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Название объекта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ВОПРОСЫ К КОНТРОЛЬНОЙ РАБОТЕ ДЛЯ ИТОГОВОЙ АТТЕСТАЦИИ СТУДЕНТОВ</w:t>
      </w:r>
    </w:p>
    <w:p>
      <w:pPr>
        <w:pStyle w:val="Обычный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по учебной дисциплине</w:t>
      </w:r>
    </w:p>
    <w:p>
      <w:pPr>
        <w:pStyle w:val="Обычный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«Правовые основы журналистики»</w:t>
      </w:r>
    </w:p>
    <w:p>
      <w:pPr>
        <w:pStyle w:val="Обычный"/>
        <w:spacing w:line="360" w:lineRule="auto"/>
        <w:jc w:val="center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Указание по выполнению задания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Обычный"/>
        <w:spacing w:line="360" w:lineRule="auto"/>
        <w:jc w:val="center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Ответы на вопросы необходимо дать в письменном виде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jc w:val="center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Задачи также решить в письменном виде по схеме – ответ 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да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/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нет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),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затем развернутая аргументация со ссылкой на соответствующие статьи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numPr>
          <w:ilvl w:val="0"/>
          <w:numId w:val="3"/>
        </w:numPr>
        <w:tabs>
          <w:tab w:val="num" w:pos="257"/>
          <w:tab w:val="left" w:pos="360"/>
        </w:tabs>
        <w:spacing w:line="360" w:lineRule="auto"/>
        <w:ind w:left="257" w:hanging="257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Конституционные основы информационных прав и их развитие в законодательстве о средствах массовой информации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5"/>
        </w:numPr>
        <w:tabs>
          <w:tab w:val="num" w:pos="255"/>
          <w:tab w:val="left" w:pos="360"/>
          <w:tab w:val="clear" w:pos="357"/>
        </w:tabs>
        <w:spacing w:line="360" w:lineRule="auto"/>
        <w:ind w:left="255" w:hanging="255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Работа журналиста с информацией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принципы и ограничения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Открытая информация и информация ограниченного доступа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5"/>
        </w:numPr>
        <w:tabs>
          <w:tab w:val="num" w:pos="255"/>
          <w:tab w:val="left" w:pos="360"/>
          <w:tab w:val="clear" w:pos="357"/>
        </w:tabs>
        <w:spacing w:line="360" w:lineRule="auto"/>
        <w:ind w:left="255" w:hanging="255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Контрольные полномочия Роскомнадзора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Основания и порядок ликвидации СМИ за неоднократные злоупотребления свободой массовой информации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5"/>
        </w:numPr>
        <w:tabs>
          <w:tab w:val="num" w:pos="255"/>
          <w:tab w:val="left" w:pos="360"/>
          <w:tab w:val="clear" w:pos="357"/>
        </w:tabs>
        <w:spacing w:line="360" w:lineRule="auto"/>
        <w:ind w:left="255" w:hanging="255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Защита профессиональных прав журналиста в статье </w:t>
      </w:r>
      <w:r>
        <w:rPr>
          <w:rFonts w:ascii="Times New Roman"/>
          <w:sz w:val="28"/>
          <w:szCs w:val="28"/>
          <w:rtl w:val="0"/>
          <w:lang w:val="ru-RU"/>
        </w:rPr>
        <w:t xml:space="preserve">144 </w:t>
      </w:r>
      <w:r>
        <w:rPr>
          <w:sz w:val="28"/>
          <w:szCs w:val="28"/>
          <w:rtl w:val="0"/>
          <w:lang w:val="ru-RU"/>
        </w:rPr>
        <w:t>Уголовного кодекса Российской Федерации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Злоупотребление правами журналиста как юридические и этические нарушения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6"/>
        </w:numPr>
        <w:tabs>
          <w:tab w:val="num" w:pos="257"/>
          <w:tab w:val="left" w:pos="360"/>
        </w:tabs>
        <w:spacing w:line="360" w:lineRule="auto"/>
        <w:ind w:left="257" w:hanging="257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Опровержение и ответ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Возмещение вреда в информационной сфере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Защита чести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достоинства и деловой репутации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Компенсация морального вреда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Задачи</w:t>
      </w:r>
      <w:r>
        <w:rPr>
          <w:rFonts w:ascii="Times New Roman"/>
          <w:sz w:val="28"/>
          <w:szCs w:val="28"/>
          <w:rtl w:val="0"/>
          <w:lang w:val="ru-RU"/>
        </w:rPr>
        <w:t>: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Задача 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1.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Журналисты телекомпании выехали на место авиакатастрофы с целью снять репортаж для программы новостей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В момент приезда съемочной группы на месте происшествия работали пожарные и МЧС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 xml:space="preserve">в зоне их  действий 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>(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 xml:space="preserve">около 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300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метров вокруг места падения самолета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)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было выставлено оцепление из сотрудников полиции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rPr>
          <w:b w:val="1"/>
          <w:bCs w:val="1"/>
          <w:i w:val="1"/>
          <w:iCs w:val="1"/>
          <w:sz w:val="28"/>
          <w:szCs w:val="28"/>
        </w:rPr>
      </w:pP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Оцените правомерность действий полицейских  в  следующих вариантах развития событий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9"/>
        </w:numPr>
        <w:tabs>
          <w:tab w:val="num" w:pos="617"/>
          <w:tab w:val="left" w:pos="720"/>
        </w:tabs>
        <w:ind w:left="617" w:hanging="257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Сотрудники полиции не пропустили журналистов за линию оцепления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не препятствовали съемке в зоне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свободной от оцепления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9"/>
        </w:numPr>
        <w:tabs>
          <w:tab w:val="num" w:pos="617"/>
          <w:tab w:val="left" w:pos="720"/>
        </w:tabs>
        <w:ind w:left="617" w:hanging="257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Сотрудники полиции не пропустили журналистов за линию оцепления и запретили съемку также и в свободной от оцепления зоне с неясной мотивировкой «по соображениям безопасности»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Офицер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руководивший действиями полицейских в оцеплении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пояснил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действует по распоряжению начальника отряда МЧС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строжайше запретил допуск журналистов и какие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либо съемки на месте происшествия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 словам полицейского офицера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всю информацию об авиакатастрофе журналисты смогут получить в пресс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центре МЧС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Задача 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2.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Корреспондент независимой районной газеты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аккредитованный при управе района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неоднократно получал устные предупреждения сотрудников пресс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службы управы о том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что его публикации о работе управы необъективны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их критическая направленность мешает корреспонденту донести до читателей информацию о достигнутых успехах и т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>.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п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. 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Вскоре пресс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служба перестала извещать корреспондента о тех мероприятиях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где ожидалось оглашение информации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которая могла стать очередным поводом для критики руководства управы – годовой отчет главы управы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заседание по проблемам ЖКХ в районе и т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>.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п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Зато корреспонденту регулярно направлялись по электронной почте пресс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релизы об уже проведенных мероприятиях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а также приглашения на  открытие новой детской площадки или детского сада после реконструкции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на конкурс детских рисунков или самодеятельных коллективов района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вручение подарков от спонсоров детскому дому и другие мероприятия в том же роде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rPr>
          <w:sz w:val="28"/>
          <w:szCs w:val="28"/>
        </w:rPr>
      </w:pP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Корреспондент описал эту тактику пресс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службы в своей статье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в которой назвал действия пресс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службы ущемлением права общества на информацию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. 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На следующий день после выхода газеты с этой публикацией корреспонденту позвонили из пресс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службы управы и сообщили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что он лишен аккредитации за нарушение Правил аккредитации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которыми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в частности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предусмотрено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что управа может лишить журналиста аккредитации за  непосещение мероприятий управы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о которых он был извещен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Оказалось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что речь идет именно о тех мероприятиях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на которые корреспондента не приглашали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а  лишь извещали постфактум посредством пресс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релизов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rPr>
          <w:b w:val="1"/>
          <w:bCs w:val="1"/>
          <w:i w:val="1"/>
          <w:iCs w:val="1"/>
          <w:sz w:val="28"/>
          <w:szCs w:val="28"/>
        </w:rPr>
      </w:pP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Дайте юридическую оценку действий пресс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28"/>
          <w:szCs w:val="28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службы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Обычный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Задача 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3.</w:t>
      </w:r>
    </w:p>
    <w:p>
      <w:pPr>
        <w:pStyle w:val="Обычный"/>
        <w:rPr>
          <w:sz w:val="28"/>
          <w:szCs w:val="28"/>
        </w:rPr>
      </w:pP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В сетевой газет опубликована статья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в которой обнародованы сведения из личной жизни известной актрисы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В частности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о том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что после развода с мужем она ввиду постоянной занятости на съемках и гастролях была вынуждена на три года отправить единственного сына в интернат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Эта информация содержалась в интервью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которое актриса дала корреспонденту сетевой газеты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но фрагмент интервью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где она рассказала об этом эпизоде своей жизни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актриса просила удалить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Ввиду спешки и занятости актрисы текст интервью был отправлен ей по электронной почте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а само визирование материала происходило путем переговоров актрисы с журналистом по телефону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то есть в устной форме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 xml:space="preserve">Получив устное 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>"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добро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"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с условием удаления фрагмента о сыне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журналист поспешил сдать статью в номер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не выполнив просьбу актрисы и ничего не сказав об этом главному редактору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>.</w:t>
      </w:r>
    </w:p>
    <w:p>
      <w:pPr>
        <w:pStyle w:val="Обычный"/>
        <w:rPr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1. </w:t>
      </w: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Дайте юридическую оценку действиям журналиста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Обычный"/>
        <w:rPr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2. </w:t>
      </w: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Рассмотрите ситуацию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что актриса решила обратиться в суд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чтобы наказать вероломного журналиста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Какие конкретно требования и к кому 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журналисту или редакции 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она сможет предъявить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28"/>
          <w:szCs w:val="28"/>
          <w:rtl w:val="0"/>
          <w:lang w:val="ru-RU"/>
        </w:rPr>
        <w:t>?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Задача 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4.</w:t>
      </w:r>
    </w:p>
    <w:p>
      <w:pPr>
        <w:pStyle w:val="Обычный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Известная певица заключила рекламный контракт с клиникой эстетической медицины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rPr>
          <w:sz w:val="28"/>
          <w:szCs w:val="28"/>
        </w:rPr>
      </w:pP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 xml:space="preserve">Согласно контракту певица обязалась в течение срока рекламной кампании 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(6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месяцев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)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 xml:space="preserve">сняться в 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3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видео роликах и предоставить клинике право использования своего изображения в целях рекламы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: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в наружной рекламе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в баннерной рекламе в сети Интернет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 xml:space="preserve">в информационной и сувенирной продукции клиники 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>(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буклеты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рекламные проспекты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календарь на предстоящий год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блокноты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). </w:t>
      </w:r>
    </w:p>
    <w:p>
      <w:pPr>
        <w:pStyle w:val="Обычный"/>
        <w:rPr>
          <w:sz w:val="28"/>
          <w:szCs w:val="28"/>
        </w:rPr>
      </w:pP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По истечении срока контракта певица узнала о том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что клиника на правах рекламы распространяет в СМИ и Интернете информацию о том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что она и некоторые другие знаменитости являются постоянными клиентами клиники и в этой информации используются изображения певицы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права на использование которых по рекламному контракту она не передавала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>.</w:t>
      </w:r>
    </w:p>
    <w:p>
      <w:pPr>
        <w:pStyle w:val="Обычный"/>
        <w:rPr>
          <w:sz w:val="28"/>
          <w:szCs w:val="28"/>
        </w:rPr>
      </w:pP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Певица предъявила к клинике претензии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требуя прекратить распространение информации с использованием ее изображения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Представитель клиники ответил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что певица является постоянной клиенткой и поэтому распространяемая информация соответствует действительности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а фотографии певицы взяты с ее страницы в Инстаграм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где они были размещены самой певицей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Не добившись успеха в переговорах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 xml:space="preserve">певица обратилась в суд с требованием не только прекратить тиражирование ее изображения и возместить ей моральный вред в размере 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>1 000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 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000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рублей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но и уничтожить все рекламные материалы и сувенирную продукцию клиники с несанкционированным использованием ее изображения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rPr>
          <w:sz w:val="28"/>
          <w:szCs w:val="28"/>
        </w:rPr>
      </w:pP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Помимо иска к клинике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 xml:space="preserve">певица предъявила иски к 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2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печатным изданиям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опубликовавшим рекламу клиники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в которой использовано ее изображение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 xml:space="preserve">требуя компенсации морального вреда в том же размере 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>(1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 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>000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 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000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рублей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)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с каждого издания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rPr>
          <w:sz w:val="28"/>
          <w:szCs w:val="28"/>
        </w:rPr>
      </w:pP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Ответьте на следующие вопросы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>:</w:t>
      </w:r>
    </w:p>
    <w:p>
      <w:pPr>
        <w:pStyle w:val="Обычный"/>
        <w:rPr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1. </w:t>
      </w: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Правомерно  ли использование фотографий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размещенных в свободном доступе в сети Интернет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28"/>
          <w:szCs w:val="28"/>
          <w:rtl w:val="0"/>
          <w:lang w:val="ru-RU"/>
        </w:rPr>
        <w:t>?</w:t>
      </w:r>
    </w:p>
    <w:p>
      <w:pPr>
        <w:pStyle w:val="Обычный"/>
        <w:numPr>
          <w:ilvl w:val="0"/>
          <w:numId w:val="12"/>
        </w:numPr>
        <w:tabs>
          <w:tab w:val="num" w:pos="617"/>
          <w:tab w:val="left" w:pos="720"/>
        </w:tabs>
        <w:bidi w:val="0"/>
        <w:ind w:left="617" w:right="0" w:hanging="257"/>
        <w:jc w:val="left"/>
        <w:rPr>
          <w:b w:val="1"/>
          <w:bCs w:val="1"/>
          <w:i w:val="1"/>
          <w:iCs w:val="1"/>
          <w:position w:val="0"/>
          <w:sz w:val="28"/>
          <w:szCs w:val="28"/>
          <w:rtl w:val="0"/>
        </w:rPr>
      </w:pP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Правомерны ли требования певицы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Обычный"/>
        <w:ind w:left="360" w:firstLine="0"/>
        <w:rPr>
          <w:b w:val="1"/>
          <w:bCs w:val="1"/>
          <w:i w:val="1"/>
          <w:iCs w:val="1"/>
          <w:sz w:val="28"/>
          <w:szCs w:val="28"/>
        </w:rPr>
      </w:pP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-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к клинике</w:t>
      </w:r>
    </w:p>
    <w:p>
      <w:pPr>
        <w:pStyle w:val="Обычный"/>
        <w:ind w:left="360" w:firstLine="0"/>
        <w:rPr>
          <w:b w:val="1"/>
          <w:bCs w:val="1"/>
          <w:i w:val="1"/>
          <w:iCs w:val="1"/>
          <w:sz w:val="28"/>
          <w:szCs w:val="28"/>
        </w:rPr>
      </w:pP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-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к редакциям печатных изданий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?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Задача 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5</w:t>
      </w:r>
    </w:p>
    <w:p>
      <w:pPr>
        <w:pStyle w:val="Обычный"/>
        <w:rPr>
          <w:sz w:val="28"/>
          <w:szCs w:val="28"/>
        </w:rPr>
      </w:pP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Как известно по сообщениям СМИ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не так давно группа депутатов обратилась в Роскомнадзор с требованием проверки публикации газеты «Московский комсомолец» под заголовком «Политическая проституция меняет пол» на предмет допущенного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по мнению депутатов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злоупотребления свободой массовой информации и оскорбления трех женщин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депутатов Государственной Думы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.  </w:t>
      </w:r>
    </w:p>
    <w:p>
      <w:pPr>
        <w:pStyle w:val="Обычный"/>
        <w:rPr>
          <w:sz w:val="28"/>
          <w:szCs w:val="28"/>
        </w:rPr>
      </w:pP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Ответьте на следующие вопросы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15"/>
        </w:numPr>
        <w:tabs>
          <w:tab w:val="num" w:pos="617"/>
          <w:tab w:val="left" w:pos="720"/>
        </w:tabs>
        <w:bidi w:val="0"/>
        <w:ind w:left="617" w:right="0" w:hanging="257"/>
        <w:jc w:val="left"/>
        <w:rPr>
          <w:b w:val="1"/>
          <w:bCs w:val="1"/>
          <w:i w:val="1"/>
          <w:iCs w:val="1"/>
          <w:position w:val="0"/>
          <w:sz w:val="28"/>
          <w:szCs w:val="28"/>
          <w:rtl w:val="0"/>
        </w:rPr>
      </w:pP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Является ли оскорбление в печати одновременно и злоупотреблением свободой массовой информации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?</w:t>
      </w:r>
    </w:p>
    <w:p>
      <w:pPr>
        <w:pStyle w:val="Обычный"/>
        <w:numPr>
          <w:ilvl w:val="0"/>
          <w:numId w:val="15"/>
        </w:numPr>
        <w:tabs>
          <w:tab w:val="num" w:pos="617"/>
          <w:tab w:val="left" w:pos="720"/>
        </w:tabs>
        <w:bidi w:val="0"/>
        <w:ind w:left="617" w:right="0" w:hanging="257"/>
        <w:jc w:val="left"/>
        <w:rPr>
          <w:b w:val="1"/>
          <w:bCs w:val="1"/>
          <w:i w:val="1"/>
          <w:iCs w:val="1"/>
          <w:position w:val="0"/>
          <w:sz w:val="28"/>
          <w:szCs w:val="28"/>
          <w:rtl w:val="0"/>
        </w:rPr>
      </w:pP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Имело ли место в данной публикации оскорбление 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ваша АРГУМЕНТИРОВАННАЯ точка зрения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Обычный"/>
        <w:numPr>
          <w:ilvl w:val="0"/>
          <w:numId w:val="15"/>
        </w:numPr>
        <w:tabs>
          <w:tab w:val="num" w:pos="617"/>
          <w:tab w:val="left" w:pos="720"/>
        </w:tabs>
        <w:bidi w:val="0"/>
        <w:ind w:left="617" w:right="0" w:hanging="257"/>
        <w:jc w:val="left"/>
        <w:rPr>
          <w:b w:val="1"/>
          <w:bCs w:val="1"/>
          <w:i w:val="1"/>
          <w:iCs w:val="1"/>
          <w:position w:val="0"/>
          <w:sz w:val="28"/>
          <w:szCs w:val="28"/>
          <w:rtl w:val="0"/>
        </w:rPr>
      </w:pP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Каковы могли быть юридические последствия проверки в том случае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если Роскомнадзор согласился бы с мнением депутатов и вынес предупреждение газете «Московский комсомолец»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?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shd w:val="clear" w:color="auto" w:fill="ffffff"/>
        <w:spacing w:before="413"/>
        <w:ind w:left="684" w:right="289" w:hanging="57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pacing w:val="-9"/>
          <w:sz w:val="28"/>
          <w:szCs w:val="28"/>
          <w:rtl w:val="0"/>
          <w:lang w:val="ru-RU"/>
        </w:rPr>
        <w:t>Список источников и литературы</w:t>
      </w:r>
    </w:p>
    <w:p>
      <w:pPr>
        <w:pStyle w:val="Обычный"/>
        <w:shd w:val="clear" w:color="auto" w:fill="ffffff"/>
        <w:spacing w:before="158"/>
        <w:ind w:left="684" w:right="289" w:firstLine="0"/>
        <w:jc w:val="center"/>
        <w:rPr>
          <w:i w:val="1"/>
          <w:iCs w:val="1"/>
          <w:spacing w:val="-7"/>
          <w:sz w:val="28"/>
          <w:szCs w:val="28"/>
        </w:rPr>
      </w:pPr>
      <w:r>
        <w:rPr>
          <w:i w:val="1"/>
          <w:iCs w:val="1"/>
          <w:spacing w:val="-9"/>
          <w:sz w:val="28"/>
          <w:szCs w:val="28"/>
          <w:rtl w:val="0"/>
          <w:lang w:val="ru-RU"/>
        </w:rPr>
        <w:t>Источники</w:t>
      </w:r>
    </w:p>
    <w:p>
      <w:pPr>
        <w:pStyle w:val="Обычный"/>
        <w:ind w:firstLine="567"/>
        <w:jc w:val="center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ru-RU"/>
        </w:rPr>
        <w:t>Нормативные источники</w:t>
      </w:r>
      <w:r>
        <w:rPr>
          <w:i w:val="1"/>
          <w:iCs w:val="1"/>
          <w:sz w:val="28"/>
          <w:szCs w:val="28"/>
          <w:vertAlign w:val="superscript"/>
          <w:rtl w:val="0"/>
        </w:rPr>
        <w:footnoteReference w:id="1"/>
      </w:r>
    </w:p>
    <w:p>
      <w:pPr>
        <w:pStyle w:val="Обычный"/>
        <w:ind w:firstLine="567"/>
        <w:jc w:val="center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ru-RU"/>
        </w:rPr>
        <w:t>Обязательные</w:t>
      </w:r>
    </w:p>
    <w:p>
      <w:pPr>
        <w:pStyle w:val="Обычный"/>
        <w:tabs>
          <w:tab w:val="left" w:pos="1418"/>
        </w:tabs>
        <w:spacing w:line="360" w:lineRule="auto"/>
        <w:ind w:left="1418" w:hanging="851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>1.</w:t>
        <w:tab/>
        <w:t xml:space="preserve"> </w:t>
      </w:r>
      <w:r>
        <w:rPr>
          <w:sz w:val="28"/>
          <w:szCs w:val="28"/>
          <w:rtl w:val="0"/>
          <w:lang w:val="ru-RU"/>
        </w:rPr>
        <w:t>Конституция Российской Федерации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Принята всенародным голосованием </w:t>
      </w:r>
      <w:r>
        <w:rPr>
          <w:rFonts w:ascii="Times New Roman"/>
          <w:sz w:val="28"/>
          <w:szCs w:val="28"/>
          <w:rtl w:val="0"/>
          <w:lang w:val="ru-RU"/>
        </w:rPr>
        <w:t xml:space="preserve">12 </w:t>
      </w:r>
      <w:r>
        <w:rPr>
          <w:sz w:val="28"/>
          <w:szCs w:val="28"/>
          <w:rtl w:val="0"/>
          <w:lang w:val="ru-RU"/>
        </w:rPr>
        <w:t xml:space="preserve">декабря </w:t>
      </w:r>
      <w:r>
        <w:rPr>
          <w:rFonts w:ascii="Times New Roman"/>
          <w:sz w:val="28"/>
          <w:szCs w:val="28"/>
          <w:rtl w:val="0"/>
          <w:lang w:val="ru-RU"/>
        </w:rPr>
        <w:t xml:space="preserve">1993 </w:t>
      </w:r>
      <w:r>
        <w:rPr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>. (</w:t>
      </w:r>
      <w:r>
        <w:rPr>
          <w:sz w:val="28"/>
          <w:szCs w:val="28"/>
          <w:rtl w:val="0"/>
          <w:lang w:val="ru-RU"/>
        </w:rPr>
        <w:t>с изменениями и дополнениями</w:t>
      </w:r>
      <w:r>
        <w:rPr>
          <w:rFonts w:ascii="Times New Roman"/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 xml:space="preserve">Глава </w:t>
      </w:r>
      <w:r>
        <w:rPr>
          <w:rFonts w:ascii="Times New Roman"/>
          <w:sz w:val="28"/>
          <w:szCs w:val="28"/>
          <w:rtl w:val="0"/>
          <w:lang w:val="ru-RU"/>
        </w:rPr>
        <w:t xml:space="preserve">2; </w:t>
      </w:r>
      <w:r>
        <w:rPr>
          <w:sz w:val="28"/>
          <w:szCs w:val="28"/>
          <w:rtl w:val="0"/>
          <w:lang w:val="ru-RU"/>
        </w:rPr>
        <w:t xml:space="preserve">Глава </w:t>
      </w:r>
      <w:r>
        <w:rPr>
          <w:rFonts w:ascii="Times New Roman"/>
          <w:sz w:val="28"/>
          <w:szCs w:val="28"/>
          <w:rtl w:val="0"/>
          <w:lang w:val="ru-RU"/>
        </w:rPr>
        <w:t>3 (</w:t>
      </w:r>
      <w:r>
        <w:rPr>
          <w:sz w:val="28"/>
          <w:szCs w:val="28"/>
          <w:rtl w:val="0"/>
          <w:lang w:val="ru-RU"/>
        </w:rPr>
        <w:t>ст</w:t>
      </w:r>
      <w:r>
        <w:rPr>
          <w:rFonts w:ascii="Times New Roman"/>
          <w:sz w:val="28"/>
          <w:szCs w:val="28"/>
          <w:rtl w:val="0"/>
          <w:lang w:val="ru-RU"/>
        </w:rPr>
        <w:t>. 71, 72, 73).</w:t>
      </w:r>
    </w:p>
    <w:p>
      <w:pPr>
        <w:pStyle w:val="Обычный"/>
        <w:numPr>
          <w:ilvl w:val="0"/>
          <w:numId w:val="18"/>
        </w:numPr>
        <w:tabs>
          <w:tab w:val="num" w:pos="1189"/>
          <w:tab w:val="left" w:pos="1438"/>
        </w:tabs>
        <w:spacing w:line="360" w:lineRule="auto"/>
        <w:ind w:left="1189" w:hanging="621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Закон РФ от </w:t>
      </w:r>
      <w:r>
        <w:rPr>
          <w:rFonts w:ascii="Times New Roman"/>
          <w:sz w:val="28"/>
          <w:szCs w:val="28"/>
          <w:rtl w:val="0"/>
          <w:lang w:val="ru-RU"/>
        </w:rPr>
        <w:t xml:space="preserve">27 </w:t>
      </w:r>
      <w:r>
        <w:rPr>
          <w:sz w:val="28"/>
          <w:szCs w:val="28"/>
          <w:rtl w:val="0"/>
          <w:lang w:val="ru-RU"/>
        </w:rPr>
        <w:t xml:space="preserve">декабря </w:t>
      </w:r>
      <w:r>
        <w:rPr>
          <w:rFonts w:ascii="Times New Roman"/>
          <w:sz w:val="28"/>
          <w:szCs w:val="28"/>
          <w:rtl w:val="0"/>
          <w:lang w:val="ru-RU"/>
        </w:rPr>
        <w:t xml:space="preserve">1991 </w:t>
      </w:r>
      <w:r>
        <w:rPr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rFonts w:ascii="Times New Roman"/>
          <w:sz w:val="28"/>
          <w:szCs w:val="28"/>
          <w:rtl w:val="0"/>
          <w:lang w:val="ru-RU"/>
        </w:rPr>
        <w:t xml:space="preserve">2124-1 </w:t>
      </w:r>
      <w:r>
        <w:rPr>
          <w:sz w:val="28"/>
          <w:szCs w:val="28"/>
          <w:rtl w:val="0"/>
          <w:lang w:val="ru-RU"/>
        </w:rPr>
        <w:t xml:space="preserve">«О средствах массовой информации»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 изменениями и дополнениями</w:t>
      </w:r>
      <w:r>
        <w:rPr>
          <w:rFonts w:ascii="Times New Roman"/>
          <w:sz w:val="28"/>
          <w:szCs w:val="28"/>
          <w:rtl w:val="0"/>
          <w:lang w:val="ru-RU"/>
        </w:rPr>
        <w:t>).</w:t>
      </w:r>
    </w:p>
    <w:p>
      <w:pPr>
        <w:pStyle w:val="Обычный"/>
        <w:numPr>
          <w:ilvl w:val="0"/>
          <w:numId w:val="18"/>
        </w:numPr>
        <w:tabs>
          <w:tab w:val="num" w:pos="1189"/>
          <w:tab w:val="left" w:pos="1438"/>
        </w:tabs>
        <w:spacing w:line="360" w:lineRule="auto"/>
        <w:ind w:left="1189" w:hanging="621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Гражданский кодекс РФ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 изменениями и дополнениями</w:t>
      </w:r>
      <w:r>
        <w:rPr>
          <w:rFonts w:ascii="Times New Roman"/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>Часть первая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ст</w:t>
      </w:r>
      <w:r>
        <w:rPr>
          <w:rFonts w:ascii="Times New Roman"/>
          <w:sz w:val="28"/>
          <w:szCs w:val="28"/>
          <w:rtl w:val="0"/>
          <w:lang w:val="ru-RU"/>
        </w:rPr>
        <w:t xml:space="preserve">. 19, 139, 150, 151.2, 151.2, 152, 152.1. </w:t>
      </w:r>
      <w:r>
        <w:rPr>
          <w:sz w:val="28"/>
          <w:szCs w:val="28"/>
          <w:rtl w:val="0"/>
          <w:lang w:val="ru-RU"/>
        </w:rPr>
        <w:t>Часть вторая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ст</w:t>
      </w:r>
      <w:r>
        <w:rPr>
          <w:rFonts w:ascii="Times New Roman"/>
          <w:sz w:val="28"/>
          <w:szCs w:val="28"/>
          <w:rtl w:val="0"/>
          <w:lang w:val="ru-RU"/>
        </w:rPr>
        <w:t xml:space="preserve">. 857, 946, 1099, 1100, 1101. </w:t>
      </w:r>
    </w:p>
    <w:p>
      <w:pPr>
        <w:pStyle w:val="Обычный"/>
        <w:numPr>
          <w:ilvl w:val="0"/>
          <w:numId w:val="18"/>
        </w:numPr>
        <w:tabs>
          <w:tab w:val="num" w:pos="1189"/>
          <w:tab w:val="left" w:pos="1438"/>
        </w:tabs>
        <w:spacing w:line="360" w:lineRule="auto"/>
        <w:ind w:left="1189" w:hanging="621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Уголовный кодекс РФ от </w:t>
      </w:r>
      <w:r>
        <w:rPr>
          <w:rFonts w:ascii="Times New Roman"/>
          <w:sz w:val="28"/>
          <w:szCs w:val="28"/>
          <w:rtl w:val="0"/>
          <w:lang w:val="ru-RU"/>
        </w:rPr>
        <w:t xml:space="preserve">13 </w:t>
      </w:r>
      <w:r>
        <w:rPr>
          <w:sz w:val="28"/>
          <w:szCs w:val="28"/>
          <w:rtl w:val="0"/>
          <w:lang w:val="ru-RU"/>
        </w:rPr>
        <w:t xml:space="preserve">июня </w:t>
      </w:r>
      <w:r>
        <w:rPr>
          <w:rFonts w:ascii="Times New Roman"/>
          <w:sz w:val="28"/>
          <w:szCs w:val="28"/>
          <w:rtl w:val="0"/>
          <w:lang w:val="ru-RU"/>
        </w:rPr>
        <w:t xml:space="preserve">1996 </w:t>
      </w:r>
      <w:r>
        <w:rPr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>. (</w:t>
      </w:r>
      <w:r>
        <w:rPr>
          <w:sz w:val="28"/>
          <w:szCs w:val="28"/>
          <w:rtl w:val="0"/>
          <w:lang w:val="ru-RU"/>
        </w:rPr>
        <w:t>с изменениями и дополнениями</w:t>
      </w:r>
      <w:r>
        <w:rPr>
          <w:rFonts w:ascii="Times New Roman"/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>Извлечения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ст</w:t>
      </w:r>
      <w:r>
        <w:rPr>
          <w:rFonts w:ascii="Times New Roman"/>
          <w:sz w:val="28"/>
          <w:szCs w:val="28"/>
          <w:rtl w:val="0"/>
          <w:lang w:val="ru-RU"/>
        </w:rPr>
        <w:t>. 129; 137; 138; 139; 140; 144; 146; 155; 180; 182; 183; 237; 242; 272 - 276; 280 - 283; 286; 297; 298; 310; 311; 319; 320; 330; 354.</w:t>
      </w:r>
    </w:p>
    <w:p>
      <w:pPr>
        <w:pStyle w:val="Обычный"/>
        <w:numPr>
          <w:ilvl w:val="0"/>
          <w:numId w:val="18"/>
        </w:numPr>
        <w:tabs>
          <w:tab w:val="num" w:pos="1189"/>
          <w:tab w:val="left" w:pos="1438"/>
        </w:tabs>
        <w:spacing w:line="360" w:lineRule="auto"/>
        <w:ind w:left="1189" w:hanging="621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Кодекс Российской Федерации об административных правонарушениях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 изменениями и дополнениями</w:t>
      </w:r>
      <w:r>
        <w:rPr>
          <w:rFonts w:ascii="Times New Roman"/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>Извлечения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Глава </w:t>
      </w:r>
      <w:r>
        <w:rPr>
          <w:rFonts w:ascii="Times New Roman"/>
          <w:sz w:val="28"/>
          <w:szCs w:val="28"/>
          <w:rtl w:val="0"/>
          <w:lang w:val="ru-RU"/>
        </w:rPr>
        <w:t>5 (</w:t>
      </w:r>
      <w:r>
        <w:rPr>
          <w:sz w:val="28"/>
          <w:szCs w:val="28"/>
          <w:rtl w:val="0"/>
          <w:lang w:val="ru-RU"/>
        </w:rPr>
        <w:t>ст</w:t>
      </w:r>
      <w:r>
        <w:rPr>
          <w:rFonts w:ascii="Times New Roman"/>
          <w:sz w:val="28"/>
          <w:szCs w:val="28"/>
          <w:rtl w:val="0"/>
          <w:lang w:val="ru-RU"/>
        </w:rPr>
        <w:t xml:space="preserve">.5.9. </w:t>
      </w:r>
      <w:r>
        <w:rPr>
          <w:sz w:val="28"/>
          <w:szCs w:val="28"/>
          <w:rtl w:val="0"/>
          <w:lang w:val="ru-RU"/>
        </w:rPr>
        <w:t xml:space="preserve">— </w:t>
      </w:r>
      <w:r>
        <w:rPr>
          <w:rFonts w:ascii="Times New Roman"/>
          <w:sz w:val="28"/>
          <w:szCs w:val="28"/>
          <w:rtl w:val="0"/>
          <w:lang w:val="ru-RU"/>
        </w:rPr>
        <w:t xml:space="preserve">5.14.), </w:t>
      </w:r>
      <w:r>
        <w:rPr>
          <w:sz w:val="28"/>
          <w:szCs w:val="28"/>
          <w:rtl w:val="0"/>
          <w:lang w:val="ru-RU"/>
        </w:rPr>
        <w:t xml:space="preserve">Глава </w:t>
      </w:r>
      <w:r>
        <w:rPr>
          <w:rFonts w:ascii="Times New Roman"/>
          <w:sz w:val="28"/>
          <w:szCs w:val="28"/>
          <w:rtl w:val="0"/>
          <w:lang w:val="ru-RU"/>
        </w:rPr>
        <w:t>6 (</w:t>
      </w:r>
      <w:r>
        <w:rPr>
          <w:sz w:val="28"/>
          <w:szCs w:val="28"/>
          <w:rtl w:val="0"/>
          <w:lang w:val="ru-RU"/>
        </w:rPr>
        <w:t>ст</w:t>
      </w:r>
      <w:r>
        <w:rPr>
          <w:rFonts w:ascii="Times New Roman"/>
          <w:sz w:val="28"/>
          <w:szCs w:val="28"/>
          <w:rtl w:val="0"/>
          <w:lang w:val="ru-RU"/>
        </w:rPr>
        <w:t xml:space="preserve">.6.13), </w:t>
      </w:r>
      <w:r>
        <w:rPr>
          <w:sz w:val="28"/>
          <w:szCs w:val="28"/>
          <w:rtl w:val="0"/>
          <w:lang w:val="ru-RU"/>
        </w:rPr>
        <w:t xml:space="preserve">Глава </w:t>
      </w:r>
      <w:r>
        <w:rPr>
          <w:rFonts w:ascii="Times New Roman"/>
          <w:sz w:val="28"/>
          <w:szCs w:val="28"/>
          <w:rtl w:val="0"/>
          <w:lang w:val="ru-RU"/>
        </w:rPr>
        <w:t>13 (</w:t>
      </w:r>
      <w:r>
        <w:rPr>
          <w:sz w:val="28"/>
          <w:szCs w:val="28"/>
          <w:rtl w:val="0"/>
          <w:lang w:val="ru-RU"/>
        </w:rPr>
        <w:t>ст</w:t>
      </w:r>
      <w:r>
        <w:rPr>
          <w:rFonts w:ascii="Times New Roman"/>
          <w:sz w:val="28"/>
          <w:szCs w:val="28"/>
          <w:rtl w:val="0"/>
          <w:lang w:val="ru-RU"/>
        </w:rPr>
        <w:t xml:space="preserve">.13.11; 13.14  - 13.23), </w:t>
      </w:r>
      <w:r>
        <w:rPr>
          <w:sz w:val="28"/>
          <w:szCs w:val="28"/>
          <w:rtl w:val="0"/>
          <w:lang w:val="ru-RU"/>
        </w:rPr>
        <w:t xml:space="preserve">Глава </w:t>
      </w:r>
      <w:r>
        <w:rPr>
          <w:rFonts w:ascii="Times New Roman"/>
          <w:sz w:val="28"/>
          <w:szCs w:val="28"/>
          <w:rtl w:val="0"/>
          <w:lang w:val="ru-RU"/>
        </w:rPr>
        <w:t>14 (</w:t>
      </w:r>
      <w:r>
        <w:rPr>
          <w:sz w:val="28"/>
          <w:szCs w:val="28"/>
          <w:rtl w:val="0"/>
          <w:lang w:val="ru-RU"/>
        </w:rPr>
        <w:t>ст</w:t>
      </w:r>
      <w:r>
        <w:rPr>
          <w:rFonts w:ascii="Times New Roman"/>
          <w:sz w:val="28"/>
          <w:szCs w:val="28"/>
          <w:rtl w:val="0"/>
          <w:lang w:val="ru-RU"/>
        </w:rPr>
        <w:t xml:space="preserve">.14.3), </w:t>
      </w:r>
      <w:r>
        <w:rPr>
          <w:sz w:val="28"/>
          <w:szCs w:val="28"/>
          <w:rtl w:val="0"/>
          <w:lang w:val="ru-RU"/>
        </w:rPr>
        <w:t xml:space="preserve">Глава </w:t>
      </w:r>
      <w:r>
        <w:rPr>
          <w:rFonts w:ascii="Times New Roman"/>
          <w:sz w:val="28"/>
          <w:szCs w:val="28"/>
          <w:rtl w:val="0"/>
          <w:lang w:val="ru-RU"/>
        </w:rPr>
        <w:t>15 (</w:t>
      </w:r>
      <w:r>
        <w:rPr>
          <w:sz w:val="28"/>
          <w:szCs w:val="28"/>
          <w:rtl w:val="0"/>
          <w:lang w:val="ru-RU"/>
        </w:rPr>
        <w:t>ст</w:t>
      </w:r>
      <w:r>
        <w:rPr>
          <w:rFonts w:ascii="Times New Roman"/>
          <w:sz w:val="28"/>
          <w:szCs w:val="28"/>
          <w:rtl w:val="0"/>
          <w:lang w:val="ru-RU"/>
        </w:rPr>
        <w:t>.15.24; 15.29).</w:t>
      </w:r>
    </w:p>
    <w:p>
      <w:pPr>
        <w:pStyle w:val="Обычный"/>
        <w:numPr>
          <w:ilvl w:val="0"/>
          <w:numId w:val="18"/>
        </w:numPr>
        <w:tabs>
          <w:tab w:val="num" w:pos="1189"/>
          <w:tab w:val="left" w:pos="1438"/>
        </w:tabs>
        <w:spacing w:line="360" w:lineRule="auto"/>
        <w:ind w:left="1189" w:hanging="621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/>
          <w:sz w:val="28"/>
          <w:szCs w:val="28"/>
          <w:rtl w:val="0"/>
          <w:lang w:val="ru-RU"/>
        </w:rPr>
        <w:t xml:space="preserve">27 </w:t>
      </w:r>
      <w:r>
        <w:rPr>
          <w:sz w:val="28"/>
          <w:szCs w:val="28"/>
          <w:rtl w:val="0"/>
          <w:lang w:val="ru-RU"/>
        </w:rPr>
        <w:t xml:space="preserve">июля </w:t>
      </w:r>
      <w:r>
        <w:rPr>
          <w:rFonts w:ascii="Times New Roman"/>
          <w:sz w:val="28"/>
          <w:szCs w:val="28"/>
          <w:rtl w:val="0"/>
          <w:lang w:val="ru-RU"/>
        </w:rPr>
        <w:t xml:space="preserve">2006 </w:t>
      </w:r>
      <w:r>
        <w:rPr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rFonts w:ascii="Times New Roman"/>
          <w:sz w:val="28"/>
          <w:szCs w:val="28"/>
          <w:rtl w:val="0"/>
          <w:lang w:val="ru-RU"/>
        </w:rPr>
        <w:t>149-</w:t>
      </w:r>
      <w:r>
        <w:rPr>
          <w:sz w:val="28"/>
          <w:szCs w:val="28"/>
          <w:rtl w:val="0"/>
          <w:lang w:val="ru-RU"/>
        </w:rPr>
        <w:t>ФЗ  «Об информации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информационных технологиях  и о защите информации»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 изменениями и дополнениями</w:t>
      </w:r>
      <w:r>
        <w:rPr>
          <w:rFonts w:ascii="Times New Roman"/>
          <w:sz w:val="28"/>
          <w:szCs w:val="28"/>
          <w:rtl w:val="0"/>
          <w:lang w:val="ru-RU"/>
        </w:rPr>
        <w:t>).</w:t>
      </w:r>
    </w:p>
    <w:p>
      <w:pPr>
        <w:pStyle w:val="Обычный"/>
        <w:numPr>
          <w:ilvl w:val="0"/>
          <w:numId w:val="18"/>
        </w:numPr>
        <w:tabs>
          <w:tab w:val="num" w:pos="1189"/>
          <w:tab w:val="left" w:pos="1438"/>
        </w:tabs>
        <w:spacing w:line="360" w:lineRule="auto"/>
        <w:ind w:left="1189" w:hanging="621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/>
          <w:sz w:val="28"/>
          <w:szCs w:val="28"/>
          <w:rtl w:val="0"/>
          <w:lang w:val="ru-RU"/>
        </w:rPr>
        <w:t xml:space="preserve">27 </w:t>
      </w:r>
      <w:r>
        <w:rPr>
          <w:sz w:val="28"/>
          <w:szCs w:val="28"/>
          <w:rtl w:val="0"/>
          <w:lang w:val="ru-RU"/>
        </w:rPr>
        <w:t xml:space="preserve">июля </w:t>
      </w:r>
      <w:r>
        <w:rPr>
          <w:rFonts w:ascii="Times New Roman"/>
          <w:sz w:val="28"/>
          <w:szCs w:val="28"/>
          <w:rtl w:val="0"/>
          <w:lang w:val="ru-RU"/>
        </w:rPr>
        <w:t xml:space="preserve">2006 </w:t>
      </w:r>
      <w:r>
        <w:rPr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rFonts w:ascii="Times New Roman"/>
          <w:sz w:val="28"/>
          <w:szCs w:val="28"/>
          <w:rtl w:val="0"/>
          <w:lang w:val="ru-RU"/>
        </w:rPr>
        <w:t>152-</w:t>
      </w:r>
      <w:r>
        <w:rPr>
          <w:sz w:val="28"/>
          <w:szCs w:val="28"/>
          <w:rtl w:val="0"/>
          <w:lang w:val="ru-RU"/>
        </w:rPr>
        <w:t xml:space="preserve">ФЗ «О персональных данных»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 изменениями и дополнениями</w:t>
      </w:r>
      <w:r>
        <w:rPr>
          <w:rFonts w:ascii="Times New Roman"/>
          <w:sz w:val="28"/>
          <w:szCs w:val="28"/>
          <w:rtl w:val="0"/>
          <w:lang w:val="ru-RU"/>
        </w:rPr>
        <w:t>).</w:t>
      </w:r>
    </w:p>
    <w:p>
      <w:pPr>
        <w:pStyle w:val="Обычный"/>
        <w:numPr>
          <w:ilvl w:val="0"/>
          <w:numId w:val="18"/>
        </w:numPr>
        <w:tabs>
          <w:tab w:val="num" w:pos="1189"/>
          <w:tab w:val="left" w:pos="1438"/>
        </w:tabs>
        <w:spacing w:line="360" w:lineRule="auto"/>
        <w:ind w:left="1189" w:hanging="621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/>
          <w:sz w:val="28"/>
          <w:szCs w:val="28"/>
          <w:rtl w:val="0"/>
          <w:lang w:val="ru-RU"/>
        </w:rPr>
        <w:t xml:space="preserve">22 </w:t>
      </w:r>
      <w:r>
        <w:rPr>
          <w:sz w:val="28"/>
          <w:szCs w:val="28"/>
          <w:rtl w:val="0"/>
          <w:lang w:val="ru-RU"/>
        </w:rPr>
        <w:t xml:space="preserve">декабря </w:t>
      </w:r>
      <w:r>
        <w:rPr>
          <w:rFonts w:ascii="Times New Roman"/>
          <w:sz w:val="28"/>
          <w:szCs w:val="28"/>
          <w:rtl w:val="0"/>
          <w:lang w:val="ru-RU"/>
        </w:rPr>
        <w:t xml:space="preserve">2008 </w:t>
      </w:r>
      <w:r>
        <w:rPr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rFonts w:ascii="Times New Roman"/>
          <w:sz w:val="28"/>
          <w:szCs w:val="28"/>
          <w:rtl w:val="0"/>
          <w:lang w:val="ru-RU"/>
        </w:rPr>
        <w:t>262-</w:t>
      </w:r>
      <w:r>
        <w:rPr>
          <w:sz w:val="28"/>
          <w:szCs w:val="28"/>
          <w:rtl w:val="0"/>
          <w:lang w:val="ru-RU"/>
        </w:rPr>
        <w:t xml:space="preserve">ФЗ «Об обеспечении доступа к информации о деятельности судов в Российской Федерации»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 изменениями и дополнениями</w:t>
      </w:r>
      <w:r>
        <w:rPr>
          <w:rFonts w:ascii="Times New Roman"/>
          <w:sz w:val="28"/>
          <w:szCs w:val="28"/>
          <w:rtl w:val="0"/>
          <w:lang w:val="ru-RU"/>
        </w:rPr>
        <w:t>).</w:t>
      </w:r>
    </w:p>
    <w:p>
      <w:pPr>
        <w:pStyle w:val="Обычный"/>
        <w:numPr>
          <w:ilvl w:val="0"/>
          <w:numId w:val="18"/>
        </w:numPr>
        <w:tabs>
          <w:tab w:val="num" w:pos="1189"/>
          <w:tab w:val="left" w:pos="1438"/>
        </w:tabs>
        <w:spacing w:line="360" w:lineRule="auto"/>
        <w:ind w:left="1189" w:hanging="621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/>
          <w:sz w:val="28"/>
          <w:szCs w:val="28"/>
          <w:rtl w:val="0"/>
          <w:lang w:val="ru-RU"/>
        </w:rPr>
        <w:t xml:space="preserve">9 </w:t>
      </w:r>
      <w:r>
        <w:rPr>
          <w:sz w:val="28"/>
          <w:szCs w:val="28"/>
          <w:rtl w:val="0"/>
          <w:lang w:val="ru-RU"/>
        </w:rPr>
        <w:t xml:space="preserve">февраля </w:t>
      </w:r>
      <w:r>
        <w:rPr>
          <w:rFonts w:ascii="Times New Roman"/>
          <w:sz w:val="28"/>
          <w:szCs w:val="28"/>
          <w:rtl w:val="0"/>
          <w:lang w:val="ru-RU"/>
        </w:rPr>
        <w:t xml:space="preserve">2009 </w:t>
      </w:r>
      <w:r>
        <w:rPr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rFonts w:ascii="Times New Roman"/>
          <w:sz w:val="28"/>
          <w:szCs w:val="28"/>
          <w:rtl w:val="0"/>
          <w:lang w:val="ru-RU"/>
        </w:rPr>
        <w:t>8-</w:t>
      </w:r>
      <w:r>
        <w:rPr>
          <w:sz w:val="28"/>
          <w:szCs w:val="28"/>
          <w:rtl w:val="0"/>
          <w:lang w:val="ru-RU"/>
        </w:rPr>
        <w:t xml:space="preserve">ФЗ «Об обеспечении доступа к информации о деятельности государственных органов и органов местного самоуправления»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 изменениями и дополнениями</w:t>
      </w:r>
      <w:r>
        <w:rPr>
          <w:rFonts w:ascii="Times New Roman"/>
          <w:sz w:val="28"/>
          <w:szCs w:val="28"/>
          <w:rtl w:val="0"/>
          <w:lang w:val="ru-RU"/>
        </w:rPr>
        <w:t>).</w:t>
      </w:r>
    </w:p>
    <w:p>
      <w:pPr>
        <w:pStyle w:val="Обычный"/>
        <w:numPr>
          <w:ilvl w:val="0"/>
          <w:numId w:val="18"/>
        </w:numPr>
        <w:tabs>
          <w:tab w:val="num" w:pos="1189"/>
          <w:tab w:val="left" w:pos="1438"/>
        </w:tabs>
        <w:spacing w:line="360" w:lineRule="auto"/>
        <w:ind w:left="1189" w:hanging="621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/>
          <w:sz w:val="28"/>
          <w:szCs w:val="28"/>
          <w:rtl w:val="0"/>
          <w:lang w:val="ru-RU"/>
        </w:rPr>
        <w:t xml:space="preserve">7 </w:t>
      </w:r>
      <w:r>
        <w:rPr>
          <w:sz w:val="28"/>
          <w:szCs w:val="28"/>
          <w:rtl w:val="0"/>
          <w:lang w:val="ru-RU"/>
        </w:rPr>
        <w:t xml:space="preserve">февраля </w:t>
      </w:r>
      <w:r>
        <w:rPr>
          <w:rFonts w:ascii="Times New Roman"/>
          <w:sz w:val="28"/>
          <w:szCs w:val="28"/>
          <w:rtl w:val="0"/>
          <w:lang w:val="ru-RU"/>
        </w:rPr>
        <w:t xml:space="preserve">2011 </w:t>
      </w:r>
      <w:r>
        <w:rPr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rFonts w:ascii="Times New Roman"/>
          <w:sz w:val="28"/>
          <w:szCs w:val="28"/>
          <w:rtl w:val="0"/>
          <w:lang w:val="ru-RU"/>
        </w:rPr>
        <w:t>3-</w:t>
      </w:r>
      <w:r>
        <w:rPr>
          <w:sz w:val="28"/>
          <w:szCs w:val="28"/>
          <w:rtl w:val="0"/>
          <w:lang w:val="ru-RU"/>
        </w:rPr>
        <w:t xml:space="preserve">ФЗ «О полиции»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 изменениями и дополнениями</w:t>
      </w:r>
      <w:r>
        <w:rPr>
          <w:rFonts w:ascii="Times New Roman"/>
          <w:sz w:val="28"/>
          <w:szCs w:val="28"/>
          <w:rtl w:val="0"/>
          <w:lang w:val="ru-RU"/>
        </w:rPr>
        <w:t>).</w:t>
      </w:r>
    </w:p>
    <w:p>
      <w:pPr>
        <w:pStyle w:val="Обычный"/>
        <w:spacing w:line="360" w:lineRule="auto"/>
        <w:ind w:left="568" w:firstLine="0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ind w:left="568" w:firstLine="0"/>
        <w:jc w:val="center"/>
        <w:rPr>
          <w:i w:val="1"/>
          <w:iCs w:val="1"/>
          <w:sz w:val="28"/>
          <w:szCs w:val="28"/>
        </w:rPr>
      </w:pPr>
    </w:p>
    <w:p>
      <w:pPr>
        <w:pStyle w:val="Обычный"/>
        <w:spacing w:line="360" w:lineRule="auto"/>
        <w:ind w:left="568" w:firstLine="0"/>
        <w:jc w:val="center"/>
        <w:rPr>
          <w:i w:val="1"/>
          <w:iCs w:val="1"/>
          <w:sz w:val="28"/>
          <w:szCs w:val="28"/>
        </w:rPr>
      </w:pPr>
    </w:p>
    <w:p>
      <w:pPr>
        <w:pStyle w:val="Обычный"/>
        <w:spacing w:line="360" w:lineRule="auto"/>
        <w:ind w:left="568" w:firstLine="0"/>
        <w:jc w:val="center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ru-RU"/>
        </w:rPr>
        <w:t>Судебная практика</w:t>
      </w:r>
    </w:p>
    <w:p>
      <w:pPr>
        <w:pStyle w:val="Обычный"/>
        <w:spacing w:line="360" w:lineRule="auto"/>
        <w:ind w:left="568" w:firstLine="0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1. </w:t>
      </w:r>
      <w:r>
        <w:rPr>
          <w:sz w:val="28"/>
          <w:szCs w:val="28"/>
          <w:rtl w:val="0"/>
          <w:lang w:val="ru-RU"/>
        </w:rPr>
        <w:t xml:space="preserve">Постановление Пленума Верховного Суда РФ от </w:t>
      </w:r>
      <w:r>
        <w:rPr>
          <w:rFonts w:ascii="Times New Roman"/>
          <w:sz w:val="28"/>
          <w:szCs w:val="28"/>
          <w:rtl w:val="0"/>
          <w:lang w:val="ru-RU"/>
        </w:rPr>
        <w:t xml:space="preserve">15 </w:t>
      </w:r>
      <w:r>
        <w:rPr>
          <w:sz w:val="28"/>
          <w:szCs w:val="28"/>
          <w:rtl w:val="0"/>
          <w:lang w:val="ru-RU"/>
        </w:rPr>
        <w:t xml:space="preserve">июня </w:t>
      </w:r>
      <w:r>
        <w:rPr>
          <w:rFonts w:ascii="Times New Roman"/>
          <w:sz w:val="28"/>
          <w:szCs w:val="28"/>
          <w:rtl w:val="0"/>
          <w:lang w:val="ru-RU"/>
        </w:rPr>
        <w:t xml:space="preserve">2010 </w:t>
      </w:r>
      <w:r>
        <w:rPr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rFonts w:ascii="Times New Roman"/>
          <w:sz w:val="28"/>
          <w:szCs w:val="28"/>
          <w:rtl w:val="0"/>
          <w:lang w:val="ru-RU"/>
        </w:rPr>
        <w:t xml:space="preserve">16 </w:t>
      </w:r>
      <w:r>
        <w:rPr>
          <w:sz w:val="28"/>
          <w:szCs w:val="28"/>
          <w:rtl w:val="0"/>
          <w:lang w:val="ru-RU"/>
        </w:rPr>
        <w:t xml:space="preserve">«О практике применения судами Закона РФ «О средствах массовой информации»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 изменениями и дополнениями</w:t>
      </w:r>
      <w:r>
        <w:rPr>
          <w:rFonts w:ascii="Times New Roman"/>
          <w:sz w:val="28"/>
          <w:szCs w:val="28"/>
          <w:rtl w:val="0"/>
          <w:lang w:val="ru-RU"/>
        </w:rPr>
        <w:t>).</w:t>
      </w:r>
    </w:p>
    <w:p>
      <w:pPr>
        <w:pStyle w:val="Заголовок 4"/>
        <w:spacing w:line="360" w:lineRule="auto"/>
        <w:rPr>
          <w:b w:val="0"/>
          <w:bCs w:val="0"/>
          <w:i w:val="1"/>
          <w:iCs w:val="1"/>
        </w:rPr>
      </w:pPr>
      <w:r>
        <w:rPr>
          <w:b w:val="0"/>
          <w:bCs w:val="0"/>
          <w:i w:val="1"/>
          <w:iCs w:val="1"/>
          <w:rtl w:val="0"/>
          <w:lang w:val="ru-RU"/>
        </w:rPr>
        <w:t>Основная литература</w:t>
      </w:r>
    </w:p>
    <w:p>
      <w:pPr>
        <w:pStyle w:val="Обычный"/>
        <w:spacing w:line="360" w:lineRule="auto"/>
        <w:jc w:val="center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ru-RU"/>
        </w:rPr>
        <w:t>Учебная</w:t>
      </w:r>
    </w:p>
    <w:p>
      <w:pPr>
        <w:pStyle w:val="Обычный"/>
        <w:numPr>
          <w:ilvl w:val="0"/>
          <w:numId w:val="21"/>
        </w:numPr>
        <w:tabs>
          <w:tab w:val="num" w:pos="617"/>
          <w:tab w:val="left" w:pos="720"/>
        </w:tabs>
        <w:spacing w:line="360" w:lineRule="auto"/>
        <w:ind w:left="617" w:hanging="257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Рихтер 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Правовые основы журналистики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Учебник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— </w:t>
      </w:r>
      <w:r>
        <w:rPr>
          <w:rFonts w:ascii="Times New Roman"/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>изд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испр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доп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—  М</w:t>
      </w:r>
      <w:r>
        <w:rPr>
          <w:rFonts w:ascii="Times New Roman"/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ВК</w:t>
      </w:r>
      <w:r>
        <w:rPr>
          <w:rFonts w:ascii="Times New Roman"/>
          <w:sz w:val="28"/>
          <w:szCs w:val="28"/>
          <w:rtl w:val="0"/>
          <w:lang w:val="ru-RU"/>
        </w:rPr>
        <w:t xml:space="preserve">, 2009. </w:t>
      </w:r>
      <w:r>
        <w:rPr>
          <w:sz w:val="28"/>
          <w:szCs w:val="28"/>
          <w:rtl w:val="0"/>
          <w:lang w:val="ru-RU"/>
        </w:rPr>
        <w:t xml:space="preserve">— </w:t>
      </w:r>
      <w:r>
        <w:rPr>
          <w:rFonts w:ascii="Times New Roman"/>
          <w:sz w:val="28"/>
          <w:szCs w:val="28"/>
          <w:rtl w:val="0"/>
          <w:lang w:val="ru-RU"/>
        </w:rPr>
        <w:t xml:space="preserve">456 </w:t>
      </w:r>
      <w:r>
        <w:rPr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21"/>
        </w:numPr>
        <w:tabs>
          <w:tab w:val="num" w:pos="617"/>
          <w:tab w:val="left" w:pos="720"/>
        </w:tabs>
        <w:spacing w:line="360" w:lineRule="auto"/>
        <w:ind w:left="617" w:hanging="257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Городов О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Информационное право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Учебник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rFonts w:ascii="Times New Roman"/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Проспект</w:t>
      </w:r>
      <w:r>
        <w:rPr>
          <w:rFonts w:ascii="Times New Roman"/>
          <w:sz w:val="28"/>
          <w:szCs w:val="28"/>
          <w:rtl w:val="0"/>
          <w:lang w:val="ru-RU"/>
        </w:rPr>
        <w:t>, 2007.</w:t>
      </w:r>
    </w:p>
    <w:p>
      <w:pPr>
        <w:pStyle w:val="Заголовок 1"/>
        <w:spacing w:line="360" w:lineRule="auto"/>
        <w:rPr>
          <w:i w:val="1"/>
          <w:iCs w:val="1"/>
          <w:sz w:val="28"/>
          <w:szCs w:val="28"/>
        </w:rPr>
      </w:pPr>
    </w:p>
    <w:p>
      <w:pPr>
        <w:pStyle w:val="Заголовок 1"/>
        <w:spacing w:line="360" w:lineRule="auto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ru-RU"/>
        </w:rPr>
        <w:t>Научная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spacing w:line="360" w:lineRule="auto"/>
        <w:ind w:left="142" w:firstLine="0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3. </w:t>
      </w:r>
      <w:r>
        <w:rPr>
          <w:sz w:val="28"/>
          <w:szCs w:val="28"/>
          <w:rtl w:val="0"/>
          <w:lang w:val="ru-RU"/>
        </w:rPr>
        <w:t>Бачило И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Л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Лопатин В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Н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Федотов М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Информационное право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Учеб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для студентов вузов</w:t>
      </w:r>
      <w:r>
        <w:rPr>
          <w:rFonts w:ascii="Times New Roman"/>
          <w:sz w:val="28"/>
          <w:szCs w:val="28"/>
          <w:rtl w:val="0"/>
          <w:lang w:val="ru-RU"/>
        </w:rPr>
        <w:t>. 2-</w:t>
      </w:r>
      <w:r>
        <w:rPr>
          <w:sz w:val="28"/>
          <w:szCs w:val="28"/>
          <w:rtl w:val="0"/>
          <w:lang w:val="ru-RU"/>
        </w:rPr>
        <w:t>е изд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с изм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доп</w:t>
      </w:r>
      <w:r>
        <w:rPr>
          <w:rFonts w:ascii="Times New Roman"/>
          <w:sz w:val="28"/>
          <w:szCs w:val="28"/>
          <w:rtl w:val="0"/>
          <w:lang w:val="ru-RU"/>
        </w:rPr>
        <w:t xml:space="preserve">. - </w:t>
      </w:r>
      <w:r>
        <w:rPr>
          <w:sz w:val="28"/>
          <w:szCs w:val="28"/>
          <w:rtl w:val="0"/>
          <w:lang w:val="ru-RU"/>
        </w:rPr>
        <w:t>СПб</w:t>
      </w:r>
      <w:r>
        <w:rPr>
          <w:rFonts w:ascii="Times New Roman"/>
          <w:sz w:val="28"/>
          <w:szCs w:val="28"/>
          <w:rtl w:val="0"/>
          <w:lang w:val="ru-RU"/>
        </w:rPr>
        <w:t xml:space="preserve">. : </w:t>
      </w:r>
      <w:r>
        <w:rPr>
          <w:sz w:val="28"/>
          <w:szCs w:val="28"/>
          <w:rtl w:val="0"/>
          <w:lang w:val="ru-RU"/>
        </w:rPr>
        <w:t>Изд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во Р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Асланова «Юрид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центр Пресс»</w:t>
      </w:r>
      <w:r>
        <w:rPr>
          <w:rFonts w:ascii="Times New Roman"/>
          <w:sz w:val="28"/>
          <w:szCs w:val="28"/>
          <w:rtl w:val="0"/>
          <w:lang w:val="ru-RU"/>
        </w:rPr>
        <w:t>, 2005.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4. </w:t>
      </w:r>
      <w:r>
        <w:rPr>
          <w:sz w:val="28"/>
          <w:szCs w:val="28"/>
          <w:rtl w:val="0"/>
          <w:lang w:val="ru-RU"/>
        </w:rPr>
        <w:t>Лопатин В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Информационная безопасность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человек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общество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государство</w:t>
      </w:r>
      <w:r>
        <w:rPr>
          <w:rFonts w:ascii="Times New Roman"/>
          <w:sz w:val="28"/>
          <w:szCs w:val="28"/>
          <w:rtl w:val="0"/>
          <w:lang w:val="ru-RU"/>
        </w:rPr>
        <w:t xml:space="preserve">. - </w:t>
      </w:r>
      <w:r>
        <w:rPr>
          <w:sz w:val="28"/>
          <w:szCs w:val="28"/>
          <w:rtl w:val="0"/>
          <w:lang w:val="ru-RU"/>
        </w:rPr>
        <w:t>СПб</w:t>
      </w:r>
      <w:r>
        <w:rPr>
          <w:rFonts w:ascii="Times New Roman"/>
          <w:sz w:val="28"/>
          <w:szCs w:val="28"/>
          <w:rtl w:val="0"/>
          <w:lang w:val="ru-RU"/>
        </w:rPr>
        <w:t>., 2000.</w:t>
      </w:r>
    </w:p>
    <w:p>
      <w:pPr>
        <w:pStyle w:val="Обычный"/>
        <w:spacing w:line="360" w:lineRule="auto"/>
        <w:ind w:left="142" w:firstLine="0"/>
        <w:rPr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5. </w:t>
      </w:r>
      <w:r>
        <w:rPr>
          <w:sz w:val="28"/>
          <w:szCs w:val="28"/>
          <w:rtl w:val="0"/>
          <w:lang w:val="ru-RU"/>
        </w:rPr>
        <w:t>Монахов В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Свобода массовой информации в Интернете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Правовые условия реализации</w:t>
      </w:r>
      <w:r>
        <w:rPr>
          <w:rFonts w:ascii="Times New Roman"/>
          <w:sz w:val="28"/>
          <w:szCs w:val="28"/>
          <w:rtl w:val="0"/>
          <w:lang w:val="ru-RU"/>
        </w:rPr>
        <w:t xml:space="preserve">. - </w:t>
      </w:r>
      <w:r>
        <w:rPr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«Галерия»</w:t>
      </w:r>
      <w:r>
        <w:rPr>
          <w:rFonts w:ascii="Times New Roman"/>
          <w:sz w:val="28"/>
          <w:szCs w:val="28"/>
          <w:rtl w:val="0"/>
          <w:lang w:val="ru-RU"/>
        </w:rPr>
        <w:t xml:space="preserve">, 2005. - 412 </w:t>
      </w:r>
      <w:r>
        <w:rPr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left="142" w:firstLine="0"/>
        <w:rPr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ru-RU"/>
        </w:rPr>
        <w:t>Справочные и информационные издания</w:t>
      </w:r>
    </w:p>
    <w:p>
      <w:pPr>
        <w:pStyle w:val="Обычный"/>
        <w:numPr>
          <w:ilvl w:val="0"/>
          <w:numId w:val="24"/>
        </w:numPr>
        <w:tabs>
          <w:tab w:val="num" w:pos="617"/>
          <w:tab w:val="left" w:pos="720"/>
        </w:tabs>
        <w:spacing w:line="360" w:lineRule="auto"/>
        <w:ind w:left="617" w:hanging="257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>Краткий юридический справочник для журналиста</w:t>
      </w:r>
      <w:r>
        <w:rPr>
          <w:rFonts w:ascii="Times New Roman"/>
          <w:sz w:val="28"/>
          <w:szCs w:val="28"/>
          <w:rtl w:val="0"/>
          <w:lang w:val="ru-RU"/>
        </w:rPr>
        <w:t xml:space="preserve">. - </w:t>
      </w:r>
      <w:r>
        <w:rPr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Права человека</w:t>
      </w:r>
      <w:r>
        <w:rPr>
          <w:rFonts w:ascii="Times New Roman"/>
          <w:sz w:val="28"/>
          <w:szCs w:val="28"/>
          <w:rtl w:val="0"/>
          <w:lang w:val="ru-RU"/>
        </w:rPr>
        <w:t xml:space="preserve">, 1997. </w:t>
      </w:r>
    </w:p>
    <w:p>
      <w:pPr>
        <w:pStyle w:val="Обычный"/>
        <w:numPr>
          <w:ilvl w:val="0"/>
          <w:numId w:val="24"/>
        </w:numPr>
        <w:tabs>
          <w:tab w:val="num" w:pos="617"/>
          <w:tab w:val="left" w:pos="720"/>
        </w:tabs>
        <w:spacing w:line="360" w:lineRule="auto"/>
        <w:ind w:left="617" w:hanging="257"/>
        <w:jc w:val="both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Справочник журналиста </w:t>
      </w:r>
      <w:r>
        <w:rPr>
          <w:rFonts w:ascii="Times New Roman"/>
          <w:sz w:val="28"/>
          <w:szCs w:val="28"/>
          <w:rtl w:val="0"/>
          <w:lang w:val="ru-RU"/>
        </w:rPr>
        <w:t xml:space="preserve">// </w:t>
      </w:r>
      <w:r>
        <w:rPr>
          <w:sz w:val="28"/>
          <w:szCs w:val="28"/>
          <w:rtl w:val="0"/>
          <w:lang w:val="ru-RU"/>
        </w:rPr>
        <w:t>Редакционный коллектив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rFonts w:ascii="Times New Roman"/>
          <w:sz w:val="28"/>
          <w:szCs w:val="28"/>
          <w:rtl w:val="0"/>
          <w:lang w:val="ru-RU"/>
        </w:rPr>
        <w:t>2-</w:t>
      </w:r>
      <w:r>
        <w:rPr>
          <w:sz w:val="28"/>
          <w:szCs w:val="28"/>
          <w:rtl w:val="0"/>
          <w:lang w:val="ru-RU"/>
        </w:rPr>
        <w:t>х томах – М</w:t>
      </w:r>
      <w:r>
        <w:rPr>
          <w:rFonts w:ascii="Times New Roman"/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Юридический мир</w:t>
      </w:r>
      <w:r>
        <w:rPr>
          <w:rFonts w:ascii="Times New Roman"/>
          <w:sz w:val="28"/>
          <w:szCs w:val="28"/>
          <w:rtl w:val="0"/>
          <w:lang w:val="ru-RU"/>
        </w:rPr>
        <w:t xml:space="preserve">, 2006.  </w:t>
      </w:r>
    </w:p>
    <w:p>
      <w:pPr>
        <w:pStyle w:val="Обычный"/>
        <w:numPr>
          <w:ilvl w:val="0"/>
          <w:numId w:val="24"/>
        </w:numPr>
        <w:tabs>
          <w:tab w:val="num" w:pos="617"/>
          <w:tab w:val="left" w:pos="720"/>
        </w:tabs>
        <w:bidi w:val="0"/>
        <w:spacing w:line="360" w:lineRule="auto"/>
        <w:ind w:left="617" w:right="0" w:hanging="257"/>
        <w:jc w:val="both"/>
        <w:rPr>
          <w:b w:val="1"/>
          <w:bCs w:val="1"/>
          <w:position w:val="0"/>
          <w:rtl w:val="0"/>
        </w:rPr>
      </w:pPr>
      <w:r>
        <w:rPr>
          <w:rFonts w:hAnsi="Times New Roman" w:hint="default"/>
          <w:b w:val="0"/>
          <w:bCs w:val="0"/>
          <w:sz w:val="28"/>
          <w:szCs w:val="28"/>
          <w:rtl w:val="0"/>
          <w:lang w:val="ru-RU"/>
        </w:rPr>
        <w:t>Большой юридический словарь</w:t>
      </w:r>
      <w:r>
        <w:rPr>
          <w:rFonts w:ascii="Times New Roman"/>
          <w:b w:val="0"/>
          <w:bCs w:val="0"/>
          <w:sz w:val="28"/>
          <w:szCs w:val="28"/>
          <w:rtl w:val="0"/>
          <w:lang w:val="ru-RU"/>
        </w:rPr>
        <w:t>. 3-</w:t>
      </w:r>
      <w:r>
        <w:rPr>
          <w:rFonts w:hAnsi="Times New Roman" w:hint="default"/>
          <w:b w:val="0"/>
          <w:bCs w:val="0"/>
          <w:sz w:val="28"/>
          <w:szCs w:val="28"/>
          <w:rtl w:val="0"/>
          <w:lang w:val="ru-RU"/>
        </w:rPr>
        <w:t>е изд</w:t>
      </w:r>
      <w:r>
        <w:rPr>
          <w:rFonts w:ascii="Times New Roman"/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sz w:val="28"/>
          <w:szCs w:val="28"/>
          <w:rtl w:val="0"/>
          <w:lang w:val="ru-RU"/>
        </w:rPr>
        <w:t>доп</w:t>
      </w:r>
      <w:r>
        <w:rPr>
          <w:rFonts w:ascii="Times New Roman"/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b w:val="0"/>
          <w:bCs w:val="0"/>
          <w:sz w:val="28"/>
          <w:szCs w:val="28"/>
          <w:rtl w:val="0"/>
          <w:lang w:val="ru-RU"/>
        </w:rPr>
        <w:t>и перераб</w:t>
      </w:r>
      <w:r>
        <w:rPr>
          <w:rFonts w:ascii="Times New Roman"/>
          <w:b w:val="0"/>
          <w:bCs w:val="0"/>
          <w:sz w:val="28"/>
          <w:szCs w:val="28"/>
          <w:rtl w:val="0"/>
          <w:lang w:val="ru-RU"/>
        </w:rPr>
        <w:t xml:space="preserve">. // </w:t>
      </w:r>
      <w:r>
        <w:rPr>
          <w:rFonts w:hAnsi="Times New Roman" w:hint="default"/>
          <w:b w:val="0"/>
          <w:bCs w:val="0"/>
          <w:sz w:val="28"/>
          <w:szCs w:val="28"/>
          <w:rtl w:val="0"/>
          <w:lang w:val="ru-RU"/>
        </w:rPr>
        <w:t>Под ред</w:t>
      </w:r>
      <w:r>
        <w:rPr>
          <w:rFonts w:ascii="Times New Roman"/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b w:val="0"/>
          <w:bCs w:val="0"/>
          <w:sz w:val="28"/>
          <w:szCs w:val="28"/>
          <w:rtl w:val="0"/>
          <w:lang w:val="ru-RU"/>
        </w:rPr>
        <w:t>проф</w:t>
      </w:r>
      <w:r>
        <w:rPr>
          <w:rFonts w:ascii="Times New Roman"/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b w:val="0"/>
          <w:bCs w:val="0"/>
          <w:sz w:val="28"/>
          <w:szCs w:val="28"/>
          <w:rtl w:val="0"/>
          <w:lang w:val="ru-RU"/>
        </w:rPr>
        <w:t>Сухарева А</w:t>
      </w:r>
      <w:r>
        <w:rPr>
          <w:rFonts w:ascii="Times New Roman"/>
          <w:b w:val="0"/>
          <w:bCs w:val="0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b w:val="0"/>
          <w:bCs w:val="0"/>
          <w:sz w:val="28"/>
          <w:szCs w:val="28"/>
          <w:rtl w:val="0"/>
          <w:lang w:val="ru-RU"/>
        </w:rPr>
        <w:t>Я</w:t>
      </w:r>
      <w:r>
        <w:rPr>
          <w:rFonts w:ascii="Times New Roman"/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b w:val="0"/>
          <w:bCs w:val="0"/>
          <w:sz w:val="28"/>
          <w:szCs w:val="28"/>
          <w:rtl w:val="0"/>
          <w:lang w:val="ru-RU"/>
        </w:rPr>
        <w:t>– М</w:t>
      </w:r>
      <w:r>
        <w:rPr>
          <w:rFonts w:ascii="Times New Roman"/>
          <w:b w:val="0"/>
          <w:bCs w:val="0"/>
          <w:sz w:val="28"/>
          <w:szCs w:val="28"/>
          <w:rtl w:val="0"/>
          <w:lang w:val="ru-RU"/>
        </w:rPr>
        <w:t xml:space="preserve">.: </w:t>
      </w:r>
      <w:r>
        <w:rPr>
          <w:rFonts w:hAnsi="Times New Roman" w:hint="default"/>
          <w:b w:val="0"/>
          <w:bCs w:val="0"/>
          <w:sz w:val="28"/>
          <w:szCs w:val="28"/>
          <w:rtl w:val="0"/>
          <w:lang w:val="ru-RU"/>
        </w:rPr>
        <w:t>ИНФРА</w:t>
      </w:r>
      <w:r>
        <w:rPr>
          <w:rFonts w:ascii="Times New Roman"/>
          <w:b w:val="0"/>
          <w:bCs w:val="0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b w:val="0"/>
          <w:bCs w:val="0"/>
          <w:sz w:val="28"/>
          <w:szCs w:val="28"/>
          <w:rtl w:val="0"/>
          <w:lang w:val="ru-RU"/>
        </w:rPr>
        <w:t>М</w:t>
      </w:r>
      <w:r>
        <w:rPr>
          <w:rFonts w:ascii="Times New Roman"/>
          <w:b w:val="0"/>
          <w:bCs w:val="0"/>
          <w:sz w:val="28"/>
          <w:szCs w:val="28"/>
          <w:rtl w:val="0"/>
          <w:lang w:val="ru-RU"/>
        </w:rPr>
        <w:t xml:space="preserve">, 2007.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tabs>
        <w:tab w:val="right" w:pos="9329"/>
        <w:tab w:val="clear" w:pos="9355"/>
      </w:tabs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6</w:t>
    </w:r>
    <w:r>
      <w:rPr>
        <w:rtl w:val="0"/>
      </w:rPr>
      <w:fldChar w:fldCharType="end" w:fldLock="0"/>
    </w: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Текст сноски"/>
        <w:rPr>
          <w:rtl w:val="0"/>
        </w:rPr>
      </w:pPr>
      <w:r>
        <w:rPr>
          <w:i w:val="1"/>
          <w:iCs w:val="1"/>
          <w:sz w:val="28"/>
          <w:szCs w:val="28"/>
          <w:vertAlign w:val="superscript"/>
          <w:rtl w:val="0"/>
        </w:rPr>
        <w:footnoteRef/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Указание на дату действующей редакции нормативных правовых актов и на источник опубликования не приводятся по следующим причинам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Ввиду высокой динамики российского законодательства работа с опубликованным документом требует навыка сопоставления различных редакций одного и того же документа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который у студентов</w:t>
      </w:r>
      <w:r>
        <w:rPr>
          <w:rFonts w:ascii="Times New Roman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неюристов отсутствует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Студентам рекомендовано пользоваться современным авторитетным информационным ресурсом по законодательству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- 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информационно</w:t>
      </w:r>
      <w:r>
        <w:rPr>
          <w:rFonts w:ascii="Times New Roman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поисковыми системами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предлагающими тексты нормативно</w:t>
      </w:r>
      <w:r>
        <w:rPr>
          <w:rFonts w:ascii="Times New Roman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правовых актов в действующей редакции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Принципы пользования информационно</w:t>
      </w:r>
      <w:r>
        <w:rPr>
          <w:rFonts w:ascii="Times New Roman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поисковыми системами по законодательству </w:t>
      </w:r>
      <w:r>
        <w:rPr>
          <w:rFonts w:ascii="Times New Roman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«Гарант»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«Кодекс»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«КонсультантПлюс»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«Референт»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)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разъясняются преподавателем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</w:p>
    <w:p>
      <w:pPr>
        <w:pStyle w:val="Текст сноски"/>
        <w:rPr>
          <w:rtl w:val="0"/>
        </w:rPr>
      </w:pPr>
    </w:p>
    <w:p>
      <w:pPr>
        <w:pStyle w:val="Текст сноски"/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57"/>
          <w:tab w:val="clear" w:pos="0"/>
        </w:tabs>
        <w:ind w:left="357" w:hanging="357"/>
      </w:pPr>
      <w:rPr>
        <w:position w:val="0"/>
        <w:sz w:val="28"/>
        <w:szCs w:val="28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</w:abstractNum>
  <w:abstractNum w:abstractNumId="4">
    <w:multiLevelType w:val="multilevel"/>
    <w:styleLink w:val="List 1"/>
    <w:lvl w:ilvl="0">
      <w:start w:val="2"/>
      <w:numFmt w:val="decimal"/>
      <w:suff w:val="tab"/>
      <w:lvlText w:val="%1."/>
      <w:lvlJc w:val="left"/>
      <w:pPr>
        <w:tabs>
          <w:tab w:val="num" w:pos="357"/>
          <w:tab w:val="clear" w:pos="0"/>
        </w:tabs>
        <w:ind w:left="357" w:hanging="357"/>
      </w:pPr>
      <w:rPr>
        <w:position w:val="0"/>
        <w:sz w:val="28"/>
        <w:szCs w:val="28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</w:abstractNum>
  <w:abstractNum w:abstractNumId="5">
    <w:multiLevelType w:val="multilevel"/>
    <w:styleLink w:val="List 0"/>
    <w:lvl w:ilvl="0">
      <w:start w:val="5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rtl w:val="0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b w:val="1"/>
        <w:bCs w:val="1"/>
        <w:i w:val="1"/>
        <w:iCs w:val="1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b w:val="1"/>
        <w:bCs w:val="1"/>
        <w:i w:val="1"/>
        <w:iCs w:val="1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b w:val="1"/>
        <w:bCs w:val="1"/>
        <w:i w:val="1"/>
        <w:iCs w:val="1"/>
        <w:position w:val="0"/>
        <w:sz w:val="28"/>
        <w:szCs w:val="28"/>
      </w:rPr>
    </w:lvl>
  </w:abstractNum>
  <w:abstractNum w:abstractNumId="1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2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b w:val="1"/>
        <w:bCs w:val="1"/>
        <w:i w:val="1"/>
        <w:iCs w:val="1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b w:val="1"/>
        <w:bCs w:val="1"/>
        <w:i w:val="1"/>
        <w:iCs w:val="1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b w:val="1"/>
        <w:bCs w:val="1"/>
        <w:i w:val="1"/>
        <w:iCs w:val="1"/>
        <w:position w:val="0"/>
        <w:sz w:val="28"/>
        <w:szCs w:val="28"/>
      </w:rPr>
    </w:lvl>
  </w:abstractNum>
  <w:abstractNum w:abstractNumId="1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b w:val="1"/>
        <w:bCs w:val="1"/>
        <w:i w:val="1"/>
        <w:iCs w:val="1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b w:val="1"/>
        <w:bCs w:val="1"/>
        <w:i w:val="1"/>
        <w:iCs w:val="1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b w:val="1"/>
        <w:bCs w:val="1"/>
        <w:i w:val="1"/>
        <w:iCs w:val="1"/>
        <w:position w:val="0"/>
        <w:sz w:val="28"/>
        <w:szCs w:val="28"/>
      </w:rPr>
    </w:lvl>
  </w:abstractNum>
  <w:abstractNum w:abstractNumId="1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i w:val="1"/>
        <w:iCs w:val="1"/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b w:val="1"/>
        <w:bCs w:val="1"/>
        <w:i w:val="1"/>
        <w:iCs w:val="1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b w:val="1"/>
        <w:bCs w:val="1"/>
        <w:i w:val="1"/>
        <w:iCs w:val="1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b w:val="1"/>
        <w:bCs w:val="1"/>
        <w:i w:val="1"/>
        <w:iCs w:val="1"/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b w:val="1"/>
        <w:bCs w:val="1"/>
        <w:i w:val="1"/>
        <w:iCs w:val="1"/>
        <w:position w:val="0"/>
        <w:sz w:val="28"/>
        <w:szCs w:val="28"/>
      </w:rPr>
    </w:lvl>
  </w:abstractNum>
  <w:abstractNum w:abstractNumId="1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438"/>
          <w:tab w:val="clear" w:pos="0"/>
        </w:tabs>
        <w:ind w:left="1438" w:hanging="870"/>
      </w:pPr>
      <w:rPr>
        <w:position w:val="0"/>
        <w:sz w:val="28"/>
        <w:szCs w:val="28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583"/>
          <w:tab w:val="clear" w:pos="0"/>
        </w:tabs>
        <w:ind w:left="1583" w:hanging="1015"/>
      </w:pPr>
      <w:rPr>
        <w:position w:val="0"/>
        <w:sz w:val="28"/>
        <w:szCs w:val="28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583"/>
          <w:tab w:val="clear" w:pos="0"/>
        </w:tabs>
        <w:ind w:left="1583" w:hanging="1015"/>
      </w:pPr>
      <w:rPr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583"/>
          <w:tab w:val="clear" w:pos="0"/>
        </w:tabs>
        <w:ind w:left="1583" w:hanging="1015"/>
      </w:pPr>
      <w:rPr>
        <w:position w:val="0"/>
        <w:sz w:val="28"/>
        <w:szCs w:val="28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583"/>
          <w:tab w:val="clear" w:pos="0"/>
        </w:tabs>
        <w:ind w:left="1583" w:hanging="1015"/>
      </w:pPr>
      <w:rPr>
        <w:position w:val="0"/>
        <w:sz w:val="28"/>
        <w:szCs w:val="28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583"/>
          <w:tab w:val="clear" w:pos="0"/>
        </w:tabs>
        <w:ind w:left="1583" w:hanging="1015"/>
      </w:pPr>
      <w:rPr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1583"/>
          <w:tab w:val="clear" w:pos="0"/>
        </w:tabs>
        <w:ind w:left="1583" w:hanging="1015"/>
      </w:pPr>
      <w:rPr>
        <w:position w:val="0"/>
        <w:sz w:val="28"/>
        <w:szCs w:val="28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1583"/>
          <w:tab w:val="clear" w:pos="0"/>
        </w:tabs>
        <w:ind w:left="1583" w:hanging="1015"/>
      </w:pPr>
      <w:rPr>
        <w:position w:val="0"/>
        <w:sz w:val="28"/>
        <w:szCs w:val="28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583"/>
          <w:tab w:val="clear" w:pos="0"/>
        </w:tabs>
        <w:ind w:left="1583" w:hanging="1015"/>
      </w:pPr>
      <w:rPr>
        <w:position w:val="0"/>
        <w:sz w:val="28"/>
        <w:szCs w:val="28"/>
        <w:rtl w:val="0"/>
      </w:rPr>
    </w:lvl>
  </w:abstractNum>
  <w:abstractNum w:abstractNumId="16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2"/>
      <w:numFmt w:val="decimal"/>
      <w:suff w:val="tab"/>
      <w:lvlText w:val="%1."/>
      <w:lvlJc w:val="left"/>
      <w:pPr>
        <w:tabs>
          <w:tab w:val="num" w:pos="1438"/>
          <w:tab w:val="clear" w:pos="0"/>
        </w:tabs>
        <w:ind w:left="1438" w:hanging="870"/>
      </w:pPr>
      <w:rPr>
        <w:position w:val="0"/>
        <w:sz w:val="28"/>
        <w:szCs w:val="28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583"/>
          <w:tab w:val="clear" w:pos="0"/>
        </w:tabs>
        <w:ind w:left="1583" w:hanging="1015"/>
      </w:pPr>
      <w:rPr>
        <w:position w:val="0"/>
        <w:sz w:val="28"/>
        <w:szCs w:val="28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583"/>
          <w:tab w:val="clear" w:pos="0"/>
        </w:tabs>
        <w:ind w:left="1583" w:hanging="1015"/>
      </w:pPr>
      <w:rPr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583"/>
          <w:tab w:val="clear" w:pos="0"/>
        </w:tabs>
        <w:ind w:left="1583" w:hanging="1015"/>
      </w:pPr>
      <w:rPr>
        <w:position w:val="0"/>
        <w:sz w:val="28"/>
        <w:szCs w:val="28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583"/>
          <w:tab w:val="clear" w:pos="0"/>
        </w:tabs>
        <w:ind w:left="1583" w:hanging="1015"/>
      </w:pPr>
      <w:rPr>
        <w:position w:val="0"/>
        <w:sz w:val="28"/>
        <w:szCs w:val="28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583"/>
          <w:tab w:val="clear" w:pos="0"/>
        </w:tabs>
        <w:ind w:left="1583" w:hanging="1015"/>
      </w:pPr>
      <w:rPr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1583"/>
          <w:tab w:val="clear" w:pos="0"/>
        </w:tabs>
        <w:ind w:left="1583" w:hanging="1015"/>
      </w:pPr>
      <w:rPr>
        <w:position w:val="0"/>
        <w:sz w:val="28"/>
        <w:szCs w:val="28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1583"/>
          <w:tab w:val="clear" w:pos="0"/>
        </w:tabs>
        <w:ind w:left="1583" w:hanging="1015"/>
      </w:pPr>
      <w:rPr>
        <w:position w:val="0"/>
        <w:sz w:val="28"/>
        <w:szCs w:val="28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583"/>
          <w:tab w:val="clear" w:pos="0"/>
        </w:tabs>
        <w:ind w:left="1583" w:hanging="1015"/>
      </w:pPr>
      <w:rPr>
        <w:position w:val="0"/>
        <w:sz w:val="28"/>
        <w:szCs w:val="28"/>
        <w:rtl w:val="0"/>
      </w:rPr>
    </w:lvl>
  </w:abstractNum>
  <w:abstractNum w:abstractNumId="1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2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22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Название объекта">
    <w:name w:val="Название объекта"/>
    <w:next w:val="Название объект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center"/>
      <w:outlineLvl w:val="9"/>
    </w:pPr>
    <w:rPr>
      <w:rFonts w:ascii="Arial Unicode MS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32"/>
      <w:szCs w:val="32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numbering" w:styleId="List 1">
    <w:name w:val="List 1"/>
    <w:basedOn w:val="Импортированный стиль 1"/>
    <w:next w:val="List 1"/>
    <w:pPr>
      <w:numPr>
        <w:numId w:val="4"/>
      </w:numPr>
    </w:pPr>
  </w:style>
  <w:style w:type="numbering" w:styleId="List 2">
    <w:name w:val="List 2"/>
    <w:basedOn w:val="Импортированный стиль 2"/>
    <w:next w:val="List 2"/>
    <w:pPr>
      <w:numPr>
        <w:numId w:val="7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8"/>
      </w:numPr>
    </w:pPr>
  </w:style>
  <w:style w:type="numbering" w:styleId="List 3">
    <w:name w:val="List 3"/>
    <w:basedOn w:val="Импортированный стиль 3"/>
    <w:next w:val="List 3"/>
    <w:pPr>
      <w:numPr>
        <w:numId w:val="10"/>
      </w:numPr>
    </w:pPr>
  </w:style>
  <w:style w:type="numbering" w:styleId="Импортированный стиль 3">
    <w:name w:val="Импортированный стиль 3"/>
    <w:next w:val="Импортированный стиль 3"/>
    <w:pPr>
      <w:numPr>
        <w:numId w:val="11"/>
      </w:numPr>
    </w:pPr>
  </w:style>
  <w:style w:type="numbering" w:styleId="List 4">
    <w:name w:val="List 4"/>
    <w:basedOn w:val="Импортированный стиль 4"/>
    <w:next w:val="List 4"/>
    <w:pPr>
      <w:numPr>
        <w:numId w:val="13"/>
      </w:numPr>
    </w:pPr>
  </w:style>
  <w:style w:type="numbering" w:styleId="Импортированный стиль 4">
    <w:name w:val="Импортированный стиль 4"/>
    <w:next w:val="Импортированный стиль 4"/>
    <w:pPr>
      <w:numPr>
        <w:numId w:val="14"/>
      </w:numPr>
    </w:pPr>
  </w:style>
  <w:style w:type="paragraph" w:styleId="Текст сноски">
    <w:name w:val="Текст сноски"/>
    <w:next w:val="Текст сноски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List 5">
    <w:name w:val="List 5"/>
    <w:basedOn w:val="Импортированный стиль 5"/>
    <w:next w:val="List 5"/>
    <w:pPr>
      <w:numPr>
        <w:numId w:val="16"/>
      </w:numPr>
    </w:pPr>
  </w:style>
  <w:style w:type="numbering" w:styleId="Импортированный стиль 5">
    <w:name w:val="Импортированный стиль 5"/>
    <w:next w:val="Импортированный стиль 5"/>
    <w:pPr>
      <w:numPr>
        <w:numId w:val="17"/>
      </w:numPr>
    </w:pPr>
  </w:style>
  <w:style w:type="paragraph" w:styleId="Заголовок 4">
    <w:name w:val="Заголовок 4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Arial Unicode MS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numbering" w:styleId="List 6">
    <w:name w:val="List 6"/>
    <w:basedOn w:val="Импортированный стиль 6"/>
    <w:next w:val="List 6"/>
    <w:pPr>
      <w:numPr>
        <w:numId w:val="19"/>
      </w:numPr>
    </w:pPr>
  </w:style>
  <w:style w:type="numbering" w:styleId="Импортированный стиль 6">
    <w:name w:val="Импортированный стиль 6"/>
    <w:next w:val="Импортированный стиль 6"/>
    <w:pPr>
      <w:numPr>
        <w:numId w:val="20"/>
      </w:numPr>
    </w:p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67" w:right="0" w:hanging="567"/>
      <w:jc w:val="center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List 7">
    <w:name w:val="List 7"/>
    <w:basedOn w:val="Импортированный стиль 7"/>
    <w:next w:val="List 7"/>
    <w:pPr>
      <w:numPr>
        <w:numId w:val="22"/>
      </w:numPr>
    </w:pPr>
  </w:style>
  <w:style w:type="numbering" w:styleId="Импортированный стиль 7">
    <w:name w:val="Импортированный стиль 7"/>
    <w:next w:val="Импортированный стиль 7"/>
    <w:pPr>
      <w:numPr>
        <w:numId w:val="2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