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65" w:rsidRPr="00021A55" w:rsidRDefault="00063B65" w:rsidP="00063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55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063B65" w:rsidRPr="00021A55" w:rsidRDefault="00063B65" w:rsidP="00063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55">
        <w:rPr>
          <w:rFonts w:ascii="Times New Roman" w:hAnsi="Times New Roman" w:cs="Times New Roman"/>
          <w:b/>
          <w:sz w:val="28"/>
          <w:szCs w:val="28"/>
        </w:rPr>
        <w:t>Обыкновенные дифференциальные уравнения.</w:t>
      </w:r>
    </w:p>
    <w:p w:rsidR="004B5518" w:rsidRPr="00021A55" w:rsidRDefault="00063B65" w:rsidP="00063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55">
        <w:rPr>
          <w:rFonts w:ascii="Times New Roman" w:hAnsi="Times New Roman" w:cs="Times New Roman"/>
          <w:b/>
          <w:sz w:val="28"/>
          <w:szCs w:val="28"/>
        </w:rPr>
        <w:t>Числовые и функциональные ряды.</w:t>
      </w:r>
    </w:p>
    <w:p w:rsidR="00063B65" w:rsidRPr="00021A55" w:rsidRDefault="00063B65" w:rsidP="00063B65">
      <w:pPr>
        <w:rPr>
          <w:rFonts w:ascii="Times New Roman" w:hAnsi="Times New Roman" w:cs="Times New Roman"/>
          <w:sz w:val="28"/>
          <w:szCs w:val="28"/>
        </w:rPr>
      </w:pPr>
    </w:p>
    <w:p w:rsidR="00063B65" w:rsidRPr="00021A55" w:rsidRDefault="00021A55" w:rsidP="00063B65">
      <w:pPr>
        <w:rPr>
          <w:rFonts w:ascii="Times New Roman" w:hAnsi="Times New Roman" w:cs="Times New Roman"/>
          <w:sz w:val="28"/>
          <w:szCs w:val="28"/>
        </w:rPr>
      </w:pPr>
      <w:r w:rsidRPr="00021A55">
        <w:rPr>
          <w:rFonts w:ascii="Times New Roman" w:hAnsi="Times New Roman" w:cs="Times New Roman"/>
          <w:sz w:val="28"/>
          <w:szCs w:val="28"/>
        </w:rPr>
        <w:t xml:space="preserve">1) </w:t>
      </w:r>
      <w:r w:rsidR="00063B65" w:rsidRPr="00021A55">
        <w:rPr>
          <w:rFonts w:ascii="Times New Roman" w:hAnsi="Times New Roman" w:cs="Times New Roman"/>
          <w:sz w:val="28"/>
          <w:szCs w:val="28"/>
        </w:rPr>
        <w:t>Найти частное решение дифференциального уравнения. Сделать проверку</w:t>
      </w:r>
    </w:p>
    <w:p w:rsidR="00063B65" w:rsidRPr="00021A55" w:rsidRDefault="00063B65" w:rsidP="00021A5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1A55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Pr="00021A55">
        <w:rPr>
          <w:rFonts w:ascii="Times New Roman" w:hAnsi="Times New Roman" w:cs="Times New Roman"/>
          <w:sz w:val="28"/>
          <w:szCs w:val="28"/>
        </w:rPr>
        <w:t xml:space="preserve"> </w:t>
      </w:r>
      <w:r w:rsidRPr="00021A55">
        <w:rPr>
          <w:rFonts w:ascii="Times New Roman" w:hAnsi="Times New Roman" w:cs="Times New Roman"/>
          <w:sz w:val="28"/>
          <w:szCs w:val="28"/>
        </w:rPr>
        <w:sym w:font="Symbol" w:char="F0A2"/>
      </w:r>
      <w:r w:rsidRPr="00021A55">
        <w:rPr>
          <w:rFonts w:ascii="Times New Roman" w:hAnsi="Times New Roman" w:cs="Times New Roman"/>
          <w:sz w:val="28"/>
          <w:szCs w:val="28"/>
        </w:rPr>
        <w:t xml:space="preserve"> </w:t>
      </w:r>
      <w:r w:rsidRPr="00021A55">
        <w:rPr>
          <w:rFonts w:ascii="Times New Roman" w:hAnsi="Times New Roman" w:cs="Times New Roman"/>
          <w:sz w:val="28"/>
          <w:szCs w:val="28"/>
        </w:rPr>
        <w:sym w:font="Symbol" w:char="F03D"/>
      </w:r>
      <w:r w:rsidRPr="00021A55">
        <w:rPr>
          <w:rFonts w:ascii="Times New Roman" w:hAnsi="Times New Roman" w:cs="Times New Roman"/>
          <w:sz w:val="28"/>
          <w:szCs w:val="28"/>
        </w:rPr>
        <w:t xml:space="preserve"> </w:t>
      </w:r>
      <w:r w:rsidR="00021A55" w:rsidRPr="00021A55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021A55">
        <w:rPr>
          <w:rFonts w:ascii="Times New Roman" w:hAnsi="Times New Roman" w:cs="Times New Roman"/>
          <w:sz w:val="28"/>
          <w:szCs w:val="28"/>
        </w:rPr>
        <w:t xml:space="preserve">y, </w:t>
      </w:r>
      <w:r w:rsidR="00021A55" w:rsidRPr="00021A55">
        <w:rPr>
          <w:rFonts w:ascii="Times New Roman" w:hAnsi="Times New Roman" w:cs="Times New Roman"/>
          <w:sz w:val="28"/>
          <w:szCs w:val="28"/>
        </w:rPr>
        <w:t xml:space="preserve"> </w:t>
      </w:r>
      <w:r w:rsidRPr="00021A55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021A55">
        <w:rPr>
          <w:rFonts w:ascii="Times New Roman" w:hAnsi="Times New Roman" w:cs="Times New Roman"/>
          <w:sz w:val="28"/>
          <w:szCs w:val="28"/>
        </w:rPr>
        <w:sym w:font="Symbol" w:char="F028"/>
      </w:r>
      <w:r w:rsidRPr="00021A55">
        <w:rPr>
          <w:rFonts w:ascii="Times New Roman" w:hAnsi="Times New Roman" w:cs="Times New Roman"/>
          <w:sz w:val="28"/>
          <w:szCs w:val="28"/>
        </w:rPr>
        <w:t>1</w:t>
      </w:r>
      <w:r w:rsidRPr="00021A55">
        <w:rPr>
          <w:rFonts w:ascii="Times New Roman" w:hAnsi="Times New Roman" w:cs="Times New Roman"/>
          <w:sz w:val="28"/>
          <w:szCs w:val="28"/>
        </w:rPr>
        <w:sym w:font="Symbol" w:char="F029"/>
      </w:r>
      <w:r w:rsidRPr="00021A55">
        <w:rPr>
          <w:rFonts w:ascii="Times New Roman" w:hAnsi="Times New Roman" w:cs="Times New Roman"/>
          <w:sz w:val="28"/>
          <w:szCs w:val="28"/>
        </w:rPr>
        <w:t xml:space="preserve"> </w:t>
      </w:r>
      <w:r w:rsidRPr="00021A55">
        <w:rPr>
          <w:rFonts w:ascii="Times New Roman" w:hAnsi="Times New Roman" w:cs="Times New Roman"/>
          <w:sz w:val="28"/>
          <w:szCs w:val="28"/>
        </w:rPr>
        <w:sym w:font="Symbol" w:char="F03D"/>
      </w:r>
      <w:r w:rsidRPr="00021A55">
        <w:rPr>
          <w:rFonts w:ascii="Times New Roman" w:hAnsi="Times New Roman" w:cs="Times New Roman"/>
          <w:sz w:val="28"/>
          <w:szCs w:val="28"/>
        </w:rPr>
        <w:t xml:space="preserve"> 1 ;</w:t>
      </w:r>
    </w:p>
    <w:p w:rsidR="00063B65" w:rsidRPr="00021A55" w:rsidRDefault="00021A55" w:rsidP="00063B65">
      <w:pPr>
        <w:rPr>
          <w:rFonts w:ascii="Times New Roman" w:hAnsi="Times New Roman" w:cs="Times New Roman"/>
          <w:sz w:val="28"/>
          <w:szCs w:val="28"/>
        </w:rPr>
      </w:pPr>
      <w:r w:rsidRPr="00021A55">
        <w:rPr>
          <w:rFonts w:ascii="Times New Roman" w:hAnsi="Times New Roman" w:cs="Times New Roman"/>
          <w:sz w:val="28"/>
          <w:szCs w:val="28"/>
        </w:rPr>
        <w:t xml:space="preserve">2) </w:t>
      </w:r>
      <w:r w:rsidR="00063B65" w:rsidRPr="00021A55">
        <w:rPr>
          <w:rFonts w:ascii="Times New Roman" w:hAnsi="Times New Roman" w:cs="Times New Roman"/>
          <w:sz w:val="28"/>
          <w:szCs w:val="28"/>
        </w:rPr>
        <w:t>Найти общее решение линейного дифференциального уравнения. Сделать проверку.</w:t>
      </w:r>
    </w:p>
    <w:p w:rsidR="00063B65" w:rsidRPr="00021A55" w:rsidRDefault="00063B65" w:rsidP="00021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A55">
        <w:rPr>
          <w:rFonts w:ascii="Times New Roman" w:hAnsi="Times New Roman" w:cs="Times New Roman"/>
          <w:sz w:val="28"/>
          <w:szCs w:val="28"/>
        </w:rPr>
        <w:t xml:space="preserve">y </w:t>
      </w:r>
      <w:r w:rsidRPr="00021A55">
        <w:rPr>
          <w:rFonts w:ascii="Times New Roman" w:hAnsi="Times New Roman" w:cs="Times New Roman"/>
          <w:sz w:val="28"/>
          <w:szCs w:val="28"/>
        </w:rPr>
        <w:sym w:font="Symbol" w:char="F0A2"/>
      </w:r>
      <w:r w:rsidRPr="00021A55">
        <w:rPr>
          <w:rFonts w:ascii="Times New Roman" w:hAnsi="Times New Roman" w:cs="Times New Roman"/>
          <w:sz w:val="28"/>
          <w:szCs w:val="28"/>
        </w:rPr>
        <w:sym w:font="Symbol" w:char="F0A2"/>
      </w:r>
      <w:r w:rsidR="00021A55" w:rsidRPr="00021A55">
        <w:rPr>
          <w:rFonts w:ascii="Times New Roman" w:hAnsi="Times New Roman" w:cs="Times New Roman"/>
          <w:sz w:val="28"/>
          <w:szCs w:val="28"/>
        </w:rPr>
        <w:t>- 2</w:t>
      </w:r>
      <w:proofErr w:type="gramStart"/>
      <w:r w:rsidRPr="00021A55">
        <w:rPr>
          <w:rFonts w:ascii="Times New Roman" w:hAnsi="Times New Roman" w:cs="Times New Roman"/>
          <w:sz w:val="28"/>
          <w:szCs w:val="28"/>
        </w:rPr>
        <w:t>y</w:t>
      </w:r>
      <w:r w:rsidR="00021A55" w:rsidRPr="00021A55">
        <w:rPr>
          <w:rFonts w:ascii="Times New Roman" w:hAnsi="Times New Roman" w:cs="Times New Roman"/>
          <w:sz w:val="28"/>
          <w:szCs w:val="28"/>
        </w:rPr>
        <w:sym w:font="Symbol" w:char="F0A2"/>
      </w:r>
      <w:r w:rsidRPr="00021A55">
        <w:rPr>
          <w:rFonts w:ascii="Times New Roman" w:hAnsi="Times New Roman" w:cs="Times New Roman"/>
          <w:sz w:val="28"/>
          <w:szCs w:val="28"/>
        </w:rPr>
        <w:t xml:space="preserve"> </w:t>
      </w:r>
      <w:r w:rsidRPr="00021A55">
        <w:rPr>
          <w:rFonts w:ascii="Times New Roman" w:hAnsi="Times New Roman" w:cs="Times New Roman"/>
          <w:sz w:val="28"/>
          <w:szCs w:val="28"/>
        </w:rPr>
        <w:sym w:font="Symbol" w:char="F03D"/>
      </w:r>
      <w:r w:rsidRPr="00021A55">
        <w:rPr>
          <w:rFonts w:ascii="Times New Roman" w:hAnsi="Times New Roman" w:cs="Times New Roman"/>
          <w:sz w:val="28"/>
          <w:szCs w:val="28"/>
        </w:rPr>
        <w:t xml:space="preserve"> 0</w:t>
      </w:r>
      <w:proofErr w:type="gramEnd"/>
      <w:r w:rsidRPr="00021A55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063B65" w:rsidRPr="00021A55" w:rsidRDefault="00021A55" w:rsidP="00063B65">
      <w:pPr>
        <w:rPr>
          <w:rFonts w:ascii="Times New Roman" w:hAnsi="Times New Roman" w:cs="Times New Roman"/>
          <w:sz w:val="28"/>
          <w:szCs w:val="28"/>
        </w:rPr>
      </w:pPr>
      <w:r w:rsidRPr="00021A55">
        <w:rPr>
          <w:rFonts w:ascii="Times New Roman" w:hAnsi="Times New Roman" w:cs="Times New Roman"/>
          <w:sz w:val="28"/>
          <w:szCs w:val="28"/>
        </w:rPr>
        <w:t>3)</w:t>
      </w:r>
      <w:r w:rsidR="00063B65" w:rsidRPr="00021A55">
        <w:rPr>
          <w:rFonts w:ascii="Times New Roman" w:hAnsi="Times New Roman" w:cs="Times New Roman"/>
          <w:sz w:val="28"/>
          <w:szCs w:val="28"/>
        </w:rPr>
        <w:t xml:space="preserve"> Найти частное решение линейного неоднородного дифференциального уравнения. Сделать проверку.</w:t>
      </w:r>
    </w:p>
    <w:p w:rsidR="00063B65" w:rsidRPr="00021A55" w:rsidRDefault="00021A55" w:rsidP="00021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A55">
        <w:rPr>
          <w:rFonts w:ascii="Times New Roman" w:hAnsi="Times New Roman" w:cs="Times New Roman"/>
          <w:sz w:val="28"/>
          <w:szCs w:val="28"/>
        </w:rPr>
        <w:t xml:space="preserve">у" – 5 у' + 6у = (12x – </w:t>
      </w:r>
      <w:proofErr w:type="gramStart"/>
      <w:r w:rsidRPr="00021A55">
        <w:rPr>
          <w:rFonts w:ascii="Times New Roman" w:hAnsi="Times New Roman" w:cs="Times New Roman"/>
          <w:sz w:val="28"/>
          <w:szCs w:val="28"/>
        </w:rPr>
        <w:t>7)е</w:t>
      </w:r>
      <w:proofErr w:type="gramEnd"/>
      <w:r w:rsidRPr="00021A55">
        <w:rPr>
          <w:rFonts w:ascii="Times New Roman" w:hAnsi="Times New Roman" w:cs="Times New Roman"/>
          <w:sz w:val="28"/>
          <w:szCs w:val="28"/>
        </w:rPr>
        <w:t xml:space="preserve"> </w:t>
      </w:r>
      <w:r w:rsidRPr="00021A55">
        <w:rPr>
          <w:rFonts w:ascii="Times New Roman" w:hAnsi="Times New Roman" w:cs="Times New Roman"/>
          <w:sz w:val="28"/>
          <w:szCs w:val="28"/>
          <w:vertAlign w:val="superscript"/>
        </w:rPr>
        <w:sym w:font="Symbol" w:char="F02D"/>
      </w:r>
      <w:r w:rsidRPr="00021A55">
        <w:rPr>
          <w:rFonts w:ascii="Times New Roman" w:hAnsi="Times New Roman" w:cs="Times New Roman"/>
          <w:sz w:val="28"/>
          <w:szCs w:val="28"/>
          <w:vertAlign w:val="superscript"/>
        </w:rPr>
        <w:t xml:space="preserve"> x</w:t>
      </w:r>
      <w:r w:rsidRPr="00021A55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1A55">
        <w:rPr>
          <w:rFonts w:ascii="Times New Roman" w:hAnsi="Times New Roman" w:cs="Times New Roman"/>
          <w:sz w:val="28"/>
          <w:szCs w:val="28"/>
        </w:rPr>
        <w:t>y(0) = 0, y'(0) = 0;</w:t>
      </w:r>
    </w:p>
    <w:p w:rsidR="00063B65" w:rsidRPr="00021A55" w:rsidRDefault="00021A55" w:rsidP="00063B65">
      <w:pPr>
        <w:rPr>
          <w:rFonts w:ascii="Times New Roman" w:hAnsi="Times New Roman" w:cs="Times New Roman"/>
          <w:sz w:val="28"/>
          <w:szCs w:val="28"/>
        </w:rPr>
      </w:pPr>
      <w:r w:rsidRPr="00021A55">
        <w:rPr>
          <w:rFonts w:ascii="Times New Roman" w:hAnsi="Times New Roman" w:cs="Times New Roman"/>
          <w:sz w:val="28"/>
          <w:szCs w:val="28"/>
        </w:rPr>
        <w:t>4)</w:t>
      </w:r>
      <w:r w:rsidR="00063B65" w:rsidRPr="00021A55">
        <w:rPr>
          <w:rFonts w:ascii="Times New Roman" w:hAnsi="Times New Roman" w:cs="Times New Roman"/>
          <w:sz w:val="28"/>
          <w:szCs w:val="28"/>
        </w:rPr>
        <w:t xml:space="preserve"> При каких значениях р из множества {0,1,2,3,4,5} заданный ряд сходится абсолютно?</w:t>
      </w:r>
    </w:p>
    <w:p w:rsidR="00063B65" w:rsidRPr="00021A55" w:rsidRDefault="00063B65" w:rsidP="00021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A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0AE342" wp14:editId="234B335E">
            <wp:extent cx="1800225" cy="8635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049" t="44742" r="60732" b="44835"/>
                    <a:stretch/>
                  </pic:blipFill>
                  <pic:spPr bwMode="auto">
                    <a:xfrm>
                      <a:off x="0" y="0"/>
                      <a:ext cx="1831124" cy="878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3B65" w:rsidRPr="00021A55" w:rsidRDefault="00021A55" w:rsidP="00063B65">
      <w:pPr>
        <w:rPr>
          <w:rFonts w:ascii="Times New Roman" w:hAnsi="Times New Roman" w:cs="Times New Roman"/>
          <w:sz w:val="28"/>
          <w:szCs w:val="28"/>
        </w:rPr>
      </w:pPr>
      <w:r w:rsidRPr="00021A55">
        <w:rPr>
          <w:rFonts w:ascii="Times New Roman" w:hAnsi="Times New Roman" w:cs="Times New Roman"/>
          <w:sz w:val="28"/>
          <w:szCs w:val="28"/>
        </w:rPr>
        <w:t>5)</w:t>
      </w:r>
      <w:r w:rsidR="00063B65" w:rsidRPr="00021A55">
        <w:rPr>
          <w:rFonts w:ascii="Times New Roman" w:hAnsi="Times New Roman" w:cs="Times New Roman"/>
          <w:sz w:val="28"/>
          <w:szCs w:val="28"/>
        </w:rPr>
        <w:t xml:space="preserve"> Проверить, является ли данный числовой ряд сходящимся обобщенным гармоническим рядом или сходящейся геометрической прогрессией?</w:t>
      </w:r>
    </w:p>
    <w:p w:rsidR="00063B65" w:rsidRPr="00021A55" w:rsidRDefault="00063B65" w:rsidP="00021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A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D6F279" wp14:editId="0A86D49C">
            <wp:extent cx="2234119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965" t="59771" r="57034" b="31357"/>
                    <a:stretch/>
                  </pic:blipFill>
                  <pic:spPr bwMode="auto">
                    <a:xfrm>
                      <a:off x="0" y="0"/>
                      <a:ext cx="2286890" cy="633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3B65" w:rsidRPr="0002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75"/>
    <w:rsid w:val="00021A55"/>
    <w:rsid w:val="00063B65"/>
    <w:rsid w:val="004B5518"/>
    <w:rsid w:val="00A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89AC9-F6DE-4AB8-AC13-96579FD9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3</cp:revision>
  <dcterms:created xsi:type="dcterms:W3CDTF">2018-09-11T17:37:00Z</dcterms:created>
  <dcterms:modified xsi:type="dcterms:W3CDTF">2018-09-24T17:40:00Z</dcterms:modified>
</cp:coreProperties>
</file>