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EC" w:rsidRDefault="007B11EC" w:rsidP="007B11EC">
      <w:pPr>
        <w:pStyle w:val="1"/>
        <w:tabs>
          <w:tab w:val="clear" w:pos="1152"/>
          <w:tab w:val="num" w:pos="432"/>
        </w:tabs>
        <w:ind w:left="432"/>
      </w:pPr>
      <w:bookmarkStart w:id="0" w:name="_Toc367810017"/>
      <w:bookmarkStart w:id="1" w:name="_Toc376685394"/>
      <w:bookmarkStart w:id="2" w:name="_Toc238306177"/>
      <w:bookmarkStart w:id="3" w:name="_Toc208288632"/>
      <w:bookmarkStart w:id="4" w:name="_Toc267377366"/>
      <w:bookmarkStart w:id="5" w:name="_Toc374174894"/>
      <w:bookmarkStart w:id="6" w:name="_Toc376685384"/>
      <w:bookmarkStart w:id="7" w:name="_Toc288055643"/>
      <w:bookmarkStart w:id="8" w:name="_Toc288055622"/>
      <w:r>
        <w:t xml:space="preserve">Математические модели систем управления. передаточная матрица и </w:t>
      </w:r>
      <w:r w:rsidRPr="00AD1B3D">
        <w:t xml:space="preserve">уравнения </w:t>
      </w:r>
      <w:r>
        <w:t>состояния</w:t>
      </w:r>
      <w:bookmarkEnd w:id="8"/>
    </w:p>
    <w:p w:rsidR="007B11EC" w:rsidRDefault="007B11EC" w:rsidP="007B11EC">
      <w:pPr>
        <w:pStyle w:val="ac"/>
        <w:tabs>
          <w:tab w:val="right" w:pos="9638"/>
        </w:tabs>
        <w:rPr>
          <w:rStyle w:val="ad"/>
          <w:szCs w:val="30"/>
        </w:rPr>
      </w:pPr>
      <w:r>
        <w:rPr>
          <w:szCs w:val="30"/>
        </w:rPr>
        <w:tab/>
      </w:r>
    </w:p>
    <w:p w:rsidR="007B11EC" w:rsidRPr="00B55E66" w:rsidRDefault="007B11EC" w:rsidP="007B11EC">
      <w:pPr>
        <w:ind w:firstLine="709"/>
        <w:rPr>
          <w:rStyle w:val="150"/>
        </w:rPr>
      </w:pPr>
      <w:r w:rsidRPr="00AD1B3D">
        <w:rPr>
          <w:b/>
          <w:sz w:val="30"/>
          <w:szCs w:val="30"/>
        </w:rPr>
        <w:t>З</w:t>
      </w:r>
      <w:r w:rsidRPr="0061342C">
        <w:rPr>
          <w:b/>
          <w:sz w:val="30"/>
          <w:szCs w:val="30"/>
        </w:rPr>
        <w:t>адание.</w:t>
      </w:r>
      <w:r>
        <w:rPr>
          <w:b/>
        </w:rPr>
        <w:t xml:space="preserve"> </w:t>
      </w:r>
      <w:r>
        <w:rPr>
          <w:rStyle w:val="150"/>
        </w:rPr>
        <w:t>Дана схема линейной электрической цепи и параметры ее элементов (</w:t>
      </w:r>
      <w:r>
        <w:rPr>
          <w:rStyle w:val="150"/>
        </w:rPr>
        <w:fldChar w:fldCharType="begin"/>
      </w:r>
      <w:r>
        <w:rPr>
          <w:rStyle w:val="150"/>
        </w:rPr>
        <w:instrText xml:space="preserve"> REF _Ref271895975 \h </w:instrText>
      </w:r>
      <w:r>
        <w:rPr>
          <w:sz w:val="30"/>
        </w:rPr>
      </w:r>
      <w:r>
        <w:rPr>
          <w:sz w:val="30"/>
        </w:rPr>
        <w:instrText xml:space="preserve"> \* MERGEFORMAT </w:instrText>
      </w:r>
      <w:r>
        <w:rPr>
          <w:rStyle w:val="150"/>
        </w:rPr>
        <w:fldChar w:fldCharType="separate"/>
      </w:r>
      <w:r w:rsidRPr="0061342C">
        <w:t xml:space="preserve">Таблица </w:t>
      </w:r>
      <w:r w:rsidRPr="0061342C">
        <w:rPr>
          <w:noProof/>
        </w:rPr>
        <w:t>1.1</w:t>
      </w:r>
      <w:r>
        <w:rPr>
          <w:rStyle w:val="150"/>
        </w:rPr>
        <w:fldChar w:fldCharType="end"/>
      </w:r>
      <w:r>
        <w:rPr>
          <w:rStyle w:val="150"/>
        </w:rPr>
        <w:t>). Требуется найти передаточную функцию с пом</w:t>
      </w:r>
      <w:r>
        <w:rPr>
          <w:rStyle w:val="150"/>
        </w:rPr>
        <w:t>о</w:t>
      </w:r>
      <w:r>
        <w:rPr>
          <w:rStyle w:val="150"/>
        </w:rPr>
        <w:t xml:space="preserve">щью операторной схемы замещения при нулевых начальных условиях и по ней записать ДУ, связывающее входное </w:t>
      </w:r>
      <w:r>
        <w:rPr>
          <w:rStyle w:val="150"/>
          <w:i/>
          <w:lang w:val="en-US"/>
        </w:rPr>
        <w:t>u</w:t>
      </w:r>
      <w:r>
        <w:rPr>
          <w:rStyle w:val="150"/>
          <w:vertAlign w:val="subscript"/>
        </w:rPr>
        <w:t xml:space="preserve">1 </w:t>
      </w:r>
      <w:r>
        <w:rPr>
          <w:rStyle w:val="150"/>
        </w:rPr>
        <w:t xml:space="preserve">и выходное </w:t>
      </w:r>
      <w:r>
        <w:rPr>
          <w:rStyle w:val="150"/>
          <w:i/>
          <w:lang w:val="en-US"/>
        </w:rPr>
        <w:t>u</w:t>
      </w:r>
      <w:r>
        <w:rPr>
          <w:rStyle w:val="150"/>
          <w:vertAlign w:val="subscript"/>
        </w:rPr>
        <w:t xml:space="preserve">2 </w:t>
      </w:r>
      <w:r>
        <w:rPr>
          <w:rStyle w:val="150"/>
        </w:rPr>
        <w:t xml:space="preserve">напряжения. Создать в </w:t>
      </w:r>
      <w:proofErr w:type="spellStart"/>
      <w:r>
        <w:rPr>
          <w:rStyle w:val="150"/>
          <w:lang w:val="en-US"/>
        </w:rPr>
        <w:t>MatLab</w:t>
      </w:r>
      <w:proofErr w:type="spellEnd"/>
      <w:r>
        <w:rPr>
          <w:rStyle w:val="150"/>
        </w:rPr>
        <w:t xml:space="preserve"> модели </w:t>
      </w:r>
      <w:r>
        <w:rPr>
          <w:rStyle w:val="150"/>
          <w:lang w:val="en-US"/>
        </w:rPr>
        <w:t>TF</w:t>
      </w:r>
      <w:r>
        <w:rPr>
          <w:rStyle w:val="150"/>
        </w:rPr>
        <w:t xml:space="preserve"> и </w:t>
      </w:r>
      <w:r>
        <w:rPr>
          <w:rStyle w:val="150"/>
          <w:lang w:val="en-US"/>
        </w:rPr>
        <w:t>ZPK</w:t>
      </w:r>
      <w:r>
        <w:rPr>
          <w:rStyle w:val="150"/>
        </w:rPr>
        <w:t xml:space="preserve"> и построить </w:t>
      </w:r>
      <w:proofErr w:type="spellStart"/>
      <w:r>
        <w:rPr>
          <w:rStyle w:val="150"/>
        </w:rPr>
        <w:t>полюсно</w:t>
      </w:r>
      <w:proofErr w:type="spellEnd"/>
      <w:r>
        <w:rPr>
          <w:rStyle w:val="150"/>
        </w:rPr>
        <w:t>-нулевую ди</w:t>
      </w:r>
      <w:r>
        <w:rPr>
          <w:rStyle w:val="150"/>
        </w:rPr>
        <w:t>а</w:t>
      </w:r>
      <w:r>
        <w:rPr>
          <w:rStyle w:val="150"/>
        </w:rPr>
        <w:t xml:space="preserve">грамму. Создать в </w:t>
      </w:r>
      <w:proofErr w:type="spellStart"/>
      <w:r>
        <w:rPr>
          <w:rStyle w:val="150"/>
          <w:lang w:val="en-US"/>
        </w:rPr>
        <w:t>MatLab</w:t>
      </w:r>
      <w:proofErr w:type="spellEnd"/>
      <w:r>
        <w:rPr>
          <w:rStyle w:val="150"/>
        </w:rPr>
        <w:t xml:space="preserve"> каноническую </w:t>
      </w:r>
      <w:r>
        <w:rPr>
          <w:rStyle w:val="150"/>
          <w:lang w:val="en-US"/>
        </w:rPr>
        <w:t>SS</w:t>
      </w:r>
      <w:r>
        <w:rPr>
          <w:rStyle w:val="150"/>
        </w:rPr>
        <w:t xml:space="preserve"> модель и по ней вручную определить ПФ цепи (см. пример выполнения з</w:t>
      </w:r>
      <w:r>
        <w:rPr>
          <w:rStyle w:val="150"/>
        </w:rPr>
        <w:t>а</w:t>
      </w:r>
      <w:r>
        <w:rPr>
          <w:rStyle w:val="150"/>
        </w:rPr>
        <w:t>дания).</w:t>
      </w:r>
    </w:p>
    <w:p w:rsidR="007B11EC" w:rsidRPr="00B55E66" w:rsidRDefault="007B11EC" w:rsidP="007B11EC">
      <w:pPr>
        <w:ind w:firstLine="709"/>
        <w:rPr>
          <w:rStyle w:val="150"/>
        </w:rPr>
      </w:pPr>
    </w:p>
    <w:p w:rsidR="007B11EC" w:rsidRDefault="007B11EC" w:rsidP="007B11EC">
      <w:pPr>
        <w:pStyle w:val="a3"/>
        <w:spacing w:before="120" w:after="120"/>
        <w:ind w:firstLine="0"/>
        <w:rPr>
          <w:iCs/>
          <w:szCs w:val="28"/>
        </w:rPr>
      </w:pPr>
      <w:bookmarkStart w:id="9" w:name="_Ref271895975"/>
      <w:r>
        <w:rPr>
          <w:i/>
        </w:rPr>
        <w:t xml:space="preserve">Таблица </w:t>
      </w:r>
      <w:r>
        <w:rPr>
          <w:i/>
        </w:rPr>
        <w:fldChar w:fldCharType="begin"/>
      </w:r>
      <w:r>
        <w:rPr>
          <w:i/>
        </w:rPr>
        <w:instrText xml:space="preserve"> STYLEREF 1 \s </w:instrText>
      </w:r>
      <w:r>
        <w:rPr>
          <w:i/>
        </w:rPr>
        <w:fldChar w:fldCharType="separate"/>
      </w:r>
      <w:r>
        <w:rPr>
          <w:i/>
          <w:noProof/>
        </w:rPr>
        <w:t>1</w:t>
      </w:r>
      <w:r>
        <w:rPr>
          <w:i/>
        </w:rPr>
        <w:fldChar w:fldCharType="end"/>
      </w:r>
      <w:r>
        <w:rPr>
          <w:i/>
        </w:rPr>
        <w:t>.</w:t>
      </w:r>
      <w:r>
        <w:rPr>
          <w:i/>
        </w:rPr>
        <w:fldChar w:fldCharType="begin"/>
      </w:r>
      <w:r>
        <w:rPr>
          <w:i/>
        </w:rPr>
        <w:instrText xml:space="preserve"> SEQ Таблица \* ARABIC \s 1 </w:instrText>
      </w:r>
      <w:r>
        <w:rPr>
          <w:i/>
        </w:rPr>
        <w:fldChar w:fldCharType="separate"/>
      </w:r>
      <w:r>
        <w:rPr>
          <w:i/>
          <w:noProof/>
        </w:rPr>
        <w:t>1</w:t>
      </w:r>
      <w:r>
        <w:rPr>
          <w:i/>
        </w:rPr>
        <w:fldChar w:fldCharType="end"/>
      </w:r>
      <w:bookmarkEnd w:id="9"/>
      <w:r>
        <w:rPr>
          <w:i/>
        </w:rPr>
        <w:t>.</w:t>
      </w:r>
      <w:r>
        <w:t xml:space="preserve"> Таблица параметров</w:t>
      </w:r>
    </w:p>
    <w:tbl>
      <w:tblPr>
        <w:tblW w:w="1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812"/>
      </w:tblGrid>
      <w:tr w:rsidR="007B11EC" w:rsidTr="004E3F2D">
        <w:tblPrEx>
          <w:tblCellMar>
            <w:top w:w="0" w:type="dxa"/>
            <w:bottom w:w="0" w:type="dxa"/>
          </w:tblCellMar>
        </w:tblPrEx>
        <w:trPr>
          <w:gridAfter w:val="1"/>
          <w:wAfter w:w="1591" w:type="pct"/>
          <w:cantSplit/>
          <w:trHeight w:val="465"/>
          <w:jc w:val="center"/>
        </w:trPr>
        <w:tc>
          <w:tcPr>
            <w:tcW w:w="3409" w:type="pct"/>
            <w:vMerge w:val="restart"/>
            <w:vAlign w:val="center"/>
          </w:tcPr>
          <w:p w:rsidR="007B11EC" w:rsidRDefault="007B11EC" w:rsidP="004E3F2D">
            <w:pPr>
              <w:jc w:val="center"/>
            </w:pPr>
            <w:r>
              <w:t>Параметры</w:t>
            </w:r>
          </w:p>
        </w:tc>
      </w:tr>
      <w:tr w:rsidR="007B11EC" w:rsidTr="004E3F2D">
        <w:tblPrEx>
          <w:tblCellMar>
            <w:top w:w="0" w:type="dxa"/>
            <w:bottom w:w="0" w:type="dxa"/>
          </w:tblCellMar>
        </w:tblPrEx>
        <w:trPr>
          <w:gridAfter w:val="1"/>
          <w:wAfter w:w="1591" w:type="pct"/>
          <w:cantSplit/>
          <w:trHeight w:val="465"/>
          <w:jc w:val="center"/>
        </w:trPr>
        <w:tc>
          <w:tcPr>
            <w:tcW w:w="3409" w:type="pct"/>
            <w:vMerge/>
            <w:vAlign w:val="center"/>
          </w:tcPr>
          <w:p w:rsidR="007B11EC" w:rsidRDefault="007B11EC" w:rsidP="004E3F2D">
            <w:pPr>
              <w:jc w:val="center"/>
            </w:pPr>
          </w:p>
        </w:tc>
      </w:tr>
      <w:tr w:rsidR="007B11EC" w:rsidTr="004E3F2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409" w:type="pct"/>
            <w:vAlign w:val="center"/>
          </w:tcPr>
          <w:p w:rsidR="007B11EC" w:rsidRDefault="007B11EC" w:rsidP="004E3F2D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1</w:t>
            </w:r>
            <w:r>
              <w:t>, Ом</w:t>
            </w:r>
          </w:p>
        </w:tc>
        <w:tc>
          <w:tcPr>
            <w:tcW w:w="1591" w:type="pct"/>
            <w:vAlign w:val="center"/>
          </w:tcPr>
          <w:p w:rsidR="007B11EC" w:rsidRDefault="007B11EC" w:rsidP="004E3F2D">
            <w:pPr>
              <w:jc w:val="center"/>
            </w:pPr>
            <w:r>
              <w:t>14</w:t>
            </w:r>
          </w:p>
        </w:tc>
      </w:tr>
      <w:tr w:rsidR="007B11EC" w:rsidTr="004E3F2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409" w:type="pct"/>
            <w:vAlign w:val="center"/>
          </w:tcPr>
          <w:p w:rsidR="007B11EC" w:rsidRDefault="007B11EC" w:rsidP="004E3F2D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>, Ом</w:t>
            </w:r>
          </w:p>
        </w:tc>
        <w:tc>
          <w:tcPr>
            <w:tcW w:w="1591" w:type="pct"/>
            <w:vAlign w:val="center"/>
          </w:tcPr>
          <w:p w:rsidR="007B11EC" w:rsidRDefault="007B11EC" w:rsidP="004E3F2D">
            <w:pPr>
              <w:jc w:val="center"/>
            </w:pPr>
            <w:r>
              <w:t>18</w:t>
            </w:r>
          </w:p>
        </w:tc>
      </w:tr>
      <w:tr w:rsidR="007B11EC" w:rsidTr="004E3F2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409" w:type="pct"/>
            <w:vAlign w:val="center"/>
          </w:tcPr>
          <w:p w:rsidR="007B11EC" w:rsidRDefault="007B11EC" w:rsidP="004E3F2D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  <w:r>
              <w:t>, Ом</w:t>
            </w:r>
          </w:p>
        </w:tc>
        <w:tc>
          <w:tcPr>
            <w:tcW w:w="1591" w:type="pct"/>
            <w:vAlign w:val="center"/>
          </w:tcPr>
          <w:p w:rsidR="007B11EC" w:rsidRDefault="007B11EC" w:rsidP="004E3F2D">
            <w:pPr>
              <w:jc w:val="center"/>
            </w:pPr>
            <w:r>
              <w:t>15</w:t>
            </w:r>
          </w:p>
        </w:tc>
      </w:tr>
      <w:tr w:rsidR="007B11EC" w:rsidTr="004E3F2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409" w:type="pct"/>
            <w:vAlign w:val="center"/>
          </w:tcPr>
          <w:p w:rsidR="007B11EC" w:rsidRDefault="007B11EC" w:rsidP="004E3F2D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н</w:t>
            </w:r>
            <w:r>
              <w:t>, Ом</w:t>
            </w:r>
          </w:p>
        </w:tc>
        <w:tc>
          <w:tcPr>
            <w:tcW w:w="1591" w:type="pct"/>
            <w:vAlign w:val="center"/>
          </w:tcPr>
          <w:p w:rsidR="007B11EC" w:rsidRDefault="007B11EC" w:rsidP="004E3F2D">
            <w:pPr>
              <w:jc w:val="center"/>
            </w:pPr>
            <w:r>
              <w:t>10</w:t>
            </w:r>
          </w:p>
        </w:tc>
      </w:tr>
      <w:tr w:rsidR="007B11EC" w:rsidTr="004E3F2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409" w:type="pct"/>
            <w:vAlign w:val="center"/>
          </w:tcPr>
          <w:p w:rsidR="007B11EC" w:rsidRDefault="007B11EC" w:rsidP="004E3F2D">
            <w:pPr>
              <w:jc w:val="center"/>
            </w:pPr>
            <w:r>
              <w:rPr>
                <w:lang w:val="en-US"/>
              </w:rPr>
              <w:t>L</w:t>
            </w:r>
            <w:r>
              <w:t>, Гн</w:t>
            </w:r>
          </w:p>
        </w:tc>
        <w:tc>
          <w:tcPr>
            <w:tcW w:w="1591" w:type="pct"/>
            <w:vAlign w:val="center"/>
          </w:tcPr>
          <w:p w:rsidR="007B11EC" w:rsidRDefault="007B11EC" w:rsidP="004E3F2D">
            <w:pPr>
              <w:jc w:val="center"/>
            </w:pPr>
            <w:r>
              <w:t>0,15</w:t>
            </w:r>
          </w:p>
        </w:tc>
      </w:tr>
      <w:tr w:rsidR="007B11EC" w:rsidTr="004E3F2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409" w:type="pct"/>
            <w:vAlign w:val="center"/>
          </w:tcPr>
          <w:p w:rsidR="007B11EC" w:rsidRDefault="007B11EC" w:rsidP="004E3F2D">
            <w:pPr>
              <w:jc w:val="center"/>
            </w:pPr>
            <w:r>
              <w:rPr>
                <w:lang w:val="en-US"/>
              </w:rPr>
              <w:t>C</w:t>
            </w:r>
            <w:r>
              <w:t>, мкФ</w:t>
            </w:r>
          </w:p>
        </w:tc>
        <w:tc>
          <w:tcPr>
            <w:tcW w:w="1591" w:type="pct"/>
            <w:vAlign w:val="center"/>
          </w:tcPr>
          <w:p w:rsidR="007B11EC" w:rsidRDefault="007B11EC" w:rsidP="004E3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7B11EC" w:rsidRDefault="007B11EC" w:rsidP="007B11EC">
      <w:pPr>
        <w:pStyle w:val="aa"/>
        <w:jc w:val="both"/>
      </w:pPr>
    </w:p>
    <w:p w:rsidR="007B11EC" w:rsidRDefault="007B11EC" w:rsidP="007B11EC">
      <w:pPr>
        <w:pStyle w:val="aa"/>
      </w:pPr>
      <w:r>
        <w:object w:dxaOrig="5018" w:dyaOrig="2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2" type="#_x0000_t75" style="width:251.25pt;height:123pt" o:ole="">
            <v:imagedata r:id="rId9" o:title=""/>
          </v:shape>
          <o:OLEObject Type="Embed" ProgID="Visio.Drawing.11" ShapeID="_x0000_i1302" DrawAspect="Content" ObjectID="_1600687704" r:id="rId10"/>
        </w:object>
      </w:r>
    </w:p>
    <w:p w:rsidR="007B11EC" w:rsidRDefault="007B11EC" w:rsidP="007B11EC">
      <w:pPr>
        <w:pStyle w:val="ae"/>
      </w:pPr>
      <w:r>
        <w:rPr>
          <w:i/>
          <w:sz w:val="28"/>
        </w:rPr>
        <w:t xml:space="preserve">Рис. </w:t>
      </w:r>
      <w:r>
        <w:rPr>
          <w:i/>
        </w:rPr>
        <w:fldChar w:fldCharType="begin"/>
      </w:r>
      <w:r>
        <w:rPr>
          <w:i/>
        </w:rPr>
        <w:instrText xml:space="preserve"> STYLEREF 1 \s </w:instrText>
      </w:r>
      <w:r>
        <w:rPr>
          <w:i/>
        </w:rPr>
        <w:fldChar w:fldCharType="separate"/>
      </w:r>
      <w:r>
        <w:rPr>
          <w:i/>
          <w:noProof/>
        </w:rPr>
        <w:t>1</w:t>
      </w:r>
      <w:r>
        <w:rPr>
          <w:i/>
        </w:rPr>
        <w:fldChar w:fldCharType="end"/>
      </w:r>
      <w:r>
        <w:rPr>
          <w:i/>
        </w:rPr>
        <w:t>.</w:t>
      </w:r>
      <w:r>
        <w:rPr>
          <w:i/>
        </w:rPr>
        <w:fldChar w:fldCharType="begin"/>
      </w:r>
      <w:r>
        <w:rPr>
          <w:i/>
        </w:rPr>
        <w:instrText xml:space="preserve"> SEQ Рис._ \* ARABIC \s 1 </w:instrText>
      </w:r>
      <w:r>
        <w:rPr>
          <w:i/>
        </w:rPr>
        <w:fldChar w:fldCharType="separate"/>
      </w:r>
      <w:r>
        <w:rPr>
          <w:i/>
          <w:noProof/>
        </w:rPr>
        <w:t>4</w:t>
      </w:r>
      <w:r>
        <w:rPr>
          <w:i/>
        </w:rPr>
        <w:fldChar w:fldCharType="end"/>
      </w:r>
      <w:r>
        <w:rPr>
          <w:i/>
        </w:rPr>
        <w:t>.</w:t>
      </w:r>
      <w:r>
        <w:t xml:space="preserve"> Электрическая схема для выполнения домашнего задания</w:t>
      </w:r>
    </w:p>
    <w:p w:rsidR="007B11EC" w:rsidRPr="00D931B0" w:rsidRDefault="007B11EC" w:rsidP="007B11EC">
      <w:pPr>
        <w:pStyle w:val="3"/>
      </w:pPr>
    </w:p>
    <w:p w:rsidR="007B11EC" w:rsidRDefault="007B11EC" w:rsidP="007B11EC">
      <w:pPr>
        <w:pStyle w:val="aa"/>
      </w:pPr>
    </w:p>
    <w:p w:rsidR="007B11EC" w:rsidRDefault="007B11EC" w:rsidP="007B11EC">
      <w:pPr>
        <w:pStyle w:val="aa"/>
      </w:pPr>
    </w:p>
    <w:p w:rsidR="007B11EC" w:rsidRDefault="007B11EC" w:rsidP="007B11EC">
      <w:pPr>
        <w:pStyle w:val="3"/>
      </w:pPr>
    </w:p>
    <w:p w:rsidR="007B11EC" w:rsidRPr="007B11EC" w:rsidRDefault="007B11EC" w:rsidP="007B11EC">
      <w:bookmarkStart w:id="10" w:name="_GoBack"/>
      <w:bookmarkEnd w:id="10"/>
    </w:p>
    <w:p w:rsidR="007B11EC" w:rsidRDefault="007B11EC" w:rsidP="007B11EC">
      <w:pPr>
        <w:ind w:firstLine="709"/>
        <w:rPr>
          <w:szCs w:val="30"/>
        </w:rPr>
      </w:pPr>
      <w:r>
        <w:rPr>
          <w:rStyle w:val="af7"/>
          <w:b/>
        </w:rPr>
        <w:lastRenderedPageBreak/>
        <w:t>Пример выполнения задания.</w:t>
      </w:r>
      <w:r>
        <w:rPr>
          <w:szCs w:val="30"/>
        </w:rPr>
        <w:t xml:space="preserve"> </w:t>
      </w:r>
    </w:p>
    <w:p w:rsidR="007B11EC" w:rsidRDefault="007B11EC" w:rsidP="007B11EC">
      <w:pPr>
        <w:pStyle w:val="a3"/>
        <w:rPr>
          <w:szCs w:val="30"/>
        </w:rPr>
      </w:pPr>
      <w:r>
        <w:rPr>
          <w:rStyle w:val="150"/>
        </w:rPr>
        <w:t>Задана электрическая схема (</w:t>
      </w:r>
      <w:r>
        <w:rPr>
          <w:rStyle w:val="150"/>
        </w:rPr>
        <w:fldChar w:fldCharType="begin"/>
      </w:r>
      <w:r>
        <w:rPr>
          <w:rStyle w:val="150"/>
        </w:rPr>
        <w:instrText xml:space="preserve"> REF _Ref271895004 \h </w:instrText>
      </w:r>
      <w:r>
        <w:instrText xml:space="preserve"> \* MERGEFORMAT </w:instrText>
      </w:r>
      <w:r>
        <w:rPr>
          <w:rStyle w:val="150"/>
        </w:rPr>
        <w:fldChar w:fldCharType="separate"/>
      </w:r>
      <w:r w:rsidRPr="0061342C">
        <w:rPr>
          <w:sz w:val="28"/>
        </w:rPr>
        <w:t xml:space="preserve">Рис. </w:t>
      </w:r>
      <w:r w:rsidRPr="0061342C">
        <w:rPr>
          <w:noProof/>
        </w:rPr>
        <w:t>1.7</w:t>
      </w:r>
      <w:r>
        <w:rPr>
          <w:rStyle w:val="150"/>
        </w:rPr>
        <w:fldChar w:fldCharType="end"/>
      </w:r>
      <w:r>
        <w:rPr>
          <w:rStyle w:val="150"/>
        </w:rPr>
        <w:t>) и параметры элементов. Тр</w:t>
      </w:r>
      <w:r>
        <w:rPr>
          <w:rStyle w:val="150"/>
        </w:rPr>
        <w:t>е</w:t>
      </w:r>
      <w:r>
        <w:rPr>
          <w:rStyle w:val="150"/>
        </w:rPr>
        <w:t>буется найти передаточную функцию и по ней записать ДУ. Затем пол</w:t>
      </w:r>
      <w:r>
        <w:rPr>
          <w:rStyle w:val="150"/>
        </w:rPr>
        <w:t>у</w:t>
      </w:r>
      <w:r>
        <w:rPr>
          <w:rStyle w:val="150"/>
        </w:rPr>
        <w:t xml:space="preserve">чить в </w:t>
      </w:r>
      <w:proofErr w:type="spellStart"/>
      <w:r>
        <w:rPr>
          <w:rStyle w:val="150"/>
          <w:lang w:val="en-US"/>
        </w:rPr>
        <w:t>MatLab</w:t>
      </w:r>
      <w:proofErr w:type="spellEnd"/>
      <w:r>
        <w:rPr>
          <w:rStyle w:val="150"/>
        </w:rPr>
        <w:t xml:space="preserve"> модальную форму канонической модели и по ней </w:t>
      </w:r>
      <w:proofErr w:type="spellStart"/>
      <w:r>
        <w:rPr>
          <w:rStyle w:val="150"/>
        </w:rPr>
        <w:t>расченым</w:t>
      </w:r>
      <w:proofErr w:type="spellEnd"/>
      <w:r>
        <w:rPr>
          <w:rStyle w:val="150"/>
        </w:rPr>
        <w:t xml:space="preserve"> путем ПФ. Входной величиной является напряжение на  входе схемы, в</w:t>
      </w:r>
      <w:r>
        <w:rPr>
          <w:rStyle w:val="150"/>
        </w:rPr>
        <w:t>ы</w:t>
      </w:r>
      <w:r>
        <w:rPr>
          <w:rStyle w:val="150"/>
        </w:rPr>
        <w:t>ходной – напряжение на сопротивлении.</w:t>
      </w:r>
    </w:p>
    <w:p w:rsidR="007B11EC" w:rsidRDefault="007B11EC" w:rsidP="007B11EC">
      <w:pPr>
        <w:pStyle w:val="a3"/>
      </w:pPr>
      <w:r>
        <w:t xml:space="preserve">Исходные данные: </w:t>
      </w:r>
      <w:r>
        <w:rPr>
          <w:position w:val="-12"/>
        </w:rPr>
        <w:object w:dxaOrig="1320" w:dyaOrig="360">
          <v:shape id="_x0000_i1303" type="#_x0000_t75" style="width:66pt;height:18pt" o:ole="" fillcolor="window">
            <v:imagedata r:id="rId11" o:title=""/>
          </v:shape>
          <o:OLEObject Type="Embed" ProgID="Equation.3" ShapeID="_x0000_i1303" DrawAspect="Content" ObjectID="_1600687705" r:id="rId12"/>
        </w:object>
      </w:r>
      <w:r>
        <w:t xml:space="preserve">  </w:t>
      </w:r>
      <w:r>
        <w:rPr>
          <w:position w:val="-12"/>
        </w:rPr>
        <w:object w:dxaOrig="1540" w:dyaOrig="380">
          <v:shape id="_x0000_i1304" type="#_x0000_t75" style="width:77.25pt;height:18.75pt" o:ole="" fillcolor="window">
            <v:imagedata r:id="rId13" o:title=""/>
          </v:shape>
          <o:OLEObject Type="Embed" ProgID="Equation.3" ShapeID="_x0000_i1304" DrawAspect="Content" ObjectID="_1600687706" r:id="rId14"/>
        </w:object>
      </w:r>
      <w:r>
        <w:t xml:space="preserve">  </w:t>
      </w:r>
      <w:r>
        <w:rPr>
          <w:position w:val="-12"/>
        </w:rPr>
        <w:object w:dxaOrig="2640" w:dyaOrig="440">
          <v:shape id="_x0000_i1305" type="#_x0000_t75" style="width:132pt;height:21.75pt" o:ole="" fillcolor="window">
            <v:imagedata r:id="rId15" o:title=""/>
          </v:shape>
          <o:OLEObject Type="Embed" ProgID="Equation.3" ShapeID="_x0000_i1305" DrawAspect="Content" ObjectID="_1600687707" r:id="rId16"/>
        </w:object>
      </w:r>
      <w:r>
        <w:t>.</w:t>
      </w:r>
    </w:p>
    <w:p w:rsidR="007B11EC" w:rsidRDefault="007B11EC" w:rsidP="007B11EC">
      <w:pPr>
        <w:pStyle w:val="aa"/>
      </w:pPr>
      <w:r>
        <w:object w:dxaOrig="6130" w:dyaOrig="3145">
          <v:shape id="_x0000_i1306" type="#_x0000_t75" style="width:306.75pt;height:157.5pt" o:ole="">
            <v:imagedata r:id="rId17" o:title=""/>
          </v:shape>
          <o:OLEObject Type="Embed" ProgID="Visio.Drawing.11" ShapeID="_x0000_i1306" DrawAspect="Content" ObjectID="_1600687708" r:id="rId18"/>
        </w:object>
      </w:r>
    </w:p>
    <w:p w:rsidR="007B11EC" w:rsidRDefault="007B11EC" w:rsidP="007B11EC">
      <w:pPr>
        <w:pStyle w:val="ae"/>
        <w:rPr>
          <w:szCs w:val="30"/>
        </w:rPr>
      </w:pPr>
      <w:bookmarkStart w:id="11" w:name="_Ref271895004"/>
      <w:r>
        <w:rPr>
          <w:i/>
          <w:szCs w:val="30"/>
        </w:rPr>
        <w:t xml:space="preserve">Рис. </w:t>
      </w:r>
      <w:r>
        <w:rPr>
          <w:i/>
          <w:szCs w:val="30"/>
        </w:rPr>
        <w:fldChar w:fldCharType="begin"/>
      </w:r>
      <w:r>
        <w:rPr>
          <w:i/>
          <w:szCs w:val="30"/>
        </w:rPr>
        <w:instrText xml:space="preserve"> STYLEREF 1 \s </w:instrText>
      </w:r>
      <w:r>
        <w:rPr>
          <w:i/>
          <w:szCs w:val="30"/>
        </w:rPr>
        <w:fldChar w:fldCharType="separate"/>
      </w:r>
      <w:r>
        <w:rPr>
          <w:i/>
          <w:noProof/>
          <w:szCs w:val="30"/>
        </w:rPr>
        <w:t>1</w:t>
      </w:r>
      <w:r>
        <w:rPr>
          <w:i/>
          <w:szCs w:val="30"/>
        </w:rPr>
        <w:fldChar w:fldCharType="end"/>
      </w:r>
      <w:r>
        <w:rPr>
          <w:i/>
          <w:szCs w:val="30"/>
        </w:rPr>
        <w:t>.</w:t>
      </w:r>
      <w:r>
        <w:rPr>
          <w:i/>
          <w:szCs w:val="30"/>
        </w:rPr>
        <w:fldChar w:fldCharType="begin"/>
      </w:r>
      <w:r>
        <w:rPr>
          <w:i/>
          <w:szCs w:val="30"/>
        </w:rPr>
        <w:instrText xml:space="preserve"> SEQ Рис._ \* ARABIC \s 1 </w:instrText>
      </w:r>
      <w:r>
        <w:rPr>
          <w:i/>
          <w:szCs w:val="30"/>
        </w:rPr>
        <w:fldChar w:fldCharType="separate"/>
      </w:r>
      <w:r>
        <w:rPr>
          <w:i/>
          <w:noProof/>
          <w:szCs w:val="30"/>
        </w:rPr>
        <w:t>7</w:t>
      </w:r>
      <w:r>
        <w:rPr>
          <w:i/>
          <w:szCs w:val="30"/>
        </w:rPr>
        <w:fldChar w:fldCharType="end"/>
      </w:r>
      <w:bookmarkEnd w:id="11"/>
      <w:r>
        <w:rPr>
          <w:i/>
          <w:szCs w:val="30"/>
        </w:rPr>
        <w:t>.</w:t>
      </w:r>
      <w:r>
        <w:rPr>
          <w:szCs w:val="30"/>
        </w:rPr>
        <w:t xml:space="preserve"> </w:t>
      </w:r>
      <w:proofErr w:type="gramStart"/>
      <w:r>
        <w:rPr>
          <w:szCs w:val="30"/>
        </w:rPr>
        <w:t>Схема</w:t>
      </w:r>
      <w:proofErr w:type="gramEnd"/>
      <w:r>
        <w:rPr>
          <w:szCs w:val="30"/>
        </w:rPr>
        <w:t xml:space="preserve"> к примеру выполнения домашнего задания</w:t>
      </w:r>
    </w:p>
    <w:p w:rsidR="007B11EC" w:rsidRDefault="007B11EC" w:rsidP="007B11EC">
      <w:pPr>
        <w:pStyle w:val="a3"/>
      </w:pPr>
      <w:r>
        <w:rPr>
          <w:b/>
        </w:rPr>
        <w:t>Решение</w:t>
      </w:r>
      <w:r>
        <w:t>. Составим операторную схему замещения (</w:t>
      </w:r>
      <w:r>
        <w:fldChar w:fldCharType="begin"/>
      </w:r>
      <w:r>
        <w:instrText xml:space="preserve"> REF _Ref271895180 \h </w:instrText>
      </w:r>
      <w:r>
        <w:instrText xml:space="preserve"> \* MERGEFORMAT </w:instrText>
      </w:r>
      <w:r>
        <w:fldChar w:fldCharType="separate"/>
      </w:r>
      <w:r w:rsidRPr="0061342C">
        <w:rPr>
          <w:sz w:val="28"/>
        </w:rPr>
        <w:t xml:space="preserve">Рис. </w:t>
      </w:r>
      <w:r w:rsidRPr="0061342C">
        <w:rPr>
          <w:noProof/>
        </w:rPr>
        <w:t>1.8</w:t>
      </w:r>
      <w:r>
        <w:fldChar w:fldCharType="end"/>
      </w:r>
      <w:r>
        <w:t>) и для получ</w:t>
      </w:r>
      <w:r>
        <w:t>е</w:t>
      </w:r>
      <w:r>
        <w:t>ния ПФ воспользуемся методом контурных токов.</w:t>
      </w:r>
    </w:p>
    <w:p w:rsidR="007B11EC" w:rsidRDefault="007B11EC" w:rsidP="007B11EC">
      <w:pPr>
        <w:pStyle w:val="aa"/>
      </w:pPr>
      <w:r>
        <w:object w:dxaOrig="5973" w:dyaOrig="3200">
          <v:shape id="_x0000_i1307" type="#_x0000_t75" style="width:298.5pt;height:159.75pt" o:ole="">
            <v:imagedata r:id="rId19" o:title=""/>
          </v:shape>
          <o:OLEObject Type="Embed" ProgID="Visio.Drawing.11" ShapeID="_x0000_i1307" DrawAspect="Content" ObjectID="_1600687709" r:id="rId20"/>
        </w:object>
      </w:r>
    </w:p>
    <w:p w:rsidR="007B11EC" w:rsidRDefault="007B11EC" w:rsidP="007B11EC">
      <w:pPr>
        <w:pStyle w:val="ae"/>
      </w:pPr>
      <w:bookmarkStart w:id="12" w:name="_Ref271895180"/>
      <w:r>
        <w:rPr>
          <w:i/>
          <w:sz w:val="28"/>
        </w:rPr>
        <w:t xml:space="preserve">Рис. </w:t>
      </w:r>
      <w:r>
        <w:rPr>
          <w:i/>
        </w:rPr>
        <w:fldChar w:fldCharType="begin"/>
      </w:r>
      <w:r>
        <w:rPr>
          <w:i/>
        </w:rPr>
        <w:instrText xml:space="preserve"> STYLEREF 1 \s </w:instrText>
      </w:r>
      <w:r>
        <w:rPr>
          <w:i/>
        </w:rPr>
        <w:fldChar w:fldCharType="separate"/>
      </w:r>
      <w:r>
        <w:rPr>
          <w:i/>
          <w:noProof/>
        </w:rPr>
        <w:t>1</w:t>
      </w:r>
      <w:r>
        <w:rPr>
          <w:i/>
        </w:rPr>
        <w:fldChar w:fldCharType="end"/>
      </w:r>
      <w:r>
        <w:rPr>
          <w:i/>
        </w:rPr>
        <w:t>.</w:t>
      </w:r>
      <w:r>
        <w:rPr>
          <w:i/>
        </w:rPr>
        <w:fldChar w:fldCharType="begin"/>
      </w:r>
      <w:r>
        <w:rPr>
          <w:i/>
        </w:rPr>
        <w:instrText xml:space="preserve"> SEQ Рис._ \* ARABIC \s 1 </w:instrText>
      </w:r>
      <w:r>
        <w:rPr>
          <w:i/>
        </w:rPr>
        <w:fldChar w:fldCharType="separate"/>
      </w:r>
      <w:r>
        <w:rPr>
          <w:i/>
          <w:noProof/>
        </w:rPr>
        <w:t>8</w:t>
      </w:r>
      <w:r>
        <w:rPr>
          <w:i/>
        </w:rPr>
        <w:fldChar w:fldCharType="end"/>
      </w:r>
      <w:bookmarkEnd w:id="12"/>
      <w:r>
        <w:rPr>
          <w:i/>
        </w:rPr>
        <w:t>.</w:t>
      </w:r>
      <w:r>
        <w:t xml:space="preserve"> Операторная схема замещения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к примеру</w:t>
      </w:r>
      <w:proofErr w:type="gramEnd"/>
      <w:r>
        <w:rPr>
          <w:sz w:val="28"/>
        </w:rPr>
        <w:t xml:space="preserve"> </w:t>
      </w:r>
    </w:p>
    <w:p w:rsidR="007B11EC" w:rsidRDefault="007B11EC" w:rsidP="007B11EC">
      <w:pPr>
        <w:pStyle w:val="a3"/>
      </w:pPr>
      <w:r>
        <w:t>Контурные сопротивления операторной схемы – собственные и о</w:t>
      </w:r>
      <w:r>
        <w:t>б</w:t>
      </w:r>
      <w:r>
        <w:t>щие и контурные ЭДС:</w:t>
      </w:r>
    </w:p>
    <w:p w:rsidR="007B11EC" w:rsidRDefault="007B11EC" w:rsidP="007B11EC">
      <w:pPr>
        <w:pStyle w:val="ac"/>
      </w:pPr>
      <w:r>
        <w:rPr>
          <w:position w:val="-32"/>
        </w:rPr>
        <w:object w:dxaOrig="4740" w:dyaOrig="1100">
          <v:shape id="_x0000_i1308" type="#_x0000_t75" style="width:237pt;height:54.75pt" o:ole="" fillcolor="window">
            <v:imagedata r:id="rId21" o:title=""/>
          </v:shape>
          <o:OLEObject Type="Embed" ProgID="Equation.3" ShapeID="_x0000_i1308" DrawAspect="Content" ObjectID="_1600687710" r:id="rId22"/>
        </w:object>
      </w:r>
      <w:r>
        <w:t xml:space="preserve">; </w:t>
      </w:r>
      <w:r>
        <w:rPr>
          <w:position w:val="-28"/>
        </w:rPr>
        <w:object w:dxaOrig="3640" w:dyaOrig="700">
          <v:shape id="_x0000_i1309" type="#_x0000_t75" style="width:182.25pt;height:35.25pt" o:ole="" fillcolor="window">
            <v:imagedata r:id="rId23" o:title=""/>
          </v:shape>
          <o:OLEObject Type="Embed" ProgID="Equation.3" ShapeID="_x0000_i1309" DrawAspect="Content" ObjectID="_1600687711" r:id="rId24"/>
        </w:object>
      </w:r>
      <w:r>
        <w:t>;</w:t>
      </w:r>
    </w:p>
    <w:p w:rsidR="007B11EC" w:rsidRDefault="007B11EC" w:rsidP="007B11EC">
      <w:pPr>
        <w:pStyle w:val="ac"/>
      </w:pPr>
      <w:r>
        <w:rPr>
          <w:position w:val="-12"/>
        </w:rPr>
        <w:object w:dxaOrig="3280" w:dyaOrig="380">
          <v:shape id="_x0000_i1310" type="#_x0000_t75" style="width:164.25pt;height:18.75pt" o:ole="" fillcolor="window">
            <v:imagedata r:id="rId25" o:title=""/>
          </v:shape>
          <o:OLEObject Type="Embed" ProgID="Equation.3" ShapeID="_x0000_i1310" DrawAspect="Content" ObjectID="_1600687712" r:id="rId26"/>
        </w:object>
      </w:r>
      <w:r>
        <w:t>;</w:t>
      </w:r>
      <w:r>
        <w:tab/>
      </w:r>
      <w:r>
        <w:rPr>
          <w:position w:val="-12"/>
        </w:rPr>
        <w:object w:dxaOrig="1800" w:dyaOrig="380">
          <v:shape id="_x0000_i1311" type="#_x0000_t75" style="width:90pt;height:18.75pt" o:ole="">
            <v:imagedata r:id="rId27" o:title=""/>
          </v:shape>
          <o:OLEObject Type="Embed" ProgID="Equation.3" ShapeID="_x0000_i1311" DrawAspect="Content" ObjectID="_1600687713" r:id="rId28"/>
        </w:object>
      </w:r>
      <w:r>
        <w:t>;</w:t>
      </w:r>
      <w:r>
        <w:tab/>
      </w:r>
      <w:r>
        <w:rPr>
          <w:position w:val="-12"/>
        </w:rPr>
        <w:object w:dxaOrig="1280" w:dyaOrig="380">
          <v:shape id="_x0000_i1312" type="#_x0000_t75" style="width:63.75pt;height:18.75pt" o:ole="">
            <v:imagedata r:id="rId29" o:title=""/>
          </v:shape>
          <o:OLEObject Type="Embed" ProgID="Equation.3" ShapeID="_x0000_i1312" DrawAspect="Content" ObjectID="_1600687714" r:id="rId30"/>
        </w:object>
      </w:r>
      <w:r>
        <w:t>.</w:t>
      </w:r>
    </w:p>
    <w:p w:rsidR="007B11EC" w:rsidRDefault="007B11EC" w:rsidP="007B11EC">
      <w:pPr>
        <w:pStyle w:val="a3"/>
      </w:pPr>
      <w:r>
        <w:t>Главный определитель контурных уравнений:</w:t>
      </w:r>
    </w:p>
    <w:p w:rsidR="007B11EC" w:rsidRDefault="007B11EC" w:rsidP="007B11EC">
      <w:pPr>
        <w:pStyle w:val="ac"/>
      </w:pPr>
      <w:r>
        <w:rPr>
          <w:position w:val="-36"/>
        </w:rPr>
        <w:object w:dxaOrig="6600" w:dyaOrig="859">
          <v:shape id="_x0000_i1313" type="#_x0000_t75" style="width:330pt;height:42.75pt" o:ole="">
            <v:imagedata r:id="rId31" o:title=""/>
          </v:shape>
          <o:OLEObject Type="Embed" ProgID="Equation.3" ShapeID="_x0000_i1313" DrawAspect="Content" ObjectID="_1600687715" r:id="rId32"/>
        </w:object>
      </w:r>
    </w:p>
    <w:p w:rsidR="007B11EC" w:rsidRDefault="007B11EC" w:rsidP="007B11EC">
      <w:pPr>
        <w:pStyle w:val="ac"/>
      </w:pPr>
      <w:r>
        <w:rPr>
          <w:position w:val="-34"/>
        </w:rPr>
        <w:object w:dxaOrig="7200" w:dyaOrig="840">
          <v:shape id="_x0000_i1314" type="#_x0000_t75" style="width:5in;height:42pt" o:ole="">
            <v:imagedata r:id="rId33" o:title=""/>
          </v:shape>
          <o:OLEObject Type="Embed" ProgID="Equation.3" ShapeID="_x0000_i1314" DrawAspect="Content" ObjectID="_1600687716" r:id="rId34"/>
        </w:object>
      </w:r>
      <w:r>
        <w:t>.</w:t>
      </w:r>
    </w:p>
    <w:p w:rsidR="007B11EC" w:rsidRDefault="007B11EC" w:rsidP="007B11EC">
      <w:pPr>
        <w:pStyle w:val="a3"/>
      </w:pPr>
      <w:r>
        <w:t>Второй вспомогательный определитель (первый не понадобится):</w:t>
      </w:r>
    </w:p>
    <w:p w:rsidR="007B11EC" w:rsidRDefault="007B11EC" w:rsidP="007B11EC">
      <w:pPr>
        <w:pStyle w:val="ac"/>
      </w:pPr>
      <w:r>
        <w:rPr>
          <w:position w:val="-36"/>
        </w:rPr>
        <w:object w:dxaOrig="8160" w:dyaOrig="859">
          <v:shape id="_x0000_i1315" type="#_x0000_t75" style="width:408pt;height:42.75pt" o:ole="">
            <v:imagedata r:id="rId35" o:title=""/>
          </v:shape>
          <o:OLEObject Type="Embed" ProgID="Equation.3" ShapeID="_x0000_i1315" DrawAspect="Content" ObjectID="_1600687717" r:id="rId36"/>
        </w:object>
      </w:r>
      <w:r>
        <w:t>.</w:t>
      </w:r>
    </w:p>
    <w:p w:rsidR="007B11EC" w:rsidRDefault="007B11EC" w:rsidP="007B11EC">
      <w:pPr>
        <w:pStyle w:val="a3"/>
      </w:pPr>
      <w:r>
        <w:t>Второй контурный ток и напряжение на выходе:</w:t>
      </w:r>
    </w:p>
    <w:p w:rsidR="007B11EC" w:rsidRDefault="007B11EC" w:rsidP="007B11EC">
      <w:pPr>
        <w:pStyle w:val="ac"/>
      </w:pPr>
      <w:r>
        <w:rPr>
          <w:position w:val="-34"/>
        </w:rPr>
        <w:object w:dxaOrig="5179" w:dyaOrig="840">
          <v:shape id="_x0000_i1316" type="#_x0000_t75" style="width:258.75pt;height:42pt" o:ole="">
            <v:imagedata r:id="rId37" o:title=""/>
          </v:shape>
          <o:OLEObject Type="Embed" ProgID="Equation.3" ShapeID="_x0000_i1316" DrawAspect="Content" ObjectID="_1600687718" r:id="rId38"/>
        </w:object>
      </w:r>
      <w:r>
        <w:t>;</w:t>
      </w:r>
    </w:p>
    <w:p w:rsidR="007B11EC" w:rsidRDefault="007B11EC" w:rsidP="007B11EC">
      <w:pPr>
        <w:pStyle w:val="ac"/>
      </w:pPr>
      <w:r>
        <w:rPr>
          <w:noProof/>
        </w:rPr>
        <w:drawing>
          <wp:inline distT="0" distB="0" distL="0" distR="0">
            <wp:extent cx="445770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EC" w:rsidRDefault="007B11EC" w:rsidP="007B11EC">
      <w:pPr>
        <w:pStyle w:val="a3"/>
      </w:pPr>
      <w:r>
        <w:t>ПФ цепи:</w:t>
      </w:r>
    </w:p>
    <w:p w:rsidR="007B11EC" w:rsidRDefault="007B11EC" w:rsidP="007B11EC">
      <w:pPr>
        <w:pStyle w:val="ac"/>
      </w:pPr>
      <w:r>
        <w:rPr>
          <w:position w:val="-34"/>
        </w:rPr>
        <w:object w:dxaOrig="4280" w:dyaOrig="820">
          <v:shape id="_x0000_i1317" type="#_x0000_t75" style="width:213.75pt;height:41.25pt" o:ole="" fillcolor="window">
            <v:imagedata r:id="rId40" o:title=""/>
          </v:shape>
          <o:OLEObject Type="Embed" ProgID="Equation.3" ShapeID="_x0000_i1317" DrawAspect="Content" ObjectID="_1600687719" r:id="rId41"/>
        </w:object>
      </w:r>
      <w:r>
        <w:t>.</w:t>
      </w:r>
    </w:p>
    <w:p w:rsidR="007B11EC" w:rsidRDefault="007B11EC" w:rsidP="007B11EC">
      <w:pPr>
        <w:pStyle w:val="a3"/>
      </w:pPr>
      <w:r>
        <w:t>Теперь по ПФ запишем операторное уравнение</w:t>
      </w:r>
    </w:p>
    <w:p w:rsidR="007B11EC" w:rsidRDefault="007B11EC" w:rsidP="007B11EC">
      <w:pPr>
        <w:pStyle w:val="ac"/>
      </w:pPr>
      <w:r>
        <w:rPr>
          <w:position w:val="-12"/>
        </w:rPr>
        <w:object w:dxaOrig="5899" w:dyaOrig="440">
          <v:shape id="_x0000_i1318" type="#_x0000_t75" style="width:294.75pt;height:21.75pt" o:ole="" fillcolor="window">
            <v:imagedata r:id="rId42" o:title=""/>
          </v:shape>
          <o:OLEObject Type="Embed" ProgID="Equation.3" ShapeID="_x0000_i1318" DrawAspect="Content" ObjectID="_1600687720" r:id="rId43"/>
        </w:object>
      </w:r>
      <w:r>
        <w:t>,</w:t>
      </w:r>
    </w:p>
    <w:p w:rsidR="007B11EC" w:rsidRDefault="007B11EC" w:rsidP="007B11EC">
      <w:pPr>
        <w:pStyle w:val="a3"/>
        <w:ind w:firstLine="0"/>
      </w:pPr>
      <w:r>
        <w:t>а затем восстановим ДУ:</w:t>
      </w:r>
    </w:p>
    <w:p w:rsidR="007B11EC" w:rsidRDefault="007B11EC" w:rsidP="007B11EC">
      <w:pPr>
        <w:pStyle w:val="ac"/>
      </w:pPr>
      <w:r>
        <w:rPr>
          <w:position w:val="-28"/>
        </w:rPr>
        <w:object w:dxaOrig="4280" w:dyaOrig="780">
          <v:shape id="_x0000_i1319" type="#_x0000_t75" style="width:213.75pt;height:39pt" o:ole="">
            <v:imagedata r:id="rId44" o:title=""/>
          </v:shape>
          <o:OLEObject Type="Embed" ProgID="Equation.3" ShapeID="_x0000_i1319" DrawAspect="Content" ObjectID="_1600687721" r:id="rId45"/>
        </w:object>
      </w:r>
      <w:r>
        <w:t xml:space="preserve"> </w:t>
      </w:r>
    </w:p>
    <w:p w:rsidR="007B11EC" w:rsidRDefault="007B11EC" w:rsidP="007B11EC">
      <w:pPr>
        <w:pStyle w:val="a3"/>
        <w:ind w:firstLine="0"/>
      </w:pPr>
      <w:r>
        <w:t xml:space="preserve">или </w:t>
      </w:r>
    </w:p>
    <w:p w:rsidR="007B11EC" w:rsidRDefault="007B11EC" w:rsidP="007B11EC">
      <w:pPr>
        <w:pStyle w:val="ac"/>
      </w:pPr>
      <w:r>
        <w:rPr>
          <w:position w:val="-12"/>
        </w:rPr>
        <w:object w:dxaOrig="3379" w:dyaOrig="440">
          <v:shape id="_x0000_i1320" type="#_x0000_t75" style="width:168.75pt;height:21.75pt" o:ole="">
            <v:imagedata r:id="rId46" o:title=""/>
          </v:shape>
          <o:OLEObject Type="Embed" ProgID="Equation.3" ShapeID="_x0000_i1320" DrawAspect="Content" ObjectID="_1600687722" r:id="rId47"/>
        </w:object>
      </w:r>
      <w:r>
        <w:t>.</w:t>
      </w:r>
    </w:p>
    <w:p w:rsidR="007B11EC" w:rsidRDefault="007B11EC" w:rsidP="007B11EC">
      <w:pPr>
        <w:pStyle w:val="a3"/>
        <w:rPr>
          <w:szCs w:val="30"/>
        </w:rPr>
      </w:pPr>
      <w:r>
        <w:rPr>
          <w:szCs w:val="30"/>
        </w:rPr>
        <w:t xml:space="preserve">Используя ПФ, составим с помощью </w:t>
      </w:r>
      <w:proofErr w:type="spellStart"/>
      <w:r>
        <w:rPr>
          <w:szCs w:val="30"/>
          <w:lang w:val="en-US"/>
        </w:rPr>
        <w:t>MatLab</w:t>
      </w:r>
      <w:proofErr w:type="spellEnd"/>
      <w:r>
        <w:rPr>
          <w:szCs w:val="30"/>
        </w:rPr>
        <w:t xml:space="preserve"> каноническую модель в пространстве с</w:t>
      </w:r>
      <w:r>
        <w:rPr>
          <w:szCs w:val="30"/>
        </w:rPr>
        <w:t>о</w:t>
      </w:r>
      <w:r>
        <w:rPr>
          <w:szCs w:val="30"/>
        </w:rPr>
        <w:t>стояний  в модальной форме:</w:t>
      </w:r>
    </w:p>
    <w:p w:rsidR="007B11EC" w:rsidRPr="004F7EC2" w:rsidRDefault="007B11EC" w:rsidP="007B11EC">
      <w:pPr>
        <w:pStyle w:val="aff5"/>
      </w:pPr>
      <w:r w:rsidRPr="004F7EC2">
        <w:t>%Исходные данные</w:t>
      </w:r>
    </w:p>
    <w:p w:rsidR="007B11EC" w:rsidRPr="004F7EC2" w:rsidRDefault="007B11EC" w:rsidP="007B11EC">
      <w:pPr>
        <w:pStyle w:val="aff5"/>
      </w:pPr>
      <w:r w:rsidRPr="004F7EC2">
        <w:t>R=40;Rn=100;C=1e-4;</w:t>
      </w:r>
    </w:p>
    <w:p w:rsidR="007B11EC" w:rsidRPr="004F7EC2" w:rsidRDefault="007B11EC" w:rsidP="007B11EC">
      <w:pPr>
        <w:pStyle w:val="aff5"/>
      </w:pPr>
      <w:r w:rsidRPr="004F7EC2">
        <w:t>%Передаточная функция</w:t>
      </w:r>
    </w:p>
    <w:p w:rsidR="007B11EC" w:rsidRPr="004F7EC2" w:rsidRDefault="007B11EC" w:rsidP="007B11EC">
      <w:pPr>
        <w:pStyle w:val="aff5"/>
      </w:pPr>
      <w:r w:rsidRPr="004F7EC2">
        <w:t>W=</w:t>
      </w:r>
      <w:proofErr w:type="spellStart"/>
      <w:r w:rsidRPr="004F7EC2">
        <w:t>tf</w:t>
      </w:r>
      <w:proofErr w:type="spellEnd"/>
      <w:r w:rsidRPr="004F7EC2">
        <w:t>([1 0 0],[1 450 25000])</w:t>
      </w:r>
    </w:p>
    <w:p w:rsidR="007B11EC" w:rsidRPr="004F7EC2" w:rsidRDefault="007B11EC" w:rsidP="007B11EC">
      <w:pPr>
        <w:pStyle w:val="aff5"/>
      </w:pPr>
      <w:r w:rsidRPr="004F7EC2">
        <w:t>%Создание SS модели</w:t>
      </w:r>
    </w:p>
    <w:p w:rsidR="007B11EC" w:rsidRPr="004F7EC2" w:rsidRDefault="007B11EC" w:rsidP="007B11EC">
      <w:pPr>
        <w:pStyle w:val="aff5"/>
      </w:pPr>
      <w:proofErr w:type="spellStart"/>
      <w:r w:rsidRPr="004F7EC2">
        <w:t>Wcan</w:t>
      </w:r>
      <w:proofErr w:type="spellEnd"/>
      <w:r w:rsidRPr="004F7EC2">
        <w:t>=</w:t>
      </w:r>
      <w:proofErr w:type="spellStart"/>
      <w:r w:rsidRPr="004F7EC2">
        <w:t>canon</w:t>
      </w:r>
      <w:proofErr w:type="spellEnd"/>
      <w:r w:rsidRPr="004F7EC2">
        <w:t>(W,</w:t>
      </w:r>
      <w:r w:rsidRPr="004F7EC2">
        <w:rPr>
          <w:rStyle w:val="afff5"/>
          <w:bCs w:val="0"/>
        </w:rPr>
        <w:t>'</w:t>
      </w:r>
      <w:proofErr w:type="spellStart"/>
      <w:r w:rsidRPr="004F7EC2">
        <w:rPr>
          <w:rStyle w:val="afff5"/>
          <w:bCs w:val="0"/>
        </w:rPr>
        <w:t>modal</w:t>
      </w:r>
      <w:proofErr w:type="spellEnd"/>
      <w:r w:rsidRPr="004F7EC2">
        <w:rPr>
          <w:rStyle w:val="afff5"/>
          <w:bCs w:val="0"/>
        </w:rPr>
        <w:t>'</w:t>
      </w:r>
      <w:r w:rsidRPr="004F7EC2">
        <w:t>)</w:t>
      </w:r>
    </w:p>
    <w:p w:rsidR="007B11EC" w:rsidRPr="004F7EC2" w:rsidRDefault="007B11EC" w:rsidP="007B11EC">
      <w:pPr>
        <w:pStyle w:val="aff5"/>
      </w:pPr>
      <w:r w:rsidRPr="004F7EC2">
        <w:t>%Создание ZPK модели</w:t>
      </w:r>
    </w:p>
    <w:p w:rsidR="007B11EC" w:rsidRPr="004F7EC2" w:rsidRDefault="007B11EC" w:rsidP="007B11EC">
      <w:pPr>
        <w:pStyle w:val="aff5"/>
      </w:pPr>
      <w:proofErr w:type="spellStart"/>
      <w:r w:rsidRPr="004F7EC2">
        <w:t>Wz</w:t>
      </w:r>
      <w:proofErr w:type="spellEnd"/>
      <w:r w:rsidRPr="004F7EC2">
        <w:t>=</w:t>
      </w:r>
      <w:proofErr w:type="spellStart"/>
      <w:r w:rsidRPr="004F7EC2">
        <w:t>zpk</w:t>
      </w:r>
      <w:proofErr w:type="spellEnd"/>
      <w:r w:rsidRPr="004F7EC2">
        <w:t>(</w:t>
      </w:r>
      <w:proofErr w:type="spellStart"/>
      <w:r w:rsidRPr="004F7EC2">
        <w:t>Wcan</w:t>
      </w:r>
      <w:proofErr w:type="spellEnd"/>
      <w:r w:rsidRPr="004F7EC2">
        <w:t>)</w:t>
      </w:r>
    </w:p>
    <w:p w:rsidR="007B11EC" w:rsidRPr="00E77CF2" w:rsidRDefault="007B11EC" w:rsidP="007B11EC">
      <w:pPr>
        <w:pStyle w:val="aff5"/>
        <w:spacing w:before="120" w:after="12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E77CF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командном</w:t>
      </w:r>
      <w:r w:rsidRPr="00E77CF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окне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lastRenderedPageBreak/>
        <w:t>Transfer function: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s^</w:t>
      </w:r>
      <w:proofErr w:type="gramEnd"/>
      <w:r>
        <w:rPr>
          <w:lang w:val="en-US"/>
        </w:rPr>
        <w:t>2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>-------------------</w:t>
      </w:r>
    </w:p>
    <w:p w:rsidR="007B11EC" w:rsidRDefault="007B11EC" w:rsidP="007B11EC">
      <w:pPr>
        <w:pStyle w:val="aff5"/>
        <w:spacing w:after="120"/>
        <w:rPr>
          <w:lang w:val="en-US"/>
        </w:rPr>
      </w:pPr>
      <w:proofErr w:type="gramStart"/>
      <w:r>
        <w:rPr>
          <w:lang w:val="en-US"/>
        </w:rPr>
        <w:t>s^</w:t>
      </w:r>
      <w:proofErr w:type="gramEnd"/>
      <w:r>
        <w:rPr>
          <w:lang w:val="en-US"/>
        </w:rPr>
        <w:t>2 + 450 s + 25000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>a =        x1      x2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  -385.1       0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x2</w:t>
      </w:r>
      <w:proofErr w:type="gramEnd"/>
      <w:r>
        <w:rPr>
          <w:lang w:val="en-US"/>
        </w:rPr>
        <w:t xml:space="preserve">       0  -64.92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b =      u1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  -38.62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x2</w:t>
      </w:r>
      <w:proofErr w:type="gramEnd"/>
      <w:r>
        <w:rPr>
          <w:lang w:val="en-US"/>
        </w:rPr>
        <w:t xml:space="preserve">  -7.234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c =      x1     x2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y1  11.99</w:t>
      </w:r>
      <w:proofErr w:type="gramEnd"/>
      <w:r>
        <w:rPr>
          <w:lang w:val="en-US"/>
        </w:rPr>
        <w:t xml:space="preserve">  -1.82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d =    u1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y1   1</w:t>
      </w:r>
    </w:p>
    <w:p w:rsidR="007B11EC" w:rsidRDefault="007B11EC" w:rsidP="007B11EC">
      <w:pPr>
        <w:pStyle w:val="aff5"/>
        <w:spacing w:before="120"/>
        <w:rPr>
          <w:lang w:val="en-US"/>
        </w:rPr>
      </w:pPr>
      <w:r>
        <w:rPr>
          <w:lang w:val="en-US"/>
        </w:rPr>
        <w:t>Zero/pole/gain:</w:t>
      </w:r>
    </w:p>
    <w:p w:rsidR="007B11EC" w:rsidRPr="00E77CF2" w:rsidRDefault="007B11EC" w:rsidP="007B11EC">
      <w:pPr>
        <w:pStyle w:val="aff5"/>
      </w:pPr>
      <w:r w:rsidRPr="00E77CF2">
        <w:t>(</w:t>
      </w:r>
      <w:r>
        <w:rPr>
          <w:lang w:val="en-US"/>
        </w:rPr>
        <w:t>s</w:t>
      </w:r>
      <w:r w:rsidRPr="00E77CF2">
        <w:t>^2  + 1.41</w:t>
      </w:r>
      <w:r>
        <w:rPr>
          <w:lang w:val="en-US"/>
        </w:rPr>
        <w:t>e</w:t>
      </w:r>
      <w:r w:rsidRPr="00E77CF2">
        <w:t>-012)</w:t>
      </w:r>
    </w:p>
    <w:p w:rsidR="007B11EC" w:rsidRPr="00E77CF2" w:rsidRDefault="007B11EC" w:rsidP="007B11EC">
      <w:pPr>
        <w:pStyle w:val="aff5"/>
      </w:pPr>
      <w:r w:rsidRPr="00E77CF2">
        <w:t>-------------------</w:t>
      </w:r>
    </w:p>
    <w:p w:rsidR="007B11EC" w:rsidRPr="00E77CF2" w:rsidRDefault="007B11EC" w:rsidP="007B11EC">
      <w:pPr>
        <w:pStyle w:val="aff5"/>
        <w:spacing w:after="120"/>
      </w:pPr>
      <w:r w:rsidRPr="00E77CF2">
        <w:t>(</w:t>
      </w:r>
      <w:r>
        <w:rPr>
          <w:lang w:val="en-US"/>
        </w:rPr>
        <w:t>s</w:t>
      </w:r>
      <w:r w:rsidRPr="00E77CF2">
        <w:t>+385.1) (</w:t>
      </w:r>
      <w:r>
        <w:rPr>
          <w:lang w:val="en-US"/>
        </w:rPr>
        <w:t>s</w:t>
      </w:r>
      <w:r w:rsidRPr="00E77CF2">
        <w:t>+64.92)</w:t>
      </w:r>
    </w:p>
    <w:p w:rsidR="007B11EC" w:rsidRDefault="007B11EC" w:rsidP="007B11EC">
      <w:pPr>
        <w:pStyle w:val="a3"/>
        <w:rPr>
          <w:szCs w:val="30"/>
        </w:rPr>
      </w:pPr>
      <w:r>
        <w:rPr>
          <w:szCs w:val="30"/>
        </w:rPr>
        <w:t>Выпишем матрицы уравнений состояния:</w:t>
      </w:r>
    </w:p>
    <w:p w:rsidR="007B11EC" w:rsidRDefault="007B11EC" w:rsidP="007B11EC">
      <w:pPr>
        <w:pStyle w:val="ac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7620" w:dyaOrig="820">
          <v:shape id="_x0000_i1321" type="#_x0000_t75" style="width:381pt;height:41.25pt" o:ole="">
            <v:imagedata r:id="rId48" o:title=""/>
          </v:shape>
          <o:OLEObject Type="Embed" ProgID="Equation.3" ShapeID="_x0000_i1321" DrawAspect="Content" ObjectID="_1600687723" r:id="rId49"/>
        </w:object>
      </w:r>
      <w:r>
        <w:rPr>
          <w:sz w:val="28"/>
          <w:szCs w:val="28"/>
        </w:rPr>
        <w:t xml:space="preserve"> </w:t>
      </w:r>
    </w:p>
    <w:p w:rsidR="007B11EC" w:rsidRDefault="007B11EC" w:rsidP="007B11EC">
      <w:pPr>
        <w:pStyle w:val="a3"/>
      </w:pPr>
      <w:r>
        <w:t>Сформируем ПФ.</w:t>
      </w:r>
    </w:p>
    <w:p w:rsidR="007B11EC" w:rsidRDefault="007B11EC" w:rsidP="007B11EC">
      <w:pPr>
        <w:pStyle w:val="a3"/>
      </w:pPr>
      <w:r>
        <w:t>Составим матрицу (</w:t>
      </w:r>
      <w:r>
        <w:rPr>
          <w:i/>
          <w:lang w:val="en-US"/>
        </w:rPr>
        <w:t>p</w:t>
      </w:r>
      <w:proofErr w:type="gramStart"/>
      <w:r>
        <w:rPr>
          <w:b/>
        </w:rPr>
        <w:t>Е</w:t>
      </w:r>
      <w:proofErr w:type="gramEnd"/>
      <w:r>
        <w:t>–</w:t>
      </w:r>
      <w:r>
        <w:rPr>
          <w:b/>
          <w:lang w:val="en-US"/>
        </w:rPr>
        <w:t>A</w:t>
      </w:r>
      <w:r>
        <w:rPr>
          <w:b/>
        </w:rPr>
        <w:t>)</w:t>
      </w:r>
      <w:r>
        <w:t>:</w:t>
      </w:r>
    </w:p>
    <w:p w:rsidR="007B11EC" w:rsidRDefault="007B11EC" w:rsidP="007B11EC">
      <w:pPr>
        <w:pStyle w:val="ac"/>
      </w:pPr>
      <w:r>
        <w:rPr>
          <w:noProof/>
          <w:position w:val="-12"/>
        </w:rPr>
        <w:drawing>
          <wp:inline distT="0" distB="0" distL="0" distR="0">
            <wp:extent cx="8382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object w:dxaOrig="2720" w:dyaOrig="820">
          <v:shape id="_x0000_i1322" type="#_x0000_t75" style="width:135.75pt;height:41.25pt" o:ole="">
            <v:imagedata r:id="rId51" o:title=""/>
          </v:shape>
          <o:OLEObject Type="Embed" ProgID="Equation.3" ShapeID="_x0000_i1322" DrawAspect="Content" ObjectID="_1600687724" r:id="rId52"/>
        </w:object>
      </w:r>
      <w:r>
        <w:t>.</w:t>
      </w:r>
    </w:p>
    <w:p w:rsidR="007B11EC" w:rsidRDefault="007B11EC" w:rsidP="007B11EC">
      <w:pPr>
        <w:pStyle w:val="a3"/>
      </w:pPr>
      <w:r>
        <w:t>Найдем алгебраические дополнения полученной матрицы:</w:t>
      </w:r>
    </w:p>
    <w:p w:rsidR="007B11EC" w:rsidRDefault="007B11EC" w:rsidP="007B11EC">
      <w:pPr>
        <w:pStyle w:val="ac"/>
      </w:pPr>
      <w:r>
        <w:rPr>
          <w:position w:val="-12"/>
        </w:rPr>
        <w:object w:dxaOrig="1660" w:dyaOrig="380">
          <v:shape id="_x0000_i1323" type="#_x0000_t75" style="width:83.25pt;height:18.75pt" o:ole="">
            <v:imagedata r:id="rId53" o:title=""/>
          </v:shape>
          <o:OLEObject Type="Embed" ProgID="Equation.3" ShapeID="_x0000_i1323" DrawAspect="Content" ObjectID="_1600687725" r:id="rId54"/>
        </w:object>
      </w:r>
      <w:r>
        <w:t>;</w:t>
      </w:r>
      <w:r>
        <w:tab/>
      </w:r>
      <w:r>
        <w:rPr>
          <w:position w:val="-12"/>
        </w:rPr>
        <w:object w:dxaOrig="859" w:dyaOrig="380">
          <v:shape id="_x0000_i1324" type="#_x0000_t75" style="width:42.75pt;height:18.75pt" o:ole="">
            <v:imagedata r:id="rId55" o:title=""/>
          </v:shape>
          <o:OLEObject Type="Embed" ProgID="Equation.3" ShapeID="_x0000_i1324" DrawAspect="Content" ObjectID="_1600687726" r:id="rId56"/>
        </w:object>
      </w:r>
      <w:r>
        <w:t>;</w:t>
      </w:r>
      <w:r>
        <w:tab/>
      </w:r>
      <w:r>
        <w:rPr>
          <w:position w:val="-12"/>
        </w:rPr>
        <w:object w:dxaOrig="880" w:dyaOrig="380">
          <v:shape id="_x0000_i1325" type="#_x0000_t75" style="width:44.25pt;height:18.75pt" o:ole="">
            <v:imagedata r:id="rId57" o:title=""/>
          </v:shape>
          <o:OLEObject Type="Embed" ProgID="Equation.3" ShapeID="_x0000_i1325" DrawAspect="Content" ObjectID="_1600687727" r:id="rId58"/>
        </w:object>
      </w:r>
      <w:r>
        <w:t>;</w:t>
      </w:r>
      <w:r>
        <w:tab/>
      </w:r>
      <w:r>
        <w:rPr>
          <w:position w:val="-12"/>
        </w:rPr>
        <w:object w:dxaOrig="1820" w:dyaOrig="380">
          <v:shape id="_x0000_i1326" type="#_x0000_t75" style="width:90.75pt;height:18.75pt" o:ole="">
            <v:imagedata r:id="rId59" o:title=""/>
          </v:shape>
          <o:OLEObject Type="Embed" ProgID="Equation.3" ShapeID="_x0000_i1326" DrawAspect="Content" ObjectID="_1600687728" r:id="rId60"/>
        </w:object>
      </w:r>
      <w:r>
        <w:t>.</w:t>
      </w:r>
    </w:p>
    <w:p w:rsidR="007B11EC" w:rsidRDefault="007B11EC" w:rsidP="007B11EC">
      <w:pPr>
        <w:pStyle w:val="a3"/>
      </w:pPr>
      <w:r>
        <w:t>Союзная матрица</w:t>
      </w:r>
      <w:proofErr w:type="gramStart"/>
      <w:r>
        <w:t>::</w:t>
      </w:r>
      <w:proofErr w:type="gramEnd"/>
    </w:p>
    <w:p w:rsidR="007B11EC" w:rsidRDefault="007B11EC" w:rsidP="007B11EC">
      <w:pPr>
        <w:pStyle w:val="ac"/>
      </w:pPr>
      <w:r>
        <w:rPr>
          <w:position w:val="-36"/>
        </w:rPr>
        <w:object w:dxaOrig="5580" w:dyaOrig="859">
          <v:shape id="_x0000_i1327" type="#_x0000_t75" style="width:279pt;height:42.75pt" o:ole="">
            <v:imagedata r:id="rId61" o:title=""/>
          </v:shape>
          <o:OLEObject Type="Embed" ProgID="Equation.3" ShapeID="_x0000_i1327" DrawAspect="Content" ObjectID="_1600687729" r:id="rId62"/>
        </w:object>
      </w:r>
      <w:r>
        <w:t>.</w:t>
      </w:r>
    </w:p>
    <w:p w:rsidR="007B11EC" w:rsidRDefault="007B11EC" w:rsidP="007B11EC">
      <w:pPr>
        <w:pStyle w:val="a3"/>
      </w:pPr>
      <w:r>
        <w:t>Перемножим матрицы, стоящие в числителе формулы для ПФ:</w:t>
      </w:r>
    </w:p>
    <w:p w:rsidR="007B11EC" w:rsidRDefault="007B11EC" w:rsidP="007B11EC">
      <w:pPr>
        <w:pStyle w:val="ac"/>
      </w:pPr>
      <w:r>
        <w:rPr>
          <w:position w:val="-34"/>
        </w:rPr>
        <w:object w:dxaOrig="7040" w:dyaOrig="820">
          <v:shape id="_x0000_i1328" type="#_x0000_t75" style="width:351.75pt;height:41.25pt" o:ole="">
            <v:imagedata r:id="rId63" o:title=""/>
          </v:shape>
          <o:OLEObject Type="Embed" ProgID="Equation.3" ShapeID="_x0000_i1328" DrawAspect="Content" ObjectID="_1600687730" r:id="rId64"/>
        </w:object>
      </w:r>
    </w:p>
    <w:p w:rsidR="007B11EC" w:rsidRDefault="007B11EC" w:rsidP="007B11EC">
      <w:pPr>
        <w:ind w:firstLine="680"/>
      </w:pPr>
      <w:r>
        <w:rPr>
          <w:position w:val="-34"/>
        </w:rPr>
        <w:object w:dxaOrig="6960" w:dyaOrig="820">
          <v:shape id="_x0000_i1329" type="#_x0000_t75" style="width:348pt;height:41.25pt" o:ole="">
            <v:imagedata r:id="rId65" o:title=""/>
          </v:shape>
          <o:OLEObject Type="Embed" ProgID="Equation.3" ShapeID="_x0000_i1329" DrawAspect="Content" ObjectID="_1600687731" r:id="rId66"/>
        </w:object>
      </w:r>
      <w:r>
        <w:t>.</w:t>
      </w:r>
    </w:p>
    <w:p w:rsidR="007B11EC" w:rsidRDefault="007B11EC" w:rsidP="007B11EC">
      <w:pPr>
        <w:ind w:firstLine="680"/>
        <w:rPr>
          <w:rStyle w:val="afff3"/>
        </w:rPr>
      </w:pPr>
      <w:r>
        <w:rPr>
          <w:rStyle w:val="afff3"/>
        </w:rPr>
        <w:t>Определитель матрицы (</w:t>
      </w:r>
      <w:proofErr w:type="spellStart"/>
      <w:r>
        <w:rPr>
          <w:rStyle w:val="afff3"/>
          <w:i/>
        </w:rPr>
        <w:t>p</w:t>
      </w:r>
      <w:proofErr w:type="gramStart"/>
      <w:r>
        <w:rPr>
          <w:rStyle w:val="afff3"/>
          <w:b/>
        </w:rPr>
        <w:t>Е</w:t>
      </w:r>
      <w:proofErr w:type="spellEnd"/>
      <w:proofErr w:type="gramEnd"/>
      <w:r>
        <w:rPr>
          <w:rStyle w:val="afff3"/>
        </w:rPr>
        <w:t>–</w:t>
      </w:r>
      <w:r>
        <w:rPr>
          <w:rStyle w:val="afff3"/>
          <w:b/>
        </w:rPr>
        <w:t>A</w:t>
      </w:r>
      <w:r>
        <w:rPr>
          <w:rStyle w:val="afff3"/>
        </w:rPr>
        <w:t>):</w:t>
      </w:r>
    </w:p>
    <w:p w:rsidR="007B11EC" w:rsidRDefault="007B11EC" w:rsidP="007B11EC">
      <w:pPr>
        <w:pStyle w:val="ac"/>
      </w:pPr>
      <w:r>
        <w:rPr>
          <w:position w:val="-34"/>
        </w:rPr>
        <w:object w:dxaOrig="4180" w:dyaOrig="820">
          <v:shape id="_x0000_i1330" type="#_x0000_t75" style="width:209.25pt;height:41.25pt" o:ole="">
            <v:imagedata r:id="rId67" o:title=""/>
          </v:shape>
          <o:OLEObject Type="Embed" ProgID="Equation.3" ShapeID="_x0000_i1330" DrawAspect="Content" ObjectID="_1600687732" r:id="rId68"/>
        </w:object>
      </w:r>
      <w:r>
        <w:rPr>
          <w:position w:val="-12"/>
        </w:rPr>
        <w:object w:dxaOrig="3241" w:dyaOrig="435">
          <v:shape id="_x0000_i1331" type="#_x0000_t75" style="width:162pt;height:21.75pt" o:ole="">
            <v:imagedata r:id="rId69" o:title=""/>
          </v:shape>
          <o:OLEObject Type="Embed" ProgID="Equation.3" ShapeID="_x0000_i1331" DrawAspect="Content" ObjectID="_1600687733" r:id="rId70"/>
        </w:object>
      </w:r>
      <w:r>
        <w:t>.</w:t>
      </w:r>
    </w:p>
    <w:p w:rsidR="007B11EC" w:rsidRDefault="007B11EC" w:rsidP="007B11EC">
      <w:pPr>
        <w:ind w:firstLine="680"/>
      </w:pPr>
      <w:r>
        <w:rPr>
          <w:rStyle w:val="afff3"/>
        </w:rPr>
        <w:t>Передаточная функция цепи:</w:t>
      </w:r>
    </w:p>
    <w:p w:rsidR="007B11EC" w:rsidRDefault="007B11EC" w:rsidP="007B11EC">
      <w:pPr>
        <w:pStyle w:val="ac"/>
        <w:ind w:firstLine="0"/>
      </w:pPr>
      <w:r>
        <w:rPr>
          <w:b/>
          <w:szCs w:val="30"/>
        </w:rPr>
        <w:tab/>
        <w:t>W</w:t>
      </w:r>
      <w:r>
        <w:rPr>
          <w:szCs w:val="30"/>
        </w:rPr>
        <w:t>(</w:t>
      </w:r>
      <w:r>
        <w:rPr>
          <w:i/>
          <w:szCs w:val="30"/>
        </w:rPr>
        <w:t>p</w:t>
      </w:r>
      <w:r>
        <w:rPr>
          <w:szCs w:val="30"/>
        </w:rPr>
        <w:t>)=</w:t>
      </w:r>
      <w:r>
        <w:rPr>
          <w:position w:val="-34"/>
        </w:rPr>
        <w:object w:dxaOrig="7540" w:dyaOrig="820">
          <v:shape id="_x0000_i1332" type="#_x0000_t75" style="width:377.25pt;height:41.25pt" o:ole="">
            <v:imagedata r:id="rId71" o:title=""/>
          </v:shape>
          <o:OLEObject Type="Embed" ProgID="Equation.3" ShapeID="_x0000_i1332" DrawAspect="Content" ObjectID="_1600687734" r:id="rId72"/>
        </w:object>
      </w:r>
      <w:r>
        <w:t>.</w:t>
      </w:r>
    </w:p>
    <w:p w:rsidR="007B11EC" w:rsidRDefault="007B11EC" w:rsidP="007B11EC">
      <w:pPr>
        <w:pStyle w:val="a3"/>
      </w:pPr>
      <w:r>
        <w:rPr>
          <w:b/>
        </w:rPr>
        <w:t>Примечание</w:t>
      </w:r>
      <w:r>
        <w:t xml:space="preserve">. </w:t>
      </w:r>
    </w:p>
    <w:p w:rsidR="007B11EC" w:rsidRDefault="007B11EC" w:rsidP="007B11EC">
      <w:pPr>
        <w:pStyle w:val="01"/>
        <w:ind w:firstLine="720"/>
      </w:pPr>
      <w:r>
        <w:t>Имеются две особые формы записи моделей в пространстве состо</w:t>
      </w:r>
      <w:r>
        <w:t>я</w:t>
      </w:r>
      <w:r>
        <w:t xml:space="preserve">ний, которые называются </w:t>
      </w:r>
      <w:r>
        <w:rPr>
          <w:i/>
        </w:rPr>
        <w:t>каноническими</w:t>
      </w:r>
      <w:r>
        <w:t xml:space="preserve">. Наличие </w:t>
      </w:r>
      <w:r>
        <w:rPr>
          <w:lang w:val="en-US"/>
        </w:rPr>
        <w:t>TF</w:t>
      </w:r>
      <w:r>
        <w:t xml:space="preserve">, </w:t>
      </w:r>
      <w:r>
        <w:rPr>
          <w:lang w:val="en-US"/>
        </w:rPr>
        <w:t>ZPK</w:t>
      </w:r>
      <w:r>
        <w:t xml:space="preserve"> или </w:t>
      </w:r>
      <w:r>
        <w:rPr>
          <w:lang w:val="en-US"/>
        </w:rPr>
        <w:t>SS</w:t>
      </w:r>
      <w:r>
        <w:t xml:space="preserve"> мод</w:t>
      </w:r>
      <w:r>
        <w:t>е</w:t>
      </w:r>
      <w:r>
        <w:t xml:space="preserve">лей позволяет в </w:t>
      </w:r>
      <w:r>
        <w:rPr>
          <w:lang w:val="en-US"/>
        </w:rPr>
        <w:t>MATLAB</w:t>
      </w:r>
      <w:r>
        <w:t xml:space="preserve"> получить эти два типа канонической модели в пространстве состояний с помощью команды </w:t>
      </w:r>
      <w:r w:rsidRPr="00121C8E">
        <w:rPr>
          <w:rFonts w:ascii="Courier New" w:hAnsi="Courier New" w:cs="Courier New"/>
          <w:b/>
          <w:sz w:val="28"/>
          <w:szCs w:val="28"/>
          <w:lang w:val="en-US"/>
        </w:rPr>
        <w:t>canon</w:t>
      </w:r>
      <w:r w:rsidRPr="00121C8E">
        <w:rPr>
          <w:sz w:val="28"/>
          <w:szCs w:val="28"/>
        </w:rPr>
        <w:t xml:space="preserve"> </w:t>
      </w:r>
      <w:r>
        <w:t>в следующей зап</w:t>
      </w:r>
      <w:r>
        <w:t>и</w:t>
      </w:r>
      <w:r>
        <w:t>си:</w:t>
      </w:r>
    </w:p>
    <w:p w:rsidR="007B11EC" w:rsidRPr="00E77CF2" w:rsidRDefault="007B11EC" w:rsidP="007B11EC">
      <w:pPr>
        <w:pStyle w:val="aff5"/>
        <w:spacing w:before="120" w:after="120"/>
      </w:pPr>
      <w:proofErr w:type="spellStart"/>
      <w:proofErr w:type="gramStart"/>
      <w:r>
        <w:rPr>
          <w:lang w:val="en-US"/>
        </w:rPr>
        <w:t>csys</w:t>
      </w:r>
      <w:proofErr w:type="spellEnd"/>
      <w:proofErr w:type="gramEnd"/>
      <w:r w:rsidRPr="00E77CF2">
        <w:t xml:space="preserve"> = </w:t>
      </w:r>
      <w:r>
        <w:rPr>
          <w:lang w:val="en-US"/>
        </w:rPr>
        <w:t>canon</w:t>
      </w:r>
      <w:r w:rsidRPr="00E77CF2">
        <w:t>(</w:t>
      </w:r>
      <w:r>
        <w:rPr>
          <w:lang w:val="en-US"/>
        </w:rPr>
        <w:t>sys</w:t>
      </w:r>
      <w:r w:rsidRPr="00E77CF2">
        <w:t>,'</w:t>
      </w:r>
      <w:r>
        <w:rPr>
          <w:lang w:val="en-US"/>
        </w:rPr>
        <w:t>type</w:t>
      </w:r>
      <w:r w:rsidRPr="00E77CF2">
        <w:t>')</w:t>
      </w:r>
    </w:p>
    <w:p w:rsidR="007B11EC" w:rsidRDefault="007B11EC" w:rsidP="007B11EC">
      <w:pPr>
        <w:pStyle w:val="01"/>
        <w:ind w:firstLine="720"/>
      </w:pPr>
      <w:r>
        <w:t xml:space="preserve">Команда </w:t>
      </w:r>
      <w:r w:rsidRPr="00121C8E">
        <w:rPr>
          <w:rFonts w:ascii="Courier New" w:hAnsi="Courier New" w:cs="Courier New"/>
          <w:b/>
          <w:sz w:val="28"/>
          <w:szCs w:val="28"/>
          <w:lang w:val="en-US"/>
        </w:rPr>
        <w:t>canon</w:t>
      </w:r>
      <w:r>
        <w:rPr>
          <w:i/>
        </w:rPr>
        <w:t xml:space="preserve"> </w:t>
      </w:r>
      <w:r>
        <w:t xml:space="preserve">поддерживает два типа канонических форм: </w:t>
      </w:r>
      <w:proofErr w:type="gramStart"/>
      <w:r>
        <w:rPr>
          <w:lang w:val="en-US"/>
        </w:rPr>
        <w:t>Modal</w:t>
      </w:r>
      <w:r>
        <w:t xml:space="preserve"> </w:t>
      </w:r>
      <w:r>
        <w:rPr>
          <w:lang w:val="en-US"/>
        </w:rPr>
        <w:t>Form</w:t>
      </w:r>
      <w:r>
        <w:t xml:space="preserve"> и </w:t>
      </w:r>
      <w:r>
        <w:rPr>
          <w:lang w:val="en-US"/>
        </w:rPr>
        <w:t>Companion</w:t>
      </w:r>
      <w:r>
        <w:t xml:space="preserve"> </w:t>
      </w:r>
      <w:r>
        <w:rPr>
          <w:lang w:val="en-US"/>
        </w:rPr>
        <w:t>Form</w:t>
      </w:r>
      <w:r>
        <w:t>.</w:t>
      </w:r>
      <w:proofErr w:type="gramEnd"/>
    </w:p>
    <w:p w:rsidR="007B11EC" w:rsidRDefault="007B11EC" w:rsidP="007B11EC">
      <w:pPr>
        <w:pStyle w:val="a3"/>
      </w:pPr>
      <w:r>
        <w:t xml:space="preserve">В </w:t>
      </w:r>
      <w:r>
        <w:rPr>
          <w:i/>
          <w:iCs/>
        </w:rPr>
        <w:t>модальной форме</w:t>
      </w:r>
      <w:r>
        <w:t xml:space="preserve">  (</w:t>
      </w:r>
      <w:r>
        <w:rPr>
          <w:rStyle w:val="aff6"/>
        </w:rPr>
        <w:t>'</w:t>
      </w:r>
      <w:proofErr w:type="spellStart"/>
      <w:r>
        <w:rPr>
          <w:rStyle w:val="aff6"/>
        </w:rPr>
        <w:t>modal</w:t>
      </w:r>
      <w:proofErr w:type="spellEnd"/>
      <w:r>
        <w:rPr>
          <w:rStyle w:val="aff6"/>
        </w:rPr>
        <w:t>'</w:t>
      </w:r>
      <w:r>
        <w:t xml:space="preserve">) действительные собственные числа матрицы </w:t>
      </w:r>
      <w:r>
        <w:rPr>
          <w:b/>
          <w:lang w:val="en-US"/>
        </w:rPr>
        <w:t>A</w:t>
      </w:r>
      <w:r>
        <w:t xml:space="preserve"> (корни характеристического уравнения) появляются на гла</w:t>
      </w:r>
      <w:r>
        <w:t>в</w:t>
      </w:r>
      <w:r>
        <w:t>ной диагонали матрицы коэффициентов, а в случае комплексных со</w:t>
      </w:r>
      <w:r>
        <w:t>б</w:t>
      </w:r>
      <w:r>
        <w:t>ственных чисел матрицы действительные части располагаются на главной диагонали, а мнимые – справа и слева от них.</w:t>
      </w:r>
    </w:p>
    <w:p w:rsidR="007B11EC" w:rsidRDefault="007B11EC" w:rsidP="007B11EC">
      <w:pPr>
        <w:autoSpaceDE w:val="0"/>
        <w:autoSpaceDN w:val="0"/>
        <w:adjustRightInd w:val="0"/>
        <w:ind w:firstLine="567"/>
        <w:rPr>
          <w:sz w:val="30"/>
          <w:szCs w:val="30"/>
        </w:rPr>
      </w:pPr>
      <w:r>
        <w:rPr>
          <w:sz w:val="30"/>
          <w:szCs w:val="30"/>
        </w:rPr>
        <w:t>Модальная форма для ПФ рассматриваемого примера приведена в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ше. </w:t>
      </w:r>
      <w:proofErr w:type="gramStart"/>
      <w:r>
        <w:rPr>
          <w:sz w:val="30"/>
          <w:szCs w:val="30"/>
        </w:rPr>
        <w:t xml:space="preserve">В канонической форме </w:t>
      </w:r>
      <w:r>
        <w:rPr>
          <w:rStyle w:val="aff6"/>
        </w:rPr>
        <w:t>'</w:t>
      </w:r>
      <w:proofErr w:type="spellStart"/>
      <w:r>
        <w:rPr>
          <w:rStyle w:val="aff6"/>
        </w:rPr>
        <w:t>companion</w:t>
      </w:r>
      <w:proofErr w:type="spellEnd"/>
      <w:r>
        <w:rPr>
          <w:rStyle w:val="aff6"/>
        </w:rPr>
        <w:t xml:space="preserve">' </w:t>
      </w:r>
      <w:r>
        <w:rPr>
          <w:sz w:val="30"/>
          <w:szCs w:val="30"/>
        </w:rPr>
        <w:t>коэффициенты приведенного характеристического полинома, взятые с обратным знаком, появляются в крайнем справа столбце матрицы, а на диагонали, которая располагается под главной, стоят единицы.</w:t>
      </w:r>
      <w:proofErr w:type="gramEnd"/>
      <w:r>
        <w:rPr>
          <w:sz w:val="30"/>
          <w:szCs w:val="30"/>
        </w:rPr>
        <w:t xml:space="preserve"> Для системы с характеристическим полин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мом</w:t>
      </w:r>
    </w:p>
    <w:p w:rsidR="007B11EC" w:rsidRDefault="007B11EC" w:rsidP="007B11EC">
      <w:pPr>
        <w:pStyle w:val="ac"/>
      </w:pPr>
      <w:r>
        <w:rPr>
          <w:position w:val="-12"/>
        </w:rPr>
        <w:object w:dxaOrig="4120" w:dyaOrig="440">
          <v:shape id="_x0000_i1333" type="#_x0000_t75" style="width:206.25pt;height:21.75pt" o:ole="" fillcolor="window">
            <v:imagedata r:id="rId73" o:title=""/>
          </v:shape>
          <o:OLEObject Type="Embed" ProgID="Equation.3" ShapeID="_x0000_i1333" DrawAspect="Content" ObjectID="_1600687735" r:id="rId74"/>
        </w:object>
      </w:r>
    </w:p>
    <w:p w:rsidR="007B11EC" w:rsidRDefault="007B11EC" w:rsidP="007B11EC">
      <w:pPr>
        <w:pStyle w:val="a3"/>
        <w:ind w:firstLine="0"/>
      </w:pPr>
      <w:r>
        <w:t>соответствующая матрица имеет вид:</w:t>
      </w:r>
    </w:p>
    <w:p w:rsidR="007B11EC" w:rsidRDefault="007B11EC" w:rsidP="007B11EC">
      <w:pPr>
        <w:pStyle w:val="ac"/>
      </w:pPr>
      <w:r>
        <w:rPr>
          <w:position w:val="-120"/>
        </w:rPr>
        <w:object w:dxaOrig="3480" w:dyaOrig="2540">
          <v:shape id="_x0000_i1334" type="#_x0000_t75" style="width:174pt;height:126.75pt" o:ole="" fillcolor="window">
            <v:imagedata r:id="rId75" o:title=""/>
          </v:shape>
          <o:OLEObject Type="Embed" ProgID="Equation.3" ShapeID="_x0000_i1334" DrawAspect="Content" ObjectID="_1600687736" r:id="rId76"/>
        </w:object>
      </w:r>
      <w:r>
        <w:t>.</w:t>
      </w:r>
    </w:p>
    <w:p w:rsidR="007B11EC" w:rsidRDefault="007B11EC" w:rsidP="007B11EC">
      <w:pPr>
        <w:pStyle w:val="a3"/>
      </w:pPr>
      <w:r>
        <w:t>Составим и эту модель.</w:t>
      </w:r>
    </w:p>
    <w:p w:rsidR="007B11EC" w:rsidRDefault="007B11EC" w:rsidP="007B11EC">
      <w:pPr>
        <w:pStyle w:val="aff5"/>
        <w:spacing w:before="120"/>
      </w:pPr>
      <w:r>
        <w:t>%Исходные данные</w:t>
      </w:r>
    </w:p>
    <w:p w:rsidR="007B11EC" w:rsidRDefault="007B11EC" w:rsidP="007B11EC">
      <w:pPr>
        <w:pStyle w:val="aff5"/>
      </w:pPr>
      <w:r>
        <w:t>R=40;Rn=100;C=1e-4;</w:t>
      </w:r>
    </w:p>
    <w:p w:rsidR="007B11EC" w:rsidRPr="00E77CF2" w:rsidRDefault="007B11EC" w:rsidP="007B11EC">
      <w:pPr>
        <w:pStyle w:val="aff5"/>
        <w:rPr>
          <w:lang w:val="en-US"/>
        </w:rPr>
      </w:pPr>
      <w:r w:rsidRPr="00E77CF2">
        <w:rPr>
          <w:lang w:val="en-US"/>
        </w:rPr>
        <w:t>%</w:t>
      </w:r>
      <w:r>
        <w:t>Передаточная</w:t>
      </w:r>
      <w:r w:rsidRPr="00E77CF2">
        <w:rPr>
          <w:lang w:val="en-US"/>
        </w:rPr>
        <w:t xml:space="preserve"> </w:t>
      </w:r>
      <w:r>
        <w:t>функция</w:t>
      </w:r>
    </w:p>
    <w:p w:rsidR="007B11EC" w:rsidRPr="00E77CF2" w:rsidRDefault="007B11EC" w:rsidP="007B11EC">
      <w:pPr>
        <w:pStyle w:val="aff5"/>
        <w:rPr>
          <w:lang w:val="en-US"/>
        </w:rPr>
      </w:pPr>
      <w:r>
        <w:rPr>
          <w:lang w:val="en-US"/>
        </w:rPr>
        <w:lastRenderedPageBreak/>
        <w:t>W</w:t>
      </w:r>
      <w:r w:rsidRPr="00E77CF2">
        <w:rPr>
          <w:lang w:val="en-US"/>
        </w:rPr>
        <w:t>=</w:t>
      </w:r>
      <w:proofErr w:type="spellStart"/>
      <w:proofErr w:type="gramStart"/>
      <w:r>
        <w:rPr>
          <w:lang w:val="en-US"/>
        </w:rPr>
        <w:t>tf</w:t>
      </w:r>
      <w:proofErr w:type="spellEnd"/>
      <w:r w:rsidRPr="00E77CF2">
        <w:rPr>
          <w:lang w:val="en-US"/>
        </w:rPr>
        <w:t>(</w:t>
      </w:r>
      <w:proofErr w:type="gramEnd"/>
      <w:r w:rsidRPr="00E77CF2">
        <w:rPr>
          <w:lang w:val="en-US"/>
        </w:rPr>
        <w:t>[1 0 0],[1 450 25000])</w:t>
      </w:r>
    </w:p>
    <w:p w:rsidR="007B11EC" w:rsidRDefault="007B11EC" w:rsidP="007B11EC">
      <w:pPr>
        <w:pStyle w:val="aff5"/>
        <w:rPr>
          <w:lang w:val="en-US"/>
        </w:rPr>
      </w:pPr>
      <w:proofErr w:type="spellStart"/>
      <w:r>
        <w:rPr>
          <w:lang w:val="en-US"/>
        </w:rPr>
        <w:t>Hcan</w:t>
      </w:r>
      <w:proofErr w:type="spellEnd"/>
      <w:r>
        <w:rPr>
          <w:lang w:val="en-US"/>
        </w:rPr>
        <w:t>=</w:t>
      </w:r>
      <w:proofErr w:type="gramStart"/>
      <w:r>
        <w:rPr>
          <w:lang w:val="en-US"/>
        </w:rPr>
        <w:t>canon(</w:t>
      </w:r>
      <w:proofErr w:type="spellStart"/>
      <w:proofErr w:type="gramEnd"/>
      <w:r>
        <w:rPr>
          <w:lang w:val="en-US"/>
        </w:rPr>
        <w:t>W,</w:t>
      </w:r>
      <w:r w:rsidRPr="00E10396">
        <w:rPr>
          <w:rStyle w:val="afff5"/>
          <w:lang w:val="en-US"/>
        </w:rPr>
        <w:t>'companion</w:t>
      </w:r>
      <w:proofErr w:type="spellEnd"/>
      <w:r w:rsidRPr="00E10396">
        <w:rPr>
          <w:rStyle w:val="afff5"/>
          <w:lang w:val="en-US"/>
        </w:rPr>
        <w:t>'</w:t>
      </w:r>
      <w:r>
        <w:rPr>
          <w:lang w:val="en-US"/>
        </w:rPr>
        <w:t>)</w:t>
      </w:r>
    </w:p>
    <w:p w:rsidR="007B11EC" w:rsidRDefault="007B11EC" w:rsidP="007B11EC">
      <w:pPr>
        <w:pStyle w:val="aff5"/>
      </w:pPr>
      <w:r>
        <w:t>В командном окне</w:t>
      </w:r>
    </w:p>
    <w:p w:rsidR="007B11EC" w:rsidRDefault="007B11EC" w:rsidP="007B11EC">
      <w:pPr>
        <w:pStyle w:val="aff5"/>
      </w:pPr>
      <w:r>
        <w:rPr>
          <w:lang w:val="en-US"/>
        </w:rPr>
        <w:t>a</w:t>
      </w:r>
      <w:r>
        <w:t xml:space="preserve"> =            </w:t>
      </w:r>
      <w:r>
        <w:rPr>
          <w:lang w:val="en-US"/>
        </w:rPr>
        <w:t>x</w:t>
      </w:r>
      <w:r>
        <w:t xml:space="preserve">1         </w:t>
      </w:r>
      <w:r>
        <w:rPr>
          <w:lang w:val="en-US"/>
        </w:rPr>
        <w:t>x</w:t>
      </w:r>
      <w:r>
        <w:t>2</w:t>
      </w:r>
    </w:p>
    <w:p w:rsidR="007B11EC" w:rsidRDefault="007B11EC" w:rsidP="007B11EC">
      <w:pPr>
        <w:pStyle w:val="aff5"/>
        <w:rPr>
          <w:lang w:val="en-US"/>
        </w:rPr>
      </w:pPr>
      <w:r>
        <w:t xml:space="preserve">  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          0  -2.5e+004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x2</w:t>
      </w:r>
      <w:proofErr w:type="gramEnd"/>
      <w:r>
        <w:rPr>
          <w:lang w:val="en-US"/>
        </w:rPr>
        <w:t xml:space="preserve">          1       -450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>b =     u1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   1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x2</w:t>
      </w:r>
      <w:proofErr w:type="gramEnd"/>
      <w:r>
        <w:rPr>
          <w:lang w:val="en-US"/>
        </w:rPr>
        <w:t xml:space="preserve">   0</w:t>
      </w:r>
    </w:p>
    <w:p w:rsidR="007B11EC" w:rsidRDefault="007B11EC" w:rsidP="007B11EC">
      <w:pPr>
        <w:pStyle w:val="aff5"/>
        <w:rPr>
          <w:lang w:val="en-US"/>
        </w:rPr>
      </w:pPr>
      <w:r>
        <w:rPr>
          <w:lang w:val="en-US"/>
        </w:rPr>
        <w:t>c =          x1          x2</w:t>
      </w:r>
    </w:p>
    <w:p w:rsidR="007B11EC" w:rsidRPr="00E77CF2" w:rsidRDefault="007B11EC" w:rsidP="007B11EC">
      <w:pPr>
        <w:pStyle w:val="aff5"/>
      </w:pPr>
      <w:r>
        <w:rPr>
          <w:lang w:val="en-US"/>
        </w:rPr>
        <w:t xml:space="preserve">   y</w:t>
      </w:r>
      <w:r w:rsidRPr="00E77CF2">
        <w:t>1        -</w:t>
      </w:r>
      <w:proofErr w:type="gramStart"/>
      <w:r w:rsidRPr="00E77CF2">
        <w:t>450  1.775</w:t>
      </w:r>
      <w:r>
        <w:rPr>
          <w:lang w:val="en-US"/>
        </w:rPr>
        <w:t>e</w:t>
      </w:r>
      <w:proofErr w:type="gramEnd"/>
      <w:r w:rsidRPr="00E77CF2">
        <w:t>+005</w:t>
      </w:r>
    </w:p>
    <w:p w:rsidR="007B11EC" w:rsidRPr="00E77CF2" w:rsidRDefault="007B11EC" w:rsidP="007B11EC">
      <w:pPr>
        <w:pStyle w:val="aff5"/>
      </w:pPr>
      <w:r>
        <w:rPr>
          <w:lang w:val="en-US"/>
        </w:rPr>
        <w:t>d</w:t>
      </w:r>
      <w:r w:rsidRPr="00E77CF2">
        <w:t xml:space="preserve"> =    </w:t>
      </w:r>
      <w:r>
        <w:rPr>
          <w:lang w:val="en-US"/>
        </w:rPr>
        <w:t>u</w:t>
      </w:r>
      <w:r w:rsidRPr="00E77CF2">
        <w:t>1</w:t>
      </w:r>
    </w:p>
    <w:p w:rsidR="007B11EC" w:rsidRDefault="007B11EC" w:rsidP="007B11EC">
      <w:pPr>
        <w:pStyle w:val="aff5"/>
        <w:spacing w:after="120"/>
      </w:pPr>
      <w:r w:rsidRPr="00E77CF2">
        <w:t xml:space="preserve">   </w:t>
      </w:r>
      <w:r>
        <w:rPr>
          <w:lang w:val="en-US"/>
        </w:rPr>
        <w:t>y</w:t>
      </w:r>
      <w:r>
        <w:t>1   1</w:t>
      </w:r>
    </w:p>
    <w:p w:rsidR="007B11EC" w:rsidRDefault="007B11EC" w:rsidP="007B11EC">
      <w:pPr>
        <w:pStyle w:val="a3"/>
      </w:pPr>
      <w:r>
        <w:t xml:space="preserve">Из этой модели, как и модальной, можно получить передаточную функцию (вручную или в </w:t>
      </w:r>
      <w:proofErr w:type="spellStart"/>
      <w:r>
        <w:rPr>
          <w:lang w:val="en-US"/>
        </w:rPr>
        <w:t>MatLab</w:t>
      </w:r>
      <w:proofErr w:type="spellEnd"/>
      <w:r>
        <w:t>).</w:t>
      </w:r>
    </w:p>
    <w:p w:rsidR="007B11EC" w:rsidRDefault="007B11EC" w:rsidP="007B11EC">
      <w:pPr>
        <w:pStyle w:val="a3"/>
      </w:pPr>
    </w:p>
    <w:p w:rsidR="007B11EC" w:rsidRDefault="007B11EC" w:rsidP="007B11EC">
      <w:pPr>
        <w:keepNext/>
        <w:pageBreakBefore/>
        <w:spacing w:after="240"/>
        <w:jc w:val="left"/>
        <w:outlineLvl w:val="0"/>
        <w:rPr>
          <w:b/>
          <w:caps/>
          <w:sz w:val="32"/>
          <w:szCs w:val="32"/>
        </w:rPr>
      </w:pPr>
    </w:p>
    <w:p w:rsidR="007B11EC" w:rsidRPr="007B11EC" w:rsidRDefault="007B11EC" w:rsidP="007B11EC">
      <w:pPr>
        <w:keepNext/>
        <w:pageBreakBefore/>
        <w:spacing w:after="240"/>
        <w:jc w:val="left"/>
        <w:outlineLvl w:val="0"/>
        <w:rPr>
          <w:b/>
          <w:caps/>
          <w:sz w:val="32"/>
          <w:szCs w:val="32"/>
        </w:rPr>
      </w:pPr>
      <w:r w:rsidRPr="007B11EC">
        <w:rPr>
          <w:b/>
          <w:caps/>
          <w:sz w:val="32"/>
          <w:szCs w:val="32"/>
        </w:rPr>
        <w:lastRenderedPageBreak/>
        <w:t>ПРАКТИЧЕСКАЯ РАБОТА №2. Расчет переходных и частотных характеристик простейшей замкнутой системы регулирования</w:t>
      </w:r>
      <w:bookmarkEnd w:id="7"/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большинство систем автоматического регулирования являются з</w:t>
      </w:r>
      <w:r w:rsidRPr="007B11EC">
        <w:rPr>
          <w:sz w:val="30"/>
        </w:rPr>
        <w:t>а</w:t>
      </w:r>
      <w:r w:rsidRPr="007B11EC">
        <w:rPr>
          <w:sz w:val="30"/>
        </w:rPr>
        <w:t>мкнутыми системами, т.е. системами, использующими принцип управл</w:t>
      </w:r>
      <w:r w:rsidRPr="007B11EC">
        <w:rPr>
          <w:sz w:val="30"/>
        </w:rPr>
        <w:t>е</w:t>
      </w:r>
      <w:r w:rsidRPr="007B11EC">
        <w:rPr>
          <w:sz w:val="30"/>
        </w:rPr>
        <w:t xml:space="preserve">ния с обратной связью (ОС). </w:t>
      </w:r>
    </w:p>
    <w:p w:rsidR="007B11EC" w:rsidRPr="007B11EC" w:rsidRDefault="007B11EC" w:rsidP="007B11EC">
      <w:pPr>
        <w:ind w:firstLine="720"/>
        <w:rPr>
          <w:i/>
          <w:sz w:val="30"/>
        </w:rPr>
      </w:pPr>
      <w:r w:rsidRPr="007B11EC">
        <w:rPr>
          <w:i/>
          <w:sz w:val="30"/>
        </w:rPr>
        <w:t>В системе с ОС производится непрерывное измерение выходной (р</w:t>
      </w:r>
      <w:r w:rsidRPr="007B11EC">
        <w:rPr>
          <w:i/>
          <w:sz w:val="30"/>
        </w:rPr>
        <w:t>е</w:t>
      </w:r>
      <w:r w:rsidRPr="007B11EC">
        <w:rPr>
          <w:i/>
          <w:sz w:val="30"/>
        </w:rPr>
        <w:t>гулируемой) величины. Управляющее воздействие на объект регулиров</w:t>
      </w:r>
      <w:r w:rsidRPr="007B11EC">
        <w:rPr>
          <w:i/>
          <w:sz w:val="30"/>
        </w:rPr>
        <w:t>а</w:t>
      </w:r>
      <w:r w:rsidRPr="007B11EC">
        <w:rPr>
          <w:i/>
          <w:sz w:val="30"/>
        </w:rPr>
        <w:t>ния формируется путем вычисления и математической обработки ра</w:t>
      </w:r>
      <w:r w:rsidRPr="007B11EC">
        <w:rPr>
          <w:i/>
          <w:sz w:val="30"/>
        </w:rPr>
        <w:t>з</w:t>
      </w:r>
      <w:r w:rsidRPr="007B11EC">
        <w:rPr>
          <w:i/>
          <w:sz w:val="30"/>
        </w:rPr>
        <w:t>ности между заданным и фактическим (измеренным) значениями регул</w:t>
      </w:r>
      <w:r w:rsidRPr="007B11EC">
        <w:rPr>
          <w:i/>
          <w:sz w:val="30"/>
        </w:rPr>
        <w:t>и</w:t>
      </w:r>
      <w:r w:rsidRPr="007B11EC">
        <w:rPr>
          <w:i/>
          <w:sz w:val="30"/>
        </w:rPr>
        <w:t>руемой величины.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Устройство для измерения физической величины называется </w:t>
      </w:r>
      <w:r w:rsidRPr="007B11EC">
        <w:rPr>
          <w:i/>
          <w:sz w:val="30"/>
        </w:rPr>
        <w:t>изм</w:t>
      </w:r>
      <w:r w:rsidRPr="007B11EC">
        <w:rPr>
          <w:i/>
          <w:sz w:val="30"/>
        </w:rPr>
        <w:t>е</w:t>
      </w:r>
      <w:r w:rsidRPr="007B11EC">
        <w:rPr>
          <w:i/>
          <w:sz w:val="30"/>
        </w:rPr>
        <w:t>рительным преобразователем (ИП)</w:t>
      </w:r>
      <w:r w:rsidRPr="007B11EC">
        <w:rPr>
          <w:sz w:val="30"/>
        </w:rPr>
        <w:t>. Например, в робототехнических с</w:t>
      </w:r>
      <w:r w:rsidRPr="007B11EC">
        <w:rPr>
          <w:sz w:val="30"/>
        </w:rPr>
        <w:t>и</w:t>
      </w:r>
      <w:r w:rsidRPr="007B11EC">
        <w:rPr>
          <w:sz w:val="30"/>
        </w:rPr>
        <w:t>стемах применяются ИП положения (потенциометры, поворотные шифр</w:t>
      </w:r>
      <w:r w:rsidRPr="007B11EC">
        <w:rPr>
          <w:sz w:val="30"/>
        </w:rPr>
        <w:t>а</w:t>
      </w:r>
      <w:r w:rsidRPr="007B11EC">
        <w:rPr>
          <w:sz w:val="30"/>
        </w:rPr>
        <w:t xml:space="preserve">торы), на тепловых станциях и в промышленности – ИП давления, уровня, температуры и т.д.  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Устройство, непосредственно оказывающее воздействие на объект, называется </w:t>
      </w:r>
      <w:r w:rsidRPr="007B11EC">
        <w:rPr>
          <w:i/>
          <w:sz w:val="30"/>
        </w:rPr>
        <w:t>исполнительным механизмом (ИМ)</w:t>
      </w:r>
      <w:r w:rsidRPr="007B11EC">
        <w:rPr>
          <w:sz w:val="30"/>
        </w:rPr>
        <w:t>. В робототехнических с</w:t>
      </w:r>
      <w:r w:rsidRPr="007B11EC">
        <w:rPr>
          <w:sz w:val="30"/>
        </w:rPr>
        <w:t>и</w:t>
      </w:r>
      <w:r w:rsidRPr="007B11EC">
        <w:rPr>
          <w:sz w:val="30"/>
        </w:rPr>
        <w:t>стемах это электр</w:t>
      </w:r>
      <w:proofErr w:type="gramStart"/>
      <w:r w:rsidRPr="007B11EC">
        <w:rPr>
          <w:sz w:val="30"/>
        </w:rPr>
        <w:t>о-</w:t>
      </w:r>
      <w:proofErr w:type="gramEnd"/>
      <w:r w:rsidRPr="007B11EC">
        <w:rPr>
          <w:sz w:val="30"/>
        </w:rPr>
        <w:t xml:space="preserve">, </w:t>
      </w:r>
      <w:proofErr w:type="spellStart"/>
      <w:r w:rsidRPr="007B11EC">
        <w:rPr>
          <w:sz w:val="30"/>
        </w:rPr>
        <w:t>пневмо</w:t>
      </w:r>
      <w:proofErr w:type="spellEnd"/>
      <w:r w:rsidRPr="007B11EC">
        <w:rPr>
          <w:sz w:val="30"/>
        </w:rPr>
        <w:t>- и гидроприводы кинематических пар, на тепловых станциях и в промышленности – нагревательные элементы, р</w:t>
      </w:r>
      <w:r w:rsidRPr="007B11EC">
        <w:rPr>
          <w:sz w:val="30"/>
        </w:rPr>
        <w:t>е</w:t>
      </w:r>
      <w:r w:rsidRPr="007B11EC">
        <w:rPr>
          <w:sz w:val="30"/>
        </w:rPr>
        <w:t>гулирующие клапаны, заслонки и задвижки с их приводами, другие мех</w:t>
      </w:r>
      <w:r w:rsidRPr="007B11EC">
        <w:rPr>
          <w:sz w:val="30"/>
        </w:rPr>
        <w:t>а</w:t>
      </w:r>
      <w:r w:rsidRPr="007B11EC">
        <w:rPr>
          <w:sz w:val="30"/>
        </w:rPr>
        <w:t xml:space="preserve">низмы.  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И, наконец, устройства, производящие математическую обработку входных сигналов (в том числе сигнала ОС) и формирующие выходные сигналы (в том числе сигналы управления ИМ) называются </w:t>
      </w:r>
      <w:r w:rsidRPr="007B11EC">
        <w:rPr>
          <w:i/>
          <w:sz w:val="30"/>
        </w:rPr>
        <w:t>управляющ</w:t>
      </w:r>
      <w:r w:rsidRPr="007B11EC">
        <w:rPr>
          <w:i/>
          <w:sz w:val="30"/>
        </w:rPr>
        <w:t>и</w:t>
      </w:r>
      <w:r w:rsidRPr="007B11EC">
        <w:rPr>
          <w:i/>
          <w:sz w:val="30"/>
        </w:rPr>
        <w:t>ми устройствами</w:t>
      </w:r>
      <w:r w:rsidRPr="007B11EC">
        <w:rPr>
          <w:sz w:val="30"/>
        </w:rPr>
        <w:t xml:space="preserve"> </w:t>
      </w:r>
      <w:r w:rsidRPr="007B11EC">
        <w:rPr>
          <w:i/>
          <w:sz w:val="30"/>
        </w:rPr>
        <w:t>(УУ)</w:t>
      </w:r>
      <w:proofErr w:type="gramStart"/>
      <w:r w:rsidRPr="007B11EC">
        <w:rPr>
          <w:sz w:val="30"/>
        </w:rPr>
        <w:t xml:space="preserve"> .</w:t>
      </w:r>
      <w:proofErr w:type="gramEnd"/>
      <w:r w:rsidRPr="007B11EC">
        <w:rPr>
          <w:sz w:val="30"/>
        </w:rPr>
        <w:t xml:space="preserve"> В частном случае, когда УУ выполняет исключ</w:t>
      </w:r>
      <w:r w:rsidRPr="007B11EC">
        <w:rPr>
          <w:sz w:val="30"/>
        </w:rPr>
        <w:t>и</w:t>
      </w:r>
      <w:r w:rsidRPr="007B11EC">
        <w:rPr>
          <w:sz w:val="30"/>
        </w:rPr>
        <w:t xml:space="preserve">тельно функции регулирования, их называют </w:t>
      </w:r>
      <w:r w:rsidRPr="007B11EC">
        <w:rPr>
          <w:i/>
          <w:sz w:val="30"/>
        </w:rPr>
        <w:t>регуляторами</w:t>
      </w:r>
      <w:r w:rsidRPr="007B11EC">
        <w:rPr>
          <w:sz w:val="30"/>
        </w:rPr>
        <w:t xml:space="preserve">. В настоящее время большинство УУ строится на базе микропроцессорной </w:t>
      </w:r>
      <w:proofErr w:type="gramStart"/>
      <w:r w:rsidRPr="007B11EC">
        <w:rPr>
          <w:sz w:val="30"/>
        </w:rPr>
        <w:t>техники</w:t>
      </w:r>
      <w:proofErr w:type="gramEnd"/>
      <w:r w:rsidRPr="007B11EC">
        <w:rPr>
          <w:sz w:val="30"/>
        </w:rPr>
        <w:t xml:space="preserve"> и обрабатывают сигналы в цифровом виде.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Для анализа систем управления используются их временные и ч</w:t>
      </w:r>
      <w:r w:rsidRPr="007B11EC">
        <w:rPr>
          <w:sz w:val="30"/>
        </w:rPr>
        <w:t>а</w:t>
      </w:r>
      <w:r w:rsidRPr="007B11EC">
        <w:rPr>
          <w:sz w:val="30"/>
        </w:rPr>
        <w:t>стотные характеристики. Эти характеристики получаются непосредстве</w:t>
      </w:r>
      <w:r w:rsidRPr="007B11EC">
        <w:rPr>
          <w:sz w:val="30"/>
        </w:rPr>
        <w:t>н</w:t>
      </w:r>
      <w:r w:rsidRPr="007B11EC">
        <w:rPr>
          <w:sz w:val="30"/>
        </w:rPr>
        <w:t>но по передаточной функции замкнутой системы</w:t>
      </w:r>
      <w:proofErr w:type="gramStart"/>
      <w:r w:rsidRPr="007B11EC">
        <w:rPr>
          <w:sz w:val="30"/>
        </w:rPr>
        <w:t>:</w:t>
      </w:r>
      <w:proofErr w:type="gramEnd"/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>
        <w:rPr>
          <w:noProof/>
          <w:position w:val="-38"/>
          <w:sz w:val="30"/>
        </w:rPr>
        <w:drawing>
          <wp:inline distT="0" distB="0" distL="0" distR="0" wp14:anchorId="7E545135" wp14:editId="03BC5A30">
            <wp:extent cx="1562100" cy="542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1EC">
        <w:rPr>
          <w:sz w:val="30"/>
        </w:rPr>
        <w:t>.</w:t>
      </w:r>
    </w:p>
    <w:p w:rsidR="007B11EC" w:rsidRPr="007B11EC" w:rsidRDefault="007B11EC" w:rsidP="007B11EC">
      <w:pPr>
        <w:rPr>
          <w:sz w:val="30"/>
        </w:rPr>
      </w:pPr>
      <w:r w:rsidRPr="007B11EC">
        <w:rPr>
          <w:sz w:val="30"/>
        </w:rPr>
        <w:t xml:space="preserve">где </w:t>
      </w:r>
      <w:proofErr w:type="gramStart"/>
      <w:r w:rsidRPr="007B11EC">
        <w:rPr>
          <w:i/>
          <w:sz w:val="30"/>
          <w:lang w:val="en-US"/>
        </w:rPr>
        <w:t>W</w:t>
      </w:r>
      <w:proofErr w:type="spellStart"/>
      <w:proofErr w:type="gramEnd"/>
      <w:r w:rsidRPr="007B11EC">
        <w:rPr>
          <w:i/>
          <w:sz w:val="30"/>
          <w:vertAlign w:val="subscript"/>
        </w:rPr>
        <w:t>пр</w:t>
      </w:r>
      <w:proofErr w:type="spellEnd"/>
      <w:r w:rsidRPr="007B11EC">
        <w:rPr>
          <w:i/>
          <w:sz w:val="30"/>
        </w:rPr>
        <w:t>(</w:t>
      </w:r>
      <w:r w:rsidRPr="007B11EC">
        <w:rPr>
          <w:i/>
          <w:sz w:val="30"/>
          <w:lang w:val="en-US"/>
        </w:rPr>
        <w:t>p</w:t>
      </w:r>
      <w:r w:rsidRPr="007B11EC">
        <w:rPr>
          <w:i/>
          <w:sz w:val="30"/>
        </w:rPr>
        <w:t>)</w:t>
      </w:r>
      <w:r w:rsidRPr="007B11EC">
        <w:rPr>
          <w:sz w:val="30"/>
        </w:rPr>
        <w:t xml:space="preserve"> – передаточная функция прямого канала, </w:t>
      </w:r>
      <w:r w:rsidRPr="007B11EC">
        <w:rPr>
          <w:i/>
          <w:sz w:val="30"/>
          <w:lang w:val="en-US"/>
        </w:rPr>
        <w:t>W</w:t>
      </w:r>
      <w:r w:rsidRPr="007B11EC">
        <w:rPr>
          <w:i/>
          <w:sz w:val="30"/>
          <w:vertAlign w:val="subscript"/>
        </w:rPr>
        <w:t>раз</w:t>
      </w:r>
      <w:r w:rsidRPr="007B11EC">
        <w:rPr>
          <w:i/>
          <w:sz w:val="30"/>
        </w:rPr>
        <w:t>(</w:t>
      </w:r>
      <w:r w:rsidRPr="007B11EC">
        <w:rPr>
          <w:i/>
          <w:sz w:val="30"/>
          <w:lang w:val="en-US"/>
        </w:rPr>
        <w:t>p</w:t>
      </w:r>
      <w:r w:rsidRPr="007B11EC">
        <w:rPr>
          <w:i/>
          <w:sz w:val="30"/>
        </w:rPr>
        <w:t>)</w:t>
      </w:r>
      <w:r w:rsidRPr="007B11EC">
        <w:rPr>
          <w:sz w:val="30"/>
        </w:rPr>
        <w:t xml:space="preserve"> - передаточная функция разомкнутой системы (под разомкнутой системой понимается последовательное соединение элементов прямого канала и элементов ОС).</w:t>
      </w:r>
    </w:p>
    <w:p w:rsidR="007B11EC" w:rsidRPr="007B11EC" w:rsidRDefault="007B11EC" w:rsidP="007B11EC">
      <w:pPr>
        <w:ind w:firstLine="720"/>
        <w:rPr>
          <w:sz w:val="30"/>
        </w:rPr>
      </w:pPr>
      <w:proofErr w:type="gramStart"/>
      <w:r w:rsidRPr="007B11EC">
        <w:rPr>
          <w:sz w:val="30"/>
        </w:rPr>
        <w:t>В большинстве случаев при анализе и синтезе систем их описание приводится к структуре с единичной ОС, тогда</w:t>
      </w:r>
      <w:proofErr w:type="gramEnd"/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38"/>
          <w:sz w:val="30"/>
        </w:rPr>
        <w:object w:dxaOrig="2460" w:dyaOrig="859">
          <v:shape id="_x0000_i1239" type="#_x0000_t75" style="width:123pt;height:42.75pt" o:ole="">
            <v:imagedata r:id="rId78" o:title=""/>
          </v:shape>
          <o:OLEObject Type="Embed" ProgID="Equation.3" ShapeID="_x0000_i1239" DrawAspect="Content" ObjectID="_1600687737" r:id="rId79"/>
        </w:object>
      </w:r>
      <w:r w:rsidRPr="007B11EC">
        <w:rPr>
          <w:sz w:val="30"/>
        </w:rPr>
        <w:t>.</w:t>
      </w:r>
    </w:p>
    <w:p w:rsidR="007B11EC" w:rsidRPr="007B11EC" w:rsidRDefault="007B11EC" w:rsidP="007B11EC">
      <w:pPr>
        <w:keepNext/>
        <w:numPr>
          <w:ilvl w:val="0"/>
          <w:numId w:val="47"/>
        </w:numPr>
        <w:spacing w:before="240" w:after="240"/>
        <w:jc w:val="center"/>
        <w:outlineLvl w:val="1"/>
        <w:rPr>
          <w:b/>
          <w:sz w:val="30"/>
          <w:szCs w:val="30"/>
        </w:rPr>
      </w:pPr>
      <w:bookmarkStart w:id="13" w:name="_Toc288055644"/>
      <w:r w:rsidRPr="007B11EC">
        <w:rPr>
          <w:b/>
          <w:sz w:val="30"/>
          <w:szCs w:val="30"/>
        </w:rPr>
        <w:t>Временные характеристики систем</w:t>
      </w:r>
      <w:bookmarkEnd w:id="13"/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Рассмотрим ряд примеров, в которых определяются переходная или импульсная характеристики.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  <w:u w:val="single"/>
        </w:rPr>
        <w:t>Пример 1.</w:t>
      </w:r>
      <w:r w:rsidRPr="007B11EC">
        <w:rPr>
          <w:sz w:val="30"/>
        </w:rPr>
        <w:t xml:space="preserve"> Определить переходную характеристику системы, стру</w:t>
      </w:r>
      <w:r w:rsidRPr="007B11EC">
        <w:rPr>
          <w:sz w:val="30"/>
        </w:rPr>
        <w:t>к</w:t>
      </w:r>
      <w:r w:rsidRPr="007B11EC">
        <w:rPr>
          <w:sz w:val="30"/>
        </w:rPr>
        <w:t>турная схема которой представлена на рис. 9.1:</w:t>
      </w:r>
    </w:p>
    <w:bookmarkStart w:id="14" w:name="_MON_1345456821"/>
    <w:bookmarkStart w:id="15" w:name="_MON_1345465049"/>
    <w:bookmarkStart w:id="16" w:name="_MON_1345466547"/>
    <w:bookmarkStart w:id="17" w:name="_MON_1345468665"/>
    <w:bookmarkStart w:id="18" w:name="_MON_1345470019"/>
    <w:bookmarkStart w:id="19" w:name="_MON_1345471926"/>
    <w:bookmarkStart w:id="20" w:name="_MON_1345635161"/>
    <w:bookmarkStart w:id="21" w:name="_MON_1345636871"/>
    <w:bookmarkStart w:id="22" w:name="_MON_1346608793"/>
    <w:bookmarkStart w:id="23" w:name="_MON_1347024349"/>
    <w:bookmarkStart w:id="24" w:name="_MON_1349681231"/>
    <w:bookmarkStart w:id="25" w:name="_MON_1361682744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7B11EC" w:rsidRPr="007B11EC" w:rsidRDefault="007B11EC" w:rsidP="007B11EC">
      <w:pPr>
        <w:spacing w:before="120" w:after="120"/>
        <w:jc w:val="center"/>
      </w:pPr>
      <w:r w:rsidRPr="007B11EC">
        <w:object w:dxaOrig="8175" w:dyaOrig="2010">
          <v:shape id="_x0000_i1240" type="#_x0000_t75" style="width:372.75pt;height:91.5pt" o:ole="">
            <v:imagedata r:id="rId80" o:title=""/>
          </v:shape>
          <o:OLEObject Type="Embed" ProgID="Word.Picture.8" ShapeID="_x0000_i1240" DrawAspect="Content" ObjectID="_1600687738" r:id="rId81"/>
        </w:object>
      </w:r>
    </w:p>
    <w:p w:rsidR="007B11EC" w:rsidRPr="007B11EC" w:rsidRDefault="007B11EC" w:rsidP="007B11EC">
      <w:pPr>
        <w:spacing w:before="120" w:after="120"/>
        <w:jc w:val="center"/>
        <w:rPr>
          <w:sz w:val="30"/>
          <w:szCs w:val="28"/>
        </w:rPr>
      </w:pPr>
      <w:r w:rsidRPr="007B11EC">
        <w:rPr>
          <w:i/>
          <w:sz w:val="30"/>
          <w:szCs w:val="28"/>
        </w:rPr>
        <w:t xml:space="preserve">Рис. </w:t>
      </w:r>
      <w:r w:rsidRPr="007B11EC">
        <w:rPr>
          <w:i/>
          <w:sz w:val="30"/>
          <w:szCs w:val="28"/>
        </w:rPr>
        <w:fldChar w:fldCharType="begin"/>
      </w:r>
      <w:r w:rsidRPr="007B11EC">
        <w:rPr>
          <w:i/>
          <w:sz w:val="30"/>
          <w:szCs w:val="28"/>
        </w:rPr>
        <w:instrText xml:space="preserve"> SEQ Рис. \* ARABIC \s 1 </w:instrText>
      </w:r>
      <w:r w:rsidRPr="007B11EC">
        <w:rPr>
          <w:i/>
          <w:sz w:val="30"/>
          <w:szCs w:val="28"/>
        </w:rPr>
        <w:fldChar w:fldCharType="separate"/>
      </w:r>
      <w:r w:rsidRPr="007B11EC">
        <w:rPr>
          <w:i/>
          <w:noProof/>
          <w:sz w:val="30"/>
          <w:szCs w:val="28"/>
        </w:rPr>
        <w:t>1</w:t>
      </w:r>
      <w:r w:rsidRPr="007B11EC">
        <w:rPr>
          <w:i/>
          <w:sz w:val="30"/>
          <w:szCs w:val="28"/>
        </w:rPr>
        <w:fldChar w:fldCharType="end"/>
      </w:r>
      <w:r w:rsidRPr="007B11EC">
        <w:rPr>
          <w:i/>
          <w:sz w:val="30"/>
          <w:szCs w:val="28"/>
        </w:rPr>
        <w:t>.</w:t>
      </w:r>
      <w:r w:rsidRPr="007B11EC">
        <w:rPr>
          <w:sz w:val="30"/>
          <w:szCs w:val="28"/>
        </w:rPr>
        <w:t xml:space="preserve"> Структурная схема системы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Передаточная функция системы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74"/>
        </w:rPr>
        <w:object w:dxaOrig="8160" w:dyaOrig="1620">
          <v:shape id="_x0000_i1241" type="#_x0000_t75" style="width:408pt;height:81pt" o:ole="">
            <v:imagedata r:id="rId82" o:title=""/>
          </v:shape>
          <o:OLEObject Type="Embed" ProgID="Equation.3" ShapeID="_x0000_i1241" DrawAspect="Content" ObjectID="_1600687739" r:id="rId83"/>
        </w:object>
      </w:r>
      <w:r w:rsidRPr="007B11EC">
        <w:tab/>
        <w:t>(1)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Изображение переходной характеристики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74"/>
        </w:rPr>
        <w:object w:dxaOrig="8040" w:dyaOrig="1620">
          <v:shape id="_x0000_i1242" type="#_x0000_t75" style="width:402pt;height:81pt" o:ole="">
            <v:imagedata r:id="rId84" o:title=""/>
          </v:shape>
          <o:OLEObject Type="Embed" ProgID="Equation.3" ShapeID="_x0000_i1242" DrawAspect="Content" ObjectID="_1600687740" r:id="rId85"/>
        </w:object>
      </w:r>
      <w:r w:rsidRPr="007B11EC">
        <w:tab/>
        <w:t>(2)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Представим </w:t>
      </w:r>
      <w:r w:rsidRPr="007B11EC">
        <w:rPr>
          <w:i/>
          <w:sz w:val="30"/>
          <w:lang w:val="en-US"/>
        </w:rPr>
        <w:t>h</w:t>
      </w:r>
      <w:r w:rsidRPr="007B11EC">
        <w:rPr>
          <w:sz w:val="30"/>
        </w:rPr>
        <w:t>(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>) в виде суммы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34"/>
        </w:rPr>
        <w:object w:dxaOrig="5960" w:dyaOrig="780">
          <v:shape id="_x0000_i1243" type="#_x0000_t75" style="width:297.75pt;height:39pt" o:ole="">
            <v:imagedata r:id="rId86" o:title=""/>
          </v:shape>
          <o:OLEObject Type="Embed" ProgID="Equation.3" ShapeID="_x0000_i1243" DrawAspect="Content" ObjectID="_1600687741" r:id="rId87"/>
        </w:object>
      </w:r>
      <w:r w:rsidRPr="007B11EC">
        <w:tab/>
        <w:t>(3)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Определим </w:t>
      </w:r>
      <w:r w:rsidRPr="007B11EC">
        <w:rPr>
          <w:sz w:val="30"/>
          <w:lang w:val="en-US"/>
        </w:rPr>
        <w:t>A</w:t>
      </w:r>
      <w:r w:rsidRPr="007B11EC">
        <w:rPr>
          <w:sz w:val="30"/>
          <w:vertAlign w:val="subscript"/>
        </w:rPr>
        <w:t>1</w:t>
      </w:r>
      <w:r w:rsidRPr="007B11EC">
        <w:rPr>
          <w:sz w:val="30"/>
        </w:rPr>
        <w:t xml:space="preserve">, </w:t>
      </w:r>
      <w:r w:rsidRPr="007B11EC">
        <w:rPr>
          <w:sz w:val="30"/>
          <w:lang w:val="en-US"/>
        </w:rPr>
        <w:t>A</w:t>
      </w:r>
      <w:r w:rsidRPr="007B11EC">
        <w:rPr>
          <w:sz w:val="30"/>
          <w:vertAlign w:val="subscript"/>
        </w:rPr>
        <w:t>2</w:t>
      </w:r>
      <w:r w:rsidRPr="007B11EC">
        <w:rPr>
          <w:sz w:val="30"/>
        </w:rPr>
        <w:t xml:space="preserve">, </w:t>
      </w:r>
      <w:r w:rsidRPr="007B11EC">
        <w:rPr>
          <w:sz w:val="30"/>
          <w:lang w:val="en-US"/>
        </w:rPr>
        <w:t>A</w:t>
      </w:r>
      <w:r w:rsidRPr="007B11EC">
        <w:rPr>
          <w:sz w:val="30"/>
          <w:vertAlign w:val="subscript"/>
        </w:rPr>
        <w:t>3</w:t>
      </w:r>
      <w:r w:rsidRPr="007B11EC">
        <w:rPr>
          <w:sz w:val="30"/>
        </w:rPr>
        <w:t xml:space="preserve"> и А</w:t>
      </w:r>
      <w:proofErr w:type="gramStart"/>
      <w:r w:rsidRPr="007B11EC">
        <w:rPr>
          <w:sz w:val="30"/>
          <w:vertAlign w:val="subscript"/>
        </w:rPr>
        <w:t>4</w:t>
      </w:r>
      <w:proofErr w:type="gramEnd"/>
      <w:r w:rsidRPr="007B11EC">
        <w:rPr>
          <w:sz w:val="30"/>
        </w:rPr>
        <w:t xml:space="preserve"> из условия: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54"/>
        </w:rPr>
        <w:object w:dxaOrig="7440" w:dyaOrig="1320">
          <v:shape id="_x0000_i1244" type="#_x0000_t75" style="width:372pt;height:66pt" o:ole="">
            <v:imagedata r:id="rId88" o:title=""/>
          </v:shape>
          <o:OLEObject Type="Embed" ProgID="Equation.3" ShapeID="_x0000_i1244" DrawAspect="Content" ObjectID="_1600687742" r:id="rId89"/>
        </w:object>
      </w:r>
      <w:r w:rsidRPr="007B11EC">
        <w:tab/>
        <w:t>(4)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Получим: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80"/>
        </w:rPr>
        <w:object w:dxaOrig="8160" w:dyaOrig="1740">
          <v:shape id="_x0000_i1245" type="#_x0000_t75" style="width:408pt;height:87pt" o:ole="">
            <v:imagedata r:id="rId90" o:title=""/>
          </v:shape>
          <o:OLEObject Type="Embed" ProgID="Equation.3" ShapeID="_x0000_i1245" DrawAspect="Content" ObjectID="_1600687743" r:id="rId91"/>
        </w:object>
      </w:r>
      <w:r w:rsidRPr="007B11EC">
        <w:tab/>
        <w:t>(5)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Решая эти уравнения совместно, получим значения коэффициентов: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t xml:space="preserve"> </w:t>
      </w:r>
      <w:r w:rsidRPr="007B11EC">
        <w:rPr>
          <w:i/>
          <w:lang w:val="en-US"/>
        </w:rPr>
        <w:t>A</w:t>
      </w:r>
      <w:r w:rsidRPr="007B11EC">
        <w:rPr>
          <w:vertAlign w:val="subscript"/>
        </w:rPr>
        <w:t>1</w:t>
      </w:r>
      <w:r w:rsidRPr="007B11EC">
        <w:t xml:space="preserve"> = 1, </w:t>
      </w:r>
      <w:r w:rsidRPr="007B11EC">
        <w:rPr>
          <w:i/>
          <w:lang w:val="en-US"/>
        </w:rPr>
        <w:t>A</w:t>
      </w:r>
      <w:r w:rsidRPr="007B11EC">
        <w:rPr>
          <w:vertAlign w:val="subscript"/>
        </w:rPr>
        <w:t>2</w:t>
      </w:r>
      <w:r w:rsidRPr="007B11EC">
        <w:t xml:space="preserve"> = </w:t>
      </w:r>
      <w:r w:rsidRPr="007B11EC">
        <w:sym w:font="Symbol" w:char="F02D"/>
      </w:r>
      <w:r w:rsidRPr="007B11EC">
        <w:t xml:space="preserve">0.1318, </w:t>
      </w:r>
      <w:r w:rsidRPr="007B11EC">
        <w:rPr>
          <w:i/>
          <w:lang w:val="en-US"/>
        </w:rPr>
        <w:t>A</w:t>
      </w:r>
      <w:r w:rsidRPr="007B11EC">
        <w:rPr>
          <w:vertAlign w:val="subscript"/>
        </w:rPr>
        <w:t>3</w:t>
      </w:r>
      <w:r w:rsidRPr="007B11EC">
        <w:t xml:space="preserve"> = </w:t>
      </w:r>
      <w:r w:rsidRPr="007B11EC">
        <w:sym w:font="Symbol" w:char="F02D"/>
      </w:r>
      <w:r w:rsidRPr="007B11EC">
        <w:t>0.8682</w:t>
      </w:r>
      <w:proofErr w:type="gramStart"/>
      <w:r w:rsidRPr="007B11EC">
        <w:t xml:space="preserve">,  </w:t>
      </w:r>
      <w:r w:rsidRPr="007B11EC">
        <w:rPr>
          <w:i/>
        </w:rPr>
        <w:t>А</w:t>
      </w:r>
      <w:r w:rsidRPr="007B11EC">
        <w:rPr>
          <w:vertAlign w:val="subscript"/>
        </w:rPr>
        <w:t>4</w:t>
      </w:r>
      <w:proofErr w:type="gramEnd"/>
      <w:r w:rsidRPr="007B11EC">
        <w:t xml:space="preserve"> = </w:t>
      </w:r>
      <w:r w:rsidRPr="007B11EC">
        <w:sym w:font="Symbol" w:char="F02D"/>
      </w:r>
      <w:r w:rsidRPr="007B11EC">
        <w:t>0.0754.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Подставим </w:t>
      </w:r>
      <w:r w:rsidRPr="007B11EC">
        <w:rPr>
          <w:i/>
          <w:sz w:val="30"/>
          <w:lang w:val="en-US"/>
        </w:rPr>
        <w:t>A</w:t>
      </w:r>
      <w:r w:rsidRPr="007B11EC">
        <w:rPr>
          <w:sz w:val="30"/>
          <w:vertAlign w:val="subscript"/>
        </w:rPr>
        <w:t>3</w:t>
      </w:r>
      <w:r w:rsidRPr="007B11EC">
        <w:rPr>
          <w:sz w:val="30"/>
        </w:rPr>
        <w:t xml:space="preserve"> и </w:t>
      </w:r>
      <w:r w:rsidRPr="007B11EC">
        <w:rPr>
          <w:i/>
          <w:sz w:val="30"/>
          <w:lang w:val="en-US"/>
        </w:rPr>
        <w:t>A</w:t>
      </w:r>
      <w:r w:rsidRPr="007B11EC">
        <w:rPr>
          <w:sz w:val="30"/>
          <w:vertAlign w:val="subscript"/>
        </w:rPr>
        <w:t>4</w:t>
      </w:r>
      <w:r w:rsidRPr="007B11EC">
        <w:rPr>
          <w:sz w:val="30"/>
        </w:rPr>
        <w:t xml:space="preserve"> в последнее слагаемое (9.3) и представим его в виде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126"/>
        </w:rPr>
        <w:object w:dxaOrig="8199" w:dyaOrig="2940">
          <v:shape id="_x0000_i1246" type="#_x0000_t75" style="width:410.25pt;height:147pt" o:ole="">
            <v:imagedata r:id="rId92" o:title=""/>
          </v:shape>
          <o:OLEObject Type="Embed" ProgID="Equation.3" ShapeID="_x0000_i1246" DrawAspect="Content" ObjectID="_1600687744" r:id="rId93"/>
        </w:object>
      </w:r>
      <w:r w:rsidRPr="007B11EC">
        <w:tab/>
        <w:t>(6)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Из (9,6) найдем: </w:t>
      </w:r>
    </w:p>
    <w:p w:rsidR="007B11EC" w:rsidRPr="007B11EC" w:rsidRDefault="007B11EC" w:rsidP="007B11EC">
      <w:pPr>
        <w:tabs>
          <w:tab w:val="right" w:pos="9639"/>
        </w:tabs>
        <w:spacing w:before="120"/>
        <w:ind w:firstLine="720"/>
      </w:pPr>
      <w:r w:rsidRPr="007B11EC">
        <w:rPr>
          <w:i/>
        </w:rPr>
        <w:t>С</w:t>
      </w:r>
      <w:proofErr w:type="gramStart"/>
      <w:r w:rsidRPr="007B11EC">
        <w:rPr>
          <w:vertAlign w:val="subscript"/>
        </w:rPr>
        <w:t>2</w:t>
      </w:r>
      <w:proofErr w:type="gramEnd"/>
      <w:r w:rsidRPr="007B11EC">
        <w:t xml:space="preserve"> = </w:t>
      </w:r>
      <w:r w:rsidRPr="007B11EC">
        <w:sym w:font="Symbol" w:char="F02D"/>
      </w:r>
      <w:r w:rsidRPr="007B11EC">
        <w:t xml:space="preserve">0,8682, </w:t>
      </w:r>
    </w:p>
    <w:p w:rsidR="007B11EC" w:rsidRPr="007B11EC" w:rsidRDefault="007B11EC" w:rsidP="007B11EC">
      <w:pPr>
        <w:tabs>
          <w:tab w:val="right" w:pos="9639"/>
        </w:tabs>
        <w:spacing w:after="120"/>
        <w:ind w:firstLine="720"/>
      </w:pPr>
      <w:r w:rsidRPr="007B11EC">
        <w:rPr>
          <w:position w:val="-12"/>
        </w:rPr>
        <w:object w:dxaOrig="6420" w:dyaOrig="440">
          <v:shape id="_x0000_i1247" type="#_x0000_t75" style="width:321pt;height:21.75pt" o:ole="">
            <v:imagedata r:id="rId94" o:title=""/>
          </v:shape>
          <o:OLEObject Type="Embed" ProgID="Equation.3" ShapeID="_x0000_i1247" DrawAspect="Content" ObjectID="_1600687745" r:id="rId95"/>
        </w:object>
      </w:r>
      <w:r w:rsidRPr="007B11EC">
        <w:t xml:space="preserve">. 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Окончательно запишем: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78"/>
        </w:rPr>
        <w:object w:dxaOrig="7500" w:dyaOrig="1700">
          <v:shape id="_x0000_i1248" type="#_x0000_t75" style="width:375pt;height:84.75pt" o:ole="">
            <v:imagedata r:id="rId96" o:title=""/>
          </v:shape>
          <o:OLEObject Type="Embed" ProgID="Equation.3" ShapeID="_x0000_i1248" DrawAspect="Content" ObjectID="_1600687746" r:id="rId97"/>
        </w:object>
      </w:r>
      <w:r w:rsidRPr="007B11EC">
        <w:tab/>
        <w:t>(7)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Оригинал </w:t>
      </w:r>
      <w:r w:rsidRPr="007B11EC">
        <w:rPr>
          <w:i/>
          <w:sz w:val="30"/>
          <w:lang w:val="en-US"/>
        </w:rPr>
        <w:t>h</w:t>
      </w:r>
      <w:r w:rsidRPr="007B11EC">
        <w:rPr>
          <w:sz w:val="30"/>
        </w:rPr>
        <w:t>(</w:t>
      </w:r>
      <w:r w:rsidRPr="007B11EC">
        <w:rPr>
          <w:sz w:val="30"/>
          <w:lang w:val="en-US"/>
        </w:rPr>
        <w:t>p</w:t>
      </w:r>
      <w:r w:rsidRPr="007B11EC">
        <w:rPr>
          <w:sz w:val="30"/>
        </w:rPr>
        <w:t>):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</w:pPr>
      <w:r w:rsidRPr="007B11EC">
        <w:rPr>
          <w:position w:val="-38"/>
        </w:rPr>
        <w:object w:dxaOrig="7820" w:dyaOrig="900">
          <v:shape id="_x0000_i1249" type="#_x0000_t75" style="width:390.75pt;height:45pt" o:ole="">
            <v:imagedata r:id="rId98" o:title=""/>
          </v:shape>
          <o:OLEObject Type="Embed" ProgID="Equation.3" ShapeID="_x0000_i1249" DrawAspect="Content" ObjectID="_1600687747" r:id="rId99"/>
        </w:object>
      </w:r>
      <w:r w:rsidRPr="007B11EC">
        <w:tab/>
        <w:t>(8)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Найдем оригинал также с помощью теоремы разложения.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Если в составе знаменателя есть множитель 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 xml:space="preserve">, т.е. знаменатель имеет один нулевой корень, то изображение можно записать в виде: 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  <w:rPr>
          <w:sz w:val="30"/>
        </w:rPr>
      </w:pPr>
      <w:r w:rsidRPr="007B11EC">
        <w:rPr>
          <w:position w:val="-36"/>
          <w:sz w:val="30"/>
        </w:rPr>
        <w:object w:dxaOrig="5560" w:dyaOrig="859">
          <v:shape id="_x0000_i1250" type="#_x0000_t75" style="width:278.25pt;height:42.75pt" o:ole="" fillcolor="window">
            <v:imagedata r:id="rId100" o:title=""/>
          </v:shape>
          <o:OLEObject Type="Embed" ProgID="Equation.3" ShapeID="_x0000_i1250" DrawAspect="Content" ObjectID="_1600687748" r:id="rId101"/>
        </w:object>
      </w:r>
      <w:r w:rsidRPr="007B11EC">
        <w:rPr>
          <w:sz w:val="30"/>
        </w:rPr>
        <w:t xml:space="preserve">, 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lastRenderedPageBreak/>
        <w:t xml:space="preserve">где в составе </w:t>
      </w:r>
      <w:r w:rsidRPr="007B11EC">
        <w:rPr>
          <w:i/>
          <w:sz w:val="30"/>
          <w:lang w:val="en-US"/>
        </w:rPr>
        <w:t>D</w:t>
      </w:r>
      <w:r w:rsidRPr="007B11EC">
        <w:rPr>
          <w:sz w:val="30"/>
        </w:rPr>
        <w:t>(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 xml:space="preserve">) уже нет множителя 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 xml:space="preserve">. Предполагая, что уравнение </w:t>
      </w:r>
      <w:r w:rsidRPr="007B11EC">
        <w:rPr>
          <w:i/>
          <w:sz w:val="30"/>
          <w:lang w:val="en-US"/>
        </w:rPr>
        <w:t>D</w:t>
      </w:r>
      <w:r w:rsidRPr="007B11EC">
        <w:rPr>
          <w:sz w:val="30"/>
        </w:rPr>
        <w:t>(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 xml:space="preserve">)=0 имеет </w:t>
      </w:r>
      <w:r w:rsidRPr="007B11EC">
        <w:rPr>
          <w:i/>
          <w:sz w:val="30"/>
          <w:lang w:val="en-US"/>
        </w:rPr>
        <w:t>n</w:t>
      </w:r>
      <w:r w:rsidRPr="007B11EC">
        <w:rPr>
          <w:sz w:val="30"/>
        </w:rPr>
        <w:t xml:space="preserve"> различных и не равных нулю корней </w:t>
      </w:r>
      <w:proofErr w:type="spellStart"/>
      <w:r w:rsidRPr="007B11EC">
        <w:rPr>
          <w:i/>
          <w:sz w:val="30"/>
          <w:lang w:val="en-US"/>
        </w:rPr>
        <w:t>p</w:t>
      </w:r>
      <w:r w:rsidRPr="007B11EC">
        <w:rPr>
          <w:i/>
          <w:sz w:val="30"/>
          <w:vertAlign w:val="subscript"/>
          <w:lang w:val="en-US"/>
        </w:rPr>
        <w:t>k</w:t>
      </w:r>
      <w:proofErr w:type="spellEnd"/>
      <w:r w:rsidRPr="007B11EC">
        <w:rPr>
          <w:sz w:val="30"/>
        </w:rPr>
        <w:t xml:space="preserve"> (</w:t>
      </w:r>
      <w:r w:rsidRPr="007B11EC">
        <w:rPr>
          <w:i/>
          <w:sz w:val="30"/>
          <w:lang w:val="en-US"/>
        </w:rPr>
        <w:t>k</w:t>
      </w:r>
      <w:r w:rsidRPr="007B11EC">
        <w:rPr>
          <w:sz w:val="30"/>
        </w:rPr>
        <w:t xml:space="preserve"> = 1,2, …, </w:t>
      </w:r>
      <w:r w:rsidRPr="007B11EC">
        <w:rPr>
          <w:i/>
          <w:sz w:val="30"/>
          <w:lang w:val="en-US"/>
        </w:rPr>
        <w:t>n</w:t>
      </w:r>
      <w:r w:rsidRPr="007B11EC">
        <w:rPr>
          <w:sz w:val="30"/>
        </w:rPr>
        <w:t>), п</w:t>
      </w:r>
      <w:r w:rsidRPr="007B11EC">
        <w:rPr>
          <w:sz w:val="30"/>
        </w:rPr>
        <w:t>о</w:t>
      </w:r>
      <w:r w:rsidRPr="007B11EC">
        <w:rPr>
          <w:sz w:val="30"/>
        </w:rPr>
        <w:t>лучим одну из форм записи теоремы разложения</w:t>
      </w:r>
      <w:proofErr w:type="gramStart"/>
      <w:r w:rsidRPr="007B11EC">
        <w:rPr>
          <w:sz w:val="30"/>
        </w:rPr>
        <w:t>:</w:t>
      </w:r>
      <w:proofErr w:type="gramEnd"/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  <w:rPr>
          <w:sz w:val="30"/>
        </w:rPr>
      </w:pPr>
      <w:r w:rsidRPr="007B11EC">
        <w:rPr>
          <w:position w:val="-34"/>
          <w:sz w:val="30"/>
        </w:rPr>
        <w:object w:dxaOrig="6960" w:dyaOrig="820">
          <v:shape id="_x0000_i1251" type="#_x0000_t75" style="width:348pt;height:41.25pt" o:ole="" fillcolor="window">
            <v:imagedata r:id="rId102" o:title=""/>
          </v:shape>
          <o:OLEObject Type="Embed" ProgID="Equation.3" ShapeID="_x0000_i1251" DrawAspect="Content" ObjectID="_1600687749" r:id="rId103"/>
        </w:object>
      </w:r>
      <w:r w:rsidRPr="007B11EC">
        <w:rPr>
          <w:sz w:val="30"/>
        </w:rPr>
        <w:t>.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 xml:space="preserve">Здесь </w:t>
      </w:r>
      <w:r w:rsidRPr="007B11EC">
        <w:rPr>
          <w:position w:val="-32"/>
          <w:sz w:val="30"/>
        </w:rPr>
        <w:object w:dxaOrig="3200" w:dyaOrig="760">
          <v:shape id="_x0000_i1252" type="#_x0000_t75" style="width:159.75pt;height:38.25pt" o:ole="" fillcolor="window">
            <v:imagedata r:id="rId104" o:title=""/>
          </v:shape>
          <o:OLEObject Type="Embed" ProgID="Equation.3" ShapeID="_x0000_i1252" DrawAspect="Content" ObjectID="_1600687750" r:id="rId105"/>
        </w:object>
      </w:r>
      <w:r w:rsidRPr="007B11EC">
        <w:rPr>
          <w:sz w:val="30"/>
        </w:rPr>
        <w:t xml:space="preserve">– производная знаменателя </w:t>
      </w:r>
      <w:r w:rsidRPr="007B11EC">
        <w:rPr>
          <w:position w:val="-12"/>
          <w:sz w:val="30"/>
        </w:rPr>
        <w:object w:dxaOrig="680" w:dyaOrig="360">
          <v:shape id="_x0000_i1253" type="#_x0000_t75" style="width:33.75pt;height:18pt" o:ole="" fillcolor="window">
            <v:imagedata r:id="rId106" o:title=""/>
          </v:shape>
          <o:OLEObject Type="Embed" ProgID="Equation.3" ShapeID="_x0000_i1253" DrawAspect="Content" ObjectID="_1600687751" r:id="rId107"/>
        </w:object>
      </w:r>
      <w:r w:rsidRPr="007B11EC">
        <w:rPr>
          <w:sz w:val="30"/>
        </w:rPr>
        <w:t xml:space="preserve">по 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 xml:space="preserve">, в выражение которой подставлено значение </w:t>
      </w:r>
      <w:r w:rsidRPr="007B11EC">
        <w:rPr>
          <w:i/>
          <w:sz w:val="30"/>
          <w:lang w:val="en-US"/>
        </w:rPr>
        <w:t>k</w:t>
      </w:r>
      <w:r w:rsidRPr="007B11EC">
        <w:rPr>
          <w:sz w:val="30"/>
        </w:rPr>
        <w:t>-го корня.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Применим теорему разложения к изображению переходной характ</w:t>
      </w:r>
      <w:r w:rsidRPr="007B11EC">
        <w:rPr>
          <w:sz w:val="30"/>
        </w:rPr>
        <w:t>е</w:t>
      </w:r>
      <w:r w:rsidRPr="007B11EC">
        <w:rPr>
          <w:sz w:val="30"/>
        </w:rPr>
        <w:t>ристики</w:t>
      </w:r>
    </w:p>
    <w:p w:rsidR="007B11EC" w:rsidRPr="007B11EC" w:rsidRDefault="007B11EC" w:rsidP="007B11EC">
      <w:pPr>
        <w:tabs>
          <w:tab w:val="right" w:pos="9639"/>
        </w:tabs>
        <w:spacing w:before="120"/>
        <w:ind w:firstLine="720"/>
        <w:rPr>
          <w:sz w:val="30"/>
        </w:rPr>
      </w:pPr>
      <w:r w:rsidRPr="007B11EC">
        <w:rPr>
          <w:position w:val="-50"/>
          <w:sz w:val="30"/>
        </w:rPr>
        <w:object w:dxaOrig="5600" w:dyaOrig="1140">
          <v:shape id="_x0000_i1254" type="#_x0000_t75" style="width:279.75pt;height:57pt" o:ole="">
            <v:imagedata r:id="rId108" o:title=""/>
          </v:shape>
          <o:OLEObject Type="Embed" ProgID="Equation.3" ShapeID="_x0000_i1254" DrawAspect="Content" ObjectID="_1600687752" r:id="rId109"/>
        </w:object>
      </w:r>
    </w:p>
    <w:p w:rsidR="007B11EC" w:rsidRPr="007B11EC" w:rsidRDefault="007B11EC" w:rsidP="007B11EC">
      <w:pPr>
        <w:tabs>
          <w:tab w:val="right" w:pos="9639"/>
        </w:tabs>
      </w:pPr>
      <w:r w:rsidRPr="007B11EC">
        <w:t xml:space="preserve">где </w:t>
      </w:r>
      <w:r w:rsidRPr="007B11EC">
        <w:rPr>
          <w:position w:val="-12"/>
        </w:rPr>
        <w:object w:dxaOrig="2620" w:dyaOrig="360">
          <v:shape id="_x0000_i1255" type="#_x0000_t75" style="width:131.25pt;height:18pt" o:ole="">
            <v:imagedata r:id="rId110" o:title=""/>
          </v:shape>
          <o:OLEObject Type="Embed" ProgID="Equation.3" ShapeID="_x0000_i1255" DrawAspect="Content" ObjectID="_1600687753" r:id="rId111"/>
        </w:object>
      </w:r>
      <w:r w:rsidRPr="007B11EC">
        <w:t xml:space="preserve">и  </w:t>
      </w:r>
      <w:r w:rsidRPr="007B11EC">
        <w:rPr>
          <w:position w:val="-12"/>
        </w:rPr>
        <w:object w:dxaOrig="4120" w:dyaOrig="440">
          <v:shape id="_x0000_i1256" type="#_x0000_t75" style="width:206.25pt;height:21.75pt" o:ole="">
            <v:imagedata r:id="rId112" o:title=""/>
          </v:shape>
          <o:OLEObject Type="Embed" ProgID="Equation.3" ShapeID="_x0000_i1256" DrawAspect="Content" ObjectID="_1600687754" r:id="rId113"/>
        </w:object>
      </w:r>
      <w:r w:rsidRPr="007B11EC">
        <w:t>,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 xml:space="preserve">1) Определяем корни полинома </w:t>
      </w:r>
      <w:r w:rsidRPr="007B11EC">
        <w:rPr>
          <w:i/>
          <w:sz w:val="30"/>
          <w:lang w:val="en-US"/>
        </w:rPr>
        <w:t>D</w:t>
      </w:r>
      <w:r w:rsidRPr="007B11EC">
        <w:rPr>
          <w:i/>
          <w:sz w:val="30"/>
        </w:rPr>
        <w:t>(</w:t>
      </w:r>
      <w:r w:rsidRPr="007B11EC">
        <w:rPr>
          <w:i/>
          <w:sz w:val="30"/>
          <w:lang w:val="en-US"/>
        </w:rPr>
        <w:t>p</w:t>
      </w:r>
      <w:r w:rsidRPr="007B11EC">
        <w:rPr>
          <w:i/>
          <w:sz w:val="30"/>
        </w:rPr>
        <w:t>)</w:t>
      </w:r>
      <w:r w:rsidRPr="007B11EC">
        <w:rPr>
          <w:sz w:val="30"/>
        </w:rPr>
        <w:t>: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before="120"/>
        <w:ind w:firstLine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D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=[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5 1.5 0.101 0.01 ];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R=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roots(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D)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after="120"/>
        <w:ind w:firstLine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p1=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R(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1);p2=R(2);p3=R(3);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26"/>
          <w:szCs w:val="26"/>
        </w:rPr>
      </w:pPr>
      <w:r w:rsidRPr="007B11EC">
        <w:rPr>
          <w:rFonts w:ascii="Courier New" w:hAnsi="Courier New" w:cs="Courier New"/>
          <w:color w:val="000000"/>
          <w:sz w:val="26"/>
          <w:szCs w:val="26"/>
          <w:lang w:val="en-US"/>
        </w:rPr>
        <w:t>p</w:t>
      </w:r>
      <w:r w:rsidRPr="007B11EC">
        <w:rPr>
          <w:rFonts w:ascii="Courier New" w:hAnsi="Courier New" w:cs="Courier New"/>
          <w:color w:val="000000"/>
          <w:sz w:val="26"/>
          <w:szCs w:val="26"/>
        </w:rPr>
        <w:t>1 = -0.2513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26"/>
          <w:szCs w:val="26"/>
        </w:rPr>
      </w:pPr>
      <w:r w:rsidRPr="007B11EC">
        <w:rPr>
          <w:rFonts w:ascii="Courier New" w:hAnsi="Courier New" w:cs="Courier New"/>
          <w:color w:val="000000"/>
          <w:sz w:val="26"/>
          <w:szCs w:val="26"/>
          <w:lang w:val="en-US"/>
        </w:rPr>
        <w:t>p</w:t>
      </w:r>
      <w:r w:rsidRPr="007B11EC">
        <w:rPr>
          <w:rFonts w:ascii="Courier New" w:hAnsi="Courier New" w:cs="Courier New"/>
          <w:color w:val="000000"/>
          <w:sz w:val="26"/>
          <w:szCs w:val="26"/>
        </w:rPr>
        <w:t>2 = -0.0244 + 0.0858</w:t>
      </w:r>
      <w:proofErr w:type="spellStart"/>
      <w:r w:rsidRPr="007B11EC">
        <w:rPr>
          <w:rFonts w:ascii="Courier New" w:hAnsi="Courier New" w:cs="Courier New"/>
          <w:color w:val="000000"/>
          <w:sz w:val="26"/>
          <w:szCs w:val="26"/>
          <w:lang w:val="en-US"/>
        </w:rPr>
        <w:t>i</w:t>
      </w:r>
      <w:proofErr w:type="spellEnd"/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after="120"/>
        <w:ind w:firstLine="720"/>
        <w:rPr>
          <w:rFonts w:ascii="Courier New" w:hAnsi="Courier New" w:cs="Courier New"/>
          <w:color w:val="000000"/>
          <w:sz w:val="26"/>
          <w:szCs w:val="26"/>
        </w:rPr>
      </w:pPr>
      <w:r w:rsidRPr="007B11EC">
        <w:rPr>
          <w:rFonts w:ascii="Courier New" w:hAnsi="Courier New" w:cs="Courier New"/>
          <w:color w:val="000000"/>
          <w:sz w:val="26"/>
          <w:szCs w:val="26"/>
          <w:lang w:val="en-US"/>
        </w:rPr>
        <w:t>p</w:t>
      </w:r>
      <w:r w:rsidRPr="007B11EC">
        <w:rPr>
          <w:rFonts w:ascii="Courier New" w:hAnsi="Courier New" w:cs="Courier New"/>
          <w:color w:val="000000"/>
          <w:sz w:val="26"/>
          <w:szCs w:val="26"/>
        </w:rPr>
        <w:t>3 = -0.0244 - 0.0858</w:t>
      </w:r>
      <w:proofErr w:type="spellStart"/>
      <w:r w:rsidRPr="007B11EC">
        <w:rPr>
          <w:rFonts w:ascii="Courier New" w:hAnsi="Courier New" w:cs="Courier New"/>
          <w:color w:val="000000"/>
          <w:sz w:val="26"/>
          <w:szCs w:val="26"/>
          <w:lang w:val="en-US"/>
        </w:rPr>
        <w:t>i</w:t>
      </w:r>
      <w:proofErr w:type="spellEnd"/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 xml:space="preserve">Итак, полином </w:t>
      </w:r>
      <w:r w:rsidRPr="007B11EC">
        <w:rPr>
          <w:i/>
          <w:sz w:val="30"/>
          <w:lang w:val="en-US"/>
        </w:rPr>
        <w:t>D</w:t>
      </w:r>
      <w:r w:rsidRPr="007B11EC">
        <w:rPr>
          <w:i/>
          <w:sz w:val="30"/>
        </w:rPr>
        <w:t>(</w:t>
      </w:r>
      <w:r w:rsidRPr="007B11EC">
        <w:rPr>
          <w:i/>
          <w:sz w:val="30"/>
          <w:lang w:val="en-US"/>
        </w:rPr>
        <w:t>p</w:t>
      </w:r>
      <w:r w:rsidRPr="007B11EC">
        <w:rPr>
          <w:i/>
          <w:sz w:val="30"/>
        </w:rPr>
        <w:t>)</w:t>
      </w:r>
      <w:r w:rsidRPr="007B11EC">
        <w:rPr>
          <w:sz w:val="30"/>
        </w:rPr>
        <w:t xml:space="preserve"> имеет один действительный и два комплексно-сопряженных корня:</w:t>
      </w:r>
    </w:p>
    <w:p w:rsidR="007B11EC" w:rsidRPr="007B11EC" w:rsidRDefault="007B11EC" w:rsidP="007B11EC">
      <w:pPr>
        <w:spacing w:before="120" w:after="120"/>
        <w:ind w:firstLine="680"/>
        <w:rPr>
          <w:sz w:val="30"/>
          <w:u w:val="single"/>
        </w:rPr>
      </w:pPr>
      <w:r w:rsidRPr="007B11EC">
        <w:rPr>
          <w:position w:val="-12"/>
          <w:sz w:val="30"/>
        </w:rPr>
        <w:object w:dxaOrig="1579" w:dyaOrig="380">
          <v:shape id="_x0000_i1257" type="#_x0000_t75" style="width:78.75pt;height:18.75pt" o:ole="">
            <v:imagedata r:id="rId114" o:title=""/>
          </v:shape>
          <o:OLEObject Type="Embed" ProgID="Equation.3" ShapeID="_x0000_i1257" DrawAspect="Content" ObjectID="_1600687755" r:id="rId115"/>
        </w:object>
      </w:r>
      <w:r w:rsidRPr="007B11EC">
        <w:rPr>
          <w:sz w:val="30"/>
        </w:rPr>
        <w:t xml:space="preserve">; </w:t>
      </w:r>
      <w:r w:rsidRPr="007B11EC">
        <w:rPr>
          <w:position w:val="-12"/>
          <w:sz w:val="30"/>
        </w:rPr>
        <w:object w:dxaOrig="4640" w:dyaOrig="480">
          <v:shape id="_x0000_i1258" type="#_x0000_t75" style="width:231.75pt;height:24pt" o:ole="">
            <v:imagedata r:id="rId116" o:title=""/>
          </v:shape>
          <o:OLEObject Type="Embed" ProgID="Equation.3" ShapeID="_x0000_i1258" DrawAspect="Content" ObjectID="_1600687756" r:id="rId117"/>
        </w:object>
      </w:r>
      <w:r w:rsidRPr="007B11EC">
        <w:rPr>
          <w:sz w:val="30"/>
        </w:rPr>
        <w:t xml:space="preserve">;  </w:t>
      </w:r>
    </w:p>
    <w:p w:rsidR="007B11EC" w:rsidRPr="007B11EC" w:rsidRDefault="007B11EC" w:rsidP="007B11EC">
      <w:pPr>
        <w:spacing w:before="120" w:after="120"/>
        <w:ind w:firstLine="680"/>
        <w:rPr>
          <w:sz w:val="30"/>
          <w:u w:val="single"/>
        </w:rPr>
      </w:pPr>
      <w:r w:rsidRPr="007B11EC">
        <w:rPr>
          <w:position w:val="-12"/>
          <w:sz w:val="30"/>
        </w:rPr>
        <w:object w:dxaOrig="4740" w:dyaOrig="480">
          <v:shape id="_x0000_i1259" type="#_x0000_t75" style="width:237pt;height:24pt" o:ole="">
            <v:imagedata r:id="rId118" o:title=""/>
          </v:shape>
          <o:OLEObject Type="Embed" ProgID="Equation.3" ShapeID="_x0000_i1259" DrawAspect="Content" ObjectID="_1600687757" r:id="rId119"/>
        </w:object>
      </w:r>
      <w:r w:rsidRPr="007B11EC">
        <w:rPr>
          <w:sz w:val="30"/>
        </w:rPr>
        <w:t>.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2) Находим производную полинома</w:t>
      </w:r>
      <w:r w:rsidRPr="007B11EC">
        <w:rPr>
          <w:position w:val="-12"/>
          <w:sz w:val="30"/>
        </w:rPr>
        <w:object w:dxaOrig="680" w:dyaOrig="360">
          <v:shape id="_x0000_i1260" type="#_x0000_t75" style="width:33.75pt;height:18pt" o:ole="">
            <v:imagedata r:id="rId120" o:title=""/>
          </v:shape>
          <o:OLEObject Type="Embed" ProgID="Equation.3" ShapeID="_x0000_i1260" DrawAspect="Content" ObjectID="_1600687758" r:id="rId121"/>
        </w:object>
      </w:r>
      <w:r w:rsidRPr="007B11EC">
        <w:rPr>
          <w:sz w:val="30"/>
        </w:rPr>
        <w:t xml:space="preserve">по 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>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  <w:rPr>
          <w:sz w:val="30"/>
        </w:rPr>
      </w:pPr>
      <w:r w:rsidRPr="007B11EC">
        <w:rPr>
          <w:position w:val="-32"/>
          <w:sz w:val="30"/>
        </w:rPr>
        <w:object w:dxaOrig="3700" w:dyaOrig="760">
          <v:shape id="_x0000_i1261" type="#_x0000_t75" style="width:185.25pt;height:38.25pt" o:ole="" fillcolor="window">
            <v:imagedata r:id="rId122" o:title=""/>
          </v:shape>
          <o:OLEObject Type="Embed" ProgID="Equation.3" ShapeID="_x0000_i1261" DrawAspect="Content" ObjectID="_1600687759" r:id="rId123"/>
        </w:object>
      </w:r>
      <w:r w:rsidRPr="007B11EC">
        <w:rPr>
          <w:sz w:val="30"/>
        </w:rPr>
        <w:t>.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3). Подставляем корни в числитель изображения и производную п</w:t>
      </w:r>
      <w:r w:rsidRPr="007B11EC">
        <w:rPr>
          <w:sz w:val="30"/>
        </w:rPr>
        <w:t>о</w:t>
      </w:r>
      <w:r w:rsidRPr="007B11EC">
        <w:rPr>
          <w:sz w:val="30"/>
        </w:rPr>
        <w:t xml:space="preserve">линома и найдем </w:t>
      </w:r>
      <w:r w:rsidRPr="007B11EC">
        <w:rPr>
          <w:i/>
          <w:sz w:val="30"/>
          <w:lang w:val="en-US"/>
        </w:rPr>
        <w:t>N</w:t>
      </w:r>
      <w:r w:rsidRPr="007B11EC">
        <w:rPr>
          <w:sz w:val="30"/>
        </w:rPr>
        <w:t xml:space="preserve">(0) и </w:t>
      </w:r>
      <w:r w:rsidRPr="007B11EC">
        <w:rPr>
          <w:i/>
          <w:sz w:val="30"/>
          <w:lang w:val="en-US"/>
        </w:rPr>
        <w:t>D</w:t>
      </w:r>
      <w:r w:rsidRPr="007B11EC">
        <w:rPr>
          <w:sz w:val="30"/>
        </w:rPr>
        <w:t>(0):</w: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sz w:val="30"/>
        </w:rPr>
        <w:object w:dxaOrig="6720" w:dyaOrig="380">
          <v:shape id="_x0000_i1262" type="#_x0000_t75" style="width:336pt;height:18.75pt">
            <v:imagedata r:id="rId124" o:title=""/>
          </v:shape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sz w:val="30"/>
        </w:rPr>
        <w:object w:dxaOrig="9200" w:dyaOrig="380">
          <v:shape id="_x0000_i1263" type="#_x0000_t75" style="width:459.75pt;height:18.75pt">
            <v:imagedata r:id="rId125" o:title=""/>
          </v:shape>
        </w:object>
      </w:r>
      <w:r w:rsidRPr="007B11EC">
        <w:rPr>
          <w:sz w:val="30"/>
        </w:rPr>
        <w:object w:dxaOrig="1520" w:dyaOrig="460">
          <v:shape id="_x0000_i1264" type="#_x0000_t75" style="width:75.75pt;height:23.25pt">
            <v:imagedata r:id="rId126" o:title=""/>
          </v:shape>
        </w:object>
      </w:r>
      <w:r w:rsidRPr="007B11EC">
        <w:rPr>
          <w:sz w:val="30"/>
        </w:rPr>
        <w:t>;</w: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sz w:val="30"/>
        </w:rPr>
        <w:object w:dxaOrig="9180" w:dyaOrig="380">
          <v:shape id="_x0000_i1265" type="#_x0000_t75" style="width:459pt;height:18.75pt">
            <v:imagedata r:id="rId127" o:title=""/>
          </v:shape>
        </w:object>
      </w:r>
      <w:r w:rsidRPr="007B11EC">
        <w:rPr>
          <w:sz w:val="30"/>
        </w:rPr>
        <w:object w:dxaOrig="1620" w:dyaOrig="460">
          <v:shape id="_x0000_i1266" type="#_x0000_t75" style="width:81pt;height:23.25pt">
            <v:imagedata r:id="rId128" o:title=""/>
          </v:shape>
        </w:object>
      </w:r>
      <w:r w:rsidRPr="007B11EC">
        <w:rPr>
          <w:sz w:val="30"/>
        </w:rPr>
        <w:t>;</w: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sz w:val="30"/>
        </w:rPr>
        <w:object w:dxaOrig="8620" w:dyaOrig="440">
          <v:shape id="_x0000_i1267" type="#_x0000_t75" style="width:431.25pt;height:21.75pt" fillcolor="window">
            <v:imagedata r:id="rId129" o:title=""/>
          </v:shape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sz w:val="30"/>
        </w:rPr>
        <w:object w:dxaOrig="9440" w:dyaOrig="980">
          <v:shape id="_x0000_i1268" type="#_x0000_t75" style="width:471.75pt;height:48.75pt" fillcolor="window">
            <v:imagedata r:id="rId130" o:title=""/>
          </v:shape>
        </w:object>
      </w:r>
      <w:bookmarkStart w:id="26" w:name="_MON_1348761711"/>
      <w:bookmarkStart w:id="27" w:name="_MON_1348761985"/>
      <w:bookmarkStart w:id="28" w:name="_MON_1348762047"/>
      <w:bookmarkStart w:id="29" w:name="_MON_1361682973"/>
      <w:bookmarkEnd w:id="26"/>
      <w:bookmarkEnd w:id="27"/>
      <w:bookmarkEnd w:id="28"/>
      <w:bookmarkEnd w:id="29"/>
      <w:r w:rsidRPr="007B11EC">
        <w:rPr>
          <w:sz w:val="30"/>
        </w:rPr>
        <w:object w:dxaOrig="9406" w:dyaOrig="961">
          <v:shape id="_x0000_i1269" type="#_x0000_t75" style="width:470.25pt;height:48pt" fillcolor="window">
            <v:imagedata r:id="rId131" o:title=""/>
          </v:shape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>
        <w:rPr>
          <w:noProof/>
          <w:sz w:val="30"/>
        </w:rPr>
        <w:drawing>
          <wp:inline distT="0" distB="0" distL="0" distR="0" wp14:anchorId="6BDCA78C" wp14:editId="0B1483F9">
            <wp:extent cx="9810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sz w:val="30"/>
        </w:rPr>
        <w:object w:dxaOrig="1600" w:dyaOrig="360">
          <v:shape id="_x0000_i1270" type="#_x0000_t75" style="width:80.25pt;height:18pt" fillcolor="window">
            <v:imagedata r:id="rId133" o:title=""/>
          </v:shape>
        </w:objec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4) Находим оригинал:</w: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34"/>
          <w:sz w:val="30"/>
        </w:rPr>
        <w:object w:dxaOrig="7520" w:dyaOrig="780">
          <v:shape id="_x0000_i1271" type="#_x0000_t75" style="width:375.75pt;height:39pt" o:ole="" fillcolor="window">
            <v:imagedata r:id="rId134" o:title=""/>
          </v:shape>
          <o:OLEObject Type="Embed" ProgID="Equation.3" ShapeID="_x0000_i1271" DrawAspect="Content" ObjectID="_1600687760" r:id="rId135"/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78"/>
          <w:sz w:val="30"/>
        </w:rPr>
        <w:object w:dxaOrig="5679" w:dyaOrig="1700">
          <v:shape id="_x0000_i1272" type="#_x0000_t75" style="width:284.25pt;height:84.75pt" o:ole="" fillcolor="window">
            <v:imagedata r:id="rId136" o:title=""/>
          </v:shape>
          <o:OLEObject Type="Embed" ProgID="Equation.3" ShapeID="_x0000_i1272" DrawAspect="Content" ObjectID="_1600687761" r:id="rId137"/>
        </w:object>
      </w:r>
      <w:r w:rsidRPr="007B11EC">
        <w:rPr>
          <w:sz w:val="30"/>
        </w:rPr>
        <w:tab/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38"/>
          <w:sz w:val="30"/>
        </w:rPr>
        <w:object w:dxaOrig="8100" w:dyaOrig="920">
          <v:shape id="_x0000_i1273" type="#_x0000_t75" style="width:393pt;height:45pt" o:ole="" fillcolor="window">
            <v:imagedata r:id="rId138" o:title=""/>
          </v:shape>
          <o:OLEObject Type="Embed" ProgID="Equation.3" ShapeID="_x0000_i1273" DrawAspect="Content" ObjectID="_1600687762" r:id="rId139"/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10"/>
          <w:sz w:val="30"/>
        </w:rPr>
        <w:object w:dxaOrig="9440" w:dyaOrig="460">
          <v:shape id="_x0000_i1274" type="#_x0000_t75" style="width:453.75pt;height:21.75pt" o:ole="" fillcolor="window">
            <v:imagedata r:id="rId140" o:title=""/>
          </v:shape>
          <o:OLEObject Type="Embed" ProgID="Equation.3" ShapeID="_x0000_i1274" DrawAspect="Content" ObjectID="_1600687763" r:id="rId141"/>
        </w:object>
      </w:r>
      <w:r w:rsidRPr="007B11EC">
        <w:rPr>
          <w:position w:val="-10"/>
          <w:sz w:val="30"/>
        </w:rPr>
        <w:object w:dxaOrig="9200" w:dyaOrig="460">
          <v:shape id="_x0000_i1275" type="#_x0000_t75" style="width:441.75pt;height:21.75pt" o:ole="" fillcolor="window">
            <v:imagedata r:id="rId142" o:title=""/>
          </v:shape>
          <o:OLEObject Type="Embed" ProgID="Equation.3" ShapeID="_x0000_i1275" DrawAspect="Content" ObjectID="_1600687764" r:id="rId143"/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12"/>
          <w:sz w:val="30"/>
        </w:rPr>
        <w:object w:dxaOrig="7380" w:dyaOrig="440">
          <v:shape id="_x0000_i1276" type="#_x0000_t75" style="width:354.75pt;height:21pt" o:ole="" fillcolor="window">
            <v:imagedata r:id="rId144" o:title=""/>
          </v:shape>
          <o:OLEObject Type="Embed" ProgID="Equation.3" ShapeID="_x0000_i1276" DrawAspect="Content" ObjectID="_1600687765" r:id="rId145"/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12"/>
          <w:sz w:val="30"/>
        </w:rPr>
        <w:object w:dxaOrig="8300" w:dyaOrig="440">
          <v:shape id="_x0000_i1277" type="#_x0000_t75" style="width:399pt;height:21pt" o:ole="" fillcolor="window">
            <v:imagedata r:id="rId146" o:title=""/>
          </v:shape>
          <o:OLEObject Type="Embed" ProgID="Equation.3" ShapeID="_x0000_i1277" DrawAspect="Content" ObjectID="_1600687766" r:id="rId147"/>
        </w:objec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10"/>
          <w:sz w:val="30"/>
        </w:rPr>
        <w:object w:dxaOrig="7160" w:dyaOrig="420">
          <v:shape id="_x0000_i1278" type="#_x0000_t75" style="width:344.25pt;height:20.25pt" o:ole="" fillcolor="window">
            <v:imagedata r:id="rId148" o:title=""/>
          </v:shape>
          <o:OLEObject Type="Embed" ProgID="Equation.3" ShapeID="_x0000_i1278" DrawAspect="Content" ObjectID="_1600687767" r:id="rId149"/>
        </w:object>
      </w:r>
      <w:r w:rsidRPr="007B11EC">
        <w:rPr>
          <w:position w:val="-40"/>
          <w:sz w:val="30"/>
        </w:rPr>
        <w:object w:dxaOrig="6920" w:dyaOrig="940">
          <v:shape id="_x0000_i1279" type="#_x0000_t75" style="width:332.25pt;height:45pt" o:ole="" fillcolor="window">
            <v:imagedata r:id="rId150" o:title=""/>
          </v:shape>
          <o:OLEObject Type="Embed" ProgID="Equation.3" ShapeID="_x0000_i1279" DrawAspect="Content" ObjectID="_1600687768" r:id="rId151"/>
        </w:object>
      </w:r>
      <w:r w:rsidRPr="007B11EC">
        <w:rPr>
          <w:sz w:val="30"/>
        </w:rPr>
        <w:tab/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10"/>
          <w:sz w:val="30"/>
        </w:rPr>
        <w:object w:dxaOrig="8160" w:dyaOrig="420">
          <v:shape id="_x0000_i1280" type="#_x0000_t75" style="width:408pt;height:21pt" o:ole="">
            <v:imagedata r:id="rId152" o:title=""/>
          </v:shape>
          <o:OLEObject Type="Embed" ProgID="Equation.3" ShapeID="_x0000_i1280" DrawAspect="Content" ObjectID="_1600687769" r:id="rId153"/>
        </w:objec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 xml:space="preserve">С помощью </w:t>
      </w:r>
      <w:proofErr w:type="spellStart"/>
      <w:r w:rsidRPr="007B11EC">
        <w:rPr>
          <w:sz w:val="30"/>
          <w:lang w:val="en-US"/>
        </w:rPr>
        <w:t>MatLab</w:t>
      </w:r>
      <w:proofErr w:type="spellEnd"/>
      <w:r w:rsidRPr="007B11EC">
        <w:rPr>
          <w:sz w:val="30"/>
        </w:rPr>
        <w:t xml:space="preserve"> построим переходную характеристику и опред</w:t>
      </w:r>
      <w:r w:rsidRPr="007B11EC">
        <w:rPr>
          <w:sz w:val="30"/>
        </w:rPr>
        <w:t>е</w:t>
      </w:r>
      <w:r w:rsidRPr="007B11EC">
        <w:rPr>
          <w:sz w:val="30"/>
        </w:rPr>
        <w:t>лим перерегулирование (</w:t>
      </w:r>
      <w:r w:rsidRPr="007B11EC">
        <w:rPr>
          <w:sz w:val="30"/>
          <w:lang w:val="en-US"/>
        </w:rPr>
        <w:t>overshoot</w:t>
      </w:r>
      <w:r w:rsidRPr="007B11EC">
        <w:rPr>
          <w:sz w:val="30"/>
        </w:rPr>
        <w:t>) и время установления колебаний (</w:t>
      </w:r>
      <w:r w:rsidRPr="007B11EC">
        <w:rPr>
          <w:sz w:val="30"/>
          <w:lang w:val="en-US"/>
        </w:rPr>
        <w:t>Se</w:t>
      </w:r>
      <w:r w:rsidRPr="007B11EC">
        <w:rPr>
          <w:sz w:val="30"/>
          <w:lang w:val="en-US"/>
        </w:rPr>
        <w:t>t</w:t>
      </w:r>
      <w:r w:rsidRPr="007B11EC">
        <w:rPr>
          <w:sz w:val="30"/>
          <w:lang w:val="en-US"/>
        </w:rPr>
        <w:t>tling</w:t>
      </w:r>
      <w:r w:rsidRPr="007B11EC">
        <w:rPr>
          <w:sz w:val="30"/>
        </w:rPr>
        <w:t xml:space="preserve"> </w:t>
      </w:r>
      <w:r w:rsidRPr="007B11EC">
        <w:rPr>
          <w:sz w:val="30"/>
          <w:lang w:val="en-US"/>
        </w:rPr>
        <w:t>Time</w:t>
      </w:r>
      <w:r w:rsidRPr="007B11EC">
        <w:rPr>
          <w:sz w:val="30"/>
        </w:rPr>
        <w:t>):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before="120"/>
        <w:ind w:firstLine="72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s=</w:t>
      </w:r>
      <w:proofErr w:type="spellStart"/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tf</w:t>
      </w:r>
      <w:proofErr w:type="spellEnd"/>
      <w:r w:rsidRPr="007B11EC">
        <w:rPr>
          <w:rFonts w:ascii="Courier New" w:hAnsi="Courier New" w:cs="Courier New"/>
          <w:color w:val="000000"/>
          <w:szCs w:val="26"/>
          <w:lang w:val="en-US"/>
        </w:rPr>
        <w:t>(</w:t>
      </w:r>
      <w:proofErr w:type="gramEnd"/>
      <w:r w:rsidRPr="007B11EC">
        <w:rPr>
          <w:rFonts w:ascii="Courier New" w:hAnsi="Courier New" w:cs="Courier New"/>
          <w:bCs/>
          <w:color w:val="000000"/>
          <w:szCs w:val="26"/>
          <w:lang w:val="en-US"/>
        </w:rPr>
        <w:t>'s'</w:t>
      </w:r>
      <w:r w:rsidRPr="007B11EC">
        <w:rPr>
          <w:rFonts w:ascii="Courier New" w:hAnsi="Courier New" w:cs="Courier New"/>
          <w:color w:val="000000"/>
          <w:szCs w:val="26"/>
          <w:lang w:val="en-US"/>
        </w:rPr>
        <w:t>)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lastRenderedPageBreak/>
        <w:t>H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=(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0.001*s+0.01)/(5*s^3+1.5*s^2+0.101*s+0.01)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after="120"/>
        <w:ind w:firstLine="720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step</w:t>
      </w:r>
      <w:r w:rsidRPr="007B11EC">
        <w:rPr>
          <w:rFonts w:ascii="Courier New" w:hAnsi="Courier New" w:cs="Courier New"/>
          <w:color w:val="000000"/>
          <w:szCs w:val="26"/>
        </w:rPr>
        <w:t>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H</w:t>
      </w:r>
      <w:r w:rsidRPr="007B11EC">
        <w:rPr>
          <w:rFonts w:ascii="Courier New" w:hAnsi="Courier New" w:cs="Courier New"/>
          <w:color w:val="000000"/>
          <w:szCs w:val="26"/>
        </w:rPr>
        <w:t>)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 xml:space="preserve">Первый максимум </w:t>
      </w:r>
      <w:proofErr w:type="spellStart"/>
      <w:r w:rsidRPr="007B11EC">
        <w:rPr>
          <w:i/>
          <w:sz w:val="30"/>
          <w:lang w:val="en-US"/>
        </w:rPr>
        <w:t>h</w:t>
      </w:r>
      <w:r w:rsidRPr="007B11EC">
        <w:rPr>
          <w:i/>
          <w:sz w:val="30"/>
          <w:vertAlign w:val="subscript"/>
          <w:lang w:val="en-US"/>
        </w:rPr>
        <w:t>m</w:t>
      </w:r>
      <w:proofErr w:type="spellEnd"/>
      <w:r w:rsidRPr="007B11EC">
        <w:rPr>
          <w:i/>
          <w:sz w:val="30"/>
        </w:rPr>
        <w:t xml:space="preserve"> </w:t>
      </w:r>
      <w:r w:rsidRPr="007B11EC">
        <w:rPr>
          <w:sz w:val="30"/>
        </w:rPr>
        <w:t xml:space="preserve">= 1.38 наступает при </w:t>
      </w:r>
      <w:r w:rsidRPr="007B11EC">
        <w:rPr>
          <w:sz w:val="30"/>
          <w:lang w:val="en-US"/>
        </w:rPr>
        <w:t>t</w:t>
      </w:r>
      <w:r w:rsidRPr="007B11EC">
        <w:rPr>
          <w:sz w:val="30"/>
        </w:rPr>
        <w:t xml:space="preserve"> = 40.4 с, перерегулир</w:t>
      </w:r>
      <w:r w:rsidRPr="007B11EC">
        <w:rPr>
          <w:sz w:val="30"/>
        </w:rPr>
        <w:t>о</w:t>
      </w:r>
      <w:r w:rsidRPr="007B11EC">
        <w:rPr>
          <w:sz w:val="30"/>
        </w:rPr>
        <w:t xml:space="preserve">вание составляет σ = 38.3%, время установления колебаний </w:t>
      </w:r>
      <w:proofErr w:type="gramStart"/>
      <w:r w:rsidRPr="007B11EC">
        <w:rPr>
          <w:i/>
          <w:sz w:val="30"/>
          <w:lang w:val="en-US"/>
        </w:rPr>
        <w:t>t</w:t>
      </w:r>
      <w:proofErr w:type="gramEnd"/>
      <w:r w:rsidRPr="007B11EC">
        <w:rPr>
          <w:i/>
          <w:sz w:val="30"/>
          <w:vertAlign w:val="subscript"/>
        </w:rPr>
        <w:t>у</w:t>
      </w:r>
      <w:r w:rsidRPr="007B11EC">
        <w:rPr>
          <w:i/>
          <w:sz w:val="30"/>
        </w:rPr>
        <w:t xml:space="preserve"> </w:t>
      </w:r>
      <w:r w:rsidRPr="007B11EC">
        <w:rPr>
          <w:sz w:val="30"/>
        </w:rPr>
        <w:t xml:space="preserve">= 159 с. </w:t>
      </w:r>
    </w:p>
    <w:p w:rsidR="007B11EC" w:rsidRPr="007B11EC" w:rsidRDefault="007B11EC" w:rsidP="007B11EC">
      <w:pPr>
        <w:tabs>
          <w:tab w:val="right" w:pos="9639"/>
        </w:tabs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2D17A054" wp14:editId="7E6E8B2E">
            <wp:extent cx="5334000" cy="400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EC" w:rsidRPr="007B11EC" w:rsidRDefault="007B11EC" w:rsidP="007B11EC">
      <w:pPr>
        <w:tabs>
          <w:tab w:val="right" w:pos="9639"/>
        </w:tabs>
        <w:spacing w:line="360" w:lineRule="auto"/>
        <w:jc w:val="center"/>
        <w:rPr>
          <w:sz w:val="30"/>
          <w:szCs w:val="30"/>
        </w:rPr>
      </w:pPr>
      <w:r w:rsidRPr="007B11EC">
        <w:rPr>
          <w:sz w:val="30"/>
          <w:szCs w:val="30"/>
        </w:rPr>
        <w:t xml:space="preserve">Рис. </w:t>
      </w:r>
      <w:r w:rsidRPr="007B11EC">
        <w:rPr>
          <w:i/>
          <w:sz w:val="30"/>
          <w:szCs w:val="30"/>
        </w:rPr>
        <w:fldChar w:fldCharType="begin"/>
      </w:r>
      <w:r w:rsidRPr="007B11EC">
        <w:rPr>
          <w:i/>
          <w:sz w:val="30"/>
          <w:szCs w:val="30"/>
        </w:rPr>
        <w:instrText xml:space="preserve"> SEQ Рис. \* ARABIC \s 1 </w:instrText>
      </w:r>
      <w:r w:rsidRPr="007B11EC">
        <w:rPr>
          <w:i/>
          <w:sz w:val="30"/>
          <w:szCs w:val="30"/>
        </w:rPr>
        <w:fldChar w:fldCharType="separate"/>
      </w:r>
      <w:r w:rsidRPr="007B11EC">
        <w:rPr>
          <w:i/>
          <w:noProof/>
          <w:sz w:val="30"/>
          <w:szCs w:val="30"/>
        </w:rPr>
        <w:t>2</w:t>
      </w:r>
      <w:r w:rsidRPr="007B11EC">
        <w:rPr>
          <w:i/>
          <w:sz w:val="30"/>
          <w:szCs w:val="30"/>
        </w:rPr>
        <w:fldChar w:fldCharType="end"/>
      </w:r>
      <w:r w:rsidRPr="007B11EC">
        <w:rPr>
          <w:sz w:val="30"/>
          <w:szCs w:val="30"/>
        </w:rPr>
        <w:t>.  Переходная характеристика системы</w:t>
      </w:r>
    </w:p>
    <w:p w:rsidR="007B11EC" w:rsidRPr="007B11EC" w:rsidRDefault="007B11EC" w:rsidP="007B11EC">
      <w:pPr>
        <w:tabs>
          <w:tab w:val="right" w:pos="9639"/>
        </w:tabs>
        <w:ind w:firstLine="709"/>
        <w:rPr>
          <w:sz w:val="30"/>
        </w:rPr>
      </w:pPr>
      <w:r w:rsidRPr="007B11EC">
        <w:rPr>
          <w:sz w:val="30"/>
          <w:u w:val="single"/>
        </w:rPr>
        <w:t>Пример 9.2.</w:t>
      </w:r>
      <w:r w:rsidRPr="007B11EC">
        <w:rPr>
          <w:sz w:val="30"/>
        </w:rPr>
        <w:t xml:space="preserve"> Определить импульсную характеристику СУ (рис. 3)</w:t>
      </w:r>
    </w:p>
    <w:p w:rsidR="007B11EC" w:rsidRPr="007B11EC" w:rsidRDefault="007B11EC" w:rsidP="007B11EC">
      <w:pPr>
        <w:tabs>
          <w:tab w:val="right" w:pos="9639"/>
        </w:tabs>
        <w:spacing w:line="360" w:lineRule="auto"/>
        <w:ind w:firstLine="540"/>
        <w:jc w:val="center"/>
      </w:pPr>
      <w:r w:rsidRPr="007B11EC">
        <w:object w:dxaOrig="7040" w:dyaOrig="3042">
          <v:shape id="_x0000_i1281" type="#_x0000_t75" style="width:351.75pt;height:152.25pt" o:ole="">
            <v:imagedata r:id="rId155" o:title=""/>
          </v:shape>
          <o:OLEObject Type="Embed" ProgID="Visio.Drawing.11" ShapeID="_x0000_i1281" DrawAspect="Content" ObjectID="_1600687770" r:id="rId156"/>
        </w:object>
      </w:r>
    </w:p>
    <w:p w:rsidR="007B11EC" w:rsidRPr="007B11EC" w:rsidRDefault="007B11EC" w:rsidP="007B11EC">
      <w:pPr>
        <w:spacing w:after="120"/>
        <w:jc w:val="center"/>
        <w:rPr>
          <w:sz w:val="30"/>
        </w:rPr>
      </w:pPr>
      <w:r w:rsidRPr="007B11EC">
        <w:rPr>
          <w:i/>
          <w:iCs/>
          <w:sz w:val="30"/>
        </w:rPr>
        <w:t>Рис. 3.</w:t>
      </w:r>
      <w:r w:rsidRPr="007B11EC">
        <w:rPr>
          <w:sz w:val="30"/>
        </w:rPr>
        <w:t xml:space="preserve"> Структурная схема </w:t>
      </w:r>
      <w:proofErr w:type="gramStart"/>
      <w:r w:rsidRPr="007B11EC">
        <w:rPr>
          <w:sz w:val="30"/>
        </w:rPr>
        <w:t>замкнутой</w:t>
      </w:r>
      <w:proofErr w:type="gramEnd"/>
      <w:r w:rsidRPr="007B11EC">
        <w:rPr>
          <w:sz w:val="30"/>
        </w:rPr>
        <w:t xml:space="preserve"> САУ</w:t>
      </w:r>
    </w:p>
    <w:p w:rsidR="007B11EC" w:rsidRPr="007B11EC" w:rsidRDefault="007B11EC" w:rsidP="007B11EC">
      <w:pPr>
        <w:tabs>
          <w:tab w:val="right" w:pos="9639"/>
        </w:tabs>
        <w:spacing w:line="360" w:lineRule="auto"/>
        <w:ind w:firstLine="540"/>
        <w:rPr>
          <w:sz w:val="30"/>
        </w:rPr>
      </w:pPr>
      <w:r w:rsidRPr="007B11EC">
        <w:rPr>
          <w:sz w:val="30"/>
        </w:rPr>
        <w:t>Передаточные функции блоков структурной схемы: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680"/>
        <w:rPr>
          <w:sz w:val="30"/>
        </w:rPr>
      </w:pPr>
      <w:r w:rsidRPr="007B11EC">
        <w:rPr>
          <w:position w:val="-34"/>
          <w:sz w:val="30"/>
        </w:rPr>
        <w:object w:dxaOrig="2220" w:dyaOrig="840">
          <v:shape id="_x0000_i1282" type="#_x0000_t75" style="width:111pt;height:42pt" o:ole="" fillcolor="window">
            <v:imagedata r:id="rId157" o:title=""/>
          </v:shape>
          <o:OLEObject Type="Embed" ProgID="Equation.3" ShapeID="_x0000_i1282" DrawAspect="Content" ObjectID="_1600687771" r:id="rId158"/>
        </w:object>
      </w:r>
      <w:r w:rsidRPr="007B11EC">
        <w:rPr>
          <w:sz w:val="30"/>
        </w:rPr>
        <w:t xml:space="preserve">;  </w:t>
      </w:r>
      <w:r w:rsidRPr="007B11EC">
        <w:rPr>
          <w:position w:val="-34"/>
          <w:sz w:val="30"/>
        </w:rPr>
        <w:object w:dxaOrig="2400" w:dyaOrig="780">
          <v:shape id="_x0000_i1283" type="#_x0000_t75" style="width:120pt;height:39pt" o:ole="" fillcolor="window">
            <v:imagedata r:id="rId159" o:title=""/>
          </v:shape>
          <o:OLEObject Type="Embed" ProgID="Equation.3" ShapeID="_x0000_i1283" DrawAspect="Content" ObjectID="_1600687772" r:id="rId160"/>
        </w:object>
      </w:r>
      <w:r w:rsidRPr="007B11EC">
        <w:rPr>
          <w:sz w:val="30"/>
        </w:rPr>
        <w:t xml:space="preserve">;  </w:t>
      </w:r>
      <w:r w:rsidRPr="007B11EC">
        <w:rPr>
          <w:position w:val="-12"/>
          <w:sz w:val="30"/>
        </w:rPr>
        <w:object w:dxaOrig="1140" w:dyaOrig="360">
          <v:shape id="_x0000_i1284" type="#_x0000_t75" style="width:57pt;height:18pt" o:ole="" fillcolor="window">
            <v:imagedata r:id="rId161" o:title=""/>
          </v:shape>
          <o:OLEObject Type="Embed" ProgID="Equation.3" ShapeID="_x0000_i1284" DrawAspect="Content" ObjectID="_1600687773" r:id="rId162"/>
        </w:object>
      </w:r>
      <w:r w:rsidRPr="007B11EC">
        <w:rPr>
          <w:sz w:val="30"/>
        </w:rPr>
        <w:t>.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 xml:space="preserve">ПФ </w:t>
      </w:r>
      <w:proofErr w:type="gramStart"/>
      <w:r w:rsidRPr="007B11EC">
        <w:rPr>
          <w:sz w:val="30"/>
        </w:rPr>
        <w:t>разомкнутой</w:t>
      </w:r>
      <w:proofErr w:type="gramEnd"/>
      <w:r w:rsidRPr="007B11EC">
        <w:rPr>
          <w:sz w:val="30"/>
        </w:rPr>
        <w:t xml:space="preserve"> систем: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720"/>
        <w:rPr>
          <w:sz w:val="30"/>
        </w:rPr>
      </w:pPr>
      <w:r w:rsidRPr="007B11EC">
        <w:rPr>
          <w:position w:val="-36"/>
          <w:sz w:val="30"/>
        </w:rPr>
        <w:object w:dxaOrig="8520" w:dyaOrig="859">
          <v:shape id="_x0000_i1285" type="#_x0000_t75" style="width:426pt;height:42.75pt" o:ole="" fillcolor="window">
            <v:imagedata r:id="rId163" o:title=""/>
          </v:shape>
          <o:OLEObject Type="Embed" ProgID="Equation.3" ShapeID="_x0000_i1285" DrawAspect="Content" ObjectID="_1600687774" r:id="rId164"/>
        </w:object>
      </w:r>
      <w:r w:rsidRPr="007B11EC">
        <w:rPr>
          <w:sz w:val="30"/>
        </w:rPr>
        <w:t>.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ПФ  по заданию замкнутой системы: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position w:val="-122"/>
          <w:sz w:val="30"/>
        </w:rPr>
        <w:object w:dxaOrig="7119" w:dyaOrig="2580">
          <v:shape id="_x0000_i1286" type="#_x0000_t75" style="width:356.25pt;height:129pt" o:ole="">
            <v:imagedata r:id="rId165" o:title=""/>
          </v:shape>
          <o:OLEObject Type="Embed" ProgID="Equation.3" ShapeID="_x0000_i1286" DrawAspect="Content" ObjectID="_1600687775" r:id="rId166"/>
        </w:objec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Для получения ИХ нужно найти оригинал ПХ. Найдем корни знам</w:t>
      </w:r>
      <w:r w:rsidRPr="007B11EC">
        <w:rPr>
          <w:sz w:val="30"/>
        </w:rPr>
        <w:t>е</w:t>
      </w:r>
      <w:r w:rsidRPr="007B11EC">
        <w:rPr>
          <w:sz w:val="30"/>
        </w:rPr>
        <w:t>нателя: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before="120"/>
        <w:ind w:left="720"/>
        <w:rPr>
          <w:rFonts w:ascii="Courier New" w:hAnsi="Courier New" w:cs="Courier New"/>
          <w:color w:val="000000"/>
          <w:szCs w:val="24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P</w:t>
      </w:r>
      <w:proofErr w:type="gramStart"/>
      <w:r w:rsidRPr="007B11EC">
        <w:rPr>
          <w:rFonts w:ascii="Courier New" w:hAnsi="Courier New" w:cs="Courier New"/>
          <w:color w:val="000000"/>
          <w:szCs w:val="26"/>
        </w:rPr>
        <w:t>=[</w:t>
      </w:r>
      <w:proofErr w:type="gramEnd"/>
      <w:r w:rsidRPr="007B11EC">
        <w:rPr>
          <w:rFonts w:ascii="Courier New" w:hAnsi="Courier New" w:cs="Courier New"/>
          <w:color w:val="000000"/>
          <w:szCs w:val="26"/>
        </w:rPr>
        <w:t>1 1020 20000 50000];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4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R</w:t>
      </w:r>
      <w:r w:rsidRPr="007B11EC">
        <w:rPr>
          <w:rFonts w:ascii="Courier New" w:hAnsi="Courier New" w:cs="Courier New"/>
          <w:color w:val="000000"/>
          <w:szCs w:val="26"/>
        </w:rPr>
        <w:t>=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roots</w:t>
      </w:r>
      <w:r w:rsidRPr="007B11EC">
        <w:rPr>
          <w:rFonts w:ascii="Courier New" w:hAnsi="Courier New" w:cs="Courier New"/>
          <w:color w:val="000000"/>
          <w:szCs w:val="26"/>
        </w:rPr>
        <w:t>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P</w:t>
      </w:r>
      <w:r w:rsidRPr="007B11EC">
        <w:rPr>
          <w:rFonts w:ascii="Courier New" w:hAnsi="Courier New" w:cs="Courier New"/>
          <w:color w:val="000000"/>
          <w:szCs w:val="26"/>
        </w:rPr>
        <w:t>);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p1=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R(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1),p2=R(2),p3=R(3)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before="120"/>
        <w:ind w:left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4"/>
          <w:lang w:val="en-US"/>
        </w:rPr>
        <w:t>p1 = -1.0001e+003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4"/>
          <w:lang w:val="en-US"/>
        </w:rPr>
        <w:t>p2 = -17.0096</w:t>
      </w:r>
    </w:p>
    <w:p w:rsidR="007B11EC" w:rsidRPr="007B11EC" w:rsidRDefault="007B11EC" w:rsidP="007B11EC">
      <w:pPr>
        <w:tabs>
          <w:tab w:val="right" w:pos="9639"/>
        </w:tabs>
        <w:autoSpaceDE w:val="0"/>
        <w:autoSpaceDN w:val="0"/>
        <w:adjustRightInd w:val="0"/>
        <w:spacing w:after="120"/>
        <w:ind w:left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4"/>
          <w:lang w:val="en-US"/>
        </w:rPr>
        <w:t>p3 = -2.9394</w: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ПФ замкнутой системы запишем в виде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540"/>
        <w:rPr>
          <w:sz w:val="30"/>
        </w:rPr>
      </w:pPr>
      <w:r w:rsidRPr="007B11EC">
        <w:rPr>
          <w:position w:val="-76"/>
          <w:sz w:val="30"/>
        </w:rPr>
        <w:object w:dxaOrig="7280" w:dyaOrig="1660">
          <v:shape id="_x0000_i1287" type="#_x0000_t75" style="width:363.75pt;height:83.25pt" o:ole="">
            <v:imagedata r:id="rId167" o:title=""/>
          </v:shape>
          <o:OLEObject Type="Embed" ProgID="Equation.3" ShapeID="_x0000_i1287" DrawAspect="Content" ObjectID="_1600687776" r:id="rId168"/>
        </w:objec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Для получения первого коэффициента умножим обе части выраж</w:t>
      </w:r>
      <w:r w:rsidRPr="007B11EC">
        <w:rPr>
          <w:sz w:val="30"/>
        </w:rPr>
        <w:t>е</w:t>
      </w:r>
      <w:r w:rsidRPr="007B11EC">
        <w:rPr>
          <w:sz w:val="30"/>
        </w:rPr>
        <w:t>ния на полином (</w:t>
      </w:r>
      <w:r w:rsidRPr="007B11EC">
        <w:rPr>
          <w:i/>
          <w:iCs/>
          <w:sz w:val="30"/>
        </w:rPr>
        <w:t>p</w:t>
      </w:r>
      <w:r w:rsidRPr="007B11EC">
        <w:rPr>
          <w:sz w:val="30"/>
        </w:rPr>
        <w:t xml:space="preserve">+1000) и подставим в полученное выражение значение первого корня. Тогда в правой части останется только </w:t>
      </w:r>
      <w:r w:rsidRPr="007B11EC">
        <w:rPr>
          <w:i/>
          <w:sz w:val="30"/>
        </w:rPr>
        <w:t>A</w:t>
      </w:r>
      <w:r w:rsidRPr="007B11EC">
        <w:rPr>
          <w:i/>
          <w:sz w:val="30"/>
          <w:vertAlign w:val="subscript"/>
        </w:rPr>
        <w:t>1</w:t>
      </w:r>
      <w:r w:rsidRPr="007B11EC">
        <w:rPr>
          <w:sz w:val="30"/>
        </w:rPr>
        <w:t>, а в левой – этот полином сократится. В результате получим: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680"/>
        <w:rPr>
          <w:sz w:val="30"/>
        </w:rPr>
      </w:pPr>
      <w:r w:rsidRPr="007B11EC">
        <w:rPr>
          <w:position w:val="-34"/>
          <w:sz w:val="30"/>
        </w:rPr>
        <w:object w:dxaOrig="7140" w:dyaOrig="840">
          <v:shape id="_x0000_i1288" type="#_x0000_t75" style="width:357pt;height:42pt" o:ole="">
            <v:imagedata r:id="rId169" o:title=""/>
          </v:shape>
          <o:OLEObject Type="Embed" ProgID="Equation.3" ShapeID="_x0000_i1288" DrawAspect="Content" ObjectID="_1600687777" r:id="rId170"/>
        </w:objec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Аналогично найдем остальные коэффициенты:</w: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680"/>
        <w:rPr>
          <w:sz w:val="30"/>
        </w:rPr>
      </w:pPr>
      <w:r w:rsidRPr="007B11EC">
        <w:rPr>
          <w:position w:val="-34"/>
          <w:sz w:val="30"/>
        </w:rPr>
        <w:object w:dxaOrig="7080" w:dyaOrig="840">
          <v:shape id="_x0000_i1289" type="#_x0000_t75" style="width:354pt;height:42pt" o:ole="">
            <v:imagedata r:id="rId171" o:title=""/>
          </v:shape>
          <o:OLEObject Type="Embed" ProgID="Equation.3" ShapeID="_x0000_i1289" DrawAspect="Content" ObjectID="_1600687778" r:id="rId172"/>
        </w:object>
      </w:r>
    </w:p>
    <w:p w:rsidR="007B11EC" w:rsidRPr="007B11EC" w:rsidRDefault="007B11EC" w:rsidP="007B11EC">
      <w:pPr>
        <w:tabs>
          <w:tab w:val="right" w:pos="9639"/>
        </w:tabs>
        <w:spacing w:before="120" w:after="120"/>
        <w:ind w:firstLine="680"/>
        <w:rPr>
          <w:sz w:val="30"/>
        </w:rPr>
      </w:pPr>
      <w:r w:rsidRPr="007B11EC">
        <w:rPr>
          <w:position w:val="-34"/>
          <w:sz w:val="30"/>
        </w:rPr>
        <w:object w:dxaOrig="7180" w:dyaOrig="840">
          <v:shape id="_x0000_i1290" type="#_x0000_t75" style="width:359.25pt;height:42pt" o:ole="">
            <v:imagedata r:id="rId173" o:title=""/>
          </v:shape>
          <o:OLEObject Type="Embed" ProgID="Equation.3" ShapeID="_x0000_i1290" DrawAspect="Content" ObjectID="_1600687779" r:id="rId174"/>
        </w:object>
      </w:r>
    </w:p>
    <w:p w:rsidR="007B11EC" w:rsidRPr="007B11EC" w:rsidRDefault="007B11EC" w:rsidP="007B11EC">
      <w:pPr>
        <w:tabs>
          <w:tab w:val="right" w:pos="9639"/>
        </w:tabs>
        <w:ind w:firstLine="720"/>
        <w:rPr>
          <w:sz w:val="30"/>
        </w:rPr>
      </w:pPr>
      <w:r w:rsidRPr="007B11EC">
        <w:rPr>
          <w:sz w:val="30"/>
        </w:rPr>
        <w:t>Следовательно:</w:t>
      </w:r>
    </w:p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32"/>
          <w:sz w:val="30"/>
        </w:rPr>
        <w:object w:dxaOrig="4260" w:dyaOrig="760">
          <v:shape id="_x0000_i1291" type="#_x0000_t75" style="width:213pt;height:38.25pt" o:ole="">
            <v:imagedata r:id="rId175" o:title=""/>
          </v:shape>
          <o:OLEObject Type="Embed" ProgID="Equation.3" ShapeID="_x0000_i1291" DrawAspect="Content" ObjectID="_1600687780" r:id="rId176"/>
        </w:objec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Проверка правильности разложения:</w:t>
      </w:r>
    </w:p>
    <w:p w:rsidR="007B11EC" w:rsidRPr="007B11EC" w:rsidRDefault="007B11EC" w:rsidP="007B11EC">
      <w:pPr>
        <w:autoSpaceDE w:val="0"/>
        <w:autoSpaceDN w:val="0"/>
        <w:adjustRightInd w:val="0"/>
        <w:spacing w:before="120"/>
        <w:ind w:left="720"/>
        <w:rPr>
          <w:rFonts w:ascii="Courier New" w:hAnsi="Courier New" w:cs="Courier New"/>
          <w:color w:val="000000"/>
          <w:szCs w:val="24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P</w:t>
      </w:r>
      <w:proofErr w:type="gramStart"/>
      <w:r w:rsidRPr="007B11EC">
        <w:rPr>
          <w:rFonts w:ascii="Courier New" w:hAnsi="Courier New" w:cs="Courier New"/>
          <w:color w:val="000000"/>
          <w:szCs w:val="26"/>
        </w:rPr>
        <w:t>=[</w:t>
      </w:r>
      <w:proofErr w:type="gramEnd"/>
      <w:r w:rsidRPr="007B11EC">
        <w:rPr>
          <w:rFonts w:ascii="Courier New" w:hAnsi="Courier New" w:cs="Courier New"/>
          <w:color w:val="000000"/>
          <w:szCs w:val="26"/>
        </w:rPr>
        <w:t>1 1020 20000 50000];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4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N</w:t>
      </w:r>
      <w:r w:rsidRPr="007B11EC">
        <w:rPr>
          <w:rFonts w:ascii="Courier New" w:hAnsi="Courier New" w:cs="Courier New"/>
          <w:color w:val="000000"/>
          <w:szCs w:val="26"/>
        </w:rPr>
        <w:t>=50000;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</w:rPr>
        <w:t xml:space="preserve"> </w:t>
      </w:r>
      <w:r w:rsidRPr="007B11EC">
        <w:rPr>
          <w:rFonts w:ascii="Courier New" w:hAnsi="Courier New" w:cs="Courier New"/>
          <w:color w:val="000000"/>
          <w:szCs w:val="26"/>
          <w:lang w:val="en-US"/>
        </w:rPr>
        <w:t>[</w:t>
      </w:r>
      <w:proofErr w:type="spellStart"/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r,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p,k</w:t>
      </w:r>
      <w:proofErr w:type="spellEnd"/>
      <w:r w:rsidRPr="007B11EC">
        <w:rPr>
          <w:rFonts w:ascii="Courier New" w:hAnsi="Courier New" w:cs="Courier New"/>
          <w:color w:val="000000"/>
          <w:szCs w:val="26"/>
          <w:lang w:val="en-US"/>
        </w:rPr>
        <w:t>]=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residue(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N,P)</w:t>
      </w:r>
    </w:p>
    <w:p w:rsidR="007B11EC" w:rsidRPr="007B11EC" w:rsidRDefault="007B11EC" w:rsidP="007B11EC">
      <w:pPr>
        <w:autoSpaceDE w:val="0"/>
        <w:autoSpaceDN w:val="0"/>
        <w:adjustRightInd w:val="0"/>
        <w:spacing w:before="12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a</w:t>
      </w:r>
      <w:r w:rsidRPr="007B11EC">
        <w:rPr>
          <w:rFonts w:ascii="Courier New" w:hAnsi="Courier New" w:cs="Courier New"/>
          <w:color w:val="000000"/>
          <w:szCs w:val="26"/>
        </w:rPr>
        <w:t xml:space="preserve"> = 0.0510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</w:rPr>
        <w:t xml:space="preserve">   -3.6149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</w:rPr>
        <w:t xml:space="preserve">    3.5639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p</w:t>
      </w:r>
      <w:r w:rsidRPr="007B11EC">
        <w:rPr>
          <w:rFonts w:ascii="Courier New" w:hAnsi="Courier New" w:cs="Courier New"/>
          <w:color w:val="000000"/>
          <w:szCs w:val="26"/>
        </w:rPr>
        <w:t xml:space="preserve"> = 1.0</w:t>
      </w:r>
      <w:r w:rsidRPr="007B11EC">
        <w:rPr>
          <w:rFonts w:ascii="Courier New" w:hAnsi="Courier New" w:cs="Courier New"/>
          <w:color w:val="000000"/>
          <w:szCs w:val="26"/>
          <w:lang w:val="en-US"/>
        </w:rPr>
        <w:t>e</w:t>
      </w:r>
      <w:r w:rsidRPr="007B11EC">
        <w:rPr>
          <w:rFonts w:ascii="Courier New" w:hAnsi="Courier New" w:cs="Courier New"/>
          <w:color w:val="000000"/>
          <w:szCs w:val="26"/>
        </w:rPr>
        <w:t>+003 *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</w:rPr>
        <w:t xml:space="preserve">   -1.0001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</w:rPr>
        <w:t xml:space="preserve">   -0.0170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</w:rPr>
        <w:t xml:space="preserve">   -0.0029</w:t>
      </w:r>
    </w:p>
    <w:p w:rsidR="007B11EC" w:rsidRPr="007B11EC" w:rsidRDefault="007B11EC" w:rsidP="007B11EC">
      <w:pPr>
        <w:autoSpaceDE w:val="0"/>
        <w:autoSpaceDN w:val="0"/>
        <w:adjustRightInd w:val="0"/>
        <w:spacing w:after="120"/>
        <w:ind w:left="720"/>
        <w:rPr>
          <w:rFonts w:ascii="Courier New" w:hAnsi="Courier New" w:cs="Courier New"/>
          <w:color w:val="000000"/>
          <w:szCs w:val="26"/>
        </w:rPr>
      </w:pPr>
      <w:r w:rsidRPr="007B11EC">
        <w:rPr>
          <w:rFonts w:ascii="Courier New" w:hAnsi="Courier New" w:cs="Courier New"/>
          <w:color w:val="000000"/>
          <w:szCs w:val="26"/>
        </w:rPr>
        <w:t>k = []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Запишем оригинал, т.е. импульсную характеристику:</w:t>
      </w:r>
    </w:p>
    <w:p w:rsidR="007B11EC" w:rsidRPr="007B11EC" w:rsidRDefault="007B11EC" w:rsidP="007B11EC">
      <w:pPr>
        <w:spacing w:before="120" w:after="120"/>
        <w:ind w:firstLine="680"/>
        <w:rPr>
          <w:sz w:val="30"/>
          <w:lang w:val="en-US"/>
        </w:rPr>
      </w:pPr>
      <w:r w:rsidRPr="007B11EC">
        <w:rPr>
          <w:position w:val="-12"/>
          <w:sz w:val="30"/>
        </w:rPr>
        <w:object w:dxaOrig="5240" w:dyaOrig="440">
          <v:shape id="_x0000_i1292" type="#_x0000_t75" style="width:261.75pt;height:21.75pt" o:ole="">
            <v:imagedata r:id="rId177" o:title=""/>
          </v:shape>
          <o:OLEObject Type="Embed" ProgID="Equation.3" ShapeID="_x0000_i1292" DrawAspect="Content" ObjectID="_1600687781" r:id="rId178"/>
        </w:objec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Построим график ИХ в </w:t>
      </w:r>
      <w:proofErr w:type="spellStart"/>
      <w:r w:rsidRPr="007B11EC">
        <w:rPr>
          <w:sz w:val="30"/>
          <w:lang w:val="en-US"/>
        </w:rPr>
        <w:t>Matlab</w:t>
      </w:r>
      <w:proofErr w:type="spellEnd"/>
      <w:r w:rsidRPr="007B11EC">
        <w:rPr>
          <w:sz w:val="30"/>
        </w:rPr>
        <w:t>:</w:t>
      </w:r>
    </w:p>
    <w:p w:rsidR="007B11EC" w:rsidRPr="007B11EC" w:rsidRDefault="007B11EC" w:rsidP="007B11EC">
      <w:pPr>
        <w:autoSpaceDE w:val="0"/>
        <w:autoSpaceDN w:val="0"/>
        <w:adjustRightInd w:val="0"/>
        <w:spacing w:before="120"/>
        <w:ind w:left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N=50000</w:t>
      </w: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;P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=[1 1020 20000 50000];</w:t>
      </w:r>
    </w:p>
    <w:p w:rsidR="007B11EC" w:rsidRPr="007B11EC" w:rsidRDefault="007B11EC" w:rsidP="007B11E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Cs w:val="24"/>
          <w:lang w:val="en-US"/>
        </w:rPr>
      </w:pPr>
      <w:r w:rsidRPr="007B11EC">
        <w:rPr>
          <w:rFonts w:ascii="Courier New" w:hAnsi="Courier New" w:cs="Courier New"/>
          <w:color w:val="000000"/>
          <w:szCs w:val="26"/>
          <w:lang w:val="en-US"/>
        </w:rPr>
        <w:t>T=</w:t>
      </w:r>
      <w:proofErr w:type="spellStart"/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tf</w:t>
      </w:r>
      <w:proofErr w:type="spellEnd"/>
      <w:r w:rsidRPr="007B11EC">
        <w:rPr>
          <w:rFonts w:ascii="Courier New" w:hAnsi="Courier New" w:cs="Courier New"/>
          <w:color w:val="000000"/>
          <w:szCs w:val="26"/>
          <w:lang w:val="en-US"/>
        </w:rPr>
        <w:t>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N,P)</w:t>
      </w:r>
    </w:p>
    <w:p w:rsidR="007B11EC" w:rsidRPr="007B11EC" w:rsidRDefault="007B11EC" w:rsidP="007B11EC">
      <w:pPr>
        <w:autoSpaceDE w:val="0"/>
        <w:autoSpaceDN w:val="0"/>
        <w:adjustRightInd w:val="0"/>
        <w:spacing w:after="120"/>
        <w:ind w:left="720"/>
        <w:rPr>
          <w:rFonts w:ascii="Courier New" w:hAnsi="Courier New" w:cs="Courier New"/>
          <w:color w:val="000000"/>
          <w:szCs w:val="24"/>
          <w:lang w:val="en-US"/>
        </w:rPr>
      </w:pPr>
      <w:proofErr w:type="gramStart"/>
      <w:r w:rsidRPr="007B11EC">
        <w:rPr>
          <w:rFonts w:ascii="Courier New" w:hAnsi="Courier New" w:cs="Courier New"/>
          <w:color w:val="000000"/>
          <w:szCs w:val="26"/>
          <w:lang w:val="en-US"/>
        </w:rPr>
        <w:t>impulse(</w:t>
      </w:r>
      <w:proofErr w:type="gramEnd"/>
      <w:r w:rsidRPr="007B11EC">
        <w:rPr>
          <w:rFonts w:ascii="Courier New" w:hAnsi="Courier New" w:cs="Courier New"/>
          <w:color w:val="000000"/>
          <w:szCs w:val="26"/>
          <w:lang w:val="en-US"/>
        </w:rPr>
        <w:t>T,1.2)grid</w:t>
      </w:r>
    </w:p>
    <w:bookmarkStart w:id="30" w:name="_MON_1348762502"/>
    <w:bookmarkStart w:id="31" w:name="_MON_1348762626"/>
    <w:bookmarkStart w:id="32" w:name="_MON_1361682977"/>
    <w:bookmarkEnd w:id="30"/>
    <w:bookmarkEnd w:id="31"/>
    <w:bookmarkEnd w:id="32"/>
    <w:p w:rsidR="007B11EC" w:rsidRPr="007B11EC" w:rsidRDefault="007B11EC" w:rsidP="007B11EC">
      <w:pPr>
        <w:spacing w:before="120" w:after="120"/>
        <w:jc w:val="center"/>
        <w:rPr>
          <w:sz w:val="30"/>
        </w:rPr>
      </w:pPr>
      <w:r w:rsidRPr="007B11EC">
        <w:rPr>
          <w:sz w:val="30"/>
        </w:rPr>
        <w:object w:dxaOrig="6870" w:dyaOrig="5700">
          <v:shape id="_x0000_i1293" type="#_x0000_t75" style="width:292.5pt;height:243.75pt" o:ole="">
            <v:imagedata r:id="rId179" o:title=""/>
          </v:shape>
          <o:OLEObject Type="Embed" ProgID="Word.Picture.8" ShapeID="_x0000_i1293" DrawAspect="Content" ObjectID="_1600687782" r:id="rId180"/>
        </w:object>
      </w:r>
    </w:p>
    <w:p w:rsidR="007B11EC" w:rsidRPr="007B11EC" w:rsidRDefault="007B11EC" w:rsidP="007B11EC">
      <w:pPr>
        <w:spacing w:after="120"/>
        <w:jc w:val="center"/>
        <w:rPr>
          <w:sz w:val="30"/>
        </w:rPr>
      </w:pPr>
      <w:r w:rsidRPr="007B11EC">
        <w:rPr>
          <w:i/>
          <w:iCs/>
          <w:sz w:val="30"/>
        </w:rPr>
        <w:t>Рис.4.</w:t>
      </w:r>
      <w:r w:rsidRPr="007B11EC">
        <w:rPr>
          <w:sz w:val="30"/>
        </w:rPr>
        <w:t xml:space="preserve"> Импульсная характеристика </w:t>
      </w:r>
      <w:proofErr w:type="gramStart"/>
      <w:r w:rsidRPr="007B11EC">
        <w:rPr>
          <w:sz w:val="30"/>
        </w:rPr>
        <w:t>замкнутой</w:t>
      </w:r>
      <w:proofErr w:type="gramEnd"/>
      <w:r w:rsidRPr="007B11EC">
        <w:rPr>
          <w:sz w:val="30"/>
        </w:rPr>
        <w:t xml:space="preserve"> САУ</w:t>
      </w:r>
    </w:p>
    <w:p w:rsidR="007B11EC" w:rsidRPr="007B11EC" w:rsidRDefault="007B11EC" w:rsidP="007B11EC">
      <w:pPr>
        <w:keepNext/>
        <w:numPr>
          <w:ilvl w:val="0"/>
          <w:numId w:val="47"/>
        </w:numPr>
        <w:spacing w:before="240" w:after="240"/>
        <w:jc w:val="center"/>
        <w:outlineLvl w:val="1"/>
        <w:rPr>
          <w:b/>
          <w:sz w:val="30"/>
          <w:szCs w:val="30"/>
        </w:rPr>
      </w:pPr>
      <w:bookmarkStart w:id="33" w:name="_Toc288055645"/>
      <w:r w:rsidRPr="007B11EC">
        <w:rPr>
          <w:b/>
          <w:sz w:val="30"/>
          <w:szCs w:val="30"/>
        </w:rPr>
        <w:t>Частотные характеристики</w:t>
      </w:r>
      <w:bookmarkEnd w:id="33"/>
    </w:p>
    <w:p w:rsidR="007B11EC" w:rsidRPr="007B11EC" w:rsidRDefault="007B11EC" w:rsidP="007B11EC">
      <w:pPr>
        <w:ind w:firstLine="720"/>
        <w:rPr>
          <w:sz w:val="30"/>
          <w:u w:val="single"/>
        </w:rPr>
      </w:pPr>
      <w:r w:rsidRPr="007B11EC">
        <w:rPr>
          <w:sz w:val="30"/>
        </w:rPr>
        <w:t>Рассмотрим пример, в котором определяются характеристики в ч</w:t>
      </w:r>
      <w:r w:rsidRPr="007B11EC">
        <w:rPr>
          <w:sz w:val="30"/>
        </w:rPr>
        <w:t>а</w:t>
      </w:r>
      <w:r w:rsidRPr="007B11EC">
        <w:rPr>
          <w:sz w:val="30"/>
        </w:rPr>
        <w:t>стотной области.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  <w:u w:val="single"/>
        </w:rPr>
        <w:lastRenderedPageBreak/>
        <w:t>Пример 9.3.</w:t>
      </w:r>
      <w:r w:rsidRPr="007B11EC">
        <w:rPr>
          <w:sz w:val="30"/>
        </w:rPr>
        <w:t xml:space="preserve"> Построить ВЧХ, МЧ</w:t>
      </w:r>
      <w:r w:rsidRPr="007B11EC">
        <w:rPr>
          <w:sz w:val="30"/>
        </w:rPr>
        <w:t>Х и годограф КЧХ системы из пр</w:t>
      </w:r>
      <w:r w:rsidRPr="007B11EC">
        <w:rPr>
          <w:sz w:val="30"/>
        </w:rPr>
        <w:t>и</w:t>
      </w:r>
      <w:r w:rsidRPr="007B11EC">
        <w:rPr>
          <w:sz w:val="30"/>
        </w:rPr>
        <w:t>мера 9.1.</w:t>
      </w:r>
    </w:p>
    <w:p w:rsidR="007B11EC" w:rsidRPr="007B11EC" w:rsidRDefault="007B11EC" w:rsidP="007B11EC">
      <w:pPr>
        <w:ind w:firstLine="709"/>
        <w:rPr>
          <w:sz w:val="30"/>
        </w:rPr>
      </w:pPr>
      <w:r w:rsidRPr="007B11EC">
        <w:rPr>
          <w:sz w:val="30"/>
        </w:rPr>
        <w:t xml:space="preserve">КЧХ (АФЧХ) системы: </w:t>
      </w:r>
    </w:p>
    <w:p w:rsidR="007B11EC" w:rsidRPr="007B11EC" w:rsidRDefault="007B11EC" w:rsidP="007B11EC">
      <w:pPr>
        <w:ind w:firstLine="720"/>
        <w:rPr>
          <w:sz w:val="30"/>
        </w:rPr>
      </w:pPr>
    </w:p>
    <w:p w:rsidR="007B11EC" w:rsidRPr="007B11EC" w:rsidRDefault="007B11EC" w:rsidP="007B11EC">
      <w:pPr>
        <w:tabs>
          <w:tab w:val="right" w:pos="9639"/>
        </w:tabs>
        <w:spacing w:line="360" w:lineRule="auto"/>
        <w:ind w:firstLine="709"/>
        <w:rPr>
          <w:sz w:val="30"/>
        </w:rPr>
      </w:pPr>
      <w:r w:rsidRPr="007B11EC">
        <w:rPr>
          <w:position w:val="-168"/>
          <w:sz w:val="30"/>
        </w:rPr>
        <w:object w:dxaOrig="7900" w:dyaOrig="3500">
          <v:shape id="_x0000_i1294" type="#_x0000_t75" style="width:395.25pt;height:174.75pt" o:ole="">
            <v:imagedata r:id="rId181" o:title=""/>
          </v:shape>
          <o:OLEObject Type="Embed" ProgID="Equation.3" ShapeID="_x0000_i1294" DrawAspect="Content" ObjectID="_1600687783" r:id="rId182"/>
        </w:object>
      </w:r>
      <w:r w:rsidRPr="007B11EC">
        <w:rPr>
          <w:sz w:val="30"/>
        </w:rPr>
        <w:tab/>
        <w:t>(9)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Вещественная частотная характеристика:</w:t>
      </w:r>
    </w:p>
    <w:p w:rsidR="007B11EC" w:rsidRPr="007B11EC" w:rsidRDefault="007B11EC" w:rsidP="007B11EC">
      <w:pPr>
        <w:tabs>
          <w:tab w:val="right" w:pos="9639"/>
        </w:tabs>
        <w:spacing w:line="360" w:lineRule="auto"/>
        <w:ind w:firstLine="709"/>
        <w:rPr>
          <w:sz w:val="30"/>
        </w:rPr>
      </w:pPr>
      <w:r w:rsidRPr="007B11EC">
        <w:rPr>
          <w:position w:val="-44"/>
          <w:sz w:val="30"/>
        </w:rPr>
        <w:object w:dxaOrig="4920" w:dyaOrig="940">
          <v:shape id="_x0000_i1295" type="#_x0000_t75" style="width:246pt;height:47.25pt" o:ole="">
            <v:imagedata r:id="rId183" o:title=""/>
          </v:shape>
          <o:OLEObject Type="Embed" ProgID="Equation.3" ShapeID="_x0000_i1295" DrawAspect="Content" ObjectID="_1600687784" r:id="rId184"/>
        </w:object>
      </w:r>
      <w:r w:rsidRPr="007B11EC">
        <w:rPr>
          <w:sz w:val="30"/>
        </w:rPr>
        <w:tab/>
        <w:t>(10)</w:t>
      </w:r>
    </w:p>
    <w:p w:rsidR="007B11EC" w:rsidRPr="007B11EC" w:rsidRDefault="007B11EC" w:rsidP="007B11EC">
      <w:pPr>
        <w:tabs>
          <w:tab w:val="right" w:pos="9639"/>
        </w:tabs>
        <w:spacing w:line="360" w:lineRule="auto"/>
        <w:ind w:firstLine="709"/>
        <w:rPr>
          <w:sz w:val="30"/>
        </w:rPr>
      </w:pPr>
      <w:r w:rsidRPr="007B11EC">
        <w:rPr>
          <w:sz w:val="30"/>
        </w:rPr>
        <w:t>Мнимая частотная характеристика:</w:t>
      </w:r>
    </w:p>
    <w:p w:rsidR="007B11EC" w:rsidRPr="007B11EC" w:rsidRDefault="007B11EC" w:rsidP="007B11EC">
      <w:pPr>
        <w:tabs>
          <w:tab w:val="right" w:pos="9639"/>
        </w:tabs>
        <w:spacing w:line="360" w:lineRule="auto"/>
        <w:ind w:firstLine="709"/>
        <w:rPr>
          <w:sz w:val="30"/>
        </w:rPr>
      </w:pPr>
      <w:r w:rsidRPr="007B11EC">
        <w:rPr>
          <w:position w:val="-44"/>
          <w:sz w:val="30"/>
        </w:rPr>
        <w:object w:dxaOrig="4800" w:dyaOrig="940">
          <v:shape id="_x0000_i1296" type="#_x0000_t75" style="width:240pt;height:47.25pt" o:ole="">
            <v:imagedata r:id="rId185" o:title=""/>
          </v:shape>
          <o:OLEObject Type="Embed" ProgID="Equation.3" ShapeID="_x0000_i1296" DrawAspect="Content" ObjectID="_1600687785" r:id="rId186"/>
        </w:object>
      </w:r>
      <w:r w:rsidRPr="007B11EC">
        <w:rPr>
          <w:sz w:val="30"/>
        </w:rPr>
        <w:tab/>
        <w:t>(11)</w:t>
      </w:r>
    </w:p>
    <w:p w:rsidR="007B11EC" w:rsidRPr="007B11EC" w:rsidRDefault="007B11EC" w:rsidP="007B11EC">
      <w:pPr>
        <w:tabs>
          <w:tab w:val="right" w:pos="9639"/>
        </w:tabs>
        <w:ind w:firstLine="709"/>
        <w:rPr>
          <w:sz w:val="30"/>
        </w:rPr>
      </w:pPr>
      <w:r w:rsidRPr="007B11EC">
        <w:rPr>
          <w:sz w:val="30"/>
        </w:rPr>
        <w:t xml:space="preserve">Задаваясь частотами в диапазоне от 0 до 0,5 рад/сек, рассчитаем 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>(</w:t>
      </w:r>
      <w:r w:rsidRPr="007B11EC">
        <w:rPr>
          <w:sz w:val="30"/>
        </w:rPr>
        <w:sym w:font="Symbol" w:char="F077"/>
      </w:r>
      <w:r w:rsidRPr="007B11EC">
        <w:rPr>
          <w:sz w:val="30"/>
        </w:rPr>
        <w:t xml:space="preserve">) и </w:t>
      </w:r>
      <w:r w:rsidRPr="007B11EC">
        <w:rPr>
          <w:i/>
          <w:sz w:val="30"/>
          <w:lang w:val="en-US"/>
        </w:rPr>
        <w:t>Q</w:t>
      </w:r>
      <w:r w:rsidRPr="007B11EC">
        <w:rPr>
          <w:sz w:val="30"/>
        </w:rPr>
        <w:t>(</w:t>
      </w:r>
      <w:r w:rsidRPr="007B11EC">
        <w:rPr>
          <w:sz w:val="30"/>
        </w:rPr>
        <w:sym w:font="Symbol" w:char="F077"/>
      </w:r>
      <w:r w:rsidRPr="007B11EC">
        <w:rPr>
          <w:sz w:val="30"/>
        </w:rPr>
        <w:t xml:space="preserve">) и построим АФЧХ как зависимость </w:t>
      </w:r>
      <w:r w:rsidRPr="007B11EC">
        <w:rPr>
          <w:i/>
          <w:sz w:val="30"/>
          <w:lang w:val="en-US"/>
        </w:rPr>
        <w:t>Q</w:t>
      </w:r>
      <w:r w:rsidRPr="007B11EC">
        <w:rPr>
          <w:sz w:val="30"/>
        </w:rPr>
        <w:t>(</w:t>
      </w:r>
      <w:r w:rsidRPr="007B11EC">
        <w:rPr>
          <w:sz w:val="30"/>
        </w:rPr>
        <w:sym w:font="Symbol" w:char="F077"/>
      </w:r>
      <w:r w:rsidRPr="007B11EC">
        <w:rPr>
          <w:sz w:val="30"/>
        </w:rPr>
        <w:t xml:space="preserve">) </w:t>
      </w:r>
      <w:r w:rsidRPr="007B11EC">
        <w:rPr>
          <w:i/>
          <w:sz w:val="30"/>
        </w:rPr>
        <w:t xml:space="preserve"> </w:t>
      </w:r>
      <w:r w:rsidRPr="007B11EC">
        <w:rPr>
          <w:sz w:val="30"/>
        </w:rPr>
        <w:t xml:space="preserve">от </w:t>
      </w:r>
      <w:r w:rsidRPr="007B11EC">
        <w:rPr>
          <w:i/>
          <w:sz w:val="30"/>
          <w:lang w:val="en-US"/>
        </w:rPr>
        <w:t>P</w:t>
      </w:r>
      <w:r w:rsidRPr="007B11EC">
        <w:rPr>
          <w:sz w:val="30"/>
        </w:rPr>
        <w:t>(</w:t>
      </w:r>
      <w:r w:rsidRPr="007B11EC">
        <w:rPr>
          <w:sz w:val="30"/>
        </w:rPr>
        <w:sym w:font="Symbol" w:char="F077"/>
      </w:r>
      <w:r w:rsidRPr="007B11EC">
        <w:rPr>
          <w:sz w:val="30"/>
        </w:rPr>
        <w:t>)  (рис.3)</w:t>
      </w:r>
    </w:p>
    <w:p w:rsidR="007B11EC" w:rsidRPr="007B11EC" w:rsidRDefault="007B11EC" w:rsidP="007B11EC">
      <w:pPr>
        <w:tabs>
          <w:tab w:val="right" w:pos="9639"/>
        </w:tabs>
        <w:spacing w:line="360" w:lineRule="auto"/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71DE6DA7" wp14:editId="7D2188F0">
            <wp:extent cx="4343400" cy="3267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EC" w:rsidRPr="007B11EC" w:rsidRDefault="007B11EC" w:rsidP="007B11EC">
      <w:pPr>
        <w:tabs>
          <w:tab w:val="right" w:pos="9356"/>
        </w:tabs>
        <w:spacing w:line="360" w:lineRule="auto"/>
        <w:jc w:val="center"/>
        <w:rPr>
          <w:sz w:val="30"/>
        </w:rPr>
      </w:pPr>
      <w:r w:rsidRPr="007B11EC">
        <w:rPr>
          <w:i/>
          <w:iCs/>
          <w:sz w:val="30"/>
        </w:rPr>
        <w:t xml:space="preserve">Рис. </w:t>
      </w:r>
      <w:r w:rsidRPr="007B11EC">
        <w:rPr>
          <w:i/>
          <w:iCs/>
          <w:sz w:val="30"/>
        </w:rPr>
        <w:fldChar w:fldCharType="begin"/>
      </w:r>
      <w:r w:rsidRPr="007B11EC">
        <w:rPr>
          <w:i/>
          <w:iCs/>
          <w:sz w:val="30"/>
        </w:rPr>
        <w:instrText xml:space="preserve"> SEQ Рис. \* ARABIC \s 1 </w:instrText>
      </w:r>
      <w:r w:rsidRPr="007B11EC">
        <w:rPr>
          <w:i/>
          <w:iCs/>
          <w:sz w:val="30"/>
        </w:rPr>
        <w:fldChar w:fldCharType="separate"/>
      </w:r>
      <w:r w:rsidRPr="007B11EC">
        <w:rPr>
          <w:i/>
          <w:iCs/>
          <w:noProof/>
          <w:sz w:val="30"/>
        </w:rPr>
        <w:t>3</w:t>
      </w:r>
      <w:r w:rsidRPr="007B11EC">
        <w:rPr>
          <w:i/>
          <w:iCs/>
          <w:sz w:val="30"/>
        </w:rPr>
        <w:fldChar w:fldCharType="end"/>
      </w:r>
      <w:r w:rsidRPr="007B11EC">
        <w:rPr>
          <w:i/>
          <w:iCs/>
          <w:sz w:val="30"/>
        </w:rPr>
        <w:t>.</w:t>
      </w:r>
      <w:r w:rsidRPr="007B11EC">
        <w:rPr>
          <w:sz w:val="30"/>
        </w:rPr>
        <w:t xml:space="preserve"> АФЧХ системы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lastRenderedPageBreak/>
        <w:t>АЧХ и ФЧХ системы рассчитаем и построим по известным уравн</w:t>
      </w:r>
      <w:r w:rsidRPr="007B11EC">
        <w:rPr>
          <w:sz w:val="30"/>
        </w:rPr>
        <w:t>е</w:t>
      </w:r>
      <w:r w:rsidRPr="007B11EC">
        <w:rPr>
          <w:sz w:val="30"/>
        </w:rPr>
        <w:t>ниям</w:t>
      </w:r>
    </w:p>
    <w:p w:rsidR="007B11EC" w:rsidRPr="007B11EC" w:rsidRDefault="007B11EC" w:rsidP="007B11EC">
      <w:pPr>
        <w:tabs>
          <w:tab w:val="right" w:pos="9356"/>
          <w:tab w:val="right" w:pos="9497"/>
          <w:tab w:val="right" w:pos="9639"/>
        </w:tabs>
        <w:spacing w:before="120" w:after="120"/>
        <w:ind w:firstLine="540"/>
        <w:rPr>
          <w:sz w:val="30"/>
        </w:rPr>
      </w:pPr>
      <w:r w:rsidRPr="007B11EC">
        <w:rPr>
          <w:position w:val="-14"/>
          <w:sz w:val="30"/>
        </w:rPr>
        <w:object w:dxaOrig="3000" w:dyaOrig="520">
          <v:shape id="_x0000_i1297" type="#_x0000_t75" style="width:150pt;height:26.25pt" o:ole="">
            <v:imagedata r:id="rId188" o:title=""/>
          </v:shape>
          <o:OLEObject Type="Embed" ProgID="Equation.3" ShapeID="_x0000_i1297" DrawAspect="Content" ObjectID="_1600687786" r:id="rId189"/>
        </w:object>
      </w:r>
      <w:r w:rsidRPr="007B11EC">
        <w:rPr>
          <w:sz w:val="30"/>
        </w:rPr>
        <w:t>,</w:t>
      </w:r>
      <w:r w:rsidRPr="007B11EC">
        <w:rPr>
          <w:sz w:val="30"/>
        </w:rPr>
        <w:tab/>
        <w:t>(12)</w:t>
      </w:r>
    </w:p>
    <w:p w:rsidR="007B11EC" w:rsidRPr="007B11EC" w:rsidRDefault="007B11EC" w:rsidP="007B11EC">
      <w:pPr>
        <w:tabs>
          <w:tab w:val="right" w:pos="9356"/>
          <w:tab w:val="right" w:pos="9497"/>
          <w:tab w:val="right" w:pos="9639"/>
        </w:tabs>
        <w:spacing w:before="120" w:after="120"/>
        <w:ind w:firstLine="540"/>
        <w:rPr>
          <w:sz w:val="30"/>
        </w:rPr>
      </w:pPr>
      <w:r w:rsidRPr="007B11EC">
        <w:rPr>
          <w:position w:val="-32"/>
          <w:sz w:val="30"/>
        </w:rPr>
        <w:object w:dxaOrig="2360" w:dyaOrig="760">
          <v:shape id="_x0000_i1298" type="#_x0000_t75" style="width:117.75pt;height:38.25pt" o:ole="">
            <v:imagedata r:id="rId190" o:title=""/>
          </v:shape>
          <o:OLEObject Type="Embed" ProgID="Equation.3" ShapeID="_x0000_i1298" DrawAspect="Content" ObjectID="_1600687787" r:id="rId191"/>
        </w:object>
      </w:r>
      <w:r w:rsidRPr="007B11EC">
        <w:rPr>
          <w:sz w:val="30"/>
        </w:rPr>
        <w:tab/>
        <w:t>(13)</w:t>
      </w:r>
    </w:p>
    <w:p w:rsidR="007B11EC" w:rsidRPr="007B11EC" w:rsidRDefault="007B11EC" w:rsidP="007B11EC">
      <w:pPr>
        <w:tabs>
          <w:tab w:val="right" w:pos="9356"/>
        </w:tabs>
        <w:spacing w:line="360" w:lineRule="auto"/>
        <w:rPr>
          <w:sz w:val="30"/>
        </w:rPr>
      </w:pPr>
      <w:r w:rsidRPr="007B11EC">
        <w:rPr>
          <w:sz w:val="30"/>
        </w:rPr>
        <w:t xml:space="preserve">используя ранее полученные значения </w:t>
      </w:r>
      <w:r w:rsidRPr="007B11EC">
        <w:rPr>
          <w:sz w:val="30"/>
          <w:lang w:val="en-US"/>
        </w:rPr>
        <w:t>P</w:t>
      </w:r>
      <w:r w:rsidRPr="007B11EC">
        <w:rPr>
          <w:sz w:val="30"/>
        </w:rPr>
        <w:t>(</w:t>
      </w:r>
      <w:r w:rsidRPr="007B11EC">
        <w:rPr>
          <w:sz w:val="30"/>
        </w:rPr>
        <w:sym w:font="Symbol" w:char="F077"/>
      </w:r>
      <w:r w:rsidRPr="007B11EC">
        <w:rPr>
          <w:sz w:val="30"/>
        </w:rPr>
        <w:t xml:space="preserve">) и </w:t>
      </w:r>
      <w:r w:rsidRPr="007B11EC">
        <w:rPr>
          <w:sz w:val="30"/>
          <w:lang w:val="en-US"/>
        </w:rPr>
        <w:t>Q</w:t>
      </w:r>
      <w:r w:rsidRPr="007B11EC">
        <w:rPr>
          <w:sz w:val="30"/>
        </w:rPr>
        <w:t>(</w:t>
      </w:r>
      <w:r w:rsidRPr="007B11EC">
        <w:rPr>
          <w:sz w:val="30"/>
        </w:rPr>
        <w:sym w:font="Symbol" w:char="F077"/>
      </w:r>
      <w:r w:rsidRPr="007B11EC">
        <w:rPr>
          <w:sz w:val="30"/>
        </w:rPr>
        <w:t xml:space="preserve">) (рис. 9.4, 9.5). </w:t>
      </w:r>
    </w:p>
    <w:bookmarkStart w:id="34" w:name="_MON_1348762891"/>
    <w:bookmarkStart w:id="35" w:name="_MON_1348762901"/>
    <w:bookmarkEnd w:id="34"/>
    <w:bookmarkEnd w:id="35"/>
    <w:p w:rsidR="007B11EC" w:rsidRPr="007B11EC" w:rsidRDefault="007B11EC" w:rsidP="007B11EC">
      <w:pPr>
        <w:tabs>
          <w:tab w:val="right" w:pos="9356"/>
        </w:tabs>
        <w:spacing w:line="360" w:lineRule="auto"/>
        <w:jc w:val="center"/>
        <w:rPr>
          <w:sz w:val="30"/>
        </w:rPr>
      </w:pPr>
      <w:r w:rsidRPr="007B11EC">
        <w:rPr>
          <w:sz w:val="30"/>
        </w:rPr>
        <w:object w:dxaOrig="6300" w:dyaOrig="4755">
          <v:shape id="_x0000_i1299" type="#_x0000_t75" style="width:315pt;height:237.75pt" o:ole="">
            <v:imagedata r:id="rId192" o:title=""/>
          </v:shape>
          <o:OLEObject Type="Embed" ProgID="Word.Picture.8" ShapeID="_x0000_i1299" DrawAspect="Content" ObjectID="_1600687788" r:id="rId193"/>
        </w:object>
      </w:r>
    </w:p>
    <w:p w:rsidR="007B11EC" w:rsidRPr="007B11EC" w:rsidRDefault="007B11EC" w:rsidP="007B11EC">
      <w:pPr>
        <w:tabs>
          <w:tab w:val="right" w:pos="9356"/>
        </w:tabs>
        <w:spacing w:line="360" w:lineRule="auto"/>
        <w:jc w:val="center"/>
        <w:rPr>
          <w:sz w:val="30"/>
        </w:rPr>
      </w:pPr>
      <w:r w:rsidRPr="007B11EC">
        <w:rPr>
          <w:i/>
          <w:iCs/>
          <w:sz w:val="30"/>
        </w:rPr>
        <w:t>Рис.</w:t>
      </w:r>
      <w:r w:rsidRPr="007B11EC">
        <w:rPr>
          <w:i/>
          <w:iCs/>
          <w:sz w:val="30"/>
        </w:rPr>
        <w:fldChar w:fldCharType="begin"/>
      </w:r>
      <w:r w:rsidRPr="007B11EC">
        <w:rPr>
          <w:i/>
          <w:iCs/>
          <w:sz w:val="30"/>
        </w:rPr>
        <w:instrText xml:space="preserve"> STYLEREF 1 \s </w:instrText>
      </w:r>
      <w:r w:rsidRPr="007B11EC">
        <w:rPr>
          <w:i/>
          <w:iCs/>
          <w:sz w:val="30"/>
        </w:rPr>
        <w:fldChar w:fldCharType="separate"/>
      </w:r>
      <w:r w:rsidRPr="007B11EC">
        <w:rPr>
          <w:i/>
          <w:iCs/>
          <w:noProof/>
          <w:sz w:val="30"/>
        </w:rPr>
        <w:t>9</w:t>
      </w:r>
      <w:r w:rsidRPr="007B11EC">
        <w:rPr>
          <w:i/>
          <w:iCs/>
          <w:sz w:val="30"/>
        </w:rPr>
        <w:fldChar w:fldCharType="end"/>
      </w:r>
      <w:r w:rsidRPr="007B11EC">
        <w:rPr>
          <w:i/>
          <w:iCs/>
          <w:sz w:val="30"/>
        </w:rPr>
        <w:t>.</w:t>
      </w:r>
      <w:r w:rsidRPr="007B11EC">
        <w:rPr>
          <w:i/>
          <w:iCs/>
          <w:sz w:val="30"/>
        </w:rPr>
        <w:fldChar w:fldCharType="begin"/>
      </w:r>
      <w:r w:rsidRPr="007B11EC">
        <w:rPr>
          <w:i/>
          <w:iCs/>
          <w:sz w:val="30"/>
        </w:rPr>
        <w:instrText xml:space="preserve"> SEQ Рис. \* ARABIC \s 1 </w:instrText>
      </w:r>
      <w:r w:rsidRPr="007B11EC">
        <w:rPr>
          <w:i/>
          <w:iCs/>
          <w:sz w:val="30"/>
        </w:rPr>
        <w:fldChar w:fldCharType="separate"/>
      </w:r>
      <w:r w:rsidRPr="007B11EC">
        <w:rPr>
          <w:i/>
          <w:iCs/>
          <w:noProof/>
          <w:sz w:val="30"/>
        </w:rPr>
        <w:t>4</w:t>
      </w:r>
      <w:r w:rsidRPr="007B11EC">
        <w:rPr>
          <w:i/>
          <w:iCs/>
          <w:sz w:val="30"/>
        </w:rPr>
        <w:fldChar w:fldCharType="end"/>
      </w:r>
      <w:r w:rsidRPr="007B11EC">
        <w:rPr>
          <w:i/>
          <w:iCs/>
          <w:sz w:val="30"/>
        </w:rPr>
        <w:t>.</w:t>
      </w:r>
      <w:r w:rsidRPr="007B11EC">
        <w:rPr>
          <w:sz w:val="30"/>
        </w:rPr>
        <w:t xml:space="preserve"> АЧХ системы.</w:t>
      </w:r>
    </w:p>
    <w:bookmarkStart w:id="36" w:name="_MON_1348762974"/>
    <w:bookmarkEnd w:id="36"/>
    <w:p w:rsidR="007B11EC" w:rsidRPr="007B11EC" w:rsidRDefault="007B11EC" w:rsidP="007B11EC">
      <w:pPr>
        <w:tabs>
          <w:tab w:val="right" w:pos="9356"/>
        </w:tabs>
        <w:spacing w:line="360" w:lineRule="auto"/>
        <w:jc w:val="center"/>
        <w:rPr>
          <w:sz w:val="30"/>
        </w:rPr>
      </w:pPr>
      <w:r w:rsidRPr="007B11EC">
        <w:rPr>
          <w:sz w:val="30"/>
        </w:rPr>
        <w:object w:dxaOrig="6405" w:dyaOrig="4665">
          <v:shape id="_x0000_i1300" type="#_x0000_t75" style="width:320.25pt;height:233.25pt" o:ole="">
            <v:imagedata r:id="rId194" o:title=""/>
          </v:shape>
          <o:OLEObject Type="Embed" ProgID="Word.Picture.8" ShapeID="_x0000_i1300" DrawAspect="Content" ObjectID="_1600687789" r:id="rId195"/>
        </w:object>
      </w:r>
    </w:p>
    <w:p w:rsidR="007B11EC" w:rsidRPr="007B11EC" w:rsidRDefault="007B11EC" w:rsidP="007B11EC">
      <w:pPr>
        <w:tabs>
          <w:tab w:val="right" w:pos="9356"/>
        </w:tabs>
        <w:spacing w:line="360" w:lineRule="auto"/>
        <w:jc w:val="center"/>
        <w:rPr>
          <w:sz w:val="30"/>
        </w:rPr>
      </w:pPr>
      <w:r w:rsidRPr="007B11EC">
        <w:rPr>
          <w:i/>
          <w:iCs/>
          <w:sz w:val="30"/>
        </w:rPr>
        <w:t>Рис.</w:t>
      </w:r>
      <w:r w:rsidRPr="007B11EC">
        <w:rPr>
          <w:i/>
          <w:iCs/>
          <w:sz w:val="30"/>
        </w:rPr>
        <w:fldChar w:fldCharType="begin"/>
      </w:r>
      <w:r w:rsidRPr="007B11EC">
        <w:rPr>
          <w:i/>
          <w:iCs/>
          <w:sz w:val="30"/>
        </w:rPr>
        <w:instrText xml:space="preserve"> SEQ Рис. \* ARABIC \s 1 </w:instrText>
      </w:r>
      <w:r w:rsidRPr="007B11EC">
        <w:rPr>
          <w:i/>
          <w:iCs/>
          <w:sz w:val="30"/>
        </w:rPr>
        <w:fldChar w:fldCharType="separate"/>
      </w:r>
      <w:r w:rsidRPr="007B11EC">
        <w:rPr>
          <w:i/>
          <w:iCs/>
          <w:noProof/>
          <w:sz w:val="30"/>
        </w:rPr>
        <w:t>5</w:t>
      </w:r>
      <w:r w:rsidRPr="007B11EC">
        <w:rPr>
          <w:i/>
          <w:iCs/>
          <w:sz w:val="30"/>
        </w:rPr>
        <w:fldChar w:fldCharType="end"/>
      </w:r>
      <w:r w:rsidRPr="007B11EC">
        <w:rPr>
          <w:sz w:val="30"/>
        </w:rPr>
        <w:t>. ФЧХ системы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При расчете ФЧХ формулу (9,13) следует применять с учетом пер</w:t>
      </w:r>
      <w:r w:rsidRPr="007B11EC">
        <w:rPr>
          <w:sz w:val="30"/>
        </w:rPr>
        <w:t>и</w:t>
      </w:r>
      <w:r w:rsidRPr="007B11EC">
        <w:rPr>
          <w:sz w:val="30"/>
        </w:rPr>
        <w:t xml:space="preserve">одичности функции </w:t>
      </w:r>
      <w:proofErr w:type="spellStart"/>
      <w:r w:rsidRPr="007B11EC">
        <w:rPr>
          <w:i/>
          <w:iCs/>
          <w:sz w:val="30"/>
          <w:lang w:val="en-US"/>
        </w:rPr>
        <w:t>arctg</w:t>
      </w:r>
      <w:proofErr w:type="spellEnd"/>
      <w:r w:rsidRPr="007B11EC">
        <w:rPr>
          <w:sz w:val="30"/>
        </w:rPr>
        <w:t xml:space="preserve">. Так, например, в нашем случае при </w:t>
      </w:r>
      <w:r w:rsidRPr="007B11EC">
        <w:rPr>
          <w:i/>
          <w:iCs/>
          <w:sz w:val="30"/>
          <w:lang w:val="en-US"/>
        </w:rPr>
        <w:t>P</w:t>
      </w:r>
      <w:r w:rsidRPr="007B11EC">
        <w:rPr>
          <w:i/>
          <w:iCs/>
          <w:sz w:val="30"/>
        </w:rPr>
        <w:t>(</w:t>
      </w:r>
      <w:r w:rsidRPr="007B11EC">
        <w:rPr>
          <w:i/>
          <w:iCs/>
          <w:sz w:val="30"/>
        </w:rPr>
        <w:sym w:font="Symbol" w:char="F077"/>
      </w:r>
      <w:r w:rsidRPr="007B11EC">
        <w:rPr>
          <w:i/>
          <w:iCs/>
          <w:sz w:val="30"/>
        </w:rPr>
        <w:t>) &lt; 0</w:t>
      </w:r>
      <w:r w:rsidRPr="007B11EC">
        <w:rPr>
          <w:sz w:val="30"/>
        </w:rPr>
        <w:t xml:space="preserve"> и </w:t>
      </w:r>
      <w:r w:rsidRPr="007B11EC">
        <w:rPr>
          <w:i/>
          <w:iCs/>
          <w:sz w:val="30"/>
          <w:lang w:val="en-US"/>
        </w:rPr>
        <w:lastRenderedPageBreak/>
        <w:t>Q</w:t>
      </w:r>
      <w:r w:rsidRPr="007B11EC">
        <w:rPr>
          <w:i/>
          <w:iCs/>
          <w:sz w:val="30"/>
        </w:rPr>
        <w:t>(</w:t>
      </w:r>
      <w:r w:rsidRPr="007B11EC">
        <w:rPr>
          <w:i/>
          <w:iCs/>
          <w:sz w:val="30"/>
        </w:rPr>
        <w:sym w:font="Symbol" w:char="F077"/>
      </w:r>
      <w:r w:rsidRPr="007B11EC">
        <w:rPr>
          <w:i/>
          <w:iCs/>
          <w:sz w:val="30"/>
        </w:rPr>
        <w:t>) &lt; 0</w:t>
      </w:r>
      <w:r w:rsidRPr="007B11EC">
        <w:rPr>
          <w:sz w:val="30"/>
        </w:rPr>
        <w:t xml:space="preserve"> АФЧХ лежит в третьем квадранте и  </w:t>
      </w:r>
      <w:r w:rsidRPr="007B11EC">
        <w:rPr>
          <w:i/>
          <w:iCs/>
          <w:sz w:val="30"/>
        </w:rPr>
        <w:sym w:font="Symbol" w:char="F02D"/>
      </w:r>
      <w:r w:rsidRPr="007B11EC">
        <w:rPr>
          <w:i/>
          <w:iCs/>
          <w:sz w:val="30"/>
        </w:rPr>
        <w:t>90</w:t>
      </w:r>
      <w:r w:rsidRPr="007B11EC">
        <w:rPr>
          <w:i/>
          <w:iCs/>
          <w:sz w:val="30"/>
        </w:rPr>
        <w:sym w:font="Symbol" w:char="F0B0"/>
      </w:r>
      <w:r w:rsidRPr="007B11EC">
        <w:rPr>
          <w:i/>
          <w:iCs/>
          <w:sz w:val="30"/>
        </w:rPr>
        <w:t xml:space="preserve"> &gt; </w:t>
      </w:r>
      <w:r w:rsidRPr="007B11EC">
        <w:rPr>
          <w:iCs/>
          <w:sz w:val="30"/>
        </w:rPr>
        <w:sym w:font="Symbol" w:char="F06A"/>
      </w:r>
      <w:r w:rsidRPr="007B11EC">
        <w:rPr>
          <w:iCs/>
          <w:sz w:val="30"/>
        </w:rPr>
        <w:t>(</w:t>
      </w:r>
      <w:r w:rsidRPr="007B11EC">
        <w:rPr>
          <w:iCs/>
          <w:sz w:val="30"/>
        </w:rPr>
        <w:sym w:font="Symbol" w:char="F077"/>
      </w:r>
      <w:r w:rsidRPr="007B11EC">
        <w:rPr>
          <w:iCs/>
          <w:sz w:val="30"/>
        </w:rPr>
        <w:t>)</w:t>
      </w:r>
      <w:r w:rsidRPr="007B11EC">
        <w:rPr>
          <w:i/>
          <w:iCs/>
          <w:sz w:val="30"/>
        </w:rPr>
        <w:t xml:space="preserve"> &gt; </w:t>
      </w:r>
      <w:r w:rsidRPr="007B11EC">
        <w:rPr>
          <w:i/>
          <w:iCs/>
          <w:sz w:val="30"/>
        </w:rPr>
        <w:sym w:font="Symbol" w:char="F02D"/>
      </w:r>
      <w:r w:rsidRPr="007B11EC">
        <w:rPr>
          <w:i/>
          <w:iCs/>
          <w:sz w:val="30"/>
        </w:rPr>
        <w:t>180</w:t>
      </w:r>
      <w:r w:rsidRPr="007B11EC">
        <w:rPr>
          <w:i/>
          <w:iCs/>
          <w:sz w:val="30"/>
        </w:rPr>
        <w:sym w:font="Symbol" w:char="F0B0"/>
      </w:r>
      <w:r w:rsidRPr="007B11EC">
        <w:rPr>
          <w:i/>
          <w:iCs/>
          <w:sz w:val="30"/>
        </w:rPr>
        <w:t>.</w:t>
      </w:r>
      <w:r w:rsidRPr="007B11EC">
        <w:rPr>
          <w:sz w:val="30"/>
        </w:rPr>
        <w:t xml:space="preserve"> Одн</w:t>
      </w:r>
      <w:r w:rsidRPr="007B11EC">
        <w:rPr>
          <w:sz w:val="30"/>
        </w:rPr>
        <w:t>а</w:t>
      </w:r>
      <w:r w:rsidRPr="007B11EC">
        <w:rPr>
          <w:sz w:val="30"/>
        </w:rPr>
        <w:t>ко расчет по формуле (13) дает положительное значение</w:t>
      </w:r>
      <w:proofErr w:type="gramStart"/>
      <w:r w:rsidRPr="007B11EC">
        <w:rPr>
          <w:sz w:val="30"/>
        </w:rPr>
        <w:t xml:space="preserve"> </w:t>
      </w:r>
      <w:r w:rsidRPr="007B11EC">
        <w:rPr>
          <w:sz w:val="30"/>
        </w:rPr>
        <w:sym w:font="Symbol" w:char="F06A"/>
      </w:r>
      <w:r w:rsidRPr="007B11EC">
        <w:rPr>
          <w:sz w:val="30"/>
        </w:rPr>
        <w:t>(</w:t>
      </w:r>
      <w:r w:rsidRPr="007B11EC">
        <w:rPr>
          <w:sz w:val="30"/>
        </w:rPr>
        <w:sym w:font="Symbol" w:char="F077"/>
      </w:r>
      <w:r w:rsidRPr="007B11EC">
        <w:rPr>
          <w:sz w:val="30"/>
        </w:rPr>
        <w:t xml:space="preserve">).  </w:t>
      </w:r>
      <w:proofErr w:type="gramEnd"/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>Для того</w:t>
      </w:r>
      <w:proofErr w:type="gramStart"/>
      <w:r w:rsidRPr="007B11EC">
        <w:rPr>
          <w:sz w:val="30"/>
        </w:rPr>
        <w:t>,</w:t>
      </w:r>
      <w:proofErr w:type="gramEnd"/>
      <w:r w:rsidRPr="007B11EC">
        <w:rPr>
          <w:sz w:val="30"/>
        </w:rPr>
        <w:t xml:space="preserve"> чтобы не ошибиться в определении ФЧХ, следует орие</w:t>
      </w:r>
      <w:r w:rsidRPr="007B11EC">
        <w:rPr>
          <w:sz w:val="30"/>
        </w:rPr>
        <w:t>н</w:t>
      </w:r>
      <w:r w:rsidRPr="007B11EC">
        <w:rPr>
          <w:sz w:val="30"/>
        </w:rPr>
        <w:t xml:space="preserve">тироваться на график АФЧХ, корректируя полученные по (13) значения </w:t>
      </w:r>
      <w:r w:rsidRPr="007B11EC">
        <w:rPr>
          <w:iCs/>
          <w:sz w:val="30"/>
        </w:rPr>
        <w:sym w:font="Symbol" w:char="F06A"/>
      </w:r>
      <w:r w:rsidRPr="007B11EC">
        <w:rPr>
          <w:iCs/>
          <w:sz w:val="30"/>
        </w:rPr>
        <w:t>(</w:t>
      </w:r>
      <w:r w:rsidRPr="007B11EC">
        <w:rPr>
          <w:iCs/>
          <w:sz w:val="30"/>
        </w:rPr>
        <w:sym w:font="Symbol" w:char="F077"/>
      </w:r>
      <w:r w:rsidRPr="007B11EC">
        <w:rPr>
          <w:iCs/>
          <w:sz w:val="30"/>
        </w:rPr>
        <w:t>)</w:t>
      </w:r>
      <w:r w:rsidRPr="007B11EC">
        <w:rPr>
          <w:sz w:val="30"/>
        </w:rPr>
        <w:t xml:space="preserve"> на величину, кратную </w:t>
      </w:r>
      <w:r w:rsidRPr="007B11EC">
        <w:rPr>
          <w:sz w:val="30"/>
        </w:rPr>
        <w:sym w:font="Symbol" w:char="F02D"/>
      </w:r>
      <w:r w:rsidRPr="007B11EC">
        <w:rPr>
          <w:sz w:val="30"/>
        </w:rPr>
        <w:t>180</w:t>
      </w:r>
      <w:r w:rsidRPr="007B11EC">
        <w:rPr>
          <w:sz w:val="30"/>
        </w:rPr>
        <w:sym w:font="Symbol" w:char="F0B0"/>
      </w:r>
      <w:r w:rsidRPr="007B11EC">
        <w:rPr>
          <w:sz w:val="30"/>
        </w:rPr>
        <w:t>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b/>
          <w:sz w:val="30"/>
        </w:rPr>
        <w:t>Задание</w:t>
      </w:r>
      <w:r w:rsidRPr="007B11EC">
        <w:rPr>
          <w:sz w:val="30"/>
        </w:rPr>
        <w:t>. Дана передаточная функция системы одного из трех видов</w:t>
      </w:r>
      <w:proofErr w:type="gramStart"/>
      <w:r w:rsidRPr="007B11EC">
        <w:rPr>
          <w:sz w:val="30"/>
        </w:rPr>
        <w:t xml:space="preserve"> </w:t>
      </w:r>
    </w:p>
    <w:proofErr w:type="gramEnd"/>
    <w:p w:rsidR="007B11EC" w:rsidRPr="007B11EC" w:rsidRDefault="007B11EC" w:rsidP="007B11EC">
      <w:pPr>
        <w:spacing w:before="120" w:after="120"/>
        <w:ind w:firstLine="680"/>
        <w:rPr>
          <w:sz w:val="30"/>
        </w:rPr>
      </w:pPr>
      <w:r w:rsidRPr="007B11EC">
        <w:rPr>
          <w:position w:val="-34"/>
          <w:sz w:val="30"/>
        </w:rPr>
        <w:object w:dxaOrig="3120" w:dyaOrig="780">
          <v:shape id="_x0000_i1301" type="#_x0000_t75" style="width:156pt;height:39pt" o:ole="">
            <v:imagedata r:id="rId196" o:title=""/>
          </v:shape>
          <o:OLEObject Type="Embed" ProgID="Equation.3" ShapeID="_x0000_i1301" DrawAspect="Content" ObjectID="_1600687790" r:id="rId197"/>
        </w:object>
      </w:r>
      <w:r w:rsidRPr="007B11EC">
        <w:rPr>
          <w:sz w:val="30"/>
        </w:rPr>
        <w:t>;</w:t>
      </w:r>
      <w:r w:rsidRPr="007B11EC">
        <w:rPr>
          <w:sz w:val="30"/>
        </w:rPr>
        <w:tab/>
        <w:t>.</w:t>
      </w:r>
    </w:p>
    <w:p w:rsidR="007B11EC" w:rsidRPr="007B11EC" w:rsidRDefault="007B11EC" w:rsidP="007B11EC">
      <w:pPr>
        <w:ind w:firstLine="720"/>
        <w:rPr>
          <w:sz w:val="30"/>
        </w:rPr>
      </w:pPr>
      <w:r w:rsidRPr="007B11EC">
        <w:rPr>
          <w:sz w:val="30"/>
        </w:rPr>
        <w:t xml:space="preserve">Значения постоянных </w:t>
      </w:r>
      <w:proofErr w:type="gramStart"/>
      <w:r w:rsidRPr="007B11EC">
        <w:rPr>
          <w:sz w:val="30"/>
        </w:rPr>
        <w:t>времени</w:t>
      </w:r>
      <w:proofErr w:type="gramEnd"/>
      <w:r w:rsidRPr="007B11EC">
        <w:rPr>
          <w:sz w:val="30"/>
        </w:rPr>
        <w:t xml:space="preserve"> и номер ПФ заданы в таблице </w:t>
      </w:r>
    </w:p>
    <w:p w:rsidR="007B11EC" w:rsidRPr="007B11EC" w:rsidRDefault="007B11EC" w:rsidP="007B11EC">
      <w:pPr>
        <w:spacing w:before="120" w:after="120"/>
        <w:rPr>
          <w:sz w:val="30"/>
        </w:rPr>
      </w:pPr>
      <w:r w:rsidRPr="007B11EC">
        <w:rPr>
          <w:sz w:val="30"/>
        </w:rPr>
        <w:t>Таблица. Данные для домашнего задания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27"/>
        <w:gridCol w:w="2343"/>
        <w:gridCol w:w="2503"/>
        <w:gridCol w:w="1293"/>
        <w:gridCol w:w="1588"/>
      </w:tblGrid>
      <w:tr w:rsidR="007B11EC" w:rsidRPr="007B11EC" w:rsidTr="004E3F2D">
        <w:trPr>
          <w:trHeight w:val="572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</w:rPr>
            </w:pPr>
            <w:r w:rsidRPr="007B11EC">
              <w:rPr>
                <w:sz w:val="30"/>
                <w:szCs w:val="30"/>
              </w:rPr>
              <w:t>№ Варианта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i/>
                <w:iCs/>
                <w:sz w:val="30"/>
                <w:szCs w:val="30"/>
              </w:rPr>
            </w:pPr>
            <w:proofErr w:type="gramStart"/>
            <w:r w:rsidRPr="007B11EC">
              <w:rPr>
                <w:i/>
                <w:iCs/>
                <w:sz w:val="30"/>
                <w:szCs w:val="30"/>
              </w:rPr>
              <w:t>T</w:t>
            </w:r>
            <w:r w:rsidRPr="007B11EC">
              <w:rPr>
                <w:sz w:val="30"/>
                <w:szCs w:val="30"/>
                <w:vertAlign w:val="subscript"/>
              </w:rPr>
              <w:t>1</w:t>
            </w:r>
            <w:r w:rsidRPr="007B11EC">
              <w:rPr>
                <w:i/>
                <w:iCs/>
                <w:sz w:val="30"/>
                <w:szCs w:val="30"/>
              </w:rPr>
              <w:t>,</w:t>
            </w:r>
            <w:r w:rsidRPr="007B11EC">
              <w:rPr>
                <w:sz w:val="30"/>
                <w:szCs w:val="30"/>
              </w:rPr>
              <w:t xml:space="preserve"> с</w:t>
            </w:r>
            <w:proofErr w:type="gramEnd"/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</w:rPr>
            </w:pPr>
            <w:proofErr w:type="gramStart"/>
            <w:r w:rsidRPr="007B11EC">
              <w:rPr>
                <w:sz w:val="30"/>
                <w:szCs w:val="30"/>
              </w:rPr>
              <w:t>τ</w:t>
            </w:r>
            <w:r w:rsidRPr="007B11EC">
              <w:rPr>
                <w:sz w:val="30"/>
                <w:szCs w:val="30"/>
                <w:vertAlign w:val="subscript"/>
              </w:rPr>
              <w:t>2</w:t>
            </w:r>
            <w:r w:rsidRPr="007B11EC">
              <w:rPr>
                <w:i/>
                <w:iCs/>
                <w:sz w:val="30"/>
                <w:szCs w:val="30"/>
              </w:rPr>
              <w:t>,</w:t>
            </w:r>
            <w:r w:rsidRPr="007B11EC">
              <w:rPr>
                <w:sz w:val="30"/>
                <w:szCs w:val="30"/>
              </w:rPr>
              <w:t xml:space="preserve"> с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i/>
                <w:iCs/>
                <w:sz w:val="30"/>
                <w:szCs w:val="30"/>
              </w:rPr>
            </w:pPr>
            <w:proofErr w:type="gramStart"/>
            <w:r w:rsidRPr="007B11EC">
              <w:rPr>
                <w:i/>
                <w:iCs/>
                <w:sz w:val="30"/>
                <w:szCs w:val="30"/>
              </w:rPr>
              <w:t>T</w:t>
            </w:r>
            <w:r w:rsidRPr="007B11EC">
              <w:rPr>
                <w:sz w:val="30"/>
                <w:szCs w:val="30"/>
                <w:vertAlign w:val="subscript"/>
              </w:rPr>
              <w:t>3</w:t>
            </w:r>
            <w:r w:rsidRPr="007B11EC">
              <w:rPr>
                <w:i/>
                <w:iCs/>
                <w:sz w:val="30"/>
                <w:szCs w:val="30"/>
              </w:rPr>
              <w:t>,</w:t>
            </w:r>
            <w:r w:rsidRPr="007B11EC">
              <w:rPr>
                <w:sz w:val="30"/>
                <w:szCs w:val="30"/>
              </w:rPr>
              <w:t xml:space="preserve"> с</w:t>
            </w:r>
            <w:proofErr w:type="gramEnd"/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</w:rPr>
            </w:pPr>
            <w:r w:rsidRPr="007B11EC">
              <w:rPr>
                <w:sz w:val="30"/>
                <w:szCs w:val="30"/>
              </w:rPr>
              <w:t>Номер ПФ</w:t>
            </w:r>
          </w:p>
        </w:tc>
      </w:tr>
      <w:tr w:rsidR="007B11EC" w:rsidRPr="007B11EC" w:rsidTr="004E3F2D">
        <w:trPr>
          <w:trHeight w:val="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  <w:lang w:val="en-US"/>
              </w:rPr>
            </w:pPr>
            <w:r w:rsidRPr="007B11EC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7B11EC">
              <w:rPr>
                <w:iCs/>
                <w:sz w:val="30"/>
                <w:szCs w:val="30"/>
                <w:lang w:val="en-US"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  <w:lang w:val="en-US"/>
              </w:rPr>
            </w:pPr>
            <w:r w:rsidRPr="007B11EC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7B11EC">
              <w:rPr>
                <w:iCs/>
                <w:sz w:val="30"/>
                <w:szCs w:val="30"/>
                <w:lang w:val="en-US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  <w:lang w:val="en-US"/>
              </w:rPr>
            </w:pPr>
            <w:r w:rsidRPr="007B11EC">
              <w:rPr>
                <w:sz w:val="30"/>
                <w:szCs w:val="30"/>
                <w:lang w:val="en-US"/>
              </w:rPr>
              <w:t>5</w:t>
            </w:r>
          </w:p>
        </w:tc>
      </w:tr>
      <w:tr w:rsidR="007B11EC" w:rsidRPr="007B11EC" w:rsidTr="004E3F2D">
        <w:trPr>
          <w:cantSplit/>
          <w:trHeight w:val="36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  <w:lang w:val="en-US"/>
              </w:rPr>
            </w:pPr>
            <w:r w:rsidRPr="007B11EC"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  <w:lang w:val="en-US"/>
              </w:rPr>
            </w:pPr>
            <w:r w:rsidRPr="007B11EC">
              <w:rPr>
                <w:sz w:val="30"/>
                <w:szCs w:val="30"/>
                <w:lang w:val="en-US"/>
              </w:rPr>
              <w:t>0,108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  <w:lang w:val="en-US"/>
              </w:rPr>
            </w:pPr>
            <w:r w:rsidRPr="007B11EC">
              <w:rPr>
                <w:sz w:val="30"/>
                <w:szCs w:val="30"/>
              </w:rPr>
              <w:t>0,042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center"/>
              <w:rPr>
                <w:sz w:val="30"/>
                <w:szCs w:val="30"/>
                <w:lang w:val="en-US"/>
              </w:rPr>
            </w:pPr>
            <w:r w:rsidRPr="007B11EC">
              <w:rPr>
                <w:sz w:val="30"/>
                <w:szCs w:val="30"/>
                <w:lang w:val="en-US"/>
              </w:rPr>
              <w:t>0,024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C" w:rsidRPr="007B11EC" w:rsidRDefault="007B11EC" w:rsidP="007B11EC">
            <w:pPr>
              <w:jc w:val="left"/>
              <w:rPr>
                <w:i/>
                <w:iCs/>
                <w:sz w:val="30"/>
                <w:szCs w:val="30"/>
                <w:lang w:val="en-US"/>
              </w:rPr>
            </w:pPr>
            <w:r w:rsidRPr="007B11EC">
              <w:rPr>
                <w:i/>
                <w:iCs/>
                <w:sz w:val="30"/>
                <w:szCs w:val="30"/>
              </w:rPr>
              <w:t>W</w:t>
            </w:r>
            <w:r w:rsidRPr="007B11EC">
              <w:rPr>
                <w:sz w:val="30"/>
                <w:szCs w:val="30"/>
                <w:vertAlign w:val="subscript"/>
              </w:rPr>
              <w:t>1</w:t>
            </w:r>
            <w:r w:rsidRPr="007B11EC">
              <w:rPr>
                <w:sz w:val="30"/>
                <w:szCs w:val="30"/>
              </w:rPr>
              <w:t>(</w:t>
            </w:r>
            <w:r w:rsidRPr="007B11EC">
              <w:rPr>
                <w:i/>
                <w:sz w:val="30"/>
                <w:szCs w:val="30"/>
                <w:lang w:val="en-US"/>
              </w:rPr>
              <w:t>p</w:t>
            </w:r>
            <w:r w:rsidRPr="007B11EC">
              <w:rPr>
                <w:sz w:val="30"/>
                <w:szCs w:val="30"/>
              </w:rPr>
              <w:t>)</w:t>
            </w:r>
          </w:p>
        </w:tc>
      </w:tr>
    </w:tbl>
    <w:p w:rsidR="007B11EC" w:rsidRPr="007B11EC" w:rsidRDefault="007B11EC" w:rsidP="007B11EC">
      <w:pPr>
        <w:ind w:firstLine="720"/>
        <w:rPr>
          <w:sz w:val="30"/>
          <w:lang w:val="en-US"/>
        </w:rPr>
      </w:pPr>
    </w:p>
    <w:p w:rsidR="007B11EC" w:rsidRDefault="007B11EC" w:rsidP="007B11EC">
      <w:pPr>
        <w:ind w:firstLine="720"/>
        <w:rPr>
          <w:b/>
          <w:caps/>
          <w:sz w:val="32"/>
          <w:szCs w:val="32"/>
        </w:rPr>
      </w:pPr>
      <w:proofErr w:type="gramStart"/>
      <w:r w:rsidRPr="007B11EC">
        <w:rPr>
          <w:sz w:val="30"/>
        </w:rPr>
        <w:t>Получить ПФ замкнутой системы с единичной ООС и построить для нее временные и частотные характеристики (АЧХ, ФЧХ и годограф КЧХ).</w:t>
      </w:r>
      <w:proofErr w:type="gramEnd"/>
      <w:r w:rsidRPr="007B11EC">
        <w:rPr>
          <w:sz w:val="30"/>
        </w:rPr>
        <w:t xml:space="preserve"> Переходную характеристику найти операторным методом, а импульсную – путем дифференцирования переходной характеристики.</w:t>
      </w:r>
    </w:p>
    <w:p w:rsidR="00BA0107" w:rsidRPr="00BA0107" w:rsidRDefault="00BA0107" w:rsidP="00BA0107">
      <w:pPr>
        <w:keepNext/>
        <w:pageBreakBefore/>
        <w:spacing w:after="240"/>
        <w:jc w:val="center"/>
        <w:outlineLvl w:val="0"/>
        <w:rPr>
          <w:b/>
          <w:caps/>
          <w:sz w:val="32"/>
          <w:szCs w:val="32"/>
        </w:rPr>
      </w:pPr>
      <w:r w:rsidRPr="00BA0107">
        <w:rPr>
          <w:b/>
          <w:caps/>
          <w:sz w:val="32"/>
          <w:szCs w:val="32"/>
        </w:rPr>
        <w:lastRenderedPageBreak/>
        <w:t>Практическая работа 3. Определение относительной устойчивости замкнутых систем управления</w:t>
      </w:r>
      <w:bookmarkEnd w:id="5"/>
      <w:bookmarkEnd w:id="6"/>
    </w:p>
    <w:p w:rsidR="00BA0107" w:rsidRPr="00BA0107" w:rsidRDefault="00BA0107" w:rsidP="00BA0107">
      <w:pPr>
        <w:keepNext/>
        <w:numPr>
          <w:ilvl w:val="0"/>
          <w:numId w:val="46"/>
        </w:numPr>
        <w:spacing w:before="240" w:after="240"/>
        <w:ind w:left="0" w:firstLine="0"/>
        <w:jc w:val="center"/>
        <w:outlineLvl w:val="1"/>
        <w:rPr>
          <w:b/>
          <w:sz w:val="30"/>
          <w:szCs w:val="30"/>
        </w:rPr>
      </w:pPr>
      <w:bookmarkStart w:id="37" w:name="_Toc374174895"/>
      <w:bookmarkStart w:id="38" w:name="_Toc376685385"/>
      <w:bookmarkStart w:id="39" w:name="_Toc365302035"/>
      <w:r w:rsidRPr="00BA0107">
        <w:rPr>
          <w:b/>
          <w:sz w:val="30"/>
          <w:szCs w:val="30"/>
        </w:rPr>
        <w:t>Запасы устойчивости систем управления</w:t>
      </w:r>
      <w:bookmarkEnd w:id="37"/>
      <w:bookmarkEnd w:id="38"/>
    </w:p>
    <w:bookmarkEnd w:id="39"/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Система управления должна быть не только устойчивой, но и обл</w:t>
      </w:r>
      <w:r w:rsidRPr="00BA0107">
        <w:rPr>
          <w:sz w:val="30"/>
          <w:szCs w:val="30"/>
        </w:rPr>
        <w:t>а</w:t>
      </w:r>
      <w:r w:rsidRPr="00BA0107">
        <w:rPr>
          <w:sz w:val="30"/>
          <w:szCs w:val="30"/>
        </w:rPr>
        <w:t>дать некоторым запасом устойчивости, чтобы незначительные отклонения ее параметров не перевели ее в область неустойчивой работы.  В связи с этим введено понятие относительной устойчивости системы – колич</w:t>
      </w:r>
      <w:r w:rsidRPr="00BA0107">
        <w:rPr>
          <w:sz w:val="30"/>
          <w:szCs w:val="30"/>
        </w:rPr>
        <w:t>е</w:t>
      </w:r>
      <w:r w:rsidRPr="00BA0107">
        <w:rPr>
          <w:sz w:val="30"/>
          <w:szCs w:val="30"/>
        </w:rPr>
        <w:t>ственной меры запаса устойчивости. Такой мерой может служить бл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 xml:space="preserve">зость годографа Найквиста к точке (–1, </w:t>
      </w:r>
      <w:r w:rsidRPr="00BA0107">
        <w:rPr>
          <w:i/>
          <w:sz w:val="30"/>
          <w:szCs w:val="30"/>
          <w:lang w:val="en-US"/>
        </w:rPr>
        <w:t>j</w:t>
      </w:r>
      <w:r w:rsidRPr="00BA0107">
        <w:rPr>
          <w:sz w:val="30"/>
          <w:szCs w:val="30"/>
        </w:rPr>
        <w:t xml:space="preserve">0) на комплексной плоскости. На </w:t>
      </w:r>
      <w:r w:rsidRPr="00BA0107">
        <w:t>рис. 5.1</w:t>
      </w:r>
      <w:r w:rsidRPr="00BA0107">
        <w:rPr>
          <w:sz w:val="30"/>
          <w:szCs w:val="30"/>
        </w:rPr>
        <w:t xml:space="preserve"> показан годограф Найквиста САР с ПФ 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4640" w:dyaOrig="780">
          <v:shape id="_x0000_i1026" type="#_x0000_t75" style="width:231.75pt;height:40.5pt" o:ole="">
            <v:imagedata r:id="rId198" o:title=""/>
          </v:shape>
          <o:OLEObject Type="Embed" ProgID="Equation.3" ShapeID="_x0000_i1026" DrawAspect="Content" ObjectID="_1600687791" r:id="rId199"/>
        </w:object>
      </w:r>
      <w:r w:rsidRPr="00BA0107">
        <w:rPr>
          <w:sz w:val="30"/>
          <w:szCs w:val="30"/>
        </w:rPr>
        <w:t xml:space="preserve"> ,</w:t>
      </w:r>
    </w:p>
    <w:p w:rsidR="00BA0107" w:rsidRPr="00BA0107" w:rsidRDefault="00BA0107" w:rsidP="00BA0107">
      <w:pPr>
        <w:rPr>
          <w:sz w:val="30"/>
          <w:szCs w:val="30"/>
        </w:rPr>
      </w:pPr>
      <w:r w:rsidRPr="00BA0107">
        <w:rPr>
          <w:sz w:val="30"/>
          <w:szCs w:val="30"/>
        </w:rPr>
        <w:t xml:space="preserve">комплексная частотная </w:t>
      </w:r>
      <w:proofErr w:type="gramStart"/>
      <w:r w:rsidRPr="00BA0107">
        <w:rPr>
          <w:sz w:val="30"/>
          <w:szCs w:val="30"/>
        </w:rPr>
        <w:t>характеристика</w:t>
      </w:r>
      <w:proofErr w:type="gramEnd"/>
      <w:r w:rsidRPr="00BA0107">
        <w:rPr>
          <w:sz w:val="30"/>
          <w:szCs w:val="30"/>
        </w:rPr>
        <w:t xml:space="preserve"> которой определяется выражением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t xml:space="preserve"> </w:t>
      </w:r>
      <w:r w:rsidRPr="00BA0107">
        <w:rPr>
          <w:sz w:val="30"/>
          <w:szCs w:val="30"/>
        </w:rPr>
        <w:object w:dxaOrig="3280" w:dyaOrig="780">
          <v:shape id="_x0000_i1027" type="#_x0000_t75" style="width:164.25pt;height:40.5pt" o:ole="">
            <v:imagedata r:id="rId200" o:title=""/>
          </v:shape>
          <o:OLEObject Type="Embed" ProgID="Equation.3" ShapeID="_x0000_i1027" DrawAspect="Content" ObjectID="_1600687792" r:id="rId201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Годограф построен для двух значений </w:t>
      </w:r>
      <w:r w:rsidRPr="00BA0107">
        <w:rPr>
          <w:i/>
          <w:sz w:val="30"/>
          <w:szCs w:val="30"/>
          <w:lang w:val="en-US"/>
        </w:rPr>
        <w:t>K</w:t>
      </w:r>
      <w:r w:rsidRPr="00BA0107">
        <w:rPr>
          <w:i/>
          <w:sz w:val="30"/>
          <w:szCs w:val="30"/>
        </w:rPr>
        <w:t xml:space="preserve"> = </w:t>
      </w:r>
      <w:r w:rsidRPr="00BA0107">
        <w:rPr>
          <w:sz w:val="30"/>
          <w:szCs w:val="30"/>
        </w:rPr>
        <w:t>6</w:t>
      </w:r>
      <w:r w:rsidRPr="00BA0107">
        <w:rPr>
          <w:i/>
          <w:sz w:val="30"/>
          <w:szCs w:val="30"/>
        </w:rPr>
        <w:t xml:space="preserve"> </w:t>
      </w:r>
      <w:r w:rsidRPr="00BA0107">
        <w:rPr>
          <w:sz w:val="30"/>
          <w:szCs w:val="30"/>
        </w:rPr>
        <w:t>и</w:t>
      </w:r>
      <w:r w:rsidRPr="00BA0107">
        <w:rPr>
          <w:i/>
          <w:sz w:val="30"/>
          <w:szCs w:val="30"/>
        </w:rPr>
        <w:t xml:space="preserve"> </w:t>
      </w:r>
      <w:r w:rsidRPr="00BA0107">
        <w:rPr>
          <w:i/>
          <w:sz w:val="30"/>
          <w:szCs w:val="30"/>
          <w:lang w:val="en-US"/>
        </w:rPr>
        <w:t>K</w:t>
      </w:r>
      <w:r w:rsidRPr="00BA0107">
        <w:rPr>
          <w:i/>
          <w:sz w:val="30"/>
          <w:szCs w:val="30"/>
        </w:rPr>
        <w:t xml:space="preserve"> = </w:t>
      </w:r>
      <w:r w:rsidRPr="00BA0107">
        <w:rPr>
          <w:sz w:val="30"/>
          <w:szCs w:val="30"/>
        </w:rPr>
        <w:t xml:space="preserve">8. Передаточные функции обозначены соответственно через </w:t>
      </w:r>
      <w:r w:rsidRPr="00BA0107">
        <w:rPr>
          <w:i/>
          <w:sz w:val="30"/>
          <w:szCs w:val="30"/>
          <w:lang w:val="en-US"/>
        </w:rPr>
        <w:t>H</w:t>
      </w:r>
      <w:r w:rsidRPr="00BA0107">
        <w:rPr>
          <w:sz w:val="30"/>
          <w:szCs w:val="30"/>
          <w:vertAlign w:val="subscript"/>
        </w:rPr>
        <w:t>1</w:t>
      </w:r>
      <w:r w:rsidRPr="00BA0107">
        <w:rPr>
          <w:sz w:val="30"/>
          <w:szCs w:val="30"/>
        </w:rPr>
        <w:t>(</w:t>
      </w:r>
      <w:r w:rsidRPr="00BA0107">
        <w:rPr>
          <w:i/>
          <w:sz w:val="30"/>
          <w:szCs w:val="30"/>
          <w:lang w:val="en-US"/>
        </w:rPr>
        <w:t>p</w:t>
      </w:r>
      <w:r w:rsidRPr="00BA0107">
        <w:rPr>
          <w:sz w:val="30"/>
          <w:szCs w:val="30"/>
        </w:rPr>
        <w:t xml:space="preserve">) и </w:t>
      </w:r>
      <w:r w:rsidRPr="00BA0107">
        <w:rPr>
          <w:i/>
          <w:sz w:val="30"/>
          <w:szCs w:val="30"/>
          <w:lang w:val="en-US"/>
        </w:rPr>
        <w:t>H</w:t>
      </w:r>
      <w:r w:rsidRPr="00BA0107">
        <w:rPr>
          <w:sz w:val="30"/>
          <w:szCs w:val="30"/>
          <w:vertAlign w:val="subscript"/>
        </w:rPr>
        <w:t>2</w:t>
      </w:r>
      <w:r w:rsidRPr="00BA0107">
        <w:rPr>
          <w:sz w:val="30"/>
          <w:szCs w:val="30"/>
        </w:rPr>
        <w:t>(</w:t>
      </w:r>
      <w:r w:rsidRPr="00BA0107">
        <w:rPr>
          <w:i/>
          <w:sz w:val="30"/>
          <w:szCs w:val="30"/>
          <w:lang w:val="en-US"/>
        </w:rPr>
        <w:t>p</w:t>
      </w:r>
      <w:r w:rsidRPr="00BA0107">
        <w:rPr>
          <w:sz w:val="30"/>
          <w:szCs w:val="30"/>
        </w:rPr>
        <w:t xml:space="preserve">): </w:t>
      </w:r>
    </w:p>
    <w:p w:rsidR="00BA0107" w:rsidRPr="00BA0107" w:rsidRDefault="00BA0107" w:rsidP="00BA0107">
      <w:pPr>
        <w:autoSpaceDE w:val="0"/>
        <w:autoSpaceDN w:val="0"/>
        <w:adjustRightInd w:val="0"/>
        <w:spacing w:before="120"/>
        <w:ind w:left="709"/>
        <w:jc w:val="left"/>
        <w:rPr>
          <w:rFonts w:ascii="Courier New" w:hAnsi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H1=</w:t>
      </w:r>
      <w:proofErr w:type="spellStart"/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tf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6,[1 2 4 0]),H2=</w:t>
      </w:r>
      <w:proofErr w:type="spell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tf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(8,[1 2 4 0])</w:t>
      </w:r>
    </w:p>
    <w:p w:rsidR="00BA0107" w:rsidRPr="00BA0107" w:rsidRDefault="00BA0107" w:rsidP="00BA0107">
      <w:pPr>
        <w:autoSpaceDE w:val="0"/>
        <w:autoSpaceDN w:val="0"/>
        <w:adjustRightInd w:val="0"/>
        <w:ind w:left="709"/>
        <w:jc w:val="left"/>
        <w:rPr>
          <w:rFonts w:ascii="Courier New" w:hAnsi="Courier New"/>
          <w:sz w:val="30"/>
          <w:szCs w:val="30"/>
          <w:lang w:val="en-US"/>
        </w:rPr>
      </w:pPr>
      <w:proofErr w:type="spellStart"/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nyquist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 xml:space="preserve">H1,{0.4,5}),hold </w:t>
      </w:r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on</w:t>
      </w:r>
    </w:p>
    <w:p w:rsidR="00BA0107" w:rsidRPr="00BA0107" w:rsidRDefault="00BA0107" w:rsidP="00BA0107">
      <w:pPr>
        <w:autoSpaceDE w:val="0"/>
        <w:autoSpaceDN w:val="0"/>
        <w:adjustRightInd w:val="0"/>
        <w:spacing w:after="120"/>
        <w:ind w:left="709"/>
        <w:jc w:val="left"/>
        <w:rPr>
          <w:rFonts w:ascii="Courier New" w:hAnsi="Courier New" w:cs="Courier New"/>
          <w:color w:val="A020F0"/>
          <w:sz w:val="30"/>
          <w:szCs w:val="30"/>
          <w:lang w:val="en-US"/>
        </w:rPr>
      </w:pPr>
      <w:proofErr w:type="spellStart"/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nyquist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 xml:space="preserve">H2,{0.5,5}),hold </w:t>
      </w:r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off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При</w:t>
      </w:r>
      <w:r w:rsidRPr="00BA0107">
        <w:rPr>
          <w:sz w:val="30"/>
          <w:szCs w:val="30"/>
          <w:lang w:val="en-US"/>
        </w:rPr>
        <w:t xml:space="preserve"> </w:t>
      </w:r>
      <w:r w:rsidRPr="00BA0107">
        <w:rPr>
          <w:i/>
          <w:sz w:val="30"/>
          <w:szCs w:val="30"/>
          <w:lang w:val="en-US"/>
        </w:rPr>
        <w:t xml:space="preserve">K </w:t>
      </w:r>
      <w:r w:rsidRPr="00BA0107">
        <w:rPr>
          <w:sz w:val="30"/>
          <w:szCs w:val="30"/>
          <w:lang w:val="en-US"/>
        </w:rPr>
        <w:t xml:space="preserve">= </w:t>
      </w:r>
      <w:r w:rsidRPr="00BA0107">
        <w:rPr>
          <w:i/>
          <w:sz w:val="30"/>
          <w:szCs w:val="30"/>
          <w:lang w:val="en-US"/>
        </w:rPr>
        <w:t>K</w:t>
      </w:r>
      <w:r w:rsidRPr="00BA0107">
        <w:rPr>
          <w:sz w:val="30"/>
          <w:szCs w:val="30"/>
          <w:vertAlign w:val="subscript"/>
          <w:lang w:val="en-US"/>
        </w:rPr>
        <w:t xml:space="preserve">1 </w:t>
      </w:r>
      <w:r w:rsidRPr="00BA0107">
        <w:rPr>
          <w:sz w:val="30"/>
          <w:szCs w:val="30"/>
          <w:lang w:val="en-US"/>
        </w:rPr>
        <w:t xml:space="preserve">= 6 </w:t>
      </w:r>
      <w:r w:rsidRPr="00BA0107">
        <w:rPr>
          <w:sz w:val="30"/>
          <w:szCs w:val="30"/>
        </w:rPr>
        <w:t>система</w:t>
      </w:r>
      <w:r w:rsidRPr="00BA0107">
        <w:rPr>
          <w:sz w:val="30"/>
          <w:szCs w:val="30"/>
          <w:lang w:val="en-US"/>
        </w:rPr>
        <w:t xml:space="preserve"> </w:t>
      </w:r>
      <w:r w:rsidRPr="00BA0107">
        <w:rPr>
          <w:sz w:val="30"/>
          <w:szCs w:val="30"/>
        </w:rPr>
        <w:t>устойчива</w:t>
      </w:r>
      <w:r w:rsidRPr="00BA0107">
        <w:rPr>
          <w:sz w:val="30"/>
          <w:szCs w:val="30"/>
          <w:lang w:val="en-US"/>
        </w:rPr>
        <w:t xml:space="preserve">. </w:t>
      </w:r>
      <w:r w:rsidRPr="00BA0107">
        <w:rPr>
          <w:sz w:val="30"/>
          <w:szCs w:val="30"/>
        </w:rPr>
        <w:t xml:space="preserve">При увеличении </w:t>
      </w:r>
      <w:r w:rsidRPr="00BA0107">
        <w:rPr>
          <w:i/>
          <w:sz w:val="30"/>
          <w:szCs w:val="30"/>
        </w:rPr>
        <w:t>K</w:t>
      </w:r>
      <w:r w:rsidRPr="00BA0107">
        <w:rPr>
          <w:sz w:val="30"/>
          <w:szCs w:val="30"/>
        </w:rPr>
        <w:t xml:space="preserve"> годограф пр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 xml:space="preserve">ближается к точке (–1; </w:t>
      </w:r>
      <w:r w:rsidRPr="00BA0107">
        <w:rPr>
          <w:i/>
          <w:sz w:val="30"/>
          <w:szCs w:val="30"/>
          <w:lang w:val="en-US"/>
        </w:rPr>
        <w:t>j</w:t>
      </w:r>
      <w:r w:rsidRPr="00BA0107">
        <w:rPr>
          <w:sz w:val="30"/>
          <w:szCs w:val="30"/>
        </w:rPr>
        <w:t xml:space="preserve">0)  и при </w:t>
      </w:r>
      <w:r w:rsidRPr="00BA0107">
        <w:rPr>
          <w:i/>
          <w:sz w:val="30"/>
          <w:szCs w:val="30"/>
        </w:rPr>
        <w:t xml:space="preserve">K </w:t>
      </w:r>
      <w:r w:rsidRPr="00BA0107">
        <w:rPr>
          <w:sz w:val="30"/>
          <w:szCs w:val="30"/>
        </w:rPr>
        <w:t xml:space="preserve">= </w:t>
      </w:r>
      <w:proofErr w:type="spellStart"/>
      <w:proofErr w:type="gramStart"/>
      <w:r w:rsidRPr="00BA0107">
        <w:rPr>
          <w:i/>
          <w:sz w:val="30"/>
          <w:szCs w:val="30"/>
        </w:rPr>
        <w:t>K</w:t>
      </w:r>
      <w:proofErr w:type="gramEnd"/>
      <w:r w:rsidRPr="00BA0107">
        <w:rPr>
          <w:i/>
          <w:sz w:val="30"/>
          <w:szCs w:val="30"/>
          <w:vertAlign w:val="subscript"/>
        </w:rPr>
        <w:t>кр</w:t>
      </w:r>
      <w:proofErr w:type="spellEnd"/>
      <w:r w:rsidRPr="00BA0107">
        <w:rPr>
          <w:sz w:val="30"/>
          <w:szCs w:val="30"/>
        </w:rPr>
        <w:t>= 8 проходит через эту точку: с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 xml:space="preserve">стема на границе устойчивости. При </w:t>
      </w:r>
      <w:r w:rsidRPr="00BA0107">
        <w:rPr>
          <w:i/>
          <w:sz w:val="30"/>
          <w:szCs w:val="30"/>
        </w:rPr>
        <w:t xml:space="preserve">K </w:t>
      </w:r>
      <w:r w:rsidRPr="00BA0107">
        <w:rPr>
          <w:sz w:val="30"/>
          <w:szCs w:val="30"/>
        </w:rPr>
        <w:t xml:space="preserve">&gt; 8 годограф охватывает точку Найквиста: система неустойчива. 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При </w:t>
      </w:r>
      <w:r w:rsidRPr="00BA0107">
        <w:rPr>
          <w:i/>
          <w:sz w:val="30"/>
          <w:szCs w:val="30"/>
        </w:rPr>
        <w:t xml:space="preserve">K </w:t>
      </w:r>
      <w:r w:rsidRPr="00BA0107">
        <w:rPr>
          <w:sz w:val="30"/>
          <w:szCs w:val="30"/>
        </w:rPr>
        <w:t xml:space="preserve">= 6 годограф пересекает вещественную ось в точке </w:t>
      </w:r>
      <w:r w:rsidRPr="00BA0107">
        <w:rPr>
          <w:sz w:val="30"/>
          <w:szCs w:val="30"/>
        </w:rPr>
        <w:object w:dxaOrig="1440" w:dyaOrig="700">
          <v:shape id="_x0000_i1028" type="#_x0000_t75" style="width:1in;height:36.75pt" o:ole="">
            <v:imagedata r:id="rId202" o:title=""/>
          </v:shape>
          <o:OLEObject Type="Embed" ProgID="Equation.3" ShapeID="_x0000_i1028" DrawAspect="Content" ObjectID="_1600687793" r:id="rId203"/>
        </w:object>
      </w:r>
      <w:r w:rsidRPr="00BA0107">
        <w:rPr>
          <w:sz w:val="30"/>
          <w:szCs w:val="30"/>
        </w:rPr>
        <w:t xml:space="preserve">. Если умножить коэффициент передачи системы на  </w:t>
      </w:r>
      <w:r w:rsidRPr="00BA0107">
        <w:rPr>
          <w:sz w:val="30"/>
          <w:szCs w:val="30"/>
        </w:rPr>
        <w:object w:dxaOrig="279" w:dyaOrig="760">
          <v:shape id="_x0000_i1029" type="#_x0000_t75" style="width:14.25pt;height:36.75pt" o:ole="">
            <v:imagedata r:id="rId204" o:title=""/>
          </v:shape>
          <o:OLEObject Type="Embed" ProgID="Equation.3" ShapeID="_x0000_i1029" DrawAspect="Content" ObjectID="_1600687794" r:id="rId205"/>
        </w:object>
      </w:r>
      <w:r w:rsidRPr="00BA0107">
        <w:rPr>
          <w:sz w:val="30"/>
          <w:szCs w:val="30"/>
        </w:rPr>
        <w:t>, то п</w:t>
      </w:r>
      <w:r w:rsidRPr="00BA0107">
        <w:rPr>
          <w:sz w:val="30"/>
          <w:szCs w:val="30"/>
        </w:rPr>
        <w:t>о</w:t>
      </w:r>
      <w:r w:rsidRPr="00BA0107">
        <w:rPr>
          <w:sz w:val="30"/>
          <w:szCs w:val="30"/>
        </w:rPr>
        <w:t>лучим его критическое значение, т.е. значение, при котором система ок</w:t>
      </w:r>
      <w:r w:rsidRPr="00BA0107">
        <w:rPr>
          <w:sz w:val="30"/>
          <w:szCs w:val="30"/>
        </w:rPr>
        <w:t>а</w:t>
      </w:r>
      <w:r w:rsidRPr="00BA0107">
        <w:rPr>
          <w:sz w:val="30"/>
          <w:szCs w:val="30"/>
        </w:rPr>
        <w:t xml:space="preserve">жется на границе устойчивости: </w:t>
      </w:r>
      <w:r w:rsidRPr="00BA0107">
        <w:rPr>
          <w:sz w:val="30"/>
          <w:szCs w:val="30"/>
        </w:rPr>
        <w:object w:dxaOrig="2420" w:dyaOrig="700">
          <v:shape id="_x0000_i1030" type="#_x0000_t75" style="width:121.5pt;height:36.75pt" o:ole="">
            <v:imagedata r:id="rId206" o:title=""/>
          </v:shape>
          <o:OLEObject Type="Embed" ProgID="Equation.3" ShapeID="_x0000_i1030" DrawAspect="Content" ObjectID="_1600687795" r:id="rId207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 w:cs="Courier New"/>
          <w:color w:val="A020F0"/>
          <w:sz w:val="30"/>
          <w:szCs w:val="30"/>
        </w:rPr>
      </w:pPr>
    </w:p>
    <w:p w:rsidR="00BA0107" w:rsidRPr="00BA0107" w:rsidRDefault="008C6985" w:rsidP="00BA0107">
      <w:pPr>
        <w:spacing w:before="120" w:after="120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  <w:pict>
          <v:group id="_x0000_s1205" editas="canvas" style="width:467.25pt;height:349.5pt;mso-position-horizontal-relative:char;mso-position-vertical-relative:line" coordsize="9345,6990">
            <o:lock v:ext="edit" aspectratio="t"/>
            <v:shape id="_x0000_s1206" type="#_x0000_t75" style="position:absolute;width:9345;height:6990" o:preferrelative="f">
              <v:fill o:detectmouseclick="t"/>
              <v:path o:extrusionok="t" o:connecttype="none"/>
              <o:lock v:ext="edit" text="t"/>
            </v:shape>
            <v:rect id="_x0000_s1207" style="position:absolute;left:4320;top:510;width:1183;height:184;mso-wrap-style:none" filled="f" stroked="f">
              <v:textbox style="mso-next-textbox:#_x0000_s1207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  <w:lang w:val="en-US"/>
                      </w:rPr>
                      <w:t>Nyquist Diagram</w:t>
                    </w:r>
                  </w:p>
                </w:txbxContent>
              </v:textbox>
            </v:rect>
            <v:rect id="_x0000_s1208" style="position:absolute;left:4563;top:6480;width:676;height:184;mso-wrap-style:none" filled="f" stroked="f">
              <v:textbox style="mso-next-textbox:#_x0000_s1208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  <w:lang w:val="en-US"/>
                      </w:rPr>
                      <w:t>Real Axis</w:t>
                    </w:r>
                  </w:p>
                </w:txbxContent>
              </v:textbox>
            </v:rect>
            <v:rect id="_x0000_s1209" style="position:absolute;left:1222;top:2500;width:184;height:1050;rotation:270;mso-wrap-style:none" filled="f" stroked="f">
              <v:textbox style="mso-next-textbox:#_x0000_s1209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  <w:lang w:val="en-US"/>
                      </w:rPr>
                      <w:t>Imaginary Axis</w:t>
                    </w:r>
                  </w:p>
                </w:txbxContent>
              </v:textbox>
            </v:rect>
            <v:rect id="_x0000_s1210" style="position:absolute;left:1411;top:862;width:7046;height:5363" stroked="f"/>
            <v:rect id="_x0000_s1211" style="position:absolute;left:1411;top:862;width:7046;height:5363" filled="f" strokecolor="white" strokeweight="0"/>
            <v:line id="_x0000_s1212" style="position:absolute" from="1411,862" to="8457,863" strokecolor="#666" strokeweight="0"/>
            <v:line id="_x0000_s1213" style="position:absolute" from="1411,6225" to="8457,6226" strokecolor="#666" strokeweight="0"/>
            <v:line id="_x0000_s1214" style="position:absolute;flip:y" from="8457,862" to="8458,6225" strokecolor="#666" strokeweight="0"/>
            <v:line id="_x0000_s1215" style="position:absolute;flip:y" from="1411,862" to="1412,6225" strokecolor="#666" strokeweight="0"/>
            <v:line id="_x0000_s1216" style="position:absolute" from="1411,6225" to="8457,6226" strokecolor="#666" strokeweight="0"/>
            <v:line id="_x0000_s1217" style="position:absolute;flip:y" from="1411,862" to="1412,6225" strokecolor="#666" strokeweight="0"/>
            <v:line id="_x0000_s1218" style="position:absolute;flip:y" from="1411,6153" to="1412,6225" strokecolor="#666" strokeweight="0"/>
            <v:line id="_x0000_s1219" style="position:absolute" from="1411,862" to="1412,922" strokecolor="#666" strokeweight="0"/>
            <v:rect id="_x0000_s1220" style="position:absolute;left:1278;top:6262;width:242;height:161;mso-wrap-style:none" filled="f" stroked="f">
              <v:textbox style="mso-next-textbox:#_x0000_s1220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-1.4</w:t>
                    </w:r>
                  </w:p>
                </w:txbxContent>
              </v:textbox>
            </v:rect>
            <v:line id="_x0000_s1221" style="position:absolute;flip:y" from="2409,6153" to="2410,6225" strokecolor="#666" strokeweight="0"/>
            <v:line id="_x0000_s1222" style="position:absolute" from="2409,862" to="2410,922" strokecolor="#666" strokeweight="0"/>
            <v:rect id="_x0000_s1223" style="position:absolute;left:2275;top:6262;width:242;height:161;mso-wrap-style:none" filled="f" stroked="f">
              <v:textbox style="mso-next-textbox:#_x0000_s1223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-1.2</w:t>
                    </w:r>
                  </w:p>
                </w:txbxContent>
              </v:textbox>
            </v:rect>
            <v:line id="_x0000_s1224" style="position:absolute;flip:y" from="3419,6153" to="3420,6225" strokecolor="#666" strokeweight="0"/>
            <v:line id="_x0000_s1225" style="position:absolute" from="3419,862" to="3420,922" strokecolor="#666" strokeweight="0"/>
            <v:rect id="_x0000_s1226" style="position:absolute;left:3334;top:6262;width:125;height:161;mso-wrap-style:none" filled="f" stroked="f">
              <v:textbox style="mso-next-textbox:#_x0000_s1226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-1</w:t>
                    </w:r>
                  </w:p>
                </w:txbxContent>
              </v:textbox>
            </v:rect>
            <v:line id="_x0000_s1227" style="position:absolute;flip:y" from="4429,6153" to="4430,6225" strokecolor="#666" strokeweight="0"/>
            <v:line id="_x0000_s1228" style="position:absolute" from="4429,862" to="4430,922" strokecolor="#666" strokeweight="0"/>
            <v:rect id="_x0000_s1229" style="position:absolute;left:4295;top:6262;width:242;height:161;mso-wrap-style:none" filled="f" stroked="f">
              <v:textbox style="mso-next-textbox:#_x0000_s1229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-0.8</w:t>
                    </w:r>
                  </w:p>
                </w:txbxContent>
              </v:textbox>
            </v:rect>
            <v:line id="_x0000_s1230" style="position:absolute;flip:y" from="5427,6153" to="5428,6225" strokecolor="#666" strokeweight="0"/>
            <v:line id="_x0000_s1231" style="position:absolute" from="5427,862" to="5428,922" strokecolor="#666" strokeweight="0"/>
            <v:rect id="_x0000_s1232" style="position:absolute;left:5293;top:6262;width:242;height:161;mso-wrap-style:none" filled="f" stroked="f">
              <v:textbox style="mso-next-textbox:#_x0000_s1232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-0.6</w:t>
                    </w:r>
                  </w:p>
                </w:txbxContent>
              </v:textbox>
            </v:rect>
            <v:line id="_x0000_s1233" style="position:absolute;flip:y" from="6437,6153" to="6438,6225" strokecolor="#666" strokeweight="0"/>
            <v:line id="_x0000_s1234" style="position:absolute" from="6437,862" to="6438,922" strokecolor="#666" strokeweight="0"/>
            <v:rect id="_x0000_s1235" style="position:absolute;left:6303;top:6262;width:242;height:161;mso-wrap-style:none" filled="f" stroked="f">
              <v:textbox style="mso-next-textbox:#_x0000_s1235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-0.4</w:t>
                    </w:r>
                  </w:p>
                </w:txbxContent>
              </v:textbox>
            </v:rect>
            <v:line id="_x0000_s1236" style="position:absolute;flip:y" from="7447,6153" to="7448,6225" strokecolor="#666" strokeweight="0"/>
            <v:line id="_x0000_s1237" style="position:absolute" from="7447,862" to="7448,922" strokecolor="#666" strokeweight="0"/>
            <v:rect id="_x0000_s1238" style="position:absolute;left:7313;top:6262;width:242;height:161;mso-wrap-style:none" filled="f" stroked="f">
              <v:textbox style="mso-next-textbox:#_x0000_s1238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-0.2</w:t>
                    </w:r>
                  </w:p>
                </w:txbxContent>
              </v:textbox>
            </v:rect>
            <v:line id="_x0000_s1239" style="position:absolute;flip:y" from="8457,6153" to="8458,6225" strokecolor="#666" strokeweight="0"/>
            <v:line id="_x0000_s1240" style="position:absolute" from="8457,862" to="8458,922" strokecolor="#666" strokeweight="0"/>
            <v:rect id="_x0000_s1241" style="position:absolute;left:8420;top:6262;width:78;height:161;mso-wrap-style:none" filled="f" stroked="f">
              <v:textbox style="mso-next-textbox:#_x0000_s1241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1242" style="position:absolute" from="1411,6225" to="1472,6226" strokecolor="#666" strokeweight="0"/>
            <v:line id="_x0000_s1243" style="position:absolute;flip:x" from="8384,6225" to="8457,6226" strokecolor="#666" strokeweight="0"/>
            <v:rect id="_x0000_s1244" style="position:absolute;left:1241;top:6141;width:125;height:161;mso-wrap-style:none" filled="f" stroked="f">
              <v:textbox style="mso-next-textbox:#_x0000_s1244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-4</w:t>
                    </w:r>
                  </w:p>
                </w:txbxContent>
              </v:textbox>
            </v:rect>
            <v:line id="_x0000_s1245" style="position:absolute" from="1411,5679" to="1472,5680" strokecolor="#666" strokeweight="0"/>
            <v:line id="_x0000_s1246" style="position:absolute;flip:x" from="8384,5679" to="8457,5680" strokecolor="#666" strokeweight="0"/>
            <v:rect id="_x0000_s1247" style="position:absolute;left:1132;top:5594;width:242;height:161;mso-wrap-style:none" filled="f" stroked="f">
              <v:textbox style="mso-next-textbox:#_x0000_s1247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-3.5</w:t>
                    </w:r>
                  </w:p>
                </w:txbxContent>
              </v:textbox>
            </v:rect>
            <v:line id="_x0000_s1248" style="position:absolute" from="1411,5145" to="1472,5146" strokecolor="#666" strokeweight="0"/>
            <v:line id="_x0000_s1249" style="position:absolute;flip:x" from="8384,5145" to="8457,5146" strokecolor="#666" strokeweight="0"/>
            <v:rect id="_x0000_s1250" style="position:absolute;left:1241;top:5060;width:125;height:161;mso-wrap-style:none" filled="f" stroked="f">
              <v:textbox style="mso-next-textbox:#_x0000_s1250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-3</w:t>
                    </w:r>
                  </w:p>
                </w:txbxContent>
              </v:textbox>
            </v:rect>
            <v:line id="_x0000_s1251" style="position:absolute" from="1411,4611" to="1472,4612" strokecolor="#666" strokeweight="0"/>
            <v:line id="_x0000_s1252" style="position:absolute;flip:x" from="8384,4611" to="8457,4612" strokecolor="#666" strokeweight="0"/>
            <v:rect id="_x0000_s1253" style="position:absolute;left:1132;top:4527;width:242;height:161;mso-wrap-style:none" filled="f" stroked="f">
              <v:textbox style="mso-next-textbox:#_x0000_s1253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-2.5</w:t>
                    </w:r>
                  </w:p>
                </w:txbxContent>
              </v:textbox>
            </v:rect>
            <v:line id="_x0000_s1254" style="position:absolute" from="1411,4078" to="1472,4079" strokecolor="#666" strokeweight="0"/>
            <v:line id="_x0000_s1255" style="position:absolute;flip:x" from="8384,4078" to="8457,4079" strokecolor="#666" strokeweight="0"/>
            <v:rect id="_x0000_s1256" style="position:absolute;left:1241;top:3993;width:125;height:161;mso-wrap-style:none" filled="f" stroked="f">
              <v:textbox style="mso-next-textbox:#_x0000_s1256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-2</w:t>
                    </w:r>
                  </w:p>
                </w:txbxContent>
              </v:textbox>
            </v:rect>
            <v:line id="_x0000_s1257" style="position:absolute" from="1411,3544" to="1472,3545" strokecolor="#666" strokeweight="0"/>
            <v:line id="_x0000_s1258" style="position:absolute;flip:x" from="8384,3544" to="8457,3545" strokecolor="#666" strokeweight="0"/>
            <v:rect id="_x0000_s1259" style="position:absolute;left:1132;top:3459;width:242;height:161;mso-wrap-style:none" filled="f" stroked="f">
              <v:textbox style="mso-next-textbox:#_x0000_s1259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-1.5</w:t>
                    </w:r>
                  </w:p>
                </w:txbxContent>
              </v:textbox>
            </v:rect>
            <v:line id="_x0000_s1260" style="position:absolute" from="1411,2997" to="1472,2998" strokecolor="#666" strokeweight="0"/>
            <v:line id="_x0000_s1261" style="position:absolute;flip:x" from="8384,2997" to="8457,2998" strokecolor="#666" strokeweight="0"/>
            <v:rect id="_x0000_s1262" style="position:absolute;left:1241;top:2913;width:125;height:161;mso-wrap-style:none" filled="f" stroked="f">
              <v:textbox style="mso-next-textbox:#_x0000_s1262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-1</w:t>
                    </w:r>
                  </w:p>
                </w:txbxContent>
              </v:textbox>
            </v:rect>
            <v:line id="_x0000_s1263" style="position:absolute" from="1411,2463" to="1472,2464" strokecolor="#666" strokeweight="0"/>
            <v:line id="_x0000_s1264" style="position:absolute;flip:x" from="8384,2463" to="8457,2464" strokecolor="#666" strokeweight="0"/>
            <v:rect id="_x0000_s1265" style="position:absolute;left:1132;top:2379;width:242;height:161;mso-wrap-style:none" filled="f" stroked="f">
              <v:textbox style="mso-next-textbox:#_x0000_s1265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-0.5</w:t>
                    </w:r>
                  </w:p>
                </w:txbxContent>
              </v:textbox>
            </v:rect>
            <v:line id="_x0000_s1266" style="position:absolute" from="1411,1930" to="1472,1931" strokecolor="#666" strokeweight="0"/>
            <v:line id="_x0000_s1267" style="position:absolute;flip:x" from="8384,1930" to="8457,1931" strokecolor="#666" strokeweight="0"/>
            <v:rect id="_x0000_s1268" style="position:absolute;left:1290;top:1845;width:78;height:161;mso-wrap-style:none" filled="f" stroked="f">
              <v:textbox style="mso-next-textbox:#_x0000_s1268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1269" style="position:absolute" from="1411,1396" to="1472,1397" strokecolor="#666" strokeweight="0"/>
            <v:line id="_x0000_s1270" style="position:absolute;flip:x" from="8384,1396" to="8457,1397" strokecolor="#666" strokeweight="0"/>
            <v:rect id="_x0000_s1271" style="position:absolute;left:1180;top:1311;width:195;height:161;mso-wrap-style:none" filled="f" stroked="f">
              <v:textbox style="mso-next-textbox:#_x0000_s1271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0.5</w:t>
                    </w:r>
                  </w:p>
                </w:txbxContent>
              </v:textbox>
            </v:rect>
            <v:line id="_x0000_s1272" style="position:absolute" from="1411,862" to="1472,863" strokecolor="#666" strokeweight="0"/>
            <v:line id="_x0000_s1273" style="position:absolute;flip:x" from="8384,862" to="8457,863" strokecolor="#666" strokeweight="0"/>
            <v:rect id="_x0000_s1274" style="position:absolute;left:1290;top:777;width:78;height:161;mso-wrap-style:none" filled="f" stroked="f">
              <v:textbox style="mso-next-textbox:#_x0000_s1274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666666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v:line id="_x0000_s1275" style="position:absolute" from="1411,862" to="8457,863" strokecolor="#666" strokeweight="0"/>
            <v:line id="_x0000_s1276" style="position:absolute" from="1411,6225" to="8457,6226" strokecolor="#666" strokeweight="0"/>
            <v:line id="_x0000_s1277" style="position:absolute;flip:y" from="8457,862" to="8458,6225" strokecolor="#666" strokeweight="0"/>
            <v:line id="_x0000_s1278" style="position:absolute;flip:y" from="1411,862" to="1412,6225" strokecolor="#666" strokeweight="0"/>
            <v:shape id="_x0000_s1279" style="position:absolute;left:1411;top:1930;width:7058;height:1" coordsize="7058,0" path="m,l2008,,7046,r12,e" filled="f" strokecolor="#666" strokeweight="0">
              <v:stroke dashstyle="1 1"/>
              <v:path arrowok="t"/>
            </v:shape>
            <v:line id="_x0000_s1280" style="position:absolute;flip:y" from="8457,862" to="8458,6238" strokecolor="#666" strokeweight="0">
              <v:stroke dashstyle="1 1"/>
            </v:line>
            <v:oval id="_x0000_s1281" style="position:absolute;left:3407;top:1917;width:24;height:25" fillcolor="red" stroked="f"/>
            <v:line id="_x0000_s1282" style="position:absolute" from="3371,1930" to="3468,1931" strokecolor="red" strokeweight="0"/>
            <v:line id="_x0000_s1283" style="position:absolute" from="3419,1881" to="3420,1978" strokecolor="red" strokeweight="0"/>
            <v:shape id="_x0000_s1284" style="position:absolute;left:3419;top:1735;width:4916;height:4211" coordsize="4916,4211" path="m1107,4211r-12,-170l1083,3884r-24,-158l1047,3580r-25,-145l1010,3301,986,3168,961,3046,937,2925,913,2804,876,2694,852,2585r-37,-97l779,2379r-49,-97l694,2185r-49,-85l596,2003r-48,-85l487,1833r-61,-85l377,1663r-60,-85l256,1493r-61,-85l134,1311,85,1226,37,1141,12,1044,,971,,947,12,862r,-12l49,753r12,l134,656,244,571,390,474,572,401,767,316,998,255r256,-60l1533,146,1813,97,2105,61,2409,37,2714,13,3006,r158,l3298,r134,l3675,r207,13l4064,25r158,12l4356,49r110,12l4563,73r73,12l4697,97r61,13l4807,110r36,12l4867,134r37,l4916,146e" filled="f" strokeweight="67e-5mm">
              <v:path arrowok="t"/>
            </v:shape>
            <v:shape id="_x0000_s1285" style="position:absolute;left:4453;top:5946;width:171;height:110" coordsize="171,110" path="m,110l73,r98,110l,110xe" fillcolor="blue" stroked="f">
              <v:path arrowok="t"/>
            </v:shape>
            <v:shape id="_x0000_s1286" style="position:absolute;left:4453;top:5946;width:171;height:110" coordsize="171,110" path="m,110l73,r98,110l,110e" filled="f" strokecolor="blue" strokeweight="0">
              <v:path arrowok="t"/>
            </v:shape>
            <v:shape id="_x0000_s1287" style="position:absolute;left:1740;top:1663;width:6559;height:4538" coordsize="6559,4538" path="m1363,4538r-25,-170l1314,4211r-36,-158l1253,3907r-36,-145l1180,3628r-36,-133l1095,3361r-36,-133l1010,3106,949,2985,900,2876,840,2754,779,2645,718,2536,645,2427r-73,-97l499,2220,426,2111r-73,-97l268,1905,207,1796,134,1686,73,1577,37,1468,12,1347,,1310r,-73l24,1116,85,995,195,873,329,764r24,-12l523,643,754,534r280,-98l1338,339r341,-72l2044,194r377,-61l2811,85,3212,48,3553,24r61,l3942,12,4307,r329,l4928,12r256,12l5415,36r194,12l5768,60r146,25l6035,97r110,12l6230,121r73,12l6364,145r61,12l6461,169r37,13l6534,194r25,e" filled="f" strokeweight="67e-5mm">
              <v:path arrowok="t"/>
            </v:shape>
            <v:shape id="_x0000_s1288" style="position:absolute;left:3018;top:6080;width:170;height:121" coordsize="170,121" path="m,121l73,r97,109l,121xe" fillcolor="#00a600" stroked="f">
              <v:path arrowok="t"/>
            </v:shape>
            <v:shape id="_x0000_s1289" style="position:absolute;left:3018;top:6080;width:170;height:121" coordsize="170,121" path="m,121l73,r97,109l,121e" filled="f" strokecolor="#00a500" strokeweight="0">
              <v:path arrowok="t"/>
            </v:shape>
            <v:rect id="_x0000_s1290" style="position:absolute;left:4746;top:2039;width:1484;height:801" fillcolor="#ffe" stroked="f"/>
            <v:rect id="_x0000_s1291" style="position:absolute;left:4746;top:2039;width:1484;height:801" filled="f" strokecolor="#ccc" strokeweight="0"/>
            <v:rect id="_x0000_s1292" style="position:absolute;left:4806;top:2099;width:724;height:161;mso-wrap-style:none" filled="f" stroked="f">
              <v:textbox style="mso-next-textbox:#_x0000_s1292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System: H1</w:t>
                    </w:r>
                  </w:p>
                </w:txbxContent>
              </v:textbox>
            </v:rect>
            <v:rect id="_x0000_s1293" style="position:absolute;left:4806;top:2269;width:685;height:161;mso-wrap-style:none" filled="f" stroked="f">
              <v:textbox style="mso-next-textbox:#_x0000_s1293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Real: -0.75</w:t>
                    </w:r>
                  </w:p>
                </w:txbxContent>
              </v:textbox>
            </v:rect>
            <v:rect id="_x0000_s1294" style="position:absolute;left:4806;top:2439;width:942;height:161;mso-wrap-style:none" filled="f" stroked="f">
              <v:textbox style="mso-next-textbox:#_x0000_s1294;mso-fit-shape-to-text:t" inset="0,0,0,0">
                <w:txbxContent>
                  <w:p w:rsidR="00BA0107" w:rsidRDefault="00BA0107" w:rsidP="00BA0107">
                    <w:proofErr w:type="spellStart"/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Imag</w:t>
                    </w:r>
                    <w:proofErr w:type="spellEnd"/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: -0.00388</w:t>
                    </w:r>
                  </w:p>
                </w:txbxContent>
              </v:textbox>
            </v:rect>
            <v:rect id="_x0000_s1295" style="position:absolute;left:4806;top:2609;width:1409;height:161;mso-wrap-style:none" filled="f" stroked="f">
              <v:textbox style="mso-next-textbox:#_x0000_s1295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Frequency (rad/sec): 2</w:t>
                    </w:r>
                  </w:p>
                </w:txbxContent>
              </v:textbox>
            </v:rect>
            <v:rect id="_x0000_s1296" style="position:absolute;left:4599;top:1869;width:122;height:121" fillcolor="black" strokecolor="#ffffdc" strokeweight="67e-5mm"/>
            <v:rect id="_x0000_s1297" style="position:absolute;left:3590;top:2257;width:121;height:122" fillcolor="black" strokecolor="#ffffdc" strokeweight="67e-5mm"/>
            <v:rect id="_x0000_s1298" style="position:absolute;left:3736;top:2415;width:1667;height:801" fillcolor="#ffe" stroked="f"/>
            <v:rect id="_x0000_s1299" style="position:absolute;left:3736;top:2415;width:1667;height:801" filled="f" strokecolor="#ccc" strokeweight="0"/>
            <v:rect id="_x0000_s1300" style="position:absolute;left:3796;top:2476;width:724;height:161;mso-wrap-style:none" filled="f" stroked="f">
              <v:textbox style="mso-next-textbox:#_x0000_s1300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System: H1</w:t>
                    </w:r>
                  </w:p>
                </w:txbxContent>
              </v:textbox>
            </v:rect>
            <v:rect id="_x0000_s1301" style="position:absolute;left:3796;top:2646;width:763;height:161;mso-wrap-style:none" filled="f" stroked="f">
              <v:textbox style="mso-next-textbox:#_x0000_s1301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Real: -0.955</w:t>
                    </w:r>
                  </w:p>
                </w:txbxContent>
              </v:textbox>
            </v:rect>
            <v:rect id="_x0000_s1302" style="position:absolute;left:3796;top:2815;width:786;height:161;mso-wrap-style:none" filled="f" stroked="f">
              <v:textbox style="mso-next-textbox:#_x0000_s1302;mso-fit-shape-to-text:t" inset="0,0,0,0">
                <w:txbxContent>
                  <w:p w:rsidR="00BA0107" w:rsidRDefault="00BA0107" w:rsidP="00BA0107">
                    <w:proofErr w:type="spellStart"/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Imag</w:t>
                    </w:r>
                    <w:proofErr w:type="spellEnd"/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: -0.361</w:t>
                    </w:r>
                  </w:p>
                </w:txbxContent>
              </v:textbox>
            </v:rect>
            <v:rect id="_x0000_s1303" style="position:absolute;left:3796;top:2985;width:1603;height:161;mso-wrap-style:none" filled="f" stroked="f">
              <v:textbox style="mso-next-textbox:#_x0000_s1303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4"/>
                        <w:szCs w:val="14"/>
                        <w:lang w:val="en-US"/>
                      </w:rPr>
                      <w:t>Frequency (rad/sec): 1.68</w:t>
                    </w:r>
                  </w:p>
                </w:txbxContent>
              </v:textbox>
            </v:rect>
            <v:rect id="_x0000_s1304" style="position:absolute;left:3748;top:4199;width:290;height:184;mso-wrap-style:none" filled="f" stroked="f">
              <v:textbox style="mso-next-textbox:#_x0000_s1304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  <w:lang w:val="en-US"/>
                      </w:rPr>
                      <w:t>K=6</w:t>
                    </w:r>
                  </w:p>
                </w:txbxContent>
              </v:textbox>
            </v:rect>
            <v:rect id="_x0000_s1305" style="position:absolute;left:2178;top:3422;width:290;height:184;mso-wrap-style:none" filled="f" stroked="f">
              <v:textbox style="mso-next-textbox:#_x0000_s1305;mso-fit-shape-to-text:t" inset="0,0,0,0">
                <w:txbxContent>
                  <w:p w:rsidR="00BA0107" w:rsidRDefault="00BA0107" w:rsidP="00BA0107">
                    <w:r>
                      <w:rPr>
                        <w:rFonts w:ascii="Helvetica" w:hAnsi="Helvetica" w:cs="Helvetica"/>
                        <w:color w:val="000000"/>
                        <w:sz w:val="16"/>
                        <w:szCs w:val="16"/>
                        <w:lang w:val="en-US"/>
                      </w:rPr>
                      <w:t>K=8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bookmarkStart w:id="40" w:name="_Ref365304254"/>
      <w:r w:rsidRPr="00BA0107">
        <w:rPr>
          <w:i/>
          <w:sz w:val="30"/>
          <w:szCs w:val="30"/>
        </w:rPr>
        <w:t xml:space="preserve">Рис. </w:t>
      </w:r>
      <w:r w:rsidRPr="00BA0107">
        <w:rPr>
          <w:i/>
          <w:sz w:val="30"/>
          <w:szCs w:val="30"/>
        </w:rPr>
        <w:fldChar w:fldCharType="begin"/>
      </w:r>
      <w:r w:rsidRPr="00BA0107">
        <w:rPr>
          <w:i/>
          <w:sz w:val="30"/>
          <w:szCs w:val="30"/>
        </w:rPr>
        <w:instrText xml:space="preserve"> SEQ Рис. \* ARABIC \s 1 </w:instrText>
      </w:r>
      <w:r w:rsidRPr="00BA0107">
        <w:rPr>
          <w:i/>
          <w:sz w:val="30"/>
          <w:szCs w:val="30"/>
        </w:rPr>
        <w:fldChar w:fldCharType="separate"/>
      </w:r>
      <w:r w:rsidRPr="00BA0107">
        <w:rPr>
          <w:i/>
          <w:noProof/>
          <w:sz w:val="30"/>
          <w:szCs w:val="30"/>
        </w:rPr>
        <w:t>1</w:t>
      </w:r>
      <w:r w:rsidRPr="00BA0107">
        <w:rPr>
          <w:i/>
          <w:sz w:val="30"/>
          <w:szCs w:val="30"/>
        </w:rPr>
        <w:fldChar w:fldCharType="end"/>
      </w:r>
      <w:bookmarkEnd w:id="40"/>
      <w:r w:rsidRPr="00BA0107">
        <w:rPr>
          <w:i/>
          <w:sz w:val="30"/>
          <w:szCs w:val="30"/>
        </w:rPr>
        <w:t>.</w:t>
      </w:r>
      <w:r w:rsidRPr="00BA0107">
        <w:rPr>
          <w:sz w:val="30"/>
          <w:szCs w:val="30"/>
        </w:rPr>
        <w:t xml:space="preserve"> Диаграммы Найквиста при </w:t>
      </w:r>
      <w:proofErr w:type="gramStart"/>
      <w:r w:rsidRPr="00BA0107">
        <w:rPr>
          <w:sz w:val="30"/>
          <w:szCs w:val="30"/>
        </w:rPr>
        <w:t>различных</w:t>
      </w:r>
      <w:proofErr w:type="gramEnd"/>
      <w:r w:rsidRPr="00BA0107">
        <w:rPr>
          <w:sz w:val="30"/>
          <w:szCs w:val="30"/>
        </w:rPr>
        <w:t xml:space="preserve"> </w:t>
      </w:r>
      <w:r w:rsidRPr="00BA0107">
        <w:rPr>
          <w:i/>
          <w:sz w:val="30"/>
          <w:szCs w:val="30"/>
          <w:lang w:val="en-US"/>
        </w:rPr>
        <w:t>K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i/>
          <w:sz w:val="30"/>
          <w:szCs w:val="30"/>
        </w:rPr>
        <w:t>Первым показателем</w:t>
      </w:r>
      <w:r w:rsidRPr="00BA0107">
        <w:rPr>
          <w:sz w:val="30"/>
          <w:szCs w:val="30"/>
        </w:rPr>
        <w:t xml:space="preserve"> относительной устойчивости является </w:t>
      </w:r>
      <w:r w:rsidRPr="00BA0107">
        <w:rPr>
          <w:i/>
          <w:sz w:val="30"/>
          <w:szCs w:val="30"/>
        </w:rPr>
        <w:t>запас по модулю</w:t>
      </w:r>
      <w:r w:rsidRPr="00BA0107">
        <w:rPr>
          <w:sz w:val="30"/>
          <w:szCs w:val="30"/>
        </w:rPr>
        <w:t xml:space="preserve"> (</w:t>
      </w:r>
      <w:r w:rsidRPr="00BA0107">
        <w:rPr>
          <w:i/>
          <w:sz w:val="30"/>
          <w:szCs w:val="30"/>
          <w:lang w:val="en-US"/>
        </w:rPr>
        <w:t>gain</w:t>
      </w:r>
      <w:r w:rsidRPr="00BA0107">
        <w:rPr>
          <w:i/>
          <w:sz w:val="30"/>
          <w:szCs w:val="30"/>
        </w:rPr>
        <w:t xml:space="preserve"> </w:t>
      </w:r>
      <w:r w:rsidRPr="00BA0107">
        <w:rPr>
          <w:i/>
          <w:sz w:val="30"/>
          <w:szCs w:val="30"/>
          <w:lang w:val="en-US"/>
        </w:rPr>
        <w:t>margin</w:t>
      </w:r>
      <w:r w:rsidRPr="00BA0107">
        <w:rPr>
          <w:sz w:val="30"/>
          <w:szCs w:val="30"/>
        </w:rPr>
        <w:t>)</w:t>
      </w:r>
      <w:r w:rsidRPr="00BA0107">
        <w:rPr>
          <w:i/>
          <w:sz w:val="30"/>
          <w:szCs w:val="30"/>
        </w:rPr>
        <w:t xml:space="preserve"> </w:t>
      </w:r>
      <w:r w:rsidRPr="00BA0107">
        <w:rPr>
          <w:sz w:val="30"/>
          <w:szCs w:val="30"/>
        </w:rPr>
        <w:t>и определяется как величина, обратная модулю ПФ разомкнутой системы на частоте, при которой фазовый сдвиг равен –180</w:t>
      </w:r>
      <w:r w:rsidRPr="00BA0107">
        <w:rPr>
          <w:sz w:val="30"/>
          <w:szCs w:val="30"/>
          <w:vertAlign w:val="superscript"/>
        </w:rPr>
        <w:t>0</w:t>
      </w:r>
      <w:r w:rsidRPr="00BA0107">
        <w:rPr>
          <w:sz w:val="30"/>
          <w:szCs w:val="30"/>
        </w:rPr>
        <w:t>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920" w:dyaOrig="720">
          <v:shape id="_x0000_i1031" type="#_x0000_t75" style="width:48pt;height:36.75pt" o:ole="">
            <v:imagedata r:id="rId208" o:title=""/>
          </v:shape>
          <o:OLEObject Type="Embed" ProgID="Equation.3" ShapeID="_x0000_i1031" DrawAspect="Content" ObjectID="_1600687796" r:id="rId209"/>
        </w:object>
      </w:r>
      <w:r w:rsidRPr="00BA0107">
        <w:rPr>
          <w:sz w:val="30"/>
          <w:szCs w:val="30"/>
        </w:rPr>
        <w:t>,</w:t>
      </w:r>
    </w:p>
    <w:p w:rsidR="00BA0107" w:rsidRPr="00BA0107" w:rsidRDefault="00BA0107" w:rsidP="00BA0107">
      <w:pPr>
        <w:rPr>
          <w:sz w:val="30"/>
          <w:szCs w:val="30"/>
        </w:rPr>
      </w:pPr>
      <w:r w:rsidRPr="00BA0107">
        <w:rPr>
          <w:sz w:val="30"/>
          <w:szCs w:val="30"/>
        </w:rPr>
        <w:t>где</w:t>
      </w:r>
      <w:r w:rsidRPr="00BA0107">
        <w:rPr>
          <w:sz w:val="30"/>
          <w:szCs w:val="30"/>
        </w:rPr>
        <w:tab/>
      </w:r>
      <w:r w:rsidRPr="00BA0107">
        <w:rPr>
          <w:i/>
          <w:sz w:val="30"/>
          <w:szCs w:val="30"/>
          <w:lang w:val="en-US"/>
        </w:rPr>
        <w:t>d</w:t>
      </w:r>
      <w:r w:rsidRPr="00BA0107">
        <w:rPr>
          <w:sz w:val="30"/>
          <w:szCs w:val="30"/>
        </w:rPr>
        <w:t xml:space="preserve"> – расстояние (положительное </w:t>
      </w:r>
      <w:r w:rsidRPr="00BA0107">
        <w:rPr>
          <w:i/>
          <w:sz w:val="30"/>
          <w:szCs w:val="30"/>
        </w:rPr>
        <w:t>число</w:t>
      </w:r>
      <w:r w:rsidRPr="00BA0107">
        <w:rPr>
          <w:sz w:val="30"/>
          <w:szCs w:val="30"/>
        </w:rPr>
        <w:t xml:space="preserve">) от начала координат до точки пересечения годографом Найквиста вещественной оси. 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Представим модуль ПФ разомкнутой </w:t>
      </w:r>
      <w:proofErr w:type="gramStart"/>
      <w:r w:rsidRPr="00BA0107">
        <w:rPr>
          <w:sz w:val="30"/>
          <w:szCs w:val="30"/>
        </w:rPr>
        <w:t>системы</w:t>
      </w:r>
      <w:proofErr w:type="gramEnd"/>
      <w:r w:rsidRPr="00BA0107">
        <w:rPr>
          <w:sz w:val="30"/>
          <w:szCs w:val="30"/>
        </w:rPr>
        <w:t xml:space="preserve"> следующим образом: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2120" w:dyaOrig="420">
          <v:shape id="_x0000_i1032" type="#_x0000_t75" style="width:114pt;height:21.75pt" o:ole="">
            <v:imagedata r:id="rId210" o:title=""/>
          </v:shape>
          <o:OLEObject Type="Embed" ProgID="Equation.3" ShapeID="_x0000_i1032" DrawAspect="Content" ObjectID="_1600687797" r:id="rId211"/>
        </w:object>
      </w:r>
      <w:r w:rsidRPr="00BA0107">
        <w:rPr>
          <w:sz w:val="30"/>
          <w:szCs w:val="30"/>
        </w:rPr>
        <w:t>,</w:t>
      </w:r>
    </w:p>
    <w:p w:rsidR="00BA0107" w:rsidRPr="00BA0107" w:rsidRDefault="00BA0107" w:rsidP="00BA0107">
      <w:pPr>
        <w:rPr>
          <w:sz w:val="30"/>
          <w:szCs w:val="30"/>
        </w:rPr>
      </w:pPr>
      <w:r w:rsidRPr="00BA0107">
        <w:rPr>
          <w:sz w:val="30"/>
          <w:szCs w:val="30"/>
        </w:rPr>
        <w:t>где</w:t>
      </w:r>
      <w:r w:rsidRPr="00BA0107">
        <w:rPr>
          <w:sz w:val="30"/>
          <w:szCs w:val="30"/>
        </w:rPr>
        <w:tab/>
      </w:r>
      <w:r w:rsidRPr="00BA0107">
        <w:rPr>
          <w:position w:val="-12"/>
          <w:sz w:val="30"/>
          <w:szCs w:val="30"/>
        </w:rPr>
        <w:object w:dxaOrig="639" w:dyaOrig="360">
          <v:shape id="_x0000_i1033" type="#_x0000_t75" style="width:31.5pt;height:20.25pt;mso-position-horizontal:absolute" o:ole="">
            <v:imagedata r:id="rId212" o:title=""/>
          </v:shape>
          <o:OLEObject Type="Embed" ProgID="Equation.3" ShapeID="_x0000_i1033" DrawAspect="Content" ObjectID="_1600687798" r:id="rId213"/>
        </w:object>
      </w:r>
      <w:r w:rsidRPr="00BA0107">
        <w:rPr>
          <w:sz w:val="30"/>
          <w:szCs w:val="30"/>
        </w:rPr>
        <w:t xml:space="preserve"> – модуль АЧХ передаточной ПФ разомкнутой системы с ед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>ничным коэффициентом.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Тогда при </w:t>
      </w:r>
      <w:r w:rsidRPr="00BA0107">
        <w:rPr>
          <w:i/>
          <w:sz w:val="30"/>
          <w:szCs w:val="30"/>
          <w:lang w:val="en-US"/>
        </w:rPr>
        <w:t>K</w:t>
      </w:r>
      <w:r w:rsidRPr="00BA0107">
        <w:rPr>
          <w:i/>
          <w:sz w:val="30"/>
          <w:szCs w:val="30"/>
        </w:rPr>
        <w:t xml:space="preserve">  </w:t>
      </w:r>
      <w:r w:rsidRPr="00BA0107">
        <w:rPr>
          <w:sz w:val="30"/>
          <w:szCs w:val="30"/>
        </w:rPr>
        <w:t xml:space="preserve">= </w:t>
      </w:r>
      <w:r w:rsidRPr="00BA0107">
        <w:rPr>
          <w:i/>
          <w:sz w:val="30"/>
          <w:szCs w:val="30"/>
          <w:lang w:val="en-US"/>
        </w:rPr>
        <w:t>K</w:t>
      </w:r>
      <w:r w:rsidRPr="00BA0107">
        <w:rPr>
          <w:sz w:val="30"/>
          <w:szCs w:val="30"/>
          <w:vertAlign w:val="subscript"/>
        </w:rPr>
        <w:t xml:space="preserve">1  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  <w:vertAlign w:val="subscript"/>
        </w:rPr>
        <w:t xml:space="preserve"> </w:t>
      </w:r>
      <w:r w:rsidRPr="00BA0107">
        <w:rPr>
          <w:sz w:val="30"/>
        </w:rPr>
        <w:t>фазовом сдвиге –180</w:t>
      </w:r>
      <w:r w:rsidRPr="00BA0107">
        <w:rPr>
          <w:sz w:val="30"/>
          <w:vertAlign w:val="superscript"/>
        </w:rPr>
        <w:t>0</w:t>
      </w:r>
      <w:r w:rsidRPr="00BA0107">
        <w:rPr>
          <w:sz w:val="30"/>
          <w:szCs w:val="30"/>
          <w:vertAlign w:val="subscript"/>
        </w:rPr>
        <w:t xml:space="preserve"> </w:t>
      </w:r>
      <w:r w:rsidRPr="00BA0107">
        <w:rPr>
          <w:sz w:val="30"/>
          <w:szCs w:val="30"/>
        </w:rPr>
        <w:t xml:space="preserve">получим модуль, равный </w:t>
      </w:r>
      <w:r w:rsidRPr="00BA0107">
        <w:rPr>
          <w:i/>
          <w:sz w:val="30"/>
          <w:szCs w:val="30"/>
          <w:lang w:val="en-US"/>
        </w:rPr>
        <w:t>d</w:t>
      </w:r>
      <w:r w:rsidRPr="00BA0107">
        <w:rPr>
          <w:sz w:val="30"/>
          <w:szCs w:val="30"/>
        </w:rPr>
        <w:t>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2700" w:dyaOrig="420">
          <v:shape id="_x0000_i1034" type="#_x0000_t75" style="width:141.75pt;height:21.75pt;mso-position-horizontal:absolute" o:ole="">
            <v:imagedata r:id="rId214" o:title=""/>
          </v:shape>
          <o:OLEObject Type="Embed" ProgID="Equation.3" ShapeID="_x0000_i1034" DrawAspect="Content" ObjectID="_1600687799" r:id="rId215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При </w:t>
      </w:r>
      <w:r w:rsidRPr="00BA0107">
        <w:rPr>
          <w:i/>
          <w:sz w:val="30"/>
          <w:szCs w:val="30"/>
          <w:lang w:val="en-US"/>
        </w:rPr>
        <w:t>K</w:t>
      </w:r>
      <w:r w:rsidRPr="00BA0107">
        <w:rPr>
          <w:i/>
          <w:sz w:val="30"/>
          <w:szCs w:val="30"/>
        </w:rPr>
        <w:t xml:space="preserve"> </w:t>
      </w:r>
      <w:r w:rsidRPr="00BA0107">
        <w:rPr>
          <w:sz w:val="30"/>
          <w:szCs w:val="30"/>
        </w:rPr>
        <w:t xml:space="preserve">= </w:t>
      </w:r>
      <w:proofErr w:type="gramStart"/>
      <w:r w:rsidRPr="00BA0107">
        <w:rPr>
          <w:i/>
          <w:sz w:val="30"/>
          <w:szCs w:val="30"/>
          <w:lang w:val="en-US"/>
        </w:rPr>
        <w:t>K</w:t>
      </w:r>
      <w:proofErr w:type="spellStart"/>
      <w:proofErr w:type="gramEnd"/>
      <w:r w:rsidRPr="00BA0107">
        <w:rPr>
          <w:i/>
          <w:sz w:val="30"/>
          <w:szCs w:val="30"/>
          <w:vertAlign w:val="subscript"/>
        </w:rPr>
        <w:t>кр</w:t>
      </w:r>
      <w:proofErr w:type="spellEnd"/>
      <w:r w:rsidRPr="00BA0107">
        <w:rPr>
          <w:sz w:val="30"/>
          <w:szCs w:val="30"/>
          <w:vertAlign w:val="subscript"/>
        </w:rPr>
        <w:t xml:space="preserve">  </w:t>
      </w:r>
      <w:r w:rsidRPr="00BA0107">
        <w:rPr>
          <w:sz w:val="30"/>
          <w:szCs w:val="30"/>
        </w:rPr>
        <w:t>модуль равен 1: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2860" w:dyaOrig="499">
          <v:shape id="_x0000_i1035" type="#_x0000_t75" style="width:143.25pt;height:24pt" o:ole="">
            <v:imagedata r:id="rId216" o:title=""/>
          </v:shape>
          <o:OLEObject Type="Embed" ProgID="Equation.3" ShapeID="_x0000_i1035" DrawAspect="Content" ObjectID="_1600687800" r:id="rId217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lastRenderedPageBreak/>
        <w:t>Разделим второе уравнение на первое и получим формулу для опр</w:t>
      </w:r>
      <w:r w:rsidRPr="00BA0107">
        <w:rPr>
          <w:sz w:val="30"/>
          <w:szCs w:val="30"/>
        </w:rPr>
        <w:t>е</w:t>
      </w:r>
      <w:r w:rsidRPr="00BA0107">
        <w:rPr>
          <w:sz w:val="30"/>
          <w:szCs w:val="30"/>
        </w:rPr>
        <w:t>деления критического коэффициента усиления:</w:t>
      </w:r>
    </w:p>
    <w:p w:rsidR="00BA0107" w:rsidRPr="00BA0107" w:rsidRDefault="00BA0107" w:rsidP="00BA0107">
      <w:pPr>
        <w:spacing w:before="120" w:after="120"/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object w:dxaOrig="1760" w:dyaOrig="820">
          <v:shape id="_x0000_i1036" type="#_x0000_t75" style="width:87.75pt;height:42pt" o:ole="">
            <v:imagedata r:id="rId218" o:title=""/>
          </v:shape>
          <o:OLEObject Type="Embed" ProgID="Equation.3" ShapeID="_x0000_i1036" DrawAspect="Content" ObjectID="_1600687801" r:id="rId219"/>
        </w:object>
      </w:r>
      <w:r w:rsidRPr="00BA0107">
        <w:rPr>
          <w:sz w:val="30"/>
          <w:szCs w:val="30"/>
        </w:rPr>
        <w:tab/>
        <w:t>или</w:t>
      </w:r>
      <w:r w:rsidRPr="00BA0107">
        <w:rPr>
          <w:sz w:val="30"/>
          <w:szCs w:val="30"/>
        </w:rPr>
        <w:tab/>
      </w:r>
      <w:r w:rsidRPr="00BA0107">
        <w:rPr>
          <w:sz w:val="30"/>
          <w:szCs w:val="30"/>
        </w:rPr>
        <w:object w:dxaOrig="2220" w:dyaOrig="720">
          <v:shape id="_x0000_i1037" type="#_x0000_t75" style="width:114pt;height:36.75pt" o:ole="">
            <v:imagedata r:id="rId220" o:title=""/>
          </v:shape>
          <o:OLEObject Type="Embed" ProgID="Equation.3" ShapeID="_x0000_i1037" DrawAspect="Content" ObjectID="_1600687802" r:id="rId221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Запас по модулю можно выразить в </w:t>
      </w:r>
      <w:r w:rsidRPr="00BA0107">
        <w:rPr>
          <w:b/>
          <w:sz w:val="30"/>
          <w:szCs w:val="30"/>
        </w:rPr>
        <w:t>децибелах</w:t>
      </w:r>
      <w:r w:rsidRPr="00BA0107">
        <w:rPr>
          <w:sz w:val="30"/>
          <w:szCs w:val="30"/>
        </w:rPr>
        <w:t>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position w:val="-32"/>
          <w:sz w:val="30"/>
          <w:szCs w:val="30"/>
        </w:rPr>
        <w:object w:dxaOrig="2980" w:dyaOrig="780">
          <v:shape id="_x0000_i1038" type="#_x0000_t75" style="width:149.25pt;height:40.5pt" o:ole="">
            <v:imagedata r:id="rId222" o:title=""/>
          </v:shape>
          <o:OLEObject Type="Embed" ProgID="Equation.3" ShapeID="_x0000_i1038" DrawAspect="Content" ObjectID="_1600687803" r:id="rId223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В нашем примере запас по модулю равен </w:t>
      </w:r>
      <w:r w:rsidRPr="00BA0107">
        <w:rPr>
          <w:sz w:val="30"/>
          <w:szCs w:val="30"/>
        </w:rPr>
        <w:object w:dxaOrig="1900" w:dyaOrig="720">
          <v:shape id="_x0000_i1039" type="#_x0000_t75" style="width:93.75pt;height:36.75pt" o:ole="">
            <v:imagedata r:id="rId224" o:title=""/>
          </v:shape>
          <o:OLEObject Type="Embed" ProgID="Equation.3" ShapeID="_x0000_i1039" DrawAspect="Content" ObjectID="_1600687804" r:id="rId225"/>
        </w:object>
      </w:r>
      <w:r w:rsidRPr="00BA0107">
        <w:rPr>
          <w:position w:val="-28"/>
          <w:sz w:val="30"/>
          <w:szCs w:val="30"/>
        </w:rPr>
        <w:t xml:space="preserve"> </w:t>
      </w:r>
      <w:r w:rsidRPr="00BA0107">
        <w:rPr>
          <w:sz w:val="30"/>
          <w:szCs w:val="30"/>
        </w:rPr>
        <w:t xml:space="preserve">или   </w:t>
      </w:r>
      <w:r w:rsidRPr="00BA0107">
        <w:rPr>
          <w:position w:val="-32"/>
          <w:sz w:val="30"/>
          <w:szCs w:val="30"/>
        </w:rPr>
        <w:object w:dxaOrig="3920" w:dyaOrig="780">
          <v:shape id="_x0000_i1040" type="#_x0000_t75" style="width:194.25pt;height:40.5pt" o:ole="">
            <v:imagedata r:id="rId226" o:title=""/>
          </v:shape>
          <o:OLEObject Type="Embed" ProgID="Equation.3" ShapeID="_x0000_i1040" DrawAspect="Content" ObjectID="_1600687805" r:id="rId227"/>
        </w:object>
      </w:r>
      <w:r w:rsidRPr="00BA0107">
        <w:rPr>
          <w:sz w:val="30"/>
          <w:szCs w:val="30"/>
        </w:rPr>
        <w:t xml:space="preserve"> дБ. Он показывает, что коэффициент ус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>ления системы нужно увеличить в 4/3 раза (или на 2,5 дБ), чтобы она ок</w:t>
      </w:r>
      <w:r w:rsidRPr="00BA0107">
        <w:rPr>
          <w:sz w:val="30"/>
          <w:szCs w:val="30"/>
        </w:rPr>
        <w:t>а</w:t>
      </w:r>
      <w:r w:rsidRPr="00BA0107">
        <w:rPr>
          <w:sz w:val="30"/>
          <w:szCs w:val="30"/>
        </w:rPr>
        <w:t>залась на границе устойчивости. В связи с этим можно привести следу</w:t>
      </w:r>
      <w:r w:rsidRPr="00BA0107">
        <w:rPr>
          <w:sz w:val="30"/>
          <w:szCs w:val="30"/>
        </w:rPr>
        <w:t>ю</w:t>
      </w:r>
      <w:r w:rsidRPr="00BA0107">
        <w:rPr>
          <w:sz w:val="30"/>
          <w:szCs w:val="30"/>
        </w:rPr>
        <w:t>щее определение.</w:t>
      </w:r>
    </w:p>
    <w:p w:rsidR="00BA0107" w:rsidRPr="00BA0107" w:rsidRDefault="00BA0107" w:rsidP="00BA0107">
      <w:pPr>
        <w:ind w:firstLine="720"/>
        <w:rPr>
          <w:b/>
          <w:sz w:val="30"/>
          <w:szCs w:val="30"/>
        </w:rPr>
      </w:pPr>
      <w:r w:rsidRPr="00BA0107">
        <w:rPr>
          <w:b/>
          <w:sz w:val="30"/>
          <w:szCs w:val="30"/>
        </w:rPr>
        <w:t xml:space="preserve">Запас по модулю – это </w:t>
      </w:r>
      <w:r w:rsidRPr="00BA0107">
        <w:rPr>
          <w:b/>
          <w:i/>
          <w:sz w:val="30"/>
          <w:szCs w:val="30"/>
        </w:rPr>
        <w:t>число</w:t>
      </w:r>
      <w:r w:rsidRPr="00BA0107">
        <w:rPr>
          <w:b/>
          <w:sz w:val="30"/>
          <w:szCs w:val="30"/>
        </w:rPr>
        <w:t>, на которое нужно умножить коэ</w:t>
      </w:r>
      <w:r w:rsidRPr="00BA0107">
        <w:rPr>
          <w:b/>
          <w:sz w:val="30"/>
          <w:szCs w:val="30"/>
        </w:rPr>
        <w:t>ф</w:t>
      </w:r>
      <w:r w:rsidRPr="00BA0107">
        <w:rPr>
          <w:b/>
          <w:sz w:val="30"/>
          <w:szCs w:val="30"/>
        </w:rPr>
        <w:t xml:space="preserve">фициент усиления разомкнутой системы, чтобы замкнутая система вышла на границу устойчивости. 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Запас по модулю часто также определяют как расстояние (полож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 xml:space="preserve">тельное </w:t>
      </w:r>
      <w:r w:rsidRPr="00BA0107">
        <w:rPr>
          <w:i/>
          <w:sz w:val="30"/>
          <w:szCs w:val="30"/>
        </w:rPr>
        <w:t>число</w:t>
      </w:r>
      <w:r w:rsidRPr="00BA0107">
        <w:rPr>
          <w:sz w:val="30"/>
          <w:szCs w:val="30"/>
        </w:rPr>
        <w:t>) от точки Найквиста до точки пересечения годографом де</w:t>
      </w:r>
      <w:r w:rsidRPr="00BA0107">
        <w:rPr>
          <w:sz w:val="30"/>
          <w:szCs w:val="30"/>
        </w:rPr>
        <w:t>й</w:t>
      </w:r>
      <w:r w:rsidRPr="00BA0107">
        <w:rPr>
          <w:sz w:val="30"/>
          <w:szCs w:val="30"/>
        </w:rPr>
        <w:t>ствительной оси: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position w:val="-14"/>
          <w:sz w:val="30"/>
          <w:szCs w:val="30"/>
        </w:rPr>
        <w:object w:dxaOrig="3640" w:dyaOrig="420">
          <v:shape id="_x0000_i1041" type="#_x0000_t75" style="width:201.75pt;height:21.75pt" o:ole="">
            <v:imagedata r:id="rId228" o:title=""/>
          </v:shape>
          <o:OLEObject Type="Embed" ProgID="Equation.3" ShapeID="_x0000_i1041" DrawAspect="Content" ObjectID="_1600687806" r:id="rId229"/>
        </w:object>
      </w:r>
      <w:r w:rsidRPr="00BA0107">
        <w:rPr>
          <w:sz w:val="30"/>
          <w:szCs w:val="30"/>
        </w:rPr>
        <w:t>,</w:t>
      </w:r>
    </w:p>
    <w:p w:rsidR="00BA0107" w:rsidRPr="00BA0107" w:rsidRDefault="00BA0107" w:rsidP="00BA0107">
      <w:pPr>
        <w:rPr>
          <w:sz w:val="30"/>
          <w:szCs w:val="30"/>
        </w:rPr>
      </w:pPr>
      <w:r w:rsidRPr="00BA0107">
        <w:rPr>
          <w:sz w:val="30"/>
          <w:szCs w:val="30"/>
        </w:rPr>
        <w:t>где ω</w:t>
      </w:r>
      <w:r w:rsidRPr="00BA0107">
        <w:rPr>
          <w:sz w:val="30"/>
          <w:szCs w:val="30"/>
          <w:vertAlign w:val="subscript"/>
        </w:rPr>
        <w:t>1</w:t>
      </w:r>
      <w:r w:rsidRPr="00BA0107">
        <w:rPr>
          <w:sz w:val="30"/>
          <w:szCs w:val="30"/>
        </w:rPr>
        <w:t xml:space="preserve"> – частота, соответствующая фазовому сдвигу –180</w:t>
      </w:r>
      <w:r w:rsidRPr="00BA0107">
        <w:rPr>
          <w:sz w:val="30"/>
          <w:szCs w:val="30"/>
          <w:vertAlign w:val="superscript"/>
        </w:rPr>
        <w:t>0</w: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i/>
          <w:sz w:val="30"/>
          <w:szCs w:val="30"/>
        </w:rPr>
        <w:t xml:space="preserve">Вторым </w:t>
      </w:r>
      <w:r w:rsidRPr="00BA0107">
        <w:rPr>
          <w:sz w:val="30"/>
          <w:szCs w:val="30"/>
        </w:rPr>
        <w:t xml:space="preserve">часто используемым </w:t>
      </w:r>
      <w:r w:rsidRPr="00BA0107">
        <w:rPr>
          <w:i/>
          <w:sz w:val="30"/>
          <w:szCs w:val="30"/>
        </w:rPr>
        <w:t>показателем</w:t>
      </w:r>
      <w:r w:rsidRPr="00BA0107">
        <w:rPr>
          <w:sz w:val="30"/>
          <w:szCs w:val="30"/>
        </w:rPr>
        <w:t xml:space="preserve"> относительной устойч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 xml:space="preserve">вости является </w:t>
      </w:r>
      <w:r w:rsidRPr="00BA0107">
        <w:rPr>
          <w:i/>
          <w:sz w:val="30"/>
          <w:szCs w:val="30"/>
        </w:rPr>
        <w:t xml:space="preserve">запас по фазе </w:t>
      </w:r>
      <w:r w:rsidRPr="00BA0107">
        <w:rPr>
          <w:sz w:val="30"/>
          <w:szCs w:val="30"/>
        </w:rPr>
        <w:t>(</w:t>
      </w:r>
      <w:r w:rsidRPr="00BA0107">
        <w:rPr>
          <w:i/>
          <w:sz w:val="30"/>
          <w:szCs w:val="30"/>
          <w:lang w:val="en-US"/>
        </w:rPr>
        <w:t>phase</w:t>
      </w:r>
      <w:r w:rsidRPr="00BA0107">
        <w:rPr>
          <w:i/>
          <w:sz w:val="30"/>
          <w:szCs w:val="30"/>
        </w:rPr>
        <w:t xml:space="preserve"> </w:t>
      </w:r>
      <w:r w:rsidRPr="00BA0107">
        <w:rPr>
          <w:i/>
          <w:sz w:val="30"/>
          <w:szCs w:val="30"/>
          <w:lang w:val="en-US"/>
        </w:rPr>
        <w:t>margin</w:t>
      </w:r>
      <w:r w:rsidRPr="00BA0107">
        <w:rPr>
          <w:i/>
          <w:sz w:val="30"/>
          <w:szCs w:val="30"/>
        </w:rPr>
        <w:t>)</w: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b/>
          <w:sz w:val="30"/>
          <w:szCs w:val="30"/>
        </w:rPr>
      </w:pPr>
      <w:r w:rsidRPr="00BA0107">
        <w:rPr>
          <w:b/>
          <w:sz w:val="30"/>
          <w:szCs w:val="30"/>
        </w:rPr>
        <w:t>Запас по фазе определяется наименьшей величиной угла, на к</w:t>
      </w:r>
      <w:r w:rsidRPr="00BA0107">
        <w:rPr>
          <w:b/>
          <w:sz w:val="30"/>
          <w:szCs w:val="30"/>
        </w:rPr>
        <w:t>о</w:t>
      </w:r>
      <w:r w:rsidRPr="00BA0107">
        <w:rPr>
          <w:b/>
          <w:sz w:val="30"/>
          <w:szCs w:val="30"/>
        </w:rPr>
        <w:t xml:space="preserve">торый надо повернуть годограф Найквиста, чтобы он прошел через критическую точку  (–1,  </w:t>
      </w:r>
      <w:r w:rsidRPr="00BA0107">
        <w:rPr>
          <w:b/>
          <w:i/>
          <w:sz w:val="30"/>
          <w:szCs w:val="30"/>
          <w:lang w:val="en-US"/>
        </w:rPr>
        <w:t>j</w:t>
      </w:r>
      <w:r w:rsidRPr="00BA0107">
        <w:rPr>
          <w:b/>
          <w:sz w:val="30"/>
          <w:szCs w:val="30"/>
        </w:rPr>
        <w:t>0).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На </w:t>
      </w:r>
      <w:r w:rsidRPr="00BA0107">
        <w:t>рис. 2</w:t>
      </w:r>
      <w:r w:rsidRPr="00BA0107">
        <w:rPr>
          <w:sz w:val="30"/>
          <w:szCs w:val="30"/>
        </w:rPr>
        <w:t xml:space="preserve"> запас по фазе обозначен как угол </w:t>
      </w:r>
      <w:r w:rsidRPr="00BA0107">
        <w:rPr>
          <w:i/>
          <w:sz w:val="30"/>
          <w:szCs w:val="30"/>
          <w:lang w:val="en-US"/>
        </w:rPr>
        <w:t>P</w:t>
      </w:r>
      <w:r w:rsidRPr="00BA0107">
        <w:rPr>
          <w:i/>
          <w:sz w:val="30"/>
          <w:szCs w:val="30"/>
          <w:vertAlign w:val="subscript"/>
          <w:lang w:val="en-US"/>
        </w:rPr>
        <w:t>m</w:t>
      </w:r>
      <w:r w:rsidRPr="00BA0107">
        <w:rPr>
          <w:sz w:val="30"/>
          <w:szCs w:val="30"/>
        </w:rPr>
        <w:t>. Он определяется на частоте ω</w:t>
      </w:r>
      <w:r w:rsidRPr="00BA0107">
        <w:rPr>
          <w:sz w:val="30"/>
          <w:szCs w:val="30"/>
          <w:vertAlign w:val="subscript"/>
        </w:rPr>
        <w:t>2</w:t>
      </w:r>
      <w:r w:rsidRPr="00BA0107">
        <w:rPr>
          <w:sz w:val="30"/>
          <w:szCs w:val="30"/>
        </w:rPr>
        <w:t>, при которой модуль ПФ разомкнутой системы равен единице: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position w:val="-12"/>
          <w:sz w:val="30"/>
          <w:szCs w:val="30"/>
        </w:rPr>
        <w:object w:dxaOrig="2580" w:dyaOrig="440">
          <v:shape id="_x0000_i1042" type="#_x0000_t75" style="width:158.25pt;height:22.5pt" o:ole="">
            <v:imagedata r:id="rId230" o:title=""/>
          </v:shape>
          <o:OLEObject Type="Embed" ProgID="Equation.3" ShapeID="_x0000_i1042" DrawAspect="Content" ObjectID="_1600687807" r:id="rId231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r w:rsidRPr="00BA0107">
        <w:rPr>
          <w:sz w:val="30"/>
          <w:szCs w:val="30"/>
        </w:rPr>
        <w:object w:dxaOrig="8510" w:dyaOrig="5539">
          <v:shape id="_x0000_i1043" type="#_x0000_t75" style="width:425.25pt;height:278.25pt" o:ole="">
            <v:imagedata r:id="rId232" o:title=""/>
          </v:shape>
          <o:OLEObject Type="Embed" ProgID="Visio.Drawing.11" ShapeID="_x0000_i1043" DrawAspect="Content" ObjectID="_1600687808" r:id="rId233"/>
        </w:object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bookmarkStart w:id="41" w:name="_Ref365399018"/>
      <w:r w:rsidRPr="00BA0107">
        <w:rPr>
          <w:i/>
          <w:sz w:val="30"/>
          <w:szCs w:val="30"/>
        </w:rPr>
        <w:t xml:space="preserve">Рис. </w:t>
      </w:r>
      <w:r w:rsidRPr="00BA0107">
        <w:rPr>
          <w:i/>
          <w:sz w:val="30"/>
          <w:szCs w:val="30"/>
        </w:rPr>
        <w:fldChar w:fldCharType="begin"/>
      </w:r>
      <w:r w:rsidRPr="00BA0107">
        <w:rPr>
          <w:i/>
          <w:sz w:val="30"/>
          <w:szCs w:val="30"/>
        </w:rPr>
        <w:instrText xml:space="preserve"> SEQ Рис. \* ARABIC \s 1 </w:instrText>
      </w:r>
      <w:r w:rsidRPr="00BA0107">
        <w:rPr>
          <w:i/>
          <w:sz w:val="30"/>
          <w:szCs w:val="30"/>
        </w:rPr>
        <w:fldChar w:fldCharType="separate"/>
      </w:r>
      <w:r w:rsidRPr="00BA0107">
        <w:rPr>
          <w:i/>
          <w:noProof/>
          <w:sz w:val="30"/>
          <w:szCs w:val="30"/>
        </w:rPr>
        <w:t>2</w:t>
      </w:r>
      <w:r w:rsidRPr="00BA0107">
        <w:rPr>
          <w:i/>
          <w:sz w:val="30"/>
          <w:szCs w:val="30"/>
        </w:rPr>
        <w:fldChar w:fldCharType="end"/>
      </w:r>
      <w:bookmarkEnd w:id="41"/>
      <w:r w:rsidRPr="00BA0107">
        <w:rPr>
          <w:i/>
          <w:sz w:val="30"/>
          <w:szCs w:val="30"/>
        </w:rPr>
        <w:t>.</w:t>
      </w:r>
      <w:r w:rsidRPr="00BA0107">
        <w:rPr>
          <w:sz w:val="30"/>
          <w:szCs w:val="30"/>
        </w:rPr>
        <w:t xml:space="preserve"> Запасы устойчивости</w:t>
      </w:r>
    </w:p>
    <w:p w:rsidR="00BA0107" w:rsidRPr="00BA0107" w:rsidRDefault="00BA0107" w:rsidP="00BA0107">
      <w:pPr>
        <w:ind w:firstLine="720"/>
        <w:rPr>
          <w:sz w:val="30"/>
        </w:rPr>
      </w:pPr>
      <w:r w:rsidRPr="00BA0107">
        <w:rPr>
          <w:sz w:val="30"/>
        </w:rPr>
        <w:t xml:space="preserve">Функция </w:t>
      </w:r>
      <w:r w:rsidRPr="00BA0107">
        <w:rPr>
          <w:rFonts w:ascii="Courier New" w:hAnsi="Courier New" w:cs="Courier New"/>
          <w:sz w:val="30"/>
          <w:lang w:val="en-US"/>
        </w:rPr>
        <w:t>margin</w:t>
      </w:r>
      <w:r w:rsidRPr="00BA0107">
        <w:rPr>
          <w:b/>
          <w:sz w:val="30"/>
        </w:rPr>
        <w:t xml:space="preserve"> </w:t>
      </w:r>
      <w:r w:rsidRPr="00BA0107">
        <w:rPr>
          <w:sz w:val="30"/>
        </w:rPr>
        <w:t>вычисляет запасы устойчивости по амплитуде (усилению) и фазе, а также соответствующие им частоты по ПФ раз</w:t>
      </w:r>
      <w:r w:rsidRPr="00BA0107">
        <w:rPr>
          <w:sz w:val="30"/>
        </w:rPr>
        <w:t>о</w:t>
      </w:r>
      <w:r w:rsidRPr="00BA0107">
        <w:rPr>
          <w:sz w:val="30"/>
        </w:rPr>
        <w:t xml:space="preserve">мкнутой </w:t>
      </w:r>
      <w:r w:rsidRPr="00BA0107">
        <w:rPr>
          <w:sz w:val="30"/>
          <w:lang w:val="en-US"/>
        </w:rPr>
        <w:t>SISO</w:t>
      </w:r>
      <w:r w:rsidRPr="00BA0107">
        <w:rPr>
          <w:sz w:val="30"/>
        </w:rPr>
        <w:t xml:space="preserve"> системы. Для этого </w:t>
      </w:r>
      <w:proofErr w:type="spellStart"/>
      <w:r w:rsidRPr="00BA0107">
        <w:rPr>
          <w:rFonts w:ascii="Courier New" w:hAnsi="Courier New" w:cs="Courier New"/>
          <w:color w:val="000000"/>
          <w:szCs w:val="30"/>
        </w:rPr>
        <w:t>margin</w:t>
      </w:r>
      <w:proofErr w:type="spellEnd"/>
      <w:r w:rsidRPr="00BA0107">
        <w:rPr>
          <w:sz w:val="30"/>
        </w:rPr>
        <w:t xml:space="preserve"> вызывается с выходными арг</w:t>
      </w:r>
      <w:r w:rsidRPr="00BA0107">
        <w:rPr>
          <w:sz w:val="30"/>
        </w:rPr>
        <w:t>у</w:t>
      </w:r>
      <w:r w:rsidRPr="00BA0107">
        <w:rPr>
          <w:sz w:val="30"/>
        </w:rPr>
        <w:t>ментами:</w:t>
      </w:r>
    </w:p>
    <w:p w:rsidR="00BA0107" w:rsidRPr="00BA0107" w:rsidRDefault="00BA0107" w:rsidP="00BA0107">
      <w:pPr>
        <w:spacing w:before="120" w:after="120"/>
        <w:ind w:left="567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sz w:val="30"/>
          <w:szCs w:val="30"/>
        </w:rPr>
        <w:t>[</w:t>
      </w:r>
      <w:r w:rsidRPr="00BA0107">
        <w:rPr>
          <w:rFonts w:ascii="Courier New" w:hAnsi="Courier New" w:cs="Courier New"/>
          <w:sz w:val="30"/>
          <w:szCs w:val="30"/>
          <w:lang w:val="en-US"/>
        </w:rPr>
        <w:t>Gm</w:t>
      </w:r>
      <w:r w:rsidRPr="00BA0107">
        <w:rPr>
          <w:rFonts w:ascii="Courier New" w:hAnsi="Courier New" w:cs="Courier New"/>
          <w:sz w:val="30"/>
          <w:szCs w:val="30"/>
        </w:rPr>
        <w:t>,</w:t>
      </w:r>
      <w:r w:rsidRPr="00BA0107">
        <w:rPr>
          <w:rFonts w:ascii="Courier New" w:hAnsi="Courier New" w:cs="Courier New"/>
          <w:sz w:val="30"/>
          <w:szCs w:val="30"/>
          <w:lang w:val="en-US"/>
        </w:rPr>
        <w:t>Pm</w:t>
      </w:r>
      <w:r w:rsidRPr="00BA0107">
        <w:rPr>
          <w:rFonts w:ascii="Courier New" w:hAnsi="Courier New" w:cs="Courier New"/>
          <w:sz w:val="30"/>
          <w:szCs w:val="30"/>
        </w:rPr>
        <w:t>,</w:t>
      </w:r>
      <w:proofErr w:type="spellStart"/>
      <w:r w:rsidRPr="00BA0107">
        <w:rPr>
          <w:rFonts w:ascii="Courier New" w:hAnsi="Courier New" w:cs="Courier New"/>
          <w:sz w:val="30"/>
          <w:szCs w:val="30"/>
          <w:lang w:val="en-US"/>
        </w:rPr>
        <w:t>Wcg</w:t>
      </w:r>
      <w:proofErr w:type="spellEnd"/>
      <w:r w:rsidRPr="00BA0107">
        <w:rPr>
          <w:rFonts w:ascii="Courier New" w:hAnsi="Courier New" w:cs="Courier New"/>
          <w:sz w:val="30"/>
          <w:szCs w:val="30"/>
        </w:rPr>
        <w:t>,</w:t>
      </w:r>
      <w:proofErr w:type="spellStart"/>
      <w:r w:rsidRPr="00BA0107">
        <w:rPr>
          <w:rFonts w:ascii="Courier New" w:hAnsi="Courier New" w:cs="Courier New"/>
          <w:sz w:val="30"/>
          <w:szCs w:val="30"/>
          <w:lang w:val="en-US"/>
        </w:rPr>
        <w:t>Wcp</w:t>
      </w:r>
      <w:proofErr w:type="spellEnd"/>
      <w:r w:rsidRPr="00BA0107">
        <w:rPr>
          <w:rFonts w:ascii="Courier New" w:hAnsi="Courier New" w:cs="Courier New"/>
          <w:sz w:val="30"/>
          <w:szCs w:val="30"/>
        </w:rPr>
        <w:t xml:space="preserve">] = </w:t>
      </w:r>
      <w:r w:rsidRPr="00BA0107">
        <w:rPr>
          <w:rFonts w:ascii="Courier New" w:hAnsi="Courier New" w:cs="Courier New"/>
          <w:sz w:val="30"/>
          <w:szCs w:val="30"/>
          <w:lang w:val="en-US"/>
        </w:rPr>
        <w:t>margin</w:t>
      </w:r>
      <w:r w:rsidRPr="00BA0107">
        <w:rPr>
          <w:rFonts w:ascii="Courier New" w:hAnsi="Courier New" w:cs="Courier New"/>
          <w:sz w:val="30"/>
          <w:szCs w:val="30"/>
        </w:rPr>
        <w:t>(</w:t>
      </w:r>
      <w:r w:rsidRPr="00BA0107">
        <w:rPr>
          <w:rFonts w:ascii="Courier New" w:hAnsi="Courier New" w:cs="Courier New"/>
          <w:sz w:val="30"/>
          <w:szCs w:val="30"/>
          <w:lang w:val="en-US"/>
        </w:rPr>
        <w:t>sys</w:t>
      </w:r>
      <w:r w:rsidRPr="00BA0107">
        <w:rPr>
          <w:rFonts w:ascii="Courier New" w:hAnsi="Courier New" w:cs="Courier New"/>
          <w:sz w:val="30"/>
          <w:szCs w:val="30"/>
        </w:rPr>
        <w:t>)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Определим относительную устойчивость системы из последнего примера. Передаточная функция разомкнутой системы: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2680" w:dyaOrig="780">
          <v:shape id="_x0000_i1044" type="#_x0000_t75" style="width:131.25pt;height:40.5pt" o:ole="">
            <v:imagedata r:id="rId234" o:title=""/>
          </v:shape>
          <o:OLEObject Type="Embed" ProgID="Equation.3" ShapeID="_x0000_i1044" DrawAspect="Content" ObjectID="_1600687809" r:id="rId235"/>
        </w:object>
      </w:r>
      <w:r w:rsidRPr="00BA0107">
        <w:rPr>
          <w:sz w:val="30"/>
          <w:szCs w:val="30"/>
        </w:rPr>
        <w:t xml:space="preserve"> .</w:t>
      </w:r>
    </w:p>
    <w:p w:rsidR="00BA0107" w:rsidRPr="00BA0107" w:rsidRDefault="00BA0107" w:rsidP="00BA0107">
      <w:pPr>
        <w:autoSpaceDE w:val="0"/>
        <w:autoSpaceDN w:val="0"/>
        <w:adjustRightInd w:val="0"/>
        <w:spacing w:before="120"/>
        <w:ind w:firstLine="680"/>
        <w:jc w:val="left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</w:t>
      </w:r>
      <w:r w:rsidRPr="00BA0107">
        <w:rPr>
          <w:rFonts w:ascii="Courier New" w:hAnsi="Courier New" w:cs="Courier New"/>
          <w:color w:val="000000"/>
          <w:sz w:val="30"/>
          <w:szCs w:val="30"/>
        </w:rPr>
        <w:t>=</w:t>
      </w:r>
      <w:proofErr w:type="spellStart"/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tf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</w:rPr>
        <w:t>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</w:rPr>
        <w:t>6,[1 2 4 0])</w:t>
      </w:r>
    </w:p>
    <w:p w:rsidR="00BA0107" w:rsidRPr="00BA0107" w:rsidRDefault="00BA0107" w:rsidP="00BA0107">
      <w:pPr>
        <w:autoSpaceDE w:val="0"/>
        <w:autoSpaceDN w:val="0"/>
        <w:adjustRightInd w:val="0"/>
        <w:ind w:firstLine="680"/>
        <w:jc w:val="left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color w:val="000000"/>
          <w:sz w:val="30"/>
          <w:szCs w:val="30"/>
        </w:rPr>
        <w:t>[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Gm</w:t>
      </w:r>
      <w:r w:rsidRPr="00BA0107">
        <w:rPr>
          <w:rFonts w:ascii="Courier New" w:hAnsi="Courier New" w:cs="Courier New"/>
          <w:color w:val="000000"/>
          <w:sz w:val="30"/>
          <w:szCs w:val="30"/>
        </w:rPr>
        <w:t>,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Pm</w:t>
      </w:r>
      <w:r w:rsidRPr="00BA0107">
        <w:rPr>
          <w:rFonts w:ascii="Courier New" w:hAnsi="Courier New" w:cs="Courier New"/>
          <w:color w:val="000000"/>
          <w:sz w:val="30"/>
          <w:szCs w:val="30"/>
        </w:rPr>
        <w:t>,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</w:t>
      </w:r>
      <w:r w:rsidRPr="00BA0107">
        <w:rPr>
          <w:rFonts w:ascii="Courier New" w:hAnsi="Courier New" w:cs="Courier New"/>
          <w:color w:val="000000"/>
          <w:sz w:val="30"/>
          <w:szCs w:val="30"/>
        </w:rPr>
        <w:t>1,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</w:t>
      </w:r>
      <w:r w:rsidRPr="00BA0107">
        <w:rPr>
          <w:rFonts w:ascii="Courier New" w:hAnsi="Courier New" w:cs="Courier New"/>
          <w:color w:val="000000"/>
          <w:sz w:val="30"/>
          <w:szCs w:val="30"/>
        </w:rPr>
        <w:t>2]=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margin</w:t>
      </w:r>
      <w:r w:rsidRPr="00BA0107">
        <w:rPr>
          <w:rFonts w:ascii="Courier New" w:hAnsi="Courier New" w:cs="Courier New"/>
          <w:color w:val="000000"/>
          <w:sz w:val="30"/>
          <w:szCs w:val="30"/>
        </w:rPr>
        <w:t>(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</w:t>
      </w:r>
      <w:r w:rsidRPr="00BA0107">
        <w:rPr>
          <w:rFonts w:ascii="Courier New" w:hAnsi="Courier New" w:cs="Courier New"/>
          <w:color w:val="000000"/>
          <w:sz w:val="30"/>
          <w:szCs w:val="30"/>
        </w:rPr>
        <w:t>)</w:t>
      </w:r>
    </w:p>
    <w:p w:rsidR="00BA0107" w:rsidRPr="00BA0107" w:rsidRDefault="00BA0107" w:rsidP="00BA0107">
      <w:pPr>
        <w:autoSpaceDE w:val="0"/>
        <w:autoSpaceDN w:val="0"/>
        <w:adjustRightInd w:val="0"/>
        <w:ind w:firstLine="680"/>
        <w:jc w:val="left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Gm</w:t>
      </w:r>
      <w:r w:rsidRPr="00BA0107">
        <w:rPr>
          <w:rFonts w:ascii="Courier New" w:hAnsi="Courier New" w:cs="Courier New"/>
          <w:sz w:val="30"/>
          <w:szCs w:val="30"/>
        </w:rPr>
        <w:t xml:space="preserve"> </w:t>
      </w:r>
      <w:proofErr w:type="gramStart"/>
      <w:r w:rsidRPr="00BA0107">
        <w:rPr>
          <w:rFonts w:ascii="Courier New" w:hAnsi="Courier New" w:cs="Courier New"/>
          <w:sz w:val="30"/>
          <w:szCs w:val="30"/>
        </w:rPr>
        <w:t>=  1.3333</w:t>
      </w:r>
      <w:proofErr w:type="gramEnd"/>
    </w:p>
    <w:p w:rsidR="00BA0107" w:rsidRPr="00BA0107" w:rsidRDefault="00BA0107" w:rsidP="00BA0107">
      <w:pPr>
        <w:autoSpaceDE w:val="0"/>
        <w:autoSpaceDN w:val="0"/>
        <w:adjustRightInd w:val="0"/>
        <w:ind w:firstLine="680"/>
        <w:jc w:val="left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Pm</w:t>
      </w:r>
      <w:r w:rsidRPr="00BA0107">
        <w:rPr>
          <w:rFonts w:ascii="Courier New" w:hAnsi="Courier New" w:cs="Courier New"/>
          <w:sz w:val="30"/>
          <w:szCs w:val="30"/>
        </w:rPr>
        <w:t xml:space="preserve"> </w:t>
      </w:r>
      <w:proofErr w:type="gramStart"/>
      <w:r w:rsidRPr="00BA0107">
        <w:rPr>
          <w:rFonts w:ascii="Courier New" w:hAnsi="Courier New" w:cs="Courier New"/>
          <w:sz w:val="30"/>
          <w:szCs w:val="30"/>
        </w:rPr>
        <w:t>=  19.0808</w:t>
      </w:r>
      <w:proofErr w:type="gramEnd"/>
    </w:p>
    <w:p w:rsidR="00BA0107" w:rsidRPr="00BA0107" w:rsidRDefault="00BA0107" w:rsidP="00BA0107">
      <w:pPr>
        <w:autoSpaceDE w:val="0"/>
        <w:autoSpaceDN w:val="0"/>
        <w:adjustRightInd w:val="0"/>
        <w:ind w:firstLine="680"/>
        <w:jc w:val="left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w</w:t>
      </w:r>
      <w:r w:rsidRPr="00BA0107">
        <w:rPr>
          <w:rFonts w:ascii="Courier New" w:hAnsi="Courier New" w:cs="Courier New"/>
          <w:sz w:val="30"/>
          <w:szCs w:val="30"/>
        </w:rPr>
        <w:t xml:space="preserve">1 </w:t>
      </w:r>
      <w:proofErr w:type="gramStart"/>
      <w:r w:rsidRPr="00BA0107">
        <w:rPr>
          <w:rFonts w:ascii="Courier New" w:hAnsi="Courier New" w:cs="Courier New"/>
          <w:sz w:val="30"/>
          <w:szCs w:val="30"/>
        </w:rPr>
        <w:t>=  2.0000</w:t>
      </w:r>
      <w:proofErr w:type="gramEnd"/>
    </w:p>
    <w:p w:rsidR="00BA0107" w:rsidRPr="00BA0107" w:rsidRDefault="00BA0107" w:rsidP="00BA0107">
      <w:pPr>
        <w:autoSpaceDE w:val="0"/>
        <w:autoSpaceDN w:val="0"/>
        <w:adjustRightInd w:val="0"/>
        <w:spacing w:after="120"/>
        <w:ind w:firstLine="680"/>
        <w:jc w:val="left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w</w:t>
      </w:r>
      <w:r w:rsidRPr="00BA0107">
        <w:rPr>
          <w:rFonts w:ascii="Courier New" w:hAnsi="Courier New" w:cs="Courier New"/>
          <w:sz w:val="30"/>
          <w:szCs w:val="30"/>
        </w:rPr>
        <w:t xml:space="preserve">2 </w:t>
      </w:r>
      <w:proofErr w:type="gramStart"/>
      <w:r w:rsidRPr="00BA0107">
        <w:rPr>
          <w:rFonts w:ascii="Courier New" w:hAnsi="Courier New" w:cs="Courier New"/>
          <w:sz w:val="30"/>
          <w:szCs w:val="30"/>
        </w:rPr>
        <w:t>=  1.6838</w:t>
      </w:r>
      <w:proofErr w:type="gramEnd"/>
    </w:p>
    <w:p w:rsidR="00BA0107" w:rsidRPr="00BA0107" w:rsidRDefault="00BA0107" w:rsidP="00BA0107">
      <w:pPr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t xml:space="preserve">Запас по амплитуде составляет </w:t>
      </w:r>
      <w:r w:rsidRPr="00BA0107">
        <w:rPr>
          <w:i/>
          <w:sz w:val="30"/>
          <w:szCs w:val="30"/>
          <w:lang w:val="en-US"/>
        </w:rPr>
        <w:t>G</w:t>
      </w:r>
      <w:r w:rsidRPr="00BA0107">
        <w:rPr>
          <w:i/>
          <w:sz w:val="30"/>
          <w:szCs w:val="30"/>
          <w:vertAlign w:val="subscript"/>
          <w:lang w:val="en-US"/>
        </w:rPr>
        <w:t>m</w:t>
      </w:r>
      <w:r w:rsidRPr="00BA0107">
        <w:rPr>
          <w:sz w:val="30"/>
          <w:szCs w:val="30"/>
        </w:rPr>
        <w:t>=1,3333 и определяется на частоте ω</w:t>
      </w:r>
      <w:r w:rsidRPr="00BA0107">
        <w:rPr>
          <w:sz w:val="30"/>
          <w:szCs w:val="30"/>
          <w:vertAlign w:val="subscript"/>
        </w:rPr>
        <w:t>1</w:t>
      </w:r>
      <w:r w:rsidRPr="00BA0107">
        <w:rPr>
          <w:sz w:val="30"/>
          <w:szCs w:val="30"/>
        </w:rPr>
        <w:t xml:space="preserve">=2 рад/с. Запас по фазе </w:t>
      </w:r>
      <w:r w:rsidRPr="00BA0107">
        <w:rPr>
          <w:i/>
          <w:sz w:val="30"/>
          <w:szCs w:val="30"/>
          <w:lang w:val="en-US"/>
        </w:rPr>
        <w:t>P</w:t>
      </w:r>
      <w:r w:rsidRPr="00BA0107">
        <w:rPr>
          <w:i/>
          <w:sz w:val="30"/>
          <w:szCs w:val="30"/>
          <w:vertAlign w:val="subscript"/>
          <w:lang w:val="en-US"/>
        </w:rPr>
        <w:t>m</w:t>
      </w:r>
      <w:r w:rsidRPr="00BA0107">
        <w:rPr>
          <w:sz w:val="30"/>
          <w:szCs w:val="30"/>
        </w:rPr>
        <w:t xml:space="preserve"> = 19,08</w:t>
      </w:r>
      <w:r w:rsidRPr="00BA0107">
        <w:rPr>
          <w:sz w:val="30"/>
          <w:szCs w:val="30"/>
          <w:vertAlign w:val="superscript"/>
        </w:rPr>
        <w:t>0</w:t>
      </w:r>
      <w:r w:rsidRPr="00BA0107">
        <w:rPr>
          <w:sz w:val="30"/>
          <w:szCs w:val="30"/>
        </w:rPr>
        <w:t xml:space="preserve"> определяется на частоте ω</w:t>
      </w:r>
      <w:r w:rsidRPr="00BA0107">
        <w:rPr>
          <w:sz w:val="30"/>
          <w:szCs w:val="30"/>
          <w:vertAlign w:val="subscript"/>
        </w:rPr>
        <w:t>2</w:t>
      </w:r>
      <w:r w:rsidRPr="00BA0107">
        <w:rPr>
          <w:sz w:val="30"/>
          <w:szCs w:val="30"/>
        </w:rPr>
        <w:t>=1,68  рад/</w:t>
      </w:r>
      <w:proofErr w:type="gramStart"/>
      <w:r w:rsidRPr="00BA0107">
        <w:rPr>
          <w:sz w:val="30"/>
          <w:szCs w:val="30"/>
        </w:rPr>
        <w:t>с</w:t>
      </w:r>
      <w:proofErr w:type="gramEnd"/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На </w:t>
      </w:r>
      <w:proofErr w:type="gramStart"/>
      <w:r w:rsidRPr="00BA0107">
        <w:rPr>
          <w:sz w:val="30"/>
          <w:szCs w:val="30"/>
        </w:rPr>
        <w:t>диаграмме</w:t>
      </w:r>
      <w:proofErr w:type="gramEnd"/>
      <w:r w:rsidRPr="00BA0107">
        <w:rPr>
          <w:sz w:val="30"/>
          <w:szCs w:val="30"/>
        </w:rPr>
        <w:t xml:space="preserve"> на частоте ω</w:t>
      </w:r>
      <w:r w:rsidRPr="00BA0107">
        <w:rPr>
          <w:sz w:val="30"/>
          <w:szCs w:val="30"/>
          <w:vertAlign w:val="subscript"/>
        </w:rPr>
        <w:t>2</w:t>
      </w:r>
      <w:r w:rsidRPr="00BA0107">
        <w:rPr>
          <w:sz w:val="30"/>
          <w:szCs w:val="30"/>
        </w:rPr>
        <w:t xml:space="preserve">=1,68 рад/с указаны вещественная и мнимая части КЧХ. Найдем ее модуль и аргумент на указанной частоте:  </w:t>
      </w:r>
    </w:p>
    <w:p w:rsidR="00BA0107" w:rsidRPr="00BA0107" w:rsidRDefault="00BA0107" w:rsidP="00BA0107">
      <w:pPr>
        <w:autoSpaceDE w:val="0"/>
        <w:autoSpaceDN w:val="0"/>
        <w:adjustRightInd w:val="0"/>
        <w:spacing w:before="120"/>
        <w:ind w:firstLine="720"/>
        <w:jc w:val="left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color w:val="000000"/>
          <w:sz w:val="30"/>
          <w:szCs w:val="30"/>
        </w:rPr>
        <w:t>W_jw2=-0.955-0.361j</w:t>
      </w:r>
    </w:p>
    <w:p w:rsidR="00BA0107" w:rsidRPr="00BA0107" w:rsidRDefault="00BA0107" w:rsidP="00BA0107">
      <w:pPr>
        <w:autoSpaceDE w:val="0"/>
        <w:autoSpaceDN w:val="0"/>
        <w:adjustRightInd w:val="0"/>
        <w:ind w:firstLine="720"/>
        <w:jc w:val="left"/>
        <w:rPr>
          <w:rFonts w:ascii="Courier New" w:hAnsi="Courier New" w:cs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lastRenderedPageBreak/>
        <w:t>A=</w:t>
      </w: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abs(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W_jw2)</w:t>
      </w:r>
    </w:p>
    <w:p w:rsidR="00BA0107" w:rsidRPr="00BA0107" w:rsidRDefault="00BA0107" w:rsidP="00BA0107">
      <w:pPr>
        <w:autoSpaceDE w:val="0"/>
        <w:autoSpaceDN w:val="0"/>
        <w:adjustRightInd w:val="0"/>
        <w:ind w:firstLine="720"/>
        <w:jc w:val="left"/>
        <w:rPr>
          <w:rFonts w:ascii="Courier New" w:hAnsi="Courier New" w:cs="Courier New"/>
          <w:sz w:val="30"/>
          <w:szCs w:val="30"/>
          <w:lang w:val="en-US"/>
        </w:rPr>
      </w:pPr>
      <w:proofErr w:type="spellStart"/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arg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=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angle(W_jw2)*180/pi</w:t>
      </w:r>
    </w:p>
    <w:p w:rsidR="00BA0107" w:rsidRPr="00BA0107" w:rsidRDefault="00BA0107" w:rsidP="00BA0107">
      <w:pPr>
        <w:ind w:firstLine="720"/>
        <w:rPr>
          <w:rFonts w:ascii="Courier New" w:hAnsi="Courier New" w:cs="Courier New"/>
          <w:sz w:val="30"/>
          <w:szCs w:val="30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A</w:t>
      </w:r>
      <w:r w:rsidRPr="00BA0107">
        <w:rPr>
          <w:rFonts w:ascii="Courier New" w:hAnsi="Courier New" w:cs="Courier New"/>
          <w:sz w:val="30"/>
          <w:szCs w:val="30"/>
        </w:rPr>
        <w:t xml:space="preserve"> = 1.0210</w:t>
      </w:r>
    </w:p>
    <w:p w:rsidR="00BA0107" w:rsidRPr="00BA0107" w:rsidRDefault="00BA0107" w:rsidP="00BA0107">
      <w:pPr>
        <w:spacing w:after="120"/>
        <w:ind w:firstLine="720"/>
        <w:rPr>
          <w:rFonts w:ascii="Courier New" w:hAnsi="Courier New" w:cs="Courier New"/>
          <w:sz w:val="30"/>
          <w:szCs w:val="30"/>
        </w:rPr>
      </w:pPr>
      <w:proofErr w:type="spellStart"/>
      <w:proofErr w:type="gramStart"/>
      <w:r w:rsidRPr="00BA0107">
        <w:rPr>
          <w:rFonts w:ascii="Courier New" w:hAnsi="Courier New" w:cs="Courier New"/>
          <w:sz w:val="30"/>
          <w:szCs w:val="30"/>
          <w:lang w:val="en-US"/>
        </w:rPr>
        <w:t>arg</w:t>
      </w:r>
      <w:proofErr w:type="spellEnd"/>
      <w:proofErr w:type="gramEnd"/>
      <w:r w:rsidRPr="00BA0107">
        <w:rPr>
          <w:rFonts w:ascii="Courier New" w:hAnsi="Courier New" w:cs="Courier New"/>
          <w:sz w:val="30"/>
          <w:szCs w:val="30"/>
        </w:rPr>
        <w:t xml:space="preserve"> = -159.2929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Действительно, модуль приблизительно равен 1, а запас по фазе с</w:t>
      </w:r>
      <w:r w:rsidRPr="00BA0107">
        <w:rPr>
          <w:sz w:val="30"/>
          <w:szCs w:val="30"/>
        </w:rPr>
        <w:t>о</w:t>
      </w:r>
      <w:r w:rsidRPr="00BA0107">
        <w:rPr>
          <w:sz w:val="30"/>
          <w:szCs w:val="30"/>
        </w:rPr>
        <w:t xml:space="preserve">ставляет </w:t>
      </w:r>
      <w:r w:rsidRPr="00BA0107">
        <w:rPr>
          <w:position w:val="-12"/>
          <w:sz w:val="30"/>
          <w:szCs w:val="30"/>
        </w:rPr>
        <w:object w:dxaOrig="5800" w:dyaOrig="440">
          <v:shape id="_x0000_i1045" type="#_x0000_t75" style="width:290.25pt;height:20.25pt" o:ole="">
            <v:imagedata r:id="rId236" o:title=""/>
          </v:shape>
          <o:OLEObject Type="Embed" ProgID="Equation.3" ShapeID="_x0000_i1045" DrawAspect="Content" ObjectID="_1600687810" r:id="rId237"/>
        </w:object>
      </w:r>
      <w:r w:rsidRPr="00BA0107">
        <w:rPr>
          <w:sz w:val="30"/>
          <w:szCs w:val="30"/>
        </w:rPr>
        <w:t xml:space="preserve">, т.е. почти </w:t>
      </w:r>
      <w:r w:rsidRPr="00BA0107">
        <w:rPr>
          <w:position w:val="-10"/>
          <w:sz w:val="30"/>
          <w:szCs w:val="30"/>
        </w:rPr>
        <w:object w:dxaOrig="780" w:dyaOrig="420">
          <v:shape id="_x0000_i1046" type="#_x0000_t75" style="width:40.5pt;height:21.75pt" o:ole="">
            <v:imagedata r:id="rId238" o:title=""/>
          </v:shape>
          <o:OLEObject Type="Embed" ProgID="Equation.3" ShapeID="_x0000_i1046" DrawAspect="Content" ObjectID="_1600687811" r:id="rId239"/>
        </w:object>
      </w:r>
      <w:r w:rsidRPr="00BA0107">
        <w:rPr>
          <w:sz w:val="30"/>
          <w:szCs w:val="30"/>
        </w:rPr>
        <w:t>. Небольшое отличие объясняется тем, что на диаграмме Найквиста трудно установить маркер в точке, соответствующей заданной частоте ω</w:t>
      </w:r>
      <w:r w:rsidRPr="00BA0107">
        <w:rPr>
          <w:sz w:val="30"/>
          <w:szCs w:val="30"/>
          <w:vertAlign w:val="subscript"/>
        </w:rPr>
        <w:t>2</w: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Запасы устойчивости по амплитуде и фазе удобнее определять по диаграмме Боде, тем более</w:t>
      </w:r>
      <w:proofErr w:type="gramStart"/>
      <w:r w:rsidRPr="00BA0107">
        <w:rPr>
          <w:sz w:val="30"/>
          <w:szCs w:val="30"/>
        </w:rPr>
        <w:t>,</w:t>
      </w:r>
      <w:proofErr w:type="gramEnd"/>
      <w:r w:rsidRPr="00BA0107">
        <w:rPr>
          <w:sz w:val="30"/>
          <w:szCs w:val="30"/>
        </w:rPr>
        <w:t xml:space="preserve"> что функция </w:t>
      </w:r>
      <w:proofErr w:type="spellStart"/>
      <w:r w:rsidRPr="00BA0107">
        <w:rPr>
          <w:rFonts w:ascii="Courier New" w:hAnsi="Courier New" w:cs="Courier New"/>
          <w:sz w:val="30"/>
          <w:szCs w:val="30"/>
        </w:rPr>
        <w:t>bode</w:t>
      </w:r>
      <w:proofErr w:type="spellEnd"/>
      <w:r w:rsidRPr="00BA0107">
        <w:rPr>
          <w:sz w:val="30"/>
          <w:szCs w:val="30"/>
        </w:rPr>
        <w:t xml:space="preserve"> автоматически их рассч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 xml:space="preserve">тывает. На </w:t>
      </w:r>
      <w:r w:rsidRPr="00BA0107">
        <w:t>рис. 3</w:t>
      </w:r>
      <w:r w:rsidRPr="00BA0107">
        <w:rPr>
          <w:sz w:val="30"/>
          <w:szCs w:val="30"/>
        </w:rPr>
        <w:t xml:space="preserve"> изображена диаграмма Боде для системы с передаточной функцией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2680" w:dyaOrig="780">
          <v:shape id="_x0000_i1047" type="#_x0000_t75" style="width:131.25pt;height:40.5pt" o:ole="">
            <v:imagedata r:id="rId234" o:title=""/>
          </v:shape>
          <o:OLEObject Type="Embed" ProgID="Equation.3" ShapeID="_x0000_i1047" DrawAspect="Content" ObjectID="_1600687812" r:id="rId240"/>
        </w:object>
      </w:r>
      <w:r w:rsidRPr="00BA0107">
        <w:rPr>
          <w:sz w:val="30"/>
          <w:szCs w:val="30"/>
        </w:rPr>
        <w:t xml:space="preserve"> .</w:t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r w:rsidRPr="00BA0107">
        <w:rPr>
          <w:noProof/>
          <w:sz w:val="30"/>
          <w:szCs w:val="30"/>
        </w:rPr>
        <w:drawing>
          <wp:inline distT="0" distB="0" distL="0" distR="0" wp14:anchorId="7B1DAE9C" wp14:editId="3CC08A5D">
            <wp:extent cx="5124893" cy="3829935"/>
            <wp:effectExtent l="0" t="0" r="0" b="0"/>
            <wp:docPr id="1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806" cy="38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bookmarkStart w:id="42" w:name="_Ref365399130"/>
      <w:r w:rsidRPr="00BA0107">
        <w:rPr>
          <w:i/>
          <w:sz w:val="30"/>
          <w:szCs w:val="30"/>
        </w:rPr>
        <w:t xml:space="preserve">Рис. </w:t>
      </w:r>
      <w:r w:rsidRPr="00BA0107">
        <w:rPr>
          <w:i/>
          <w:sz w:val="30"/>
          <w:szCs w:val="30"/>
        </w:rPr>
        <w:fldChar w:fldCharType="begin"/>
      </w:r>
      <w:r w:rsidRPr="00BA0107">
        <w:rPr>
          <w:i/>
          <w:sz w:val="30"/>
          <w:szCs w:val="30"/>
        </w:rPr>
        <w:instrText xml:space="preserve"> SEQ Рис. \* ARABIC \s 1 </w:instrText>
      </w:r>
      <w:r w:rsidRPr="00BA0107">
        <w:rPr>
          <w:i/>
          <w:sz w:val="30"/>
          <w:szCs w:val="30"/>
        </w:rPr>
        <w:fldChar w:fldCharType="separate"/>
      </w:r>
      <w:r w:rsidRPr="00BA0107">
        <w:rPr>
          <w:i/>
          <w:noProof/>
          <w:sz w:val="30"/>
          <w:szCs w:val="30"/>
        </w:rPr>
        <w:t>3</w:t>
      </w:r>
      <w:r w:rsidRPr="00BA0107">
        <w:rPr>
          <w:i/>
          <w:sz w:val="30"/>
          <w:szCs w:val="30"/>
        </w:rPr>
        <w:fldChar w:fldCharType="end"/>
      </w:r>
      <w:bookmarkEnd w:id="42"/>
      <w:r w:rsidRPr="00BA0107">
        <w:rPr>
          <w:i/>
          <w:sz w:val="30"/>
          <w:szCs w:val="30"/>
        </w:rPr>
        <w:t>.</w:t>
      </w:r>
      <w:r w:rsidRPr="00BA0107">
        <w:rPr>
          <w:sz w:val="30"/>
          <w:szCs w:val="30"/>
        </w:rPr>
        <w:t xml:space="preserve"> Диаграмма </w:t>
      </w:r>
      <w:proofErr w:type="gramStart"/>
      <w:r w:rsidRPr="00BA0107">
        <w:rPr>
          <w:sz w:val="30"/>
          <w:szCs w:val="30"/>
        </w:rPr>
        <w:t>Боде</w:t>
      </w:r>
      <w:proofErr w:type="gramEnd"/>
      <w:r w:rsidRPr="00BA0107">
        <w:rPr>
          <w:sz w:val="30"/>
          <w:szCs w:val="30"/>
        </w:rPr>
        <w:t xml:space="preserve"> и запасы устойчивости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Для определения запасов устойчивости можно использовать фун</w:t>
      </w:r>
      <w:r w:rsidRPr="00BA0107">
        <w:rPr>
          <w:sz w:val="30"/>
          <w:szCs w:val="30"/>
        </w:rPr>
        <w:t>к</w:t>
      </w:r>
      <w:r w:rsidRPr="00BA0107">
        <w:rPr>
          <w:sz w:val="30"/>
          <w:szCs w:val="30"/>
        </w:rPr>
        <w:t xml:space="preserve">цию </w:t>
      </w:r>
      <w:proofErr w:type="spellStart"/>
      <w:r w:rsidRPr="00BA0107">
        <w:rPr>
          <w:rFonts w:ascii="Courier New" w:hAnsi="Courier New" w:cs="Courier New"/>
          <w:color w:val="000000"/>
          <w:szCs w:val="30"/>
        </w:rPr>
        <w:t>margin</w:t>
      </w:r>
      <w:proofErr w:type="spellEnd"/>
      <w:r w:rsidRPr="00BA0107">
        <w:rPr>
          <w:rFonts w:ascii="Courier New" w:hAnsi="Courier New" w:cs="Courier New"/>
          <w:color w:val="000000"/>
          <w:szCs w:val="30"/>
        </w:rPr>
        <w:t>(</w:t>
      </w:r>
      <w:proofErr w:type="spellStart"/>
      <w:r w:rsidRPr="00BA0107">
        <w:rPr>
          <w:rFonts w:ascii="Courier New" w:hAnsi="Courier New" w:cs="Courier New"/>
          <w:color w:val="000000"/>
          <w:szCs w:val="30"/>
        </w:rPr>
        <w:t>sys</w:t>
      </w:r>
      <w:proofErr w:type="spellEnd"/>
      <w:r w:rsidRPr="00BA0107">
        <w:rPr>
          <w:rFonts w:ascii="Courier New" w:hAnsi="Courier New" w:cs="Courier New"/>
          <w:color w:val="000000"/>
          <w:szCs w:val="30"/>
        </w:rPr>
        <w:t>)</w:t>
      </w:r>
      <w:r w:rsidRPr="00BA0107">
        <w:rPr>
          <w:sz w:val="30"/>
          <w:szCs w:val="30"/>
        </w:rPr>
        <w:t>, вызывая ее без левосторонних (выходных) аргуме</w:t>
      </w:r>
      <w:r w:rsidRPr="00BA0107">
        <w:rPr>
          <w:sz w:val="30"/>
          <w:szCs w:val="30"/>
        </w:rPr>
        <w:t>н</w:t>
      </w:r>
      <w:r w:rsidRPr="00BA0107">
        <w:rPr>
          <w:sz w:val="30"/>
          <w:szCs w:val="30"/>
        </w:rPr>
        <w:t xml:space="preserve">тов. Она строит диаграмму </w:t>
      </w:r>
      <w:proofErr w:type="gramStart"/>
      <w:r w:rsidRPr="00BA0107">
        <w:rPr>
          <w:sz w:val="30"/>
          <w:szCs w:val="30"/>
        </w:rPr>
        <w:t>Боде</w:t>
      </w:r>
      <w:proofErr w:type="gramEnd"/>
      <w:r w:rsidRPr="00BA0107">
        <w:rPr>
          <w:sz w:val="30"/>
          <w:szCs w:val="30"/>
        </w:rPr>
        <w:t xml:space="preserve"> и показывает запасы на графике.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b/>
          <w:sz w:val="30"/>
          <w:szCs w:val="30"/>
        </w:rPr>
        <w:t xml:space="preserve">Пример </w:t>
      </w:r>
      <w:r w:rsidRPr="00BA0107">
        <w:rPr>
          <w:b/>
          <w:sz w:val="30"/>
          <w:szCs w:val="30"/>
          <w:lang w:val="en-US"/>
        </w:rPr>
        <w:fldChar w:fldCharType="begin"/>
      </w:r>
      <w:r w:rsidRPr="00BA0107">
        <w:rPr>
          <w:b/>
          <w:sz w:val="30"/>
          <w:szCs w:val="30"/>
        </w:rPr>
        <w:instrText xml:space="preserve"> </w:instrText>
      </w:r>
      <w:r w:rsidRPr="00BA0107">
        <w:rPr>
          <w:b/>
          <w:sz w:val="30"/>
          <w:szCs w:val="30"/>
          <w:lang w:val="en-US"/>
        </w:rPr>
        <w:instrText>SEQ</w:instrText>
      </w:r>
      <w:r w:rsidRPr="00BA0107">
        <w:rPr>
          <w:b/>
          <w:sz w:val="30"/>
          <w:szCs w:val="30"/>
        </w:rPr>
        <w:instrText xml:space="preserve"> Пример \* </w:instrText>
      </w:r>
      <w:r w:rsidRPr="00BA0107">
        <w:rPr>
          <w:b/>
          <w:sz w:val="30"/>
          <w:szCs w:val="30"/>
          <w:lang w:val="en-US"/>
        </w:rPr>
        <w:instrText>ARABIC</w:instrText>
      </w:r>
      <w:r w:rsidRPr="00BA0107">
        <w:rPr>
          <w:b/>
          <w:sz w:val="30"/>
          <w:szCs w:val="30"/>
        </w:rPr>
        <w:instrText xml:space="preserve"> \</w:instrText>
      </w:r>
      <w:r w:rsidRPr="00BA0107">
        <w:rPr>
          <w:b/>
          <w:sz w:val="30"/>
          <w:szCs w:val="30"/>
          <w:lang w:val="en-US"/>
        </w:rPr>
        <w:instrText>s</w:instrText>
      </w:r>
      <w:r w:rsidRPr="00BA0107">
        <w:rPr>
          <w:b/>
          <w:sz w:val="30"/>
          <w:szCs w:val="30"/>
        </w:rPr>
        <w:instrText xml:space="preserve"> 1 </w:instrText>
      </w:r>
      <w:r w:rsidRPr="00BA0107">
        <w:rPr>
          <w:b/>
          <w:sz w:val="30"/>
          <w:szCs w:val="30"/>
          <w:lang w:val="en-US"/>
        </w:rPr>
        <w:fldChar w:fldCharType="separate"/>
      </w:r>
      <w:r w:rsidRPr="00BA0107">
        <w:rPr>
          <w:b/>
          <w:noProof/>
          <w:sz w:val="30"/>
          <w:szCs w:val="30"/>
        </w:rPr>
        <w:t>1</w:t>
      </w:r>
      <w:r w:rsidRPr="00BA0107">
        <w:rPr>
          <w:b/>
          <w:sz w:val="30"/>
          <w:szCs w:val="30"/>
          <w:lang w:val="en-US"/>
        </w:rPr>
        <w:fldChar w:fldCharType="end"/>
      </w:r>
      <w:r w:rsidRPr="00BA0107">
        <w:rPr>
          <w:sz w:val="30"/>
          <w:szCs w:val="30"/>
        </w:rPr>
        <w:t>. ПФ разомкнутой системы имеет вид: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sz w:val="30"/>
          <w:szCs w:val="30"/>
        </w:rPr>
        <w:object w:dxaOrig="3200" w:dyaOrig="780">
          <v:shape id="_x0000_i1048" type="#_x0000_t75" style="width:160.5pt;height:40.5pt" o:ole="">
            <v:imagedata r:id="rId242" o:title=""/>
          </v:shape>
          <o:OLEObject Type="Embed" ProgID="Equation.3" ShapeID="_x0000_i1048" DrawAspect="Content" ObjectID="_1600687813" r:id="rId243"/>
        </w:object>
      </w:r>
      <w:r w:rsidRPr="00BA0107">
        <w:rPr>
          <w:sz w:val="30"/>
          <w:szCs w:val="30"/>
        </w:rPr>
        <w:t xml:space="preserve"> .</w:t>
      </w:r>
    </w:p>
    <w:p w:rsidR="00BA0107" w:rsidRPr="00BA0107" w:rsidRDefault="00BA0107" w:rsidP="00BA0107">
      <w:pPr>
        <w:ind w:firstLine="720"/>
        <w:rPr>
          <w:sz w:val="30"/>
        </w:rPr>
      </w:pPr>
      <w:r w:rsidRPr="00BA0107">
        <w:rPr>
          <w:sz w:val="30"/>
        </w:rPr>
        <w:lastRenderedPageBreak/>
        <w:t>Требуется проверить замкнутую систему с единичной ООС на устойчивость, определить запасы устойчивости и построить переходную характеристику при значении коэффициента усиления разомкнутого ко</w:t>
      </w:r>
      <w:r w:rsidRPr="00BA0107">
        <w:rPr>
          <w:sz w:val="30"/>
        </w:rPr>
        <w:t>н</w:t>
      </w:r>
      <w:r w:rsidRPr="00BA0107">
        <w:rPr>
          <w:sz w:val="30"/>
        </w:rPr>
        <w:t xml:space="preserve">тура </w:t>
      </w:r>
      <w:r w:rsidRPr="00BA0107">
        <w:rPr>
          <w:i/>
          <w:sz w:val="30"/>
          <w:lang w:val="en-US"/>
        </w:rPr>
        <w:t>K</w:t>
      </w:r>
      <w:r w:rsidRPr="00BA0107">
        <w:rPr>
          <w:sz w:val="30"/>
        </w:rPr>
        <w:t xml:space="preserve"> =10.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b/>
          <w:sz w:val="30"/>
          <w:szCs w:val="30"/>
        </w:rPr>
        <w:t>Решение.</w:t>
      </w:r>
      <w:r w:rsidRPr="00BA0107">
        <w:rPr>
          <w:sz w:val="30"/>
          <w:szCs w:val="30"/>
        </w:rPr>
        <w:t xml:space="preserve"> Решим задачу в </w:t>
      </w:r>
      <w:r w:rsidRPr="00BA0107">
        <w:rPr>
          <w:sz w:val="30"/>
          <w:szCs w:val="30"/>
          <w:lang w:val="en-US"/>
        </w:rPr>
        <w:t>MATLAB</w:t>
      </w:r>
      <w:r w:rsidRPr="00BA0107">
        <w:rPr>
          <w:sz w:val="30"/>
          <w:szCs w:val="30"/>
        </w:rPr>
        <w:t>. Построим диаграммы Найкв</w:t>
      </w:r>
      <w:r w:rsidRPr="00BA0107">
        <w:rPr>
          <w:sz w:val="30"/>
          <w:szCs w:val="30"/>
        </w:rPr>
        <w:t>и</w:t>
      </w:r>
      <w:r w:rsidRPr="00BA0107">
        <w:rPr>
          <w:sz w:val="30"/>
          <w:szCs w:val="30"/>
        </w:rPr>
        <w:t xml:space="preserve">ста и </w:t>
      </w:r>
      <w:proofErr w:type="gramStart"/>
      <w:r w:rsidRPr="00BA0107">
        <w:rPr>
          <w:sz w:val="30"/>
          <w:szCs w:val="30"/>
        </w:rPr>
        <w:t>Боде</w:t>
      </w:r>
      <w:proofErr w:type="gramEnd"/>
      <w:r w:rsidRPr="00BA0107">
        <w:rPr>
          <w:sz w:val="30"/>
          <w:szCs w:val="30"/>
        </w:rPr>
        <w:t>, а также переходную характеристику: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s=</w:t>
      </w:r>
      <w:proofErr w:type="spellStart"/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tf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(</w:t>
      </w:r>
      <w:proofErr w:type="gramEnd"/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's'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W=10*(s+2)</w:t>
      </w: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/(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(s+1)*(s^2+2*s+4))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/>
          <w:sz w:val="30"/>
          <w:szCs w:val="30"/>
          <w:lang w:val="en-US"/>
        </w:rPr>
      </w:pP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figure(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1)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 w:cs="Courier New"/>
          <w:color w:val="000000"/>
          <w:sz w:val="30"/>
          <w:szCs w:val="30"/>
          <w:lang w:val="en-US"/>
        </w:rPr>
      </w:pPr>
      <w:proofErr w:type="spellStart"/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nyquist</w:t>
      </w:r>
      <w:proofErr w:type="spell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(</w:t>
      </w:r>
      <w:proofErr w:type="spellStart"/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W,</w:t>
      </w:r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'k</w:t>
      </w:r>
      <w:proofErr w:type="spellEnd"/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'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/>
          <w:sz w:val="30"/>
          <w:szCs w:val="30"/>
          <w:lang w:val="en-US"/>
        </w:rPr>
      </w:pP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figure(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2)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 w:cs="Courier New"/>
          <w:color w:val="000000"/>
          <w:sz w:val="30"/>
          <w:szCs w:val="30"/>
          <w:lang w:val="en-US"/>
        </w:rPr>
      </w:pP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bode(</w:t>
      </w:r>
      <w:proofErr w:type="spellStart"/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W,</w:t>
      </w:r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'k</w:t>
      </w:r>
      <w:proofErr w:type="spellEnd"/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'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),grid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 w:cs="Courier New"/>
          <w:color w:val="000000"/>
          <w:sz w:val="30"/>
          <w:szCs w:val="30"/>
          <w:lang w:val="en-US"/>
        </w:rPr>
      </w:pP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[Gm</w:t>
      </w: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,Pm,w1,w2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]=</w:t>
      </w: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margin(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/>
          <w:sz w:val="30"/>
          <w:szCs w:val="30"/>
          <w:lang w:val="en-US"/>
        </w:rPr>
      </w:pP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figure(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3)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T=</w:t>
      </w: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feedback(</w:t>
      </w:r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W,1)</w:t>
      </w:r>
    </w:p>
    <w:p w:rsidR="00BA0107" w:rsidRPr="00BA0107" w:rsidRDefault="00BA0107" w:rsidP="00BA0107">
      <w:pPr>
        <w:autoSpaceDE w:val="0"/>
        <w:autoSpaceDN w:val="0"/>
        <w:adjustRightInd w:val="0"/>
        <w:ind w:left="567"/>
        <w:jc w:val="left"/>
        <w:rPr>
          <w:rFonts w:ascii="Courier New" w:hAnsi="Courier New" w:cs="Courier New"/>
          <w:color w:val="000000"/>
          <w:sz w:val="30"/>
          <w:szCs w:val="30"/>
          <w:lang w:val="en-US"/>
        </w:rPr>
      </w:pPr>
      <w:proofErr w:type="gramStart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step(</w:t>
      </w:r>
      <w:proofErr w:type="spellStart"/>
      <w:proofErr w:type="gramEnd"/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T,</w:t>
      </w:r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'k</w:t>
      </w:r>
      <w:proofErr w:type="spellEnd"/>
      <w:r w:rsidRPr="00BA0107">
        <w:rPr>
          <w:rFonts w:ascii="Courier New" w:hAnsi="Courier New" w:cs="Courier New"/>
          <w:color w:val="A020F0"/>
          <w:sz w:val="30"/>
          <w:szCs w:val="30"/>
          <w:lang w:val="en-US"/>
        </w:rPr>
        <w:t>'</w:t>
      </w:r>
      <w:r w:rsidRPr="00BA0107">
        <w:rPr>
          <w:rFonts w:ascii="Courier New" w:hAnsi="Courier New" w:cs="Courier New"/>
          <w:color w:val="000000"/>
          <w:sz w:val="30"/>
          <w:szCs w:val="30"/>
          <w:lang w:val="en-US"/>
        </w:rPr>
        <w:t>),grid</w:t>
      </w:r>
    </w:p>
    <w:p w:rsidR="00BA0107" w:rsidRPr="00BA0107" w:rsidRDefault="00BA0107" w:rsidP="00BA0107">
      <w:pPr>
        <w:ind w:firstLine="720"/>
        <w:rPr>
          <w:rFonts w:ascii="Courier New" w:hAnsi="Courier New" w:cs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&gt;&gt;</w:t>
      </w:r>
    </w:p>
    <w:p w:rsidR="00BA0107" w:rsidRPr="00BA0107" w:rsidRDefault="00BA0107" w:rsidP="00BA0107">
      <w:pPr>
        <w:ind w:firstLine="720"/>
        <w:rPr>
          <w:rFonts w:ascii="Courier New" w:hAnsi="Courier New" w:cs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 xml:space="preserve">Gm </w:t>
      </w:r>
      <w:proofErr w:type="gramStart"/>
      <w:r w:rsidRPr="00BA0107">
        <w:rPr>
          <w:rFonts w:ascii="Courier New" w:hAnsi="Courier New" w:cs="Courier New"/>
          <w:sz w:val="30"/>
          <w:szCs w:val="30"/>
          <w:lang w:val="en-US"/>
        </w:rPr>
        <w:t xml:space="preserve">=  </w:t>
      </w:r>
      <w:proofErr w:type="spellStart"/>
      <w:r w:rsidRPr="00BA0107">
        <w:rPr>
          <w:rFonts w:ascii="Courier New" w:hAnsi="Courier New" w:cs="Courier New"/>
          <w:sz w:val="30"/>
          <w:szCs w:val="30"/>
          <w:lang w:val="en-US"/>
        </w:rPr>
        <w:t>Inf</w:t>
      </w:r>
      <w:proofErr w:type="spellEnd"/>
      <w:proofErr w:type="gramEnd"/>
    </w:p>
    <w:p w:rsidR="00BA0107" w:rsidRPr="00BA0107" w:rsidRDefault="00BA0107" w:rsidP="00BA0107">
      <w:pPr>
        <w:ind w:firstLine="720"/>
        <w:rPr>
          <w:rFonts w:ascii="Courier New" w:hAnsi="Courier New" w:cs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Pm =   26.0559</w:t>
      </w:r>
    </w:p>
    <w:p w:rsidR="00BA0107" w:rsidRPr="00BA0107" w:rsidRDefault="00BA0107" w:rsidP="00BA0107">
      <w:pPr>
        <w:ind w:firstLine="720"/>
        <w:rPr>
          <w:rFonts w:ascii="Courier New" w:hAnsi="Courier New" w:cs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 xml:space="preserve">w1 =   </w:t>
      </w:r>
      <w:proofErr w:type="spellStart"/>
      <w:proofErr w:type="gramStart"/>
      <w:r w:rsidRPr="00BA0107">
        <w:rPr>
          <w:rFonts w:ascii="Courier New" w:hAnsi="Courier New" w:cs="Courier New"/>
          <w:sz w:val="30"/>
          <w:szCs w:val="30"/>
          <w:lang w:val="en-US"/>
        </w:rPr>
        <w:t>Inf</w:t>
      </w:r>
      <w:proofErr w:type="spellEnd"/>
      <w:proofErr w:type="gramEnd"/>
    </w:p>
    <w:p w:rsidR="00BA0107" w:rsidRPr="00BA0107" w:rsidRDefault="00BA0107" w:rsidP="00BA0107">
      <w:pPr>
        <w:ind w:firstLine="720"/>
        <w:rPr>
          <w:rFonts w:ascii="Courier New" w:hAnsi="Courier New" w:cs="Courier New"/>
          <w:sz w:val="30"/>
          <w:szCs w:val="30"/>
          <w:lang w:val="en-US"/>
        </w:rPr>
      </w:pPr>
      <w:r w:rsidRPr="00BA0107">
        <w:rPr>
          <w:rFonts w:ascii="Courier New" w:hAnsi="Courier New" w:cs="Courier New"/>
          <w:sz w:val="30"/>
          <w:szCs w:val="30"/>
          <w:lang w:val="en-US"/>
        </w:rPr>
        <w:t>w2 =   3.5354</w:t>
      </w:r>
    </w:p>
    <w:p w:rsidR="00BA0107" w:rsidRPr="00BA0107" w:rsidRDefault="00BA0107" w:rsidP="00BA0107">
      <w:pPr>
        <w:spacing w:before="120" w:after="120"/>
        <w:jc w:val="center"/>
        <w:rPr>
          <w:rFonts w:ascii="Courier New" w:hAnsi="Courier New"/>
          <w:sz w:val="30"/>
          <w:szCs w:val="30"/>
        </w:rPr>
      </w:pPr>
      <w:r w:rsidRPr="00BA0107">
        <w:rPr>
          <w:noProof/>
          <w:sz w:val="30"/>
          <w:szCs w:val="30"/>
        </w:rPr>
        <w:drawing>
          <wp:inline distT="0" distB="0" distL="0" distR="0" wp14:anchorId="4188D6A5" wp14:editId="399F4F02">
            <wp:extent cx="5358809" cy="4023986"/>
            <wp:effectExtent l="0" t="0" r="0" b="0"/>
            <wp:docPr id="2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99" cy="402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r w:rsidRPr="00BA0107">
        <w:rPr>
          <w:i/>
          <w:sz w:val="30"/>
          <w:szCs w:val="30"/>
        </w:rPr>
        <w:t>Рис.</w:t>
      </w:r>
      <w:r w:rsidRPr="00BA0107">
        <w:rPr>
          <w:i/>
          <w:sz w:val="30"/>
          <w:szCs w:val="30"/>
        </w:rPr>
        <w:fldChar w:fldCharType="begin"/>
      </w:r>
      <w:r w:rsidRPr="00BA0107">
        <w:rPr>
          <w:i/>
          <w:sz w:val="30"/>
          <w:szCs w:val="30"/>
        </w:rPr>
        <w:instrText xml:space="preserve"> SEQ Рис. \* ARABIC \s 1 </w:instrText>
      </w:r>
      <w:r w:rsidRPr="00BA0107">
        <w:rPr>
          <w:i/>
          <w:sz w:val="30"/>
          <w:szCs w:val="30"/>
        </w:rPr>
        <w:fldChar w:fldCharType="separate"/>
      </w:r>
      <w:r w:rsidRPr="00BA0107">
        <w:rPr>
          <w:i/>
          <w:noProof/>
          <w:sz w:val="30"/>
          <w:szCs w:val="30"/>
        </w:rPr>
        <w:t>4</w:t>
      </w:r>
      <w:r w:rsidRPr="00BA0107">
        <w:rPr>
          <w:i/>
          <w:sz w:val="30"/>
          <w:szCs w:val="30"/>
        </w:rPr>
        <w:fldChar w:fldCharType="end"/>
      </w:r>
      <w:r w:rsidRPr="00BA0107">
        <w:rPr>
          <w:i/>
          <w:sz w:val="30"/>
          <w:szCs w:val="30"/>
        </w:rPr>
        <w:t>.</w:t>
      </w:r>
      <w:r w:rsidRPr="00BA0107">
        <w:rPr>
          <w:sz w:val="30"/>
          <w:szCs w:val="30"/>
        </w:rPr>
        <w:t xml:space="preserve"> Диаграмма Найквиста </w:t>
      </w:r>
      <w:proofErr w:type="gramStart"/>
      <w:r w:rsidRPr="00BA0107">
        <w:rPr>
          <w:sz w:val="30"/>
          <w:szCs w:val="30"/>
        </w:rPr>
        <w:t>для примера</w:t>
      </w:r>
      <w:proofErr w:type="gramEnd"/>
      <w:r w:rsidRPr="00BA0107">
        <w:rPr>
          <w:sz w:val="30"/>
          <w:szCs w:val="30"/>
        </w:rPr>
        <w:t xml:space="preserve"> 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lastRenderedPageBreak/>
        <w:t xml:space="preserve">Так как разомкнутая система состоит из устойчивых звеньев, то она устойчива. Годограф Найквиста не охватывает точку (–1, </w:t>
      </w:r>
      <w:r w:rsidRPr="00BA0107">
        <w:rPr>
          <w:i/>
          <w:sz w:val="30"/>
          <w:szCs w:val="30"/>
          <w:lang w:val="en-US"/>
        </w:rPr>
        <w:t>j</w:t>
      </w:r>
      <w:r w:rsidRPr="00BA0107">
        <w:rPr>
          <w:sz w:val="30"/>
          <w:szCs w:val="30"/>
        </w:rPr>
        <w:t>0), поэтому з</w:t>
      </w:r>
      <w:r w:rsidRPr="00BA0107">
        <w:rPr>
          <w:sz w:val="30"/>
          <w:szCs w:val="30"/>
        </w:rPr>
        <w:t>а</w:t>
      </w:r>
      <w:r w:rsidRPr="00BA0107">
        <w:rPr>
          <w:sz w:val="30"/>
          <w:szCs w:val="30"/>
        </w:rPr>
        <w:t>мкнутая система устойчива.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 Рассмотрим диаграмму </w:t>
      </w:r>
      <w:proofErr w:type="gramStart"/>
      <w:r w:rsidRPr="00BA0107">
        <w:rPr>
          <w:sz w:val="30"/>
          <w:szCs w:val="30"/>
        </w:rPr>
        <w:t>Боде</w:t>
      </w:r>
      <w:proofErr w:type="gramEnd"/>
      <w:r w:rsidRPr="00BA0107">
        <w:rPr>
          <w:sz w:val="30"/>
          <w:szCs w:val="30"/>
        </w:rPr>
        <w:t>. Так как ЛФЧХ не пересекает ось –180</w:t>
      </w:r>
      <w:r w:rsidRPr="00BA0107">
        <w:rPr>
          <w:sz w:val="30"/>
          <w:szCs w:val="30"/>
          <w:vertAlign w:val="superscript"/>
        </w:rPr>
        <w:t>0</w:t>
      </w:r>
      <w:r w:rsidRPr="00BA0107">
        <w:rPr>
          <w:sz w:val="30"/>
          <w:szCs w:val="30"/>
        </w:rPr>
        <w:t>, то система обладает бесконечно большой устойчивостью (</w:t>
      </w:r>
      <w:r w:rsidRPr="00BA0107">
        <w:rPr>
          <w:i/>
          <w:sz w:val="30"/>
          <w:szCs w:val="30"/>
          <w:lang w:val="en-US"/>
        </w:rPr>
        <w:t>G</w:t>
      </w:r>
      <w:r w:rsidRPr="00BA0107">
        <w:rPr>
          <w:i/>
          <w:sz w:val="30"/>
          <w:szCs w:val="30"/>
          <w:vertAlign w:val="subscript"/>
          <w:lang w:val="en-US"/>
        </w:rPr>
        <w:t>m</w:t>
      </w:r>
      <w:r w:rsidRPr="00BA0107">
        <w:rPr>
          <w:i/>
          <w:sz w:val="30"/>
          <w:szCs w:val="30"/>
          <w:vertAlign w:val="subscript"/>
        </w:rPr>
        <w:t xml:space="preserve"> </w:t>
      </w:r>
      <w:r w:rsidRPr="00BA0107">
        <w:rPr>
          <w:sz w:val="30"/>
          <w:szCs w:val="30"/>
        </w:rPr>
        <w:t xml:space="preserve">= </w:t>
      </w:r>
      <w:proofErr w:type="spellStart"/>
      <w:r w:rsidRPr="00BA0107">
        <w:rPr>
          <w:sz w:val="30"/>
          <w:szCs w:val="30"/>
          <w:lang w:val="en-US"/>
        </w:rPr>
        <w:t>Inf</w:t>
      </w:r>
      <w:proofErr w:type="spellEnd"/>
      <w:r w:rsidRPr="00BA0107">
        <w:rPr>
          <w:sz w:val="30"/>
          <w:szCs w:val="30"/>
        </w:rPr>
        <w:t xml:space="preserve">). Запас по фазе составляет </w:t>
      </w:r>
      <w:r w:rsidRPr="00BA0107">
        <w:rPr>
          <w:i/>
          <w:sz w:val="30"/>
          <w:szCs w:val="30"/>
          <w:lang w:val="en-US"/>
        </w:rPr>
        <w:t>P</w:t>
      </w:r>
      <w:r w:rsidRPr="00BA0107">
        <w:rPr>
          <w:i/>
          <w:sz w:val="30"/>
          <w:szCs w:val="30"/>
          <w:vertAlign w:val="subscript"/>
          <w:lang w:val="en-US"/>
        </w:rPr>
        <w:t>m</w:t>
      </w:r>
      <w:r w:rsidRPr="00BA0107">
        <w:rPr>
          <w:sz w:val="30"/>
          <w:szCs w:val="30"/>
        </w:rPr>
        <w:t>=26,06</w:t>
      </w:r>
      <w:r w:rsidRPr="00BA0107">
        <w:rPr>
          <w:sz w:val="30"/>
          <w:szCs w:val="30"/>
          <w:vertAlign w:val="superscript"/>
        </w:rPr>
        <w:t>0</w:t>
      </w:r>
      <w:r w:rsidRPr="00BA0107">
        <w:rPr>
          <w:sz w:val="30"/>
          <w:szCs w:val="30"/>
        </w:rPr>
        <w:t xml:space="preserve"> при частоте ω</w:t>
      </w:r>
      <w:r w:rsidRPr="00BA0107">
        <w:rPr>
          <w:sz w:val="30"/>
          <w:szCs w:val="30"/>
          <w:vertAlign w:val="subscript"/>
        </w:rPr>
        <w:t>2</w:t>
      </w:r>
      <w:r w:rsidRPr="00BA0107">
        <w:rPr>
          <w:sz w:val="30"/>
          <w:szCs w:val="30"/>
        </w:rPr>
        <w:t>=3,53 рад/</w:t>
      </w:r>
      <w:proofErr w:type="gramStart"/>
      <w:r w:rsidRPr="00BA0107">
        <w:rPr>
          <w:sz w:val="30"/>
          <w:szCs w:val="30"/>
        </w:rPr>
        <w:t>с</w:t>
      </w:r>
      <w:proofErr w:type="gramEnd"/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r w:rsidRPr="00BA0107">
        <w:rPr>
          <w:noProof/>
          <w:sz w:val="30"/>
          <w:szCs w:val="30"/>
        </w:rPr>
        <w:drawing>
          <wp:inline distT="0" distB="0" distL="0" distR="0" wp14:anchorId="2FA6DC1D" wp14:editId="2F571CF4">
            <wp:extent cx="5592445" cy="4189095"/>
            <wp:effectExtent l="0" t="0" r="0" b="0"/>
            <wp:docPr id="3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r w:rsidRPr="00BA0107">
        <w:rPr>
          <w:i/>
          <w:sz w:val="30"/>
          <w:szCs w:val="30"/>
        </w:rPr>
        <w:t>Рис.</w:t>
      </w:r>
      <w:r w:rsidRPr="00BA0107">
        <w:rPr>
          <w:i/>
          <w:sz w:val="30"/>
          <w:szCs w:val="30"/>
        </w:rPr>
        <w:fldChar w:fldCharType="begin"/>
      </w:r>
      <w:r w:rsidRPr="00BA0107">
        <w:rPr>
          <w:i/>
          <w:sz w:val="30"/>
          <w:szCs w:val="30"/>
        </w:rPr>
        <w:instrText xml:space="preserve"> SEQ Рис. \* ARABIC \s 1 </w:instrText>
      </w:r>
      <w:r w:rsidRPr="00BA0107">
        <w:rPr>
          <w:i/>
          <w:sz w:val="30"/>
          <w:szCs w:val="30"/>
        </w:rPr>
        <w:fldChar w:fldCharType="separate"/>
      </w:r>
      <w:r w:rsidRPr="00BA0107">
        <w:rPr>
          <w:i/>
          <w:noProof/>
          <w:sz w:val="30"/>
          <w:szCs w:val="30"/>
        </w:rPr>
        <w:t>5</w:t>
      </w:r>
      <w:r w:rsidRPr="00BA0107">
        <w:rPr>
          <w:i/>
          <w:sz w:val="30"/>
          <w:szCs w:val="30"/>
        </w:rPr>
        <w:fldChar w:fldCharType="end"/>
      </w:r>
      <w:r w:rsidRPr="00BA0107">
        <w:rPr>
          <w:i/>
          <w:sz w:val="30"/>
          <w:szCs w:val="30"/>
        </w:rPr>
        <w:t>.</w:t>
      </w:r>
      <w:r w:rsidRPr="00BA0107">
        <w:rPr>
          <w:sz w:val="30"/>
          <w:szCs w:val="30"/>
        </w:rPr>
        <w:t xml:space="preserve"> Диаграмма </w:t>
      </w:r>
      <w:proofErr w:type="gramStart"/>
      <w:r w:rsidRPr="00BA0107">
        <w:rPr>
          <w:sz w:val="30"/>
          <w:szCs w:val="30"/>
        </w:rPr>
        <w:t>Боде</w:t>
      </w:r>
      <w:proofErr w:type="gramEnd"/>
      <w:r w:rsidRPr="00BA0107">
        <w:rPr>
          <w:sz w:val="30"/>
          <w:szCs w:val="30"/>
        </w:rPr>
        <w:t xml:space="preserve"> и запасы устойчивости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Многочисленные исследования показывают, что запас по модулю 8 дБ и более обычно является достаточным, тогда как запас менее 5 дБ явно недостаточен. Аналогично, запас по фазе 50</w:t>
      </w:r>
      <w:r w:rsidRPr="00BA0107">
        <w:rPr>
          <w:sz w:val="30"/>
          <w:szCs w:val="30"/>
          <w:vertAlign w:val="superscript"/>
        </w:rPr>
        <w:t>0</w:t>
      </w:r>
      <w:r w:rsidRPr="00BA0107">
        <w:rPr>
          <w:sz w:val="30"/>
          <w:szCs w:val="30"/>
        </w:rPr>
        <w:t xml:space="preserve"> и более обычно является приемлемым, запас же менее 30</w:t>
      </w:r>
      <w:r w:rsidRPr="00BA0107">
        <w:rPr>
          <w:sz w:val="30"/>
          <w:szCs w:val="30"/>
          <w:vertAlign w:val="superscript"/>
        </w:rPr>
        <w:t>0</w:t>
      </w:r>
      <w:r w:rsidRPr="00BA0107">
        <w:rPr>
          <w:sz w:val="30"/>
          <w:szCs w:val="30"/>
        </w:rPr>
        <w:t xml:space="preserve"> обычно недопустим. </w:t>
      </w:r>
    </w:p>
    <w:p w:rsidR="00BA0107" w:rsidRPr="00BA0107" w:rsidRDefault="00BA0107" w:rsidP="00BA0107">
      <w:pPr>
        <w:keepNext/>
        <w:spacing w:before="240" w:after="240"/>
        <w:jc w:val="center"/>
        <w:outlineLvl w:val="1"/>
        <w:rPr>
          <w:b/>
          <w:sz w:val="30"/>
          <w:szCs w:val="30"/>
        </w:rPr>
      </w:pPr>
      <w:bookmarkStart w:id="43" w:name="_Toc376685386"/>
    </w:p>
    <w:p w:rsidR="00BA0107" w:rsidRPr="00BA0107" w:rsidRDefault="00BA0107" w:rsidP="00BA0107">
      <w:pPr>
        <w:keepNext/>
        <w:spacing w:before="240" w:after="240"/>
        <w:jc w:val="center"/>
        <w:outlineLvl w:val="1"/>
        <w:rPr>
          <w:b/>
          <w:sz w:val="30"/>
          <w:szCs w:val="30"/>
        </w:rPr>
      </w:pPr>
    </w:p>
    <w:p w:rsidR="00BA0107" w:rsidRPr="00BA0107" w:rsidRDefault="00BA0107" w:rsidP="00BA0107"/>
    <w:p w:rsidR="00BA0107" w:rsidRPr="00BA0107" w:rsidRDefault="00BA0107" w:rsidP="00BA0107"/>
    <w:p w:rsidR="00BA0107" w:rsidRPr="00BA0107" w:rsidRDefault="00BA0107" w:rsidP="00BA0107">
      <w:pPr>
        <w:keepNext/>
        <w:spacing w:before="240" w:after="240"/>
        <w:jc w:val="center"/>
        <w:outlineLvl w:val="1"/>
        <w:rPr>
          <w:b/>
          <w:sz w:val="30"/>
          <w:szCs w:val="30"/>
        </w:rPr>
      </w:pPr>
    </w:p>
    <w:p w:rsidR="00BA0107" w:rsidRPr="00BA0107" w:rsidRDefault="00BA0107" w:rsidP="00BA0107">
      <w:pPr>
        <w:keepNext/>
        <w:spacing w:before="240" w:after="240"/>
        <w:jc w:val="center"/>
        <w:outlineLvl w:val="1"/>
        <w:rPr>
          <w:b/>
          <w:sz w:val="30"/>
          <w:szCs w:val="30"/>
        </w:rPr>
      </w:pPr>
      <w:r w:rsidRPr="00BA0107">
        <w:rPr>
          <w:b/>
          <w:sz w:val="30"/>
          <w:szCs w:val="30"/>
        </w:rPr>
        <w:t>Задание</w:t>
      </w:r>
      <w:bookmarkEnd w:id="43"/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</w:rPr>
        <w:t xml:space="preserve">1. Для схемы на </w:t>
      </w:r>
      <w:r w:rsidRPr="00BA0107">
        <w:t>рис. 6</w:t>
      </w:r>
      <w:r w:rsidRPr="00BA0107">
        <w:rPr>
          <w:sz w:val="30"/>
        </w:rPr>
        <w:t>, по данным</w:t>
      </w:r>
      <w:r w:rsidRPr="00BA0107">
        <w:rPr>
          <w:color w:val="FF0000"/>
          <w:sz w:val="30"/>
        </w:rPr>
        <w:t xml:space="preserve"> </w:t>
      </w:r>
      <w:r w:rsidRPr="00BA0107">
        <w:rPr>
          <w:sz w:val="30"/>
        </w:rPr>
        <w:t>таблицы 1 определить по крит</w:t>
      </w:r>
      <w:r w:rsidRPr="00BA0107">
        <w:rPr>
          <w:sz w:val="30"/>
        </w:rPr>
        <w:t>е</w:t>
      </w:r>
      <w:r w:rsidRPr="00BA0107">
        <w:rPr>
          <w:sz w:val="30"/>
        </w:rPr>
        <w:t xml:space="preserve">рию Гурвица критический коэффициент передачи замкнутой системы.   </w:t>
      </w:r>
      <w:r w:rsidRPr="00BA0107">
        <w:rPr>
          <w:sz w:val="30"/>
          <w:szCs w:val="30"/>
        </w:rPr>
        <w:t xml:space="preserve">Найти значение </w:t>
      </w:r>
      <w:r w:rsidRPr="00BA0107">
        <w:rPr>
          <w:sz w:val="30"/>
        </w:rPr>
        <w:t>коэффициента передачи, обеспечивающее запас устойч</w:t>
      </w:r>
      <w:r w:rsidRPr="00BA0107">
        <w:rPr>
          <w:sz w:val="30"/>
        </w:rPr>
        <w:t>и</w:t>
      </w:r>
      <w:r w:rsidRPr="00BA0107">
        <w:rPr>
          <w:sz w:val="30"/>
        </w:rPr>
        <w:t xml:space="preserve">вости по модулю </w:t>
      </w:r>
      <w:r w:rsidRPr="00BA0107">
        <w:rPr>
          <w:sz w:val="30"/>
          <w:szCs w:val="30"/>
        </w:rPr>
        <w:object w:dxaOrig="720" w:dyaOrig="360">
          <v:shape id="_x0000_i1049" type="#_x0000_t75" style="width:39pt;height:19.5pt" o:ole="">
            <v:imagedata r:id="rId246" o:title=""/>
          </v:shape>
          <o:OLEObject Type="Embed" ProgID="Equation.3" ShapeID="_x0000_i1049" DrawAspect="Content" ObjectID="_1600687814" r:id="rId247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2.  </w:t>
      </w:r>
      <w:proofErr w:type="gramStart"/>
      <w:r w:rsidRPr="00BA0107">
        <w:rPr>
          <w:sz w:val="30"/>
          <w:szCs w:val="30"/>
        </w:rPr>
        <w:t xml:space="preserve">Построить годограф Найквиста при </w:t>
      </w:r>
      <w:r w:rsidRPr="00BA0107">
        <w:rPr>
          <w:position w:val="-16"/>
          <w:sz w:val="30"/>
        </w:rPr>
        <w:object w:dxaOrig="999" w:dyaOrig="420">
          <v:shape id="_x0000_i1050" type="#_x0000_t75" style="width:51.75pt;height:21.75pt" o:ole="">
            <v:imagedata r:id="rId248" o:title=""/>
          </v:shape>
          <o:OLEObject Type="Embed" ProgID="Equation.3" ShapeID="_x0000_i1050" DrawAspect="Content" ObjectID="_1600687815" r:id="rId249"/>
        </w:object>
      </w:r>
      <w:r w:rsidRPr="00BA0107">
        <w:rPr>
          <w:sz w:val="30"/>
        </w:rPr>
        <w:t xml:space="preserve"> и при найденном значении коэффициента передачи.</w:t>
      </w:r>
      <w:proofErr w:type="gramEnd"/>
    </w:p>
    <w:p w:rsidR="00BA0107" w:rsidRPr="00BA0107" w:rsidRDefault="00BA0107" w:rsidP="00BA0107">
      <w:pPr>
        <w:ind w:firstLine="720"/>
        <w:rPr>
          <w:sz w:val="30"/>
        </w:rPr>
      </w:pPr>
    </w:p>
    <w:p w:rsidR="00BA0107" w:rsidRPr="00BA0107" w:rsidRDefault="00BA0107" w:rsidP="00BA0107">
      <w:pPr>
        <w:ind w:firstLine="720"/>
        <w:rPr>
          <w:sz w:val="30"/>
        </w:rPr>
      </w:pPr>
    </w:p>
    <w:p w:rsidR="00BA0107" w:rsidRPr="00BA0107" w:rsidRDefault="00BA0107" w:rsidP="00BA0107">
      <w:pPr>
        <w:tabs>
          <w:tab w:val="right" w:pos="9356"/>
        </w:tabs>
        <w:rPr>
          <w:b/>
          <w:bCs/>
        </w:rPr>
      </w:pP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>Структурная схема САУ с единичной обратной связью:</w:t>
      </w:r>
    </w:p>
    <w:p w:rsidR="00BA0107" w:rsidRPr="00BA0107" w:rsidRDefault="00BA0107" w:rsidP="00BA0107">
      <w:pPr>
        <w:spacing w:before="120" w:after="120"/>
        <w:jc w:val="center"/>
        <w:rPr>
          <w:noProof/>
          <w:sz w:val="30"/>
          <w:szCs w:val="30"/>
        </w:rPr>
      </w:pPr>
      <w:r w:rsidRPr="00BA0107">
        <w:rPr>
          <w:sz w:val="30"/>
          <w:szCs w:val="30"/>
        </w:rPr>
        <w:object w:dxaOrig="7718" w:dyaOrig="1850">
          <v:shape id="_x0000_i1051" type="#_x0000_t75" style="width:389.25pt;height:92.25pt" o:ole="">
            <v:imagedata r:id="rId250" o:title=""/>
          </v:shape>
          <o:OLEObject Type="Embed" ProgID="Visio.Drawing.11" ShapeID="_x0000_i1051" DrawAspect="Content" ObjectID="_1600687816" r:id="rId251"/>
        </w:object>
      </w:r>
    </w:p>
    <w:p w:rsidR="00BA0107" w:rsidRPr="00BA0107" w:rsidRDefault="00BA0107" w:rsidP="00BA0107">
      <w:pPr>
        <w:spacing w:before="120" w:after="120"/>
        <w:jc w:val="center"/>
        <w:rPr>
          <w:sz w:val="30"/>
          <w:szCs w:val="30"/>
        </w:rPr>
      </w:pPr>
      <w:r w:rsidRPr="00BA0107">
        <w:rPr>
          <w:i/>
          <w:sz w:val="30"/>
          <w:szCs w:val="30"/>
        </w:rPr>
        <w:t>Рис. 6.</w:t>
      </w:r>
      <w:r w:rsidRPr="00BA0107">
        <w:rPr>
          <w:sz w:val="30"/>
          <w:szCs w:val="30"/>
        </w:rPr>
        <w:t xml:space="preserve"> Структурная схема замкнутой системы</w:t>
      </w:r>
    </w:p>
    <w:p w:rsidR="00BA0107" w:rsidRPr="00BA0107" w:rsidRDefault="00BA0107" w:rsidP="00BA0107">
      <w:pPr>
        <w:spacing w:before="120" w:after="120"/>
        <w:ind w:firstLine="680"/>
        <w:jc w:val="left"/>
        <w:rPr>
          <w:sz w:val="30"/>
          <w:szCs w:val="30"/>
        </w:rPr>
      </w:pPr>
      <w:r w:rsidRPr="00BA0107">
        <w:rPr>
          <w:sz w:val="30"/>
          <w:szCs w:val="30"/>
        </w:rPr>
        <w:t>Передаточные функции звеньев:</w:t>
      </w:r>
    </w:p>
    <w:p w:rsidR="00BA0107" w:rsidRPr="00BA0107" w:rsidRDefault="00BA0107" w:rsidP="00BA0107">
      <w:pPr>
        <w:spacing w:before="120" w:after="120"/>
        <w:ind w:firstLine="680"/>
        <w:rPr>
          <w:sz w:val="30"/>
          <w:szCs w:val="30"/>
        </w:rPr>
      </w:pPr>
      <w:r w:rsidRPr="00BA0107">
        <w:rPr>
          <w:position w:val="-34"/>
          <w:sz w:val="30"/>
          <w:szCs w:val="30"/>
        </w:rPr>
        <w:object w:dxaOrig="1820" w:dyaOrig="780">
          <v:shape id="_x0000_i1052" type="#_x0000_t75" style="width:92.25pt;height:40.5pt" o:ole="">
            <v:imagedata r:id="rId252" o:title=""/>
          </v:shape>
          <o:OLEObject Type="Embed" ProgID="Equation.3" ShapeID="_x0000_i1052" DrawAspect="Content" ObjectID="_1600687817" r:id="rId253"/>
        </w:object>
      </w:r>
      <w:r w:rsidRPr="00BA0107">
        <w:rPr>
          <w:sz w:val="30"/>
          <w:szCs w:val="30"/>
        </w:rPr>
        <w:t>,</w:t>
      </w:r>
      <w:r w:rsidRPr="00BA0107">
        <w:rPr>
          <w:sz w:val="30"/>
          <w:szCs w:val="30"/>
        </w:rPr>
        <w:tab/>
      </w:r>
      <w:r w:rsidRPr="00BA0107">
        <w:rPr>
          <w:position w:val="-36"/>
          <w:sz w:val="30"/>
          <w:szCs w:val="30"/>
        </w:rPr>
        <w:object w:dxaOrig="3200" w:dyaOrig="800">
          <v:shape id="_x0000_i1053" type="#_x0000_t75" style="width:160.5pt;height:40.5pt" o:ole="">
            <v:imagedata r:id="rId254" o:title=""/>
          </v:shape>
          <o:OLEObject Type="Embed" ProgID="Equation.3" ShapeID="_x0000_i1053" DrawAspect="Content" ObjectID="_1600687818" r:id="rId255"/>
        </w:object>
      </w:r>
      <w:r w:rsidRPr="00BA0107">
        <w:rPr>
          <w:sz w:val="30"/>
          <w:szCs w:val="30"/>
        </w:rPr>
        <w:t>,</w:t>
      </w:r>
      <w:r w:rsidRPr="00BA0107">
        <w:rPr>
          <w:sz w:val="30"/>
          <w:szCs w:val="30"/>
        </w:rPr>
        <w:tab/>
      </w:r>
      <w:r w:rsidRPr="00BA0107">
        <w:rPr>
          <w:position w:val="-4"/>
          <w:sz w:val="30"/>
          <w:szCs w:val="30"/>
        </w:rPr>
        <w:object w:dxaOrig="600" w:dyaOrig="260">
          <v:shape id="_x0000_i1054" type="#_x0000_t75" style="width:31.5pt;height:12.75pt;mso-position-horizontal:absolute" o:ole="">
            <v:imagedata r:id="rId256" o:title=""/>
          </v:shape>
          <o:OLEObject Type="Embed" ProgID="Equation.3" ShapeID="_x0000_i1054" DrawAspect="Content" ObjectID="_1600687819" r:id="rId257"/>
        </w:object>
      </w:r>
      <w:r w:rsidRPr="00BA0107">
        <w:rPr>
          <w:sz w:val="30"/>
          <w:szCs w:val="30"/>
        </w:rPr>
        <w:t>,</w:t>
      </w:r>
    </w:p>
    <w:p w:rsidR="00BA0107" w:rsidRPr="00BA0107" w:rsidRDefault="00BA0107" w:rsidP="00BA0107">
      <w:pPr>
        <w:rPr>
          <w:sz w:val="30"/>
          <w:szCs w:val="30"/>
        </w:rPr>
      </w:pPr>
      <w:r w:rsidRPr="00BA0107">
        <w:rPr>
          <w:sz w:val="30"/>
          <w:szCs w:val="30"/>
        </w:rPr>
        <w:t>где</w:t>
      </w:r>
      <w:r w:rsidRPr="00BA0107">
        <w:rPr>
          <w:sz w:val="30"/>
          <w:szCs w:val="30"/>
        </w:rPr>
        <w:tab/>
      </w:r>
      <w:r w:rsidRPr="00BA0107">
        <w:rPr>
          <w:position w:val="-34"/>
          <w:sz w:val="30"/>
          <w:szCs w:val="30"/>
        </w:rPr>
        <w:object w:dxaOrig="880" w:dyaOrig="780">
          <v:shape id="_x0000_i1055" type="#_x0000_t75" style="width:44.25pt;height:40.5pt" o:ole="">
            <v:imagedata r:id="rId258" o:title=""/>
          </v:shape>
          <o:OLEObject Type="Embed" ProgID="Equation.3" ShapeID="_x0000_i1055" DrawAspect="Content" ObjectID="_1600687820" r:id="rId259"/>
        </w:object>
      </w:r>
      <w:r w:rsidRPr="00BA0107">
        <w:rPr>
          <w:sz w:val="30"/>
          <w:szCs w:val="30"/>
        </w:rPr>
        <w:t xml:space="preserve">,    </w:t>
      </w:r>
      <w:r w:rsidRPr="00BA0107">
        <w:rPr>
          <w:position w:val="-34"/>
          <w:sz w:val="30"/>
          <w:szCs w:val="30"/>
        </w:rPr>
        <w:object w:dxaOrig="940" w:dyaOrig="780">
          <v:shape id="_x0000_i1056" type="#_x0000_t75" style="width:48pt;height:40.5pt" o:ole="">
            <v:imagedata r:id="rId260" o:title=""/>
          </v:shape>
          <o:OLEObject Type="Embed" ProgID="Equation.3" ShapeID="_x0000_i1056" DrawAspect="Content" ObjectID="_1600687821" r:id="rId261"/>
        </w:object>
      </w:r>
      <w:r w:rsidRPr="00BA0107">
        <w:rPr>
          <w:sz w:val="30"/>
          <w:szCs w:val="30"/>
        </w:rPr>
        <w:t xml:space="preserve">,   </w:t>
      </w:r>
      <w:r w:rsidRPr="00BA0107">
        <w:rPr>
          <w:position w:val="-34"/>
          <w:sz w:val="30"/>
          <w:szCs w:val="30"/>
        </w:rPr>
        <w:object w:dxaOrig="880" w:dyaOrig="780">
          <v:shape id="_x0000_i1057" type="#_x0000_t75" style="width:44.25pt;height:40.5pt" o:ole="">
            <v:imagedata r:id="rId262" o:title=""/>
          </v:shape>
          <o:OLEObject Type="Embed" ProgID="Equation.3" ShapeID="_x0000_i1057" DrawAspect="Content" ObjectID="_1600687822" r:id="rId263"/>
        </w:object>
      </w:r>
      <w:r w:rsidRPr="00BA0107">
        <w:rPr>
          <w:sz w:val="30"/>
          <w:szCs w:val="30"/>
        </w:rPr>
        <w:t xml:space="preserve">,    </w:t>
      </w:r>
      <w:r w:rsidRPr="00BA0107">
        <w:rPr>
          <w:position w:val="-36"/>
          <w:sz w:val="30"/>
          <w:szCs w:val="30"/>
        </w:rPr>
        <w:object w:dxaOrig="1120" w:dyaOrig="840">
          <v:shape id="_x0000_i1058" type="#_x0000_t75" style="width:56.25pt;height:42pt" o:ole="">
            <v:imagedata r:id="rId264" o:title=""/>
          </v:shape>
          <o:OLEObject Type="Embed" ProgID="Equation.3" ShapeID="_x0000_i1058" DrawAspect="Content" ObjectID="_1600687823" r:id="rId265"/>
        </w:object>
      </w:r>
      <w:r w:rsidRPr="00BA0107">
        <w:rPr>
          <w:sz w:val="30"/>
          <w:szCs w:val="30"/>
        </w:rPr>
        <w:t xml:space="preserve">,   </w:t>
      </w:r>
      <w:r w:rsidRPr="00BA0107">
        <w:rPr>
          <w:position w:val="-38"/>
          <w:sz w:val="30"/>
          <w:szCs w:val="30"/>
        </w:rPr>
        <w:object w:dxaOrig="1280" w:dyaOrig="820">
          <v:shape id="_x0000_i1059" type="#_x0000_t75" style="width:65.25pt;height:42pt" o:ole="">
            <v:imagedata r:id="rId266" o:title=""/>
          </v:shape>
          <o:OLEObject Type="Embed" ProgID="Equation.3" ShapeID="_x0000_i1059" DrawAspect="Content" ObjectID="_1600687824" r:id="rId267"/>
        </w:object>
      </w:r>
      <w:r w:rsidRPr="00BA0107">
        <w:rPr>
          <w:sz w:val="30"/>
          <w:szCs w:val="30"/>
        </w:rPr>
        <w:t>.</w:t>
      </w:r>
    </w:p>
    <w:p w:rsidR="00BA0107" w:rsidRPr="00BA0107" w:rsidRDefault="00BA0107" w:rsidP="00BA0107">
      <w:pPr>
        <w:ind w:firstLine="720"/>
        <w:rPr>
          <w:sz w:val="30"/>
          <w:szCs w:val="30"/>
        </w:rPr>
      </w:pPr>
      <w:r w:rsidRPr="00BA0107">
        <w:rPr>
          <w:sz w:val="30"/>
          <w:szCs w:val="30"/>
        </w:rPr>
        <w:t xml:space="preserve">Значения коэффициентов </w:t>
      </w:r>
      <w:r w:rsidRPr="00BA0107">
        <w:rPr>
          <w:i/>
          <w:sz w:val="30"/>
          <w:szCs w:val="30"/>
          <w:lang w:val="en-US"/>
        </w:rPr>
        <w:t>a</w:t>
      </w:r>
      <w:r w:rsidRPr="00BA0107">
        <w:rPr>
          <w:sz w:val="30"/>
          <w:szCs w:val="30"/>
          <w:vertAlign w:val="subscript"/>
        </w:rPr>
        <w:t>0</w:t>
      </w:r>
      <w:r w:rsidRPr="00BA0107">
        <w:rPr>
          <w:sz w:val="30"/>
          <w:szCs w:val="30"/>
        </w:rPr>
        <w:t xml:space="preserve">, </w:t>
      </w:r>
      <w:r w:rsidRPr="00BA0107">
        <w:rPr>
          <w:i/>
          <w:sz w:val="30"/>
          <w:szCs w:val="30"/>
          <w:lang w:val="en-US"/>
        </w:rPr>
        <w:t>a</w:t>
      </w:r>
      <w:r w:rsidRPr="00BA0107">
        <w:rPr>
          <w:sz w:val="30"/>
          <w:szCs w:val="30"/>
          <w:vertAlign w:val="subscript"/>
        </w:rPr>
        <w:t>1</w:t>
      </w:r>
      <w:r w:rsidRPr="00BA0107">
        <w:rPr>
          <w:sz w:val="30"/>
          <w:szCs w:val="30"/>
        </w:rPr>
        <w:t xml:space="preserve"> и </w:t>
      </w:r>
      <w:r w:rsidRPr="00BA0107">
        <w:rPr>
          <w:i/>
          <w:sz w:val="30"/>
          <w:szCs w:val="30"/>
          <w:lang w:val="en-US"/>
        </w:rPr>
        <w:t>b</w:t>
      </w:r>
      <w:r w:rsidRPr="00BA0107">
        <w:rPr>
          <w:sz w:val="30"/>
          <w:szCs w:val="30"/>
          <w:vertAlign w:val="subscript"/>
        </w:rPr>
        <w:t>0</w:t>
      </w:r>
      <w:r w:rsidRPr="00BA0107">
        <w:rPr>
          <w:sz w:val="30"/>
          <w:szCs w:val="30"/>
        </w:rPr>
        <w:t xml:space="preserve"> берутся из таблицы 1.</w:t>
      </w:r>
    </w:p>
    <w:p w:rsidR="00BA0107" w:rsidRPr="00BA0107" w:rsidRDefault="00BA0107" w:rsidP="00BA0107">
      <w:pPr>
        <w:spacing w:before="120" w:after="120"/>
        <w:jc w:val="left"/>
        <w:rPr>
          <w:szCs w:val="30"/>
        </w:rPr>
      </w:pPr>
      <w:r w:rsidRPr="00BA0107">
        <w:rPr>
          <w:i/>
        </w:rPr>
        <w:t xml:space="preserve">Таблица </w:t>
      </w:r>
      <w:r w:rsidRPr="00BA0107">
        <w:rPr>
          <w:i/>
        </w:rPr>
        <w:fldChar w:fldCharType="begin"/>
      </w:r>
      <w:r w:rsidRPr="00BA0107">
        <w:rPr>
          <w:i/>
        </w:rPr>
        <w:instrText xml:space="preserve"> STYLEREF 1 \s </w:instrText>
      </w:r>
      <w:r w:rsidRPr="00BA0107">
        <w:rPr>
          <w:i/>
        </w:rPr>
        <w:fldChar w:fldCharType="separate"/>
      </w:r>
      <w:r w:rsidRPr="00BA0107">
        <w:rPr>
          <w:i/>
          <w:noProof/>
        </w:rPr>
        <w:t>1</w:t>
      </w:r>
      <w:r w:rsidRPr="00BA0107">
        <w:rPr>
          <w:i/>
        </w:rPr>
        <w:fldChar w:fldCharType="end"/>
      </w:r>
      <w:r w:rsidRPr="00BA0107">
        <w:rPr>
          <w:i/>
        </w:rPr>
        <w:t>..</w:t>
      </w:r>
      <w:r w:rsidRPr="00BA0107">
        <w:t xml:space="preserve"> Таблица коэффициентов полиномов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3098"/>
        <w:gridCol w:w="2071"/>
        <w:gridCol w:w="1906"/>
      </w:tblGrid>
      <w:tr w:rsidR="00BA0107" w:rsidRPr="00BA0107" w:rsidTr="00D64F70">
        <w:trPr>
          <w:trHeight w:val="481"/>
          <w:tblHeader/>
          <w:jc w:val="center"/>
        </w:trPr>
        <w:tc>
          <w:tcPr>
            <w:tcW w:w="1410" w:type="pct"/>
            <w:vAlign w:val="center"/>
          </w:tcPr>
          <w:p w:rsidR="00BA0107" w:rsidRPr="00BA0107" w:rsidRDefault="00BA0107" w:rsidP="00BA0107">
            <w:pPr>
              <w:jc w:val="center"/>
              <w:rPr>
                <w:sz w:val="30"/>
                <w:szCs w:val="30"/>
              </w:rPr>
            </w:pPr>
            <w:r w:rsidRPr="00BA0107">
              <w:rPr>
                <w:iCs/>
                <w:sz w:val="30"/>
                <w:szCs w:val="30"/>
              </w:rPr>
              <w:t>№ варианта</w:t>
            </w:r>
          </w:p>
        </w:tc>
        <w:tc>
          <w:tcPr>
            <w:tcW w:w="1572" w:type="pct"/>
            <w:vAlign w:val="center"/>
          </w:tcPr>
          <w:p w:rsidR="00BA0107" w:rsidRPr="00BA0107" w:rsidRDefault="00BA0107" w:rsidP="00BA0107">
            <w:pPr>
              <w:jc w:val="center"/>
              <w:rPr>
                <w:i/>
                <w:iCs/>
                <w:sz w:val="30"/>
                <w:szCs w:val="30"/>
                <w:lang w:val="en-US"/>
              </w:rPr>
            </w:pPr>
            <w:r w:rsidRPr="00BA0107">
              <w:rPr>
                <w:i/>
                <w:iCs/>
                <w:sz w:val="30"/>
                <w:szCs w:val="30"/>
                <w:lang w:val="en-US"/>
              </w:rPr>
              <w:t>b</w:t>
            </w:r>
            <w:r w:rsidRPr="00BA0107">
              <w:rPr>
                <w:sz w:val="30"/>
                <w:szCs w:val="30"/>
                <w:vertAlign w:val="subscript"/>
                <w:lang w:val="en-US"/>
              </w:rPr>
              <w:t>0</w:t>
            </w:r>
          </w:p>
        </w:tc>
        <w:tc>
          <w:tcPr>
            <w:tcW w:w="1051" w:type="pct"/>
            <w:vAlign w:val="center"/>
          </w:tcPr>
          <w:p w:rsidR="00BA0107" w:rsidRPr="00BA0107" w:rsidRDefault="00BA0107" w:rsidP="00BA0107">
            <w:pPr>
              <w:jc w:val="center"/>
              <w:rPr>
                <w:i/>
                <w:iCs/>
                <w:sz w:val="30"/>
                <w:szCs w:val="30"/>
                <w:lang w:val="en-US"/>
              </w:rPr>
            </w:pPr>
            <w:r w:rsidRPr="00BA0107">
              <w:rPr>
                <w:i/>
                <w:iCs/>
                <w:sz w:val="30"/>
                <w:szCs w:val="30"/>
                <w:lang w:val="en-US"/>
              </w:rPr>
              <w:t>a</w:t>
            </w:r>
            <w:r w:rsidRPr="00BA0107">
              <w:rPr>
                <w:sz w:val="30"/>
                <w:szCs w:val="30"/>
                <w:vertAlign w:val="subscript"/>
                <w:lang w:val="en-US"/>
              </w:rPr>
              <w:t>1</w:t>
            </w:r>
          </w:p>
        </w:tc>
        <w:tc>
          <w:tcPr>
            <w:tcW w:w="967" w:type="pct"/>
            <w:vAlign w:val="center"/>
          </w:tcPr>
          <w:p w:rsidR="00BA0107" w:rsidRPr="00BA0107" w:rsidRDefault="00BA0107" w:rsidP="00BA0107">
            <w:pPr>
              <w:jc w:val="center"/>
              <w:rPr>
                <w:i/>
                <w:iCs/>
                <w:sz w:val="30"/>
                <w:szCs w:val="30"/>
                <w:lang w:val="en-US"/>
              </w:rPr>
            </w:pPr>
            <w:r w:rsidRPr="00BA0107">
              <w:rPr>
                <w:i/>
                <w:iCs/>
                <w:sz w:val="30"/>
                <w:szCs w:val="30"/>
                <w:lang w:val="en-US"/>
              </w:rPr>
              <w:t>a</w:t>
            </w:r>
            <w:r w:rsidRPr="00BA0107">
              <w:rPr>
                <w:sz w:val="30"/>
                <w:szCs w:val="30"/>
                <w:vertAlign w:val="subscript"/>
                <w:lang w:val="en-US"/>
              </w:rPr>
              <w:t>0</w:t>
            </w:r>
          </w:p>
        </w:tc>
      </w:tr>
      <w:tr w:rsidR="00BA0107" w:rsidRPr="00BA0107" w:rsidTr="00D64F70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BA0107" w:rsidRPr="00BA0107" w:rsidRDefault="00BA0107" w:rsidP="00BA0107">
            <w:pPr>
              <w:jc w:val="center"/>
              <w:rPr>
                <w:sz w:val="30"/>
                <w:szCs w:val="30"/>
              </w:rPr>
            </w:pPr>
            <w:r w:rsidRPr="00BA0107">
              <w:rPr>
                <w:iCs/>
                <w:sz w:val="30"/>
                <w:szCs w:val="30"/>
              </w:rPr>
              <w:t>8</w:t>
            </w:r>
          </w:p>
        </w:tc>
        <w:tc>
          <w:tcPr>
            <w:tcW w:w="1572" w:type="pct"/>
          </w:tcPr>
          <w:p w:rsidR="00BA0107" w:rsidRPr="00BA0107" w:rsidRDefault="00BA0107" w:rsidP="00BA0107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BA0107">
              <w:rPr>
                <w:iCs/>
                <w:sz w:val="30"/>
                <w:szCs w:val="30"/>
                <w:lang w:val="en-US"/>
              </w:rPr>
              <w:t>450</w:t>
            </w:r>
          </w:p>
        </w:tc>
        <w:tc>
          <w:tcPr>
            <w:tcW w:w="1051" w:type="pct"/>
            <w:vAlign w:val="center"/>
          </w:tcPr>
          <w:p w:rsidR="00BA0107" w:rsidRPr="00BA0107" w:rsidRDefault="00BA0107" w:rsidP="00BA0107">
            <w:pPr>
              <w:jc w:val="center"/>
              <w:rPr>
                <w:sz w:val="30"/>
                <w:szCs w:val="30"/>
                <w:lang w:val="en-US"/>
              </w:rPr>
            </w:pPr>
            <w:r w:rsidRPr="00BA0107">
              <w:rPr>
                <w:sz w:val="30"/>
                <w:szCs w:val="30"/>
                <w:lang w:val="en-US"/>
              </w:rPr>
              <w:t>12</w:t>
            </w:r>
          </w:p>
        </w:tc>
        <w:tc>
          <w:tcPr>
            <w:tcW w:w="967" w:type="pct"/>
            <w:vAlign w:val="center"/>
          </w:tcPr>
          <w:p w:rsidR="00BA0107" w:rsidRPr="00BA0107" w:rsidRDefault="00BA0107" w:rsidP="00BA0107">
            <w:pPr>
              <w:jc w:val="center"/>
              <w:rPr>
                <w:sz w:val="30"/>
                <w:szCs w:val="30"/>
              </w:rPr>
            </w:pPr>
            <w:r w:rsidRPr="00BA0107">
              <w:rPr>
                <w:iCs/>
                <w:sz w:val="30"/>
                <w:szCs w:val="30"/>
              </w:rPr>
              <w:t>225</w:t>
            </w:r>
          </w:p>
        </w:tc>
      </w:tr>
    </w:tbl>
    <w:p w:rsidR="00BA0107" w:rsidRPr="00BA0107" w:rsidRDefault="00BA0107" w:rsidP="00BA0107">
      <w:pPr>
        <w:ind w:firstLine="720"/>
        <w:rPr>
          <w:sz w:val="30"/>
        </w:rPr>
      </w:pPr>
    </w:p>
    <w:p w:rsidR="00BA0107" w:rsidRDefault="00BA0107" w:rsidP="00C16313">
      <w:pPr>
        <w:rPr>
          <w:rStyle w:val="19"/>
        </w:rPr>
      </w:pPr>
    </w:p>
    <w:p w:rsidR="00073F3B" w:rsidRPr="005C4BDA" w:rsidRDefault="0007014C" w:rsidP="00C16313">
      <w:pPr>
        <w:pStyle w:val="1"/>
        <w:numPr>
          <w:ilvl w:val="0"/>
          <w:numId w:val="44"/>
        </w:numPr>
        <w:rPr>
          <w:rStyle w:val="19"/>
        </w:rPr>
      </w:pPr>
      <w:r>
        <w:rPr>
          <w:rStyle w:val="19"/>
        </w:rPr>
        <w:lastRenderedPageBreak/>
        <w:t>Точность систем управления в установившихся режимах</w:t>
      </w:r>
      <w:bookmarkEnd w:id="0"/>
      <w:bookmarkEnd w:id="1"/>
    </w:p>
    <w:p w:rsidR="00073F3B" w:rsidRPr="005C4BDA" w:rsidRDefault="00073F3B" w:rsidP="00C16313">
      <w:pPr>
        <w:pStyle w:val="2"/>
        <w:numPr>
          <w:ilvl w:val="0"/>
          <w:numId w:val="0"/>
        </w:numPr>
      </w:pPr>
      <w:bookmarkStart w:id="44" w:name="_Toc367810018"/>
      <w:bookmarkStart w:id="45" w:name="_Toc376685395"/>
      <w:r w:rsidRPr="005C4BDA">
        <w:t>Общие сведения</w:t>
      </w:r>
      <w:bookmarkEnd w:id="44"/>
      <w:bookmarkEnd w:id="45"/>
    </w:p>
    <w:p w:rsidR="00073F3B" w:rsidRPr="009862B5" w:rsidRDefault="00502831" w:rsidP="00073F3B">
      <w:pPr>
        <w:pStyle w:val="15"/>
      </w:pPr>
      <w:r>
        <w:t xml:space="preserve">Проектируемая </w:t>
      </w:r>
      <w:r w:rsidR="00073F3B">
        <w:t>СА</w:t>
      </w:r>
      <w:r>
        <w:t>Р</w:t>
      </w:r>
      <w:r w:rsidR="00073F3B">
        <w:t xml:space="preserve"> должна </w:t>
      </w:r>
      <w:r>
        <w:t>удовлетворять</w:t>
      </w:r>
      <w:r w:rsidR="00073F3B">
        <w:t xml:space="preserve"> </w:t>
      </w:r>
      <w:r>
        <w:t xml:space="preserve">заданным показателям </w:t>
      </w:r>
      <w:r w:rsidR="00073F3B">
        <w:t>качеств</w:t>
      </w:r>
      <w:r>
        <w:t>а</w:t>
      </w:r>
      <w:r w:rsidR="00073F3B">
        <w:t>. Одним из таких показате</w:t>
      </w:r>
      <w:r>
        <w:t>лей является точность в установи</w:t>
      </w:r>
      <w:r w:rsidR="00073F3B">
        <w:t>вши</w:t>
      </w:r>
      <w:r w:rsidR="00073F3B">
        <w:t>х</w:t>
      </w:r>
      <w:r w:rsidR="00073F3B">
        <w:t>ся режимах.</w:t>
      </w:r>
    </w:p>
    <w:p w:rsidR="00073F3B" w:rsidRPr="008C2DE9" w:rsidRDefault="00073F3B" w:rsidP="00073F3B">
      <w:pPr>
        <w:pStyle w:val="15"/>
      </w:pPr>
      <w:r>
        <w:t>СА</w:t>
      </w:r>
      <w:r w:rsidR="00502831">
        <w:t>Р</w:t>
      </w:r>
      <w:r>
        <w:t xml:space="preserve"> может находиться в одном из двух режимов</w:t>
      </w:r>
      <w:r w:rsidR="00502831">
        <w:t>:</w:t>
      </w:r>
      <w:r>
        <w:t xml:space="preserve"> </w:t>
      </w:r>
      <w:r w:rsidRPr="00A531D0">
        <w:rPr>
          <w:i/>
        </w:rPr>
        <w:t xml:space="preserve">стационарном </w:t>
      </w:r>
      <w:r>
        <w:t xml:space="preserve">(установившемся) и </w:t>
      </w:r>
      <w:r w:rsidRPr="00A531D0">
        <w:rPr>
          <w:i/>
        </w:rPr>
        <w:t>переходном</w:t>
      </w:r>
      <w:r>
        <w:t xml:space="preserve">. В свою очередь, стационарные режимы подразделяются </w:t>
      </w:r>
      <w:proofErr w:type="gramStart"/>
      <w:r>
        <w:t>на</w:t>
      </w:r>
      <w:proofErr w:type="gramEnd"/>
      <w:r>
        <w:t xml:space="preserve"> статически</w:t>
      </w:r>
      <w:r w:rsidR="0010710C">
        <w:t>е</w:t>
      </w:r>
      <w:r>
        <w:t xml:space="preserve"> (статика) и динамические. Состояние с</w:t>
      </w:r>
      <w:r>
        <w:t>и</w:t>
      </w:r>
      <w:r>
        <w:t xml:space="preserve">стемы, </w:t>
      </w:r>
      <w:r w:rsidR="00502831">
        <w:t>в</w:t>
      </w:r>
      <w:r>
        <w:t xml:space="preserve"> котором управляемая (выходная) величина не изменяется во вр</w:t>
      </w:r>
      <w:r>
        <w:t>е</w:t>
      </w:r>
      <w:r>
        <w:t xml:space="preserve">мени, называется </w:t>
      </w:r>
      <w:r w:rsidRPr="00B73D3F">
        <w:rPr>
          <w:i/>
        </w:rPr>
        <w:t>статическим</w:t>
      </w:r>
      <w:r>
        <w:rPr>
          <w:i/>
        </w:rPr>
        <w:t xml:space="preserve"> стационарным</w:t>
      </w:r>
      <w:r w:rsidRPr="00B73D3F">
        <w:rPr>
          <w:i/>
        </w:rPr>
        <w:t xml:space="preserve"> режимом</w:t>
      </w:r>
      <w:r>
        <w:t>. Статический режим имеет место при постоянных во времени входных воздействиях. Связь между вход</w:t>
      </w:r>
      <w:r w:rsidR="00502831">
        <w:t>ами</w:t>
      </w:r>
      <w:r>
        <w:t xml:space="preserve"> и выход</w:t>
      </w:r>
      <w:r w:rsidR="00502831">
        <w:t xml:space="preserve">ами системы в статическом режиме </w:t>
      </w:r>
      <w:r>
        <w:t>опис</w:t>
      </w:r>
      <w:r>
        <w:t>ы</w:t>
      </w:r>
      <w:r>
        <w:t xml:space="preserve">вается алгебраическими уравнениями. </w:t>
      </w:r>
      <w:r w:rsidR="00986E64">
        <w:t>Для линейных систем эти уравн</w:t>
      </w:r>
      <w:r w:rsidR="00986E64">
        <w:t>е</w:t>
      </w:r>
      <w:r w:rsidR="00986E64">
        <w:t xml:space="preserve">ния линейны. </w:t>
      </w:r>
      <w:r>
        <w:t xml:space="preserve">Коэффициент пропорциональности </w:t>
      </w:r>
      <w:r w:rsidRPr="008C2DE9">
        <w:rPr>
          <w:i/>
          <w:lang w:val="en-US"/>
        </w:rPr>
        <w:t>k</w:t>
      </w:r>
      <w:r w:rsidR="00502831">
        <w:t xml:space="preserve">, </w:t>
      </w:r>
      <w:r w:rsidR="0010710C">
        <w:t>связывающий</w:t>
      </w:r>
      <w:r w:rsidR="00502831">
        <w:t xml:space="preserve"> </w:t>
      </w:r>
      <w:r w:rsidR="00986E64">
        <w:t>некот</w:t>
      </w:r>
      <w:r w:rsidR="00986E64">
        <w:t>о</w:t>
      </w:r>
      <w:r w:rsidR="00986E64">
        <w:t xml:space="preserve">рую </w:t>
      </w:r>
      <w:r w:rsidR="00502831">
        <w:t xml:space="preserve">входную и </w:t>
      </w:r>
      <w:r w:rsidR="00986E64">
        <w:t xml:space="preserve">некоторую </w:t>
      </w:r>
      <w:r w:rsidR="00502831">
        <w:t xml:space="preserve">выходную величины системы в </w:t>
      </w:r>
      <w:r>
        <w:t xml:space="preserve">статическом режиме называется </w:t>
      </w:r>
      <w:r w:rsidRPr="008C2DE9">
        <w:rPr>
          <w:i/>
        </w:rPr>
        <w:t>коэффициентом передачи</w:t>
      </w:r>
      <w:r>
        <w:t xml:space="preserve">. Для получения </w:t>
      </w:r>
      <w:r w:rsidR="00502831">
        <w:t>коэффиц</w:t>
      </w:r>
      <w:r w:rsidR="00502831">
        <w:t>и</w:t>
      </w:r>
      <w:r w:rsidR="00930FAA">
        <w:t>ента</w:t>
      </w:r>
      <w:r>
        <w:t xml:space="preserve"> </w:t>
      </w:r>
      <w:r w:rsidR="00502831">
        <w:t xml:space="preserve">передачи </w:t>
      </w:r>
      <w:r>
        <w:t xml:space="preserve">необходимо в </w:t>
      </w:r>
      <w:r w:rsidR="00502831">
        <w:t>передаточн</w:t>
      </w:r>
      <w:r w:rsidR="00930FAA">
        <w:t>ую</w:t>
      </w:r>
      <w:r w:rsidR="00502831">
        <w:t xml:space="preserve"> функцию</w:t>
      </w:r>
      <w:r w:rsidR="00930FAA">
        <w:t>, связывающую эти величины,</w:t>
      </w:r>
      <w:r w:rsidR="00502831">
        <w:t xml:space="preserve"> подставить</w:t>
      </w:r>
      <w:r>
        <w:t xml:space="preserve"> </w:t>
      </w:r>
      <w:r w:rsidRPr="008C2DE9">
        <w:rPr>
          <w:i/>
          <w:lang w:val="en-US"/>
        </w:rPr>
        <w:t>p</w:t>
      </w:r>
      <w:r w:rsidRPr="008C2DE9">
        <w:t xml:space="preserve"> = 0</w:t>
      </w:r>
      <w:r w:rsidR="00986E64">
        <w:t>.</w:t>
      </w:r>
      <w:r w:rsidR="00930FAA">
        <w:t xml:space="preserve"> Это</w:t>
      </w:r>
      <w:r>
        <w:t xml:space="preserve"> соответствует </w:t>
      </w:r>
      <w:r w:rsidR="00502831">
        <w:t>равенству нулю произво</w:t>
      </w:r>
      <w:r w:rsidR="00502831">
        <w:t>д</w:t>
      </w:r>
      <w:r w:rsidR="00502831">
        <w:t xml:space="preserve">ных сигналов, т.е. их </w:t>
      </w:r>
      <w:r>
        <w:t>постоянству.</w:t>
      </w:r>
    </w:p>
    <w:p w:rsidR="00073F3B" w:rsidRDefault="00073F3B" w:rsidP="00073F3B">
      <w:pPr>
        <w:pStyle w:val="15"/>
      </w:pPr>
      <w:r w:rsidRPr="00D75D88">
        <w:rPr>
          <w:i/>
        </w:rPr>
        <w:t>Динамический</w:t>
      </w:r>
      <w:r>
        <w:rPr>
          <w:i/>
        </w:rPr>
        <w:t xml:space="preserve"> стационарный</w:t>
      </w:r>
      <w:r w:rsidRPr="00D75D88">
        <w:rPr>
          <w:i/>
        </w:rPr>
        <w:t xml:space="preserve"> режим</w:t>
      </w:r>
      <w:r>
        <w:t xml:space="preserve"> характеризуется непрерывным изменением управляемой величины во времени по определенному закону. При этом оценивается качество вынужденной составляющей движения.</w:t>
      </w:r>
    </w:p>
    <w:p w:rsidR="00073F3B" w:rsidRDefault="00073F3B" w:rsidP="00073F3B">
      <w:pPr>
        <w:pStyle w:val="15"/>
      </w:pPr>
      <w:r>
        <w:t xml:space="preserve">Рассмотрим замкнутую систему </w:t>
      </w:r>
      <w:r w:rsidR="001E3189">
        <w:t>регулирования с двумя входными воздействиями:</w:t>
      </w:r>
      <w:r>
        <w:t xml:space="preserve"> зада</w:t>
      </w:r>
      <w:r w:rsidR="001E3189">
        <w:t>ющим</w:t>
      </w:r>
      <w:r>
        <w:t xml:space="preserve"> </w:t>
      </w:r>
      <w:r>
        <w:rPr>
          <w:lang w:val="en-US"/>
        </w:rPr>
        <w:t>g</w:t>
      </w:r>
      <w:r w:rsidRPr="001E692B">
        <w:t>(</w:t>
      </w:r>
      <w:r w:rsidRPr="001E692B">
        <w:rPr>
          <w:i/>
          <w:lang w:val="en-US"/>
        </w:rPr>
        <w:t>t</w:t>
      </w:r>
      <w:r w:rsidRPr="001E692B">
        <w:t>)</w:t>
      </w:r>
      <w:r w:rsidR="001E3189">
        <w:t xml:space="preserve"> и</w:t>
      </w:r>
      <w:r>
        <w:t xml:space="preserve"> возмущающ</w:t>
      </w:r>
      <w:r w:rsidR="001E3189">
        <w:t>им</w:t>
      </w:r>
      <w:r>
        <w:t xml:space="preserve"> </w:t>
      </w:r>
      <w:r w:rsidRPr="001E692B">
        <w:rPr>
          <w:i/>
          <w:lang w:val="en-US"/>
        </w:rPr>
        <w:t>f</w:t>
      </w:r>
      <w:r w:rsidRPr="001E692B">
        <w:t>(</w:t>
      </w:r>
      <w:r w:rsidRPr="001E692B">
        <w:rPr>
          <w:i/>
          <w:lang w:val="en-US"/>
        </w:rPr>
        <w:t>t</w:t>
      </w:r>
      <w:r w:rsidRPr="001E692B">
        <w:t>)</w:t>
      </w:r>
      <w:r w:rsidR="00B46011">
        <w:t xml:space="preserve">, </w:t>
      </w:r>
      <w:r w:rsidR="00B976F9" w:rsidRPr="00F615AB">
        <w:rPr>
          <w:rStyle w:val="affe"/>
        </w:rPr>
        <w:t>рис. 1</w:t>
      </w:r>
      <w:r w:rsidRPr="00B15269">
        <w:t>.</w:t>
      </w:r>
      <w:r>
        <w:t xml:space="preserve"> </w:t>
      </w:r>
    </w:p>
    <w:bookmarkStart w:id="46" w:name="_Ref238288106"/>
    <w:p w:rsidR="001E3189" w:rsidRPr="00BB7A23" w:rsidRDefault="001E3189" w:rsidP="001E3189">
      <w:pPr>
        <w:pStyle w:val="ae"/>
      </w:pPr>
      <w:r>
        <w:object w:dxaOrig="7039" w:dyaOrig="3041">
          <v:shape id="_x0000_i1060" type="#_x0000_t75" style="width:350.25pt;height:156pt" o:ole="">
            <v:imagedata r:id="rId268" o:title=""/>
          </v:shape>
          <o:OLEObject Type="Embed" ProgID="Visio.Drawing.11" ShapeID="_x0000_i1060" DrawAspect="Content" ObjectID="_1600687825" r:id="rId269"/>
        </w:object>
      </w:r>
    </w:p>
    <w:p w:rsidR="00073F3B" w:rsidRPr="003B5B6E" w:rsidRDefault="00073F3B" w:rsidP="00073F3B">
      <w:pPr>
        <w:pStyle w:val="ae"/>
      </w:pPr>
      <w:bookmarkStart w:id="47" w:name="_Ref375073517"/>
      <w:r w:rsidRPr="00330BFD">
        <w:rPr>
          <w:i/>
        </w:rPr>
        <w:t>Рис.</w:t>
      </w:r>
      <w:r w:rsidR="00DC1DB1">
        <w:rPr>
          <w:i/>
        </w:rPr>
        <w:fldChar w:fldCharType="begin"/>
      </w:r>
      <w:r>
        <w:rPr>
          <w:i/>
        </w:rPr>
        <w:instrText xml:space="preserve"> SEQ Рис. \* ARABIC \s 1 </w:instrText>
      </w:r>
      <w:r w:rsidR="00DC1DB1">
        <w:rPr>
          <w:i/>
        </w:rPr>
        <w:fldChar w:fldCharType="separate"/>
      </w:r>
      <w:r w:rsidR="000B1955">
        <w:rPr>
          <w:i/>
          <w:noProof/>
        </w:rPr>
        <w:t>1</w:t>
      </w:r>
      <w:r w:rsidR="00DC1DB1">
        <w:rPr>
          <w:i/>
        </w:rPr>
        <w:fldChar w:fldCharType="end"/>
      </w:r>
      <w:bookmarkEnd w:id="46"/>
      <w:bookmarkEnd w:id="47"/>
      <w:r w:rsidRPr="00330BFD">
        <w:rPr>
          <w:i/>
        </w:rPr>
        <w:t>.</w:t>
      </w:r>
      <w:r w:rsidRPr="00375381">
        <w:t xml:space="preserve"> </w:t>
      </w:r>
      <w:r w:rsidRPr="003B5B6E">
        <w:t xml:space="preserve">Схема </w:t>
      </w:r>
      <w:r>
        <w:t>замкнутой</w:t>
      </w:r>
      <w:r w:rsidRPr="003B5B6E">
        <w:t xml:space="preserve"> системы</w:t>
      </w:r>
      <w:r>
        <w:t xml:space="preserve"> управления</w:t>
      </w:r>
    </w:p>
    <w:p w:rsidR="00D70CEB" w:rsidRDefault="00D70CEB" w:rsidP="00073F3B">
      <w:pPr>
        <w:pStyle w:val="a3"/>
      </w:pPr>
      <w:r>
        <w:t>На рисунке обозначено</w:t>
      </w:r>
      <w:r w:rsidR="00073F3B">
        <w:t xml:space="preserve">: </w:t>
      </w:r>
      <w:proofErr w:type="gramStart"/>
      <w:r w:rsidR="00073F3B">
        <w:rPr>
          <w:i/>
          <w:lang w:val="en-US"/>
        </w:rPr>
        <w:t>W</w:t>
      </w:r>
      <w:r w:rsidR="00073F3B" w:rsidRPr="006030EF">
        <w:rPr>
          <w:vertAlign w:val="subscript"/>
        </w:rPr>
        <w:t>р</w:t>
      </w:r>
      <w:r w:rsidR="00073F3B" w:rsidRPr="0014357B">
        <w:t>(</w:t>
      </w:r>
      <w:proofErr w:type="gramEnd"/>
      <w:r w:rsidR="00073F3B" w:rsidRPr="0014357B">
        <w:rPr>
          <w:i/>
          <w:lang w:val="en-US"/>
        </w:rPr>
        <w:t>p</w:t>
      </w:r>
      <w:r w:rsidR="00073F3B" w:rsidRPr="0014357B">
        <w:t xml:space="preserve">) – </w:t>
      </w:r>
      <w:r w:rsidR="00073F3B">
        <w:t xml:space="preserve">ПФ регулятора, </w:t>
      </w:r>
      <w:r w:rsidR="00073F3B" w:rsidRPr="0014357B">
        <w:rPr>
          <w:i/>
          <w:lang w:val="en-US"/>
        </w:rPr>
        <w:t>W</w:t>
      </w:r>
      <w:r w:rsidR="00073F3B" w:rsidRPr="006030EF">
        <w:rPr>
          <w:vertAlign w:val="subscript"/>
        </w:rPr>
        <w:t>об</w:t>
      </w:r>
      <w:r w:rsidR="00073F3B">
        <w:t>(</w:t>
      </w:r>
      <w:r w:rsidR="00073F3B" w:rsidRPr="0014357B">
        <w:rPr>
          <w:i/>
          <w:lang w:val="en-US"/>
        </w:rPr>
        <w:t>p</w:t>
      </w:r>
      <w:r w:rsidR="00073F3B" w:rsidRPr="0014357B">
        <w:t xml:space="preserve">) – </w:t>
      </w:r>
      <w:r w:rsidR="00073F3B">
        <w:t>ПФ объе</w:t>
      </w:r>
      <w:r w:rsidR="00073F3B">
        <w:t>к</w:t>
      </w:r>
      <w:r w:rsidR="00073F3B">
        <w:t>та</w:t>
      </w:r>
      <w:r>
        <w:t>.</w:t>
      </w:r>
      <w:r w:rsidR="00073F3B">
        <w:t xml:space="preserve"> </w:t>
      </w:r>
    </w:p>
    <w:p w:rsidR="00D70CEB" w:rsidRPr="00D70CEB" w:rsidRDefault="00D70CEB" w:rsidP="00073F3B">
      <w:pPr>
        <w:pStyle w:val="a3"/>
      </w:pPr>
      <w:r w:rsidRPr="00D70CEB">
        <w:t xml:space="preserve">ПФ </w:t>
      </w:r>
      <w:r w:rsidR="001E3189">
        <w:t>разомкнутой системы</w:t>
      </w:r>
      <w:r>
        <w:t>:</w:t>
      </w:r>
    </w:p>
    <w:p w:rsidR="00D70CEB" w:rsidRDefault="00073F3B" w:rsidP="00D70CEB">
      <w:pPr>
        <w:pStyle w:val="a3"/>
        <w:spacing w:before="60" w:after="60"/>
      </w:pPr>
      <w:proofErr w:type="gramStart"/>
      <w:r w:rsidRPr="0014357B">
        <w:rPr>
          <w:i/>
          <w:lang w:val="en-US"/>
        </w:rPr>
        <w:t>W</w:t>
      </w:r>
      <w:r>
        <w:t>(</w:t>
      </w:r>
      <w:proofErr w:type="gramEnd"/>
      <w:r w:rsidRPr="0014357B">
        <w:rPr>
          <w:i/>
          <w:lang w:val="en-US"/>
        </w:rPr>
        <w:t>p</w:t>
      </w:r>
      <w:r>
        <w:t>)</w:t>
      </w:r>
      <w:r w:rsidRPr="0074601B">
        <w:t xml:space="preserve"> =</w:t>
      </w:r>
      <w:r w:rsidRPr="0074601B">
        <w:rPr>
          <w:i/>
        </w:rPr>
        <w:t xml:space="preserve"> </w:t>
      </w:r>
      <w:r>
        <w:rPr>
          <w:i/>
          <w:lang w:val="en-US"/>
        </w:rPr>
        <w:t>W</w:t>
      </w:r>
      <w:r w:rsidRPr="006030EF">
        <w:rPr>
          <w:vertAlign w:val="subscript"/>
        </w:rPr>
        <w:t>р</w:t>
      </w:r>
      <w:r w:rsidRPr="0014357B">
        <w:t>(</w:t>
      </w:r>
      <w:r w:rsidRPr="0014357B">
        <w:rPr>
          <w:i/>
          <w:lang w:val="en-US"/>
        </w:rPr>
        <w:t>p</w:t>
      </w:r>
      <w:r w:rsidRPr="0014357B">
        <w:t>)</w:t>
      </w:r>
      <w:r w:rsidRPr="0014357B">
        <w:rPr>
          <w:i/>
          <w:lang w:val="en-US"/>
        </w:rPr>
        <w:t>W</w:t>
      </w:r>
      <w:r w:rsidRPr="006030EF">
        <w:rPr>
          <w:vertAlign w:val="subscript"/>
        </w:rPr>
        <w:t>об</w:t>
      </w:r>
      <w:r>
        <w:t>(</w:t>
      </w:r>
      <w:r w:rsidRPr="0014357B">
        <w:rPr>
          <w:i/>
          <w:lang w:val="en-US"/>
        </w:rPr>
        <w:t>p</w:t>
      </w:r>
      <w:r w:rsidRPr="0014357B">
        <w:t>)</w:t>
      </w:r>
      <w:r>
        <w:t xml:space="preserve">, </w:t>
      </w:r>
    </w:p>
    <w:p w:rsidR="00073F3B" w:rsidRDefault="00D70CEB" w:rsidP="00073F3B">
      <w:pPr>
        <w:pStyle w:val="ac"/>
      </w:pPr>
      <w:r>
        <w:lastRenderedPageBreak/>
        <w:t xml:space="preserve">Далее будем использовать </w:t>
      </w:r>
      <w:r w:rsidR="00073F3B">
        <w:t>четыре передаточные функции</w:t>
      </w:r>
      <w:r w:rsidR="00073F3B" w:rsidRPr="00C569CE">
        <w:t xml:space="preserve">. </w:t>
      </w:r>
    </w:p>
    <w:p w:rsidR="00073F3B" w:rsidRDefault="00073F3B" w:rsidP="00073F3B">
      <w:pPr>
        <w:pStyle w:val="a3"/>
      </w:pPr>
      <w:r>
        <w:t>1) ПФ</w:t>
      </w:r>
      <w:r w:rsidR="00D70CEB">
        <w:t xml:space="preserve"> канала задание </w:t>
      </w:r>
      <w:r w:rsidR="00D70CEB">
        <w:sym w:font="Symbol" w:char="F0AE"/>
      </w:r>
      <w:r w:rsidR="00D70CEB">
        <w:t xml:space="preserve"> выходная величина</w:t>
      </w:r>
      <w:r>
        <w:t>:</w:t>
      </w:r>
    </w:p>
    <w:p w:rsidR="00073F3B" w:rsidRPr="007024C5" w:rsidRDefault="001E3189" w:rsidP="00073F3B">
      <w:pPr>
        <w:pStyle w:val="ac"/>
      </w:pPr>
      <w:r w:rsidRPr="009862B5">
        <w:rPr>
          <w:position w:val="-38"/>
        </w:rPr>
        <w:object w:dxaOrig="5120" w:dyaOrig="859">
          <v:shape id="_x0000_i1061" type="#_x0000_t75" style="width:258pt;height:42.75pt" o:ole="">
            <v:imagedata r:id="rId270" o:title=""/>
          </v:shape>
          <o:OLEObject Type="Embed" ProgID="Equation.3" ShapeID="_x0000_i1061" DrawAspect="Content" ObjectID="_1600687826" r:id="rId271"/>
        </w:object>
      </w:r>
      <w:r w:rsidR="00073F3B" w:rsidRPr="007024C5">
        <w:t>.</w:t>
      </w:r>
    </w:p>
    <w:p w:rsidR="00D70CEB" w:rsidRDefault="00073F3B" w:rsidP="00D70CEB">
      <w:pPr>
        <w:pStyle w:val="a3"/>
      </w:pPr>
      <w:r>
        <w:t xml:space="preserve">2) ПФ </w:t>
      </w:r>
      <w:r w:rsidR="00D70CEB">
        <w:t xml:space="preserve">канала возмущение </w:t>
      </w:r>
      <w:r w:rsidR="00D70CEB">
        <w:sym w:font="Symbol" w:char="F0AE"/>
      </w:r>
      <w:r w:rsidR="00D70CEB">
        <w:t xml:space="preserve"> выходная величина:</w:t>
      </w:r>
    </w:p>
    <w:p w:rsidR="00073F3B" w:rsidRPr="007024C5" w:rsidRDefault="001E3189" w:rsidP="00073F3B">
      <w:pPr>
        <w:pStyle w:val="ac"/>
      </w:pPr>
      <w:r w:rsidRPr="00DA5676">
        <w:rPr>
          <w:position w:val="-38"/>
        </w:rPr>
        <w:object w:dxaOrig="5140" w:dyaOrig="820">
          <v:shape id="_x0000_i1062" type="#_x0000_t75" style="width:251.25pt;height:40.5pt" o:ole="">
            <v:imagedata r:id="rId272" o:title=""/>
          </v:shape>
          <o:OLEObject Type="Embed" ProgID="Equation.3" ShapeID="_x0000_i1062" DrawAspect="Content" ObjectID="_1600687827" r:id="rId273"/>
        </w:object>
      </w:r>
      <w:r w:rsidR="00073F3B" w:rsidRPr="007024C5">
        <w:t>.</w:t>
      </w:r>
    </w:p>
    <w:p w:rsidR="00073F3B" w:rsidRDefault="00073F3B" w:rsidP="00073F3B">
      <w:pPr>
        <w:pStyle w:val="a3"/>
      </w:pPr>
      <w:r>
        <w:t xml:space="preserve">3) ПФ </w:t>
      </w:r>
      <w:r w:rsidR="00D70CEB">
        <w:t xml:space="preserve">канала задание </w:t>
      </w:r>
      <w:r w:rsidR="00D70CEB">
        <w:sym w:font="Symbol" w:char="F0AE"/>
      </w:r>
      <w:r w:rsidR="00D70CEB">
        <w:t xml:space="preserve"> ошибка регулирования:</w:t>
      </w:r>
    </w:p>
    <w:p w:rsidR="00073F3B" w:rsidRPr="007024C5" w:rsidRDefault="001E3189" w:rsidP="00073F3B">
      <w:pPr>
        <w:pStyle w:val="ac"/>
      </w:pPr>
      <w:r w:rsidRPr="00716420">
        <w:rPr>
          <w:position w:val="-38"/>
        </w:rPr>
        <w:object w:dxaOrig="5160" w:dyaOrig="820">
          <v:shape id="_x0000_i1063" type="#_x0000_t75" style="width:279.75pt;height:42pt" o:ole="">
            <v:imagedata r:id="rId274" o:title=""/>
          </v:shape>
          <o:OLEObject Type="Embed" ProgID="Equation.3" ShapeID="_x0000_i1063" DrawAspect="Content" ObjectID="_1600687828" r:id="rId275"/>
        </w:object>
      </w:r>
      <w:r w:rsidR="00073F3B" w:rsidRPr="007024C5">
        <w:t>.</w:t>
      </w:r>
    </w:p>
    <w:p w:rsidR="00073F3B" w:rsidRDefault="00073F3B" w:rsidP="00073F3B">
      <w:pPr>
        <w:pStyle w:val="a3"/>
      </w:pPr>
      <w:r>
        <w:t>4) ПФ</w:t>
      </w:r>
      <w:r w:rsidR="00064BB3">
        <w:t xml:space="preserve"> </w:t>
      </w:r>
      <w:r w:rsidR="00D70CEB">
        <w:t xml:space="preserve">канала возмущение </w:t>
      </w:r>
      <w:r w:rsidR="00D70CEB">
        <w:sym w:font="Symbol" w:char="F0AE"/>
      </w:r>
      <w:r w:rsidR="00D70CEB">
        <w:t xml:space="preserve"> ошибка регулирования:</w:t>
      </w:r>
    </w:p>
    <w:p w:rsidR="00073F3B" w:rsidRPr="007024C5" w:rsidRDefault="001E3189" w:rsidP="00073F3B">
      <w:pPr>
        <w:pStyle w:val="ac"/>
      </w:pPr>
      <w:r w:rsidRPr="00716420">
        <w:rPr>
          <w:position w:val="-38"/>
        </w:rPr>
        <w:object w:dxaOrig="5260" w:dyaOrig="820">
          <v:shape id="_x0000_i1064" type="#_x0000_t75" style="width:261pt;height:42.75pt" o:ole="">
            <v:imagedata r:id="rId276" o:title=""/>
          </v:shape>
          <o:OLEObject Type="Embed" ProgID="Equation.3" ShapeID="_x0000_i1064" DrawAspect="Content" ObjectID="_1600687829" r:id="rId277"/>
        </w:object>
      </w:r>
      <w:r w:rsidR="00073F3B" w:rsidRPr="007024C5">
        <w:t>.</w:t>
      </w:r>
    </w:p>
    <w:p w:rsidR="00073F3B" w:rsidRPr="001E3189" w:rsidRDefault="001E3189" w:rsidP="00073F3B">
      <w:pPr>
        <w:pStyle w:val="a3"/>
      </w:pPr>
      <w:r w:rsidRPr="001E3189">
        <w:t xml:space="preserve">Выходная величина и входные воздействия связаны </w:t>
      </w:r>
      <w:r>
        <w:t xml:space="preserve">операторным </w:t>
      </w:r>
      <w:r w:rsidRPr="001E3189">
        <w:t>уравнением:</w:t>
      </w:r>
    </w:p>
    <w:p w:rsidR="00073F3B" w:rsidRDefault="001E3189" w:rsidP="00073F3B">
      <w:pPr>
        <w:pStyle w:val="ac"/>
      </w:pPr>
      <w:r w:rsidRPr="00EA2BE2">
        <w:rPr>
          <w:position w:val="-16"/>
        </w:rPr>
        <w:object w:dxaOrig="2500" w:dyaOrig="420">
          <v:shape id="_x0000_i1065" type="#_x0000_t75" style="width:123.75pt;height:21.75pt" o:ole="">
            <v:imagedata r:id="rId278" o:title=""/>
          </v:shape>
          <o:OLEObject Type="Embed" ProgID="Equation.3" ShapeID="_x0000_i1065" DrawAspect="Content" ObjectID="_1600687830" r:id="rId279"/>
        </w:object>
      </w:r>
      <w:r w:rsidR="00073F3B">
        <w:t>.</w:t>
      </w:r>
    </w:p>
    <w:p w:rsidR="00073F3B" w:rsidRPr="001E3189" w:rsidRDefault="001E3189" w:rsidP="00073F3B">
      <w:pPr>
        <w:pStyle w:val="a3"/>
      </w:pPr>
      <w:r w:rsidRPr="001E3189">
        <w:t>Аналогичное уравнение для ошибки регулирования</w:t>
      </w:r>
      <w:r w:rsidR="00073F3B" w:rsidRPr="001E3189">
        <w:t>:</w:t>
      </w:r>
    </w:p>
    <w:p w:rsidR="006030EF" w:rsidRPr="006030EF" w:rsidRDefault="009D533C" w:rsidP="006030EF">
      <w:pPr>
        <w:pStyle w:val="ac"/>
        <w:rPr>
          <w:lang w:val="en-US"/>
        </w:rPr>
      </w:pPr>
      <w:r w:rsidRPr="006030EF">
        <w:rPr>
          <w:position w:val="-16"/>
        </w:rPr>
        <w:object w:dxaOrig="2580" w:dyaOrig="420">
          <v:shape id="_x0000_i1066" type="#_x0000_t75" style="width:129pt;height:21.75pt" o:ole="">
            <v:imagedata r:id="rId280" o:title=""/>
          </v:shape>
          <o:OLEObject Type="Embed" ProgID="Equation.3" ShapeID="_x0000_i1066" DrawAspect="Content" ObjectID="_1600687831" r:id="rId281"/>
        </w:object>
      </w:r>
    </w:p>
    <w:p w:rsidR="00073F3B" w:rsidRDefault="004F4342" w:rsidP="00073F3B">
      <w:pPr>
        <w:pStyle w:val="a3"/>
      </w:pPr>
      <w:r>
        <w:t>О</w:t>
      </w:r>
      <w:r w:rsidR="00073F3B">
        <w:t>шибка имеет две составляющие</w:t>
      </w:r>
      <w:r w:rsidR="009D533C">
        <w:t xml:space="preserve">. Одна связана с </w:t>
      </w:r>
      <w:r w:rsidR="00073F3B">
        <w:t>задающ</w:t>
      </w:r>
      <w:r w:rsidR="009D533C">
        <w:t>и</w:t>
      </w:r>
      <w:r w:rsidR="00073F3B">
        <w:t>м возде</w:t>
      </w:r>
      <w:r w:rsidR="00073F3B">
        <w:t>й</w:t>
      </w:r>
      <w:r w:rsidR="00073F3B">
        <w:t>стви</w:t>
      </w:r>
      <w:r w:rsidR="009D533C">
        <w:t>ем</w:t>
      </w:r>
      <w:r w:rsidR="00073F3B">
        <w:t xml:space="preserve"> </w:t>
      </w:r>
      <w:r w:rsidR="009D533C">
        <w:t>(</w:t>
      </w:r>
      <w:r w:rsidR="00073F3B" w:rsidRPr="009D533C">
        <w:rPr>
          <w:i/>
        </w:rPr>
        <w:t>ошибк</w:t>
      </w:r>
      <w:r w:rsidR="009D533C" w:rsidRPr="009D533C">
        <w:rPr>
          <w:i/>
        </w:rPr>
        <w:t>а</w:t>
      </w:r>
      <w:r w:rsidR="00073F3B" w:rsidRPr="009D533C">
        <w:rPr>
          <w:i/>
        </w:rPr>
        <w:t xml:space="preserve"> слежения</w:t>
      </w:r>
      <w:r w:rsidR="009D533C">
        <w:t>)</w:t>
      </w:r>
      <w:r w:rsidR="00073F3B" w:rsidRPr="00D94638">
        <w:t>,</w:t>
      </w:r>
      <w:r w:rsidR="00073F3B" w:rsidRPr="00E71991">
        <w:t xml:space="preserve"> </w:t>
      </w:r>
      <w:r w:rsidR="009D533C">
        <w:t xml:space="preserve"> другая – с </w:t>
      </w:r>
      <w:r w:rsidR="00073F3B">
        <w:t>возмущением:</w:t>
      </w:r>
    </w:p>
    <w:p w:rsidR="00073F3B" w:rsidRPr="00EC1543" w:rsidRDefault="00073F3B" w:rsidP="00073F3B">
      <w:pPr>
        <w:pStyle w:val="ac"/>
      </w:pPr>
      <w:r w:rsidRPr="00AD1B21">
        <w:rPr>
          <w:position w:val="-16"/>
        </w:rPr>
        <w:object w:dxaOrig="2140" w:dyaOrig="420">
          <v:shape id="_x0000_i1067" type="#_x0000_t75" style="width:107.25pt;height:21.75pt" o:ole="">
            <v:imagedata r:id="rId282" o:title=""/>
          </v:shape>
          <o:OLEObject Type="Embed" ProgID="Equation.3" ShapeID="_x0000_i1067" DrawAspect="Content" ObjectID="_1600687832" r:id="rId283"/>
        </w:object>
      </w:r>
      <w:r>
        <w:t>.</w:t>
      </w:r>
    </w:p>
    <w:p w:rsidR="00073F3B" w:rsidRPr="005C4BDA" w:rsidRDefault="00073F3B" w:rsidP="00C16313">
      <w:pPr>
        <w:pStyle w:val="2"/>
        <w:numPr>
          <w:ilvl w:val="0"/>
          <w:numId w:val="0"/>
        </w:numPr>
      </w:pPr>
      <w:bookmarkStart w:id="48" w:name="_Toc367810019"/>
      <w:bookmarkStart w:id="49" w:name="_Toc376685396"/>
      <w:r w:rsidRPr="005C4BDA">
        <w:t>Статическая точность</w:t>
      </w:r>
      <w:bookmarkEnd w:id="48"/>
      <w:bookmarkEnd w:id="49"/>
    </w:p>
    <w:p w:rsidR="009D533C" w:rsidRDefault="009D533C" w:rsidP="009D533C">
      <w:pPr>
        <w:pStyle w:val="a3"/>
      </w:pPr>
      <w:r>
        <w:t xml:space="preserve">Значения составляющих ошибки в установившемся режиме (при </w:t>
      </w:r>
      <w:r w:rsidRPr="009D533C">
        <w:rPr>
          <w:i/>
          <w:lang w:val="en-US"/>
        </w:rPr>
        <w:t>g</w:t>
      </w:r>
      <w:r w:rsidRPr="009D533C">
        <w:t xml:space="preserve"> = </w:t>
      </w:r>
      <w:proofErr w:type="spellStart"/>
      <w:r>
        <w:rPr>
          <w:lang w:val="en-US"/>
        </w:rPr>
        <w:t>const</w:t>
      </w:r>
      <w:proofErr w:type="spellEnd"/>
      <w:r w:rsidRPr="009D533C">
        <w:t xml:space="preserve"> </w:t>
      </w:r>
      <w:r>
        <w:t xml:space="preserve">и </w:t>
      </w:r>
      <w:r w:rsidRPr="009D533C">
        <w:rPr>
          <w:i/>
          <w:lang w:val="en-US"/>
        </w:rPr>
        <w:t>f</w:t>
      </w:r>
      <w:r>
        <w:t xml:space="preserve"> = </w:t>
      </w:r>
      <w:proofErr w:type="spellStart"/>
      <w:r>
        <w:rPr>
          <w:lang w:val="en-US"/>
        </w:rPr>
        <w:t>const</w:t>
      </w:r>
      <w:proofErr w:type="spellEnd"/>
      <w:r>
        <w:t>) можно найти с помощью теоремы о конечном значении оригинала:</w:t>
      </w:r>
    </w:p>
    <w:p w:rsidR="009D533C" w:rsidRPr="00AD1B21" w:rsidRDefault="00C42DDD" w:rsidP="009D533C">
      <w:pPr>
        <w:pStyle w:val="ac"/>
        <w:tabs>
          <w:tab w:val="left" w:pos="7200"/>
        </w:tabs>
      </w:pPr>
      <w:r w:rsidRPr="009D533C">
        <w:rPr>
          <w:position w:val="-28"/>
        </w:rPr>
        <w:object w:dxaOrig="2860" w:dyaOrig="660">
          <v:shape id="_x0000_i1068" type="#_x0000_t75" style="width:149.25pt;height:32.25pt" o:ole="">
            <v:imagedata r:id="rId284" o:title=""/>
          </v:shape>
          <o:OLEObject Type="Embed" ProgID="Equation.3" ShapeID="_x0000_i1068" DrawAspect="Content" ObjectID="_1600687833" r:id="rId285"/>
        </w:object>
      </w:r>
      <w:r w:rsidR="009D533C" w:rsidRPr="00AD1B21">
        <w:t>;</w:t>
      </w:r>
      <w:r w:rsidR="009D533C">
        <w:tab/>
      </w:r>
    </w:p>
    <w:p w:rsidR="009D533C" w:rsidRPr="00AD1B21" w:rsidRDefault="00C42DDD" w:rsidP="009D533C">
      <w:pPr>
        <w:pStyle w:val="ac"/>
      </w:pPr>
      <w:r w:rsidRPr="009D533C">
        <w:rPr>
          <w:position w:val="-28"/>
        </w:rPr>
        <w:object w:dxaOrig="2920" w:dyaOrig="660">
          <v:shape id="_x0000_i1069" type="#_x0000_t75" style="width:154.5pt;height:32.25pt" o:ole="">
            <v:imagedata r:id="rId286" o:title=""/>
          </v:shape>
          <o:OLEObject Type="Embed" ProgID="Equation.3" ShapeID="_x0000_i1069" DrawAspect="Content" ObjectID="_1600687834" r:id="rId287"/>
        </w:object>
      </w:r>
      <w:r w:rsidR="009D533C" w:rsidRPr="00AD1B21">
        <w:t>.</w:t>
      </w:r>
    </w:p>
    <w:p w:rsidR="009D533C" w:rsidRPr="009D533C" w:rsidRDefault="009D533C" w:rsidP="00073F3B">
      <w:pPr>
        <w:pStyle w:val="a3"/>
      </w:pPr>
    </w:p>
    <w:p w:rsidR="000A04C2" w:rsidRDefault="009D533C" w:rsidP="00073F3B">
      <w:pPr>
        <w:pStyle w:val="a3"/>
      </w:pPr>
      <w:r>
        <w:lastRenderedPageBreak/>
        <w:t>Передаточные функции</w:t>
      </w:r>
      <w:r w:rsidR="00073F3B">
        <w:t xml:space="preserve"> </w:t>
      </w:r>
      <w:r w:rsidR="00073F3B" w:rsidRPr="004C6829">
        <w:rPr>
          <w:position w:val="-10"/>
        </w:rPr>
        <w:object w:dxaOrig="620" w:dyaOrig="360">
          <v:shape id="_x0000_i1070" type="#_x0000_t75" style="width:31.5pt;height:19.5pt" o:ole="">
            <v:imagedata r:id="rId288" o:title=""/>
          </v:shape>
          <o:OLEObject Type="Embed" ProgID="Equation.3" ShapeID="_x0000_i1070" DrawAspect="Content" ObjectID="_1600687835" r:id="rId289"/>
        </w:object>
      </w:r>
      <w:r w:rsidR="00073F3B">
        <w:t xml:space="preserve"> и </w:t>
      </w:r>
      <w:r w:rsidRPr="004C6829">
        <w:rPr>
          <w:position w:val="-12"/>
        </w:rPr>
        <w:object w:dxaOrig="680" w:dyaOrig="360">
          <v:shape id="_x0000_i1071" type="#_x0000_t75" style="width:48pt;height:24pt" o:ole="">
            <v:imagedata r:id="rId290" o:title=""/>
          </v:shape>
          <o:OLEObject Type="Embed" ProgID="Equation.3" ShapeID="_x0000_i1071" DrawAspect="Content" ObjectID="_1600687836" r:id="rId291"/>
        </w:object>
      </w:r>
      <w:r w:rsidR="000A04C2">
        <w:t xml:space="preserve"> </w:t>
      </w:r>
      <w:proofErr w:type="gramStart"/>
      <w:r w:rsidR="000A04C2">
        <w:t>могут</w:t>
      </w:r>
      <w:proofErr w:type="gramEnd"/>
      <w:r w:rsidR="000A04C2">
        <w:t xml:space="preserve"> иметь нулевые полюса</w:t>
      </w:r>
      <w:r w:rsidR="00073F3B">
        <w:t xml:space="preserve"> </w:t>
      </w:r>
      <w:r w:rsidR="000A04C2">
        <w:t xml:space="preserve">или не иметь их. </w:t>
      </w:r>
    </w:p>
    <w:p w:rsidR="00073F3B" w:rsidRDefault="000A04C2" w:rsidP="00073F3B">
      <w:pPr>
        <w:pStyle w:val="a3"/>
      </w:pPr>
      <w:r w:rsidRPr="000A04C2">
        <w:t>Системы, у которых</w:t>
      </w:r>
      <w:r>
        <w:rPr>
          <w:b/>
        </w:rPr>
        <w:t xml:space="preserve"> </w:t>
      </w:r>
      <w:r w:rsidRPr="004C6829">
        <w:rPr>
          <w:position w:val="-10"/>
        </w:rPr>
        <w:object w:dxaOrig="620" w:dyaOrig="360">
          <v:shape id="_x0000_i1072" type="#_x0000_t75" style="width:31.5pt;height:19.5pt" o:ole="">
            <v:imagedata r:id="rId288" o:title=""/>
          </v:shape>
          <o:OLEObject Type="Embed" ProgID="Equation.3" ShapeID="_x0000_i1072" DrawAspect="Content" ObjectID="_1600687837" r:id="rId292"/>
        </w:object>
      </w:r>
      <w:r>
        <w:t xml:space="preserve"> и </w:t>
      </w:r>
      <w:r w:rsidRPr="004C6829">
        <w:rPr>
          <w:position w:val="-12"/>
        </w:rPr>
        <w:object w:dxaOrig="680" w:dyaOrig="360">
          <v:shape id="_x0000_i1073" type="#_x0000_t75" style="width:48pt;height:24pt" o:ole="">
            <v:imagedata r:id="rId290" o:title=""/>
          </v:shape>
          <o:OLEObject Type="Embed" ProgID="Equation.3" ShapeID="_x0000_i1073" DrawAspect="Content" ObjectID="_1600687838" r:id="rId293"/>
        </w:object>
      </w:r>
      <w:r>
        <w:t xml:space="preserve"> не имеют нулевых полюсов, называются </w:t>
      </w:r>
      <w:r w:rsidRPr="000A04C2">
        <w:rPr>
          <w:i/>
        </w:rPr>
        <w:t>статическими</w:t>
      </w:r>
      <w:r>
        <w:t xml:space="preserve">. В статических системах </w:t>
      </w:r>
      <w:r w:rsidR="00073F3B">
        <w:t>объект и регулятор являются статическими элементами</w:t>
      </w:r>
      <w:proofErr w:type="gramStart"/>
      <w:r>
        <w:t>:</w:t>
      </w:r>
      <w:proofErr w:type="gramEnd"/>
    </w:p>
    <w:p w:rsidR="000A04C2" w:rsidRDefault="000A04C2" w:rsidP="00073F3B">
      <w:pPr>
        <w:pStyle w:val="ac"/>
      </w:pPr>
      <w:r w:rsidRPr="00E6124B">
        <w:rPr>
          <w:position w:val="-12"/>
        </w:rPr>
        <w:object w:dxaOrig="1200" w:dyaOrig="360">
          <v:shape id="_x0000_i1074" type="#_x0000_t75" style="width:80.25pt;height:21.75pt" o:ole="">
            <v:imagedata r:id="rId294" o:title=""/>
          </v:shape>
          <o:OLEObject Type="Embed" ProgID="Equation.3" ShapeID="_x0000_i1074" DrawAspect="Content" ObjectID="_1600687839" r:id="rId295"/>
        </w:object>
      </w:r>
      <w:r>
        <w:t xml:space="preserve">, </w:t>
      </w:r>
    </w:p>
    <w:p w:rsidR="00073F3B" w:rsidRDefault="000A04C2" w:rsidP="00073F3B">
      <w:pPr>
        <w:pStyle w:val="ac"/>
      </w:pPr>
      <w:r w:rsidRPr="000A04C2">
        <w:rPr>
          <w:position w:val="-14"/>
        </w:rPr>
        <w:object w:dxaOrig="1219" w:dyaOrig="380">
          <v:shape id="_x0000_i1075" type="#_x0000_t75" style="width:71.25pt;height:22.5pt" o:ole="">
            <v:imagedata r:id="rId296" o:title=""/>
          </v:shape>
          <o:OLEObject Type="Embed" ProgID="Equation.3" ShapeID="_x0000_i1075" DrawAspect="Content" ObjectID="_1600687840" r:id="rId297"/>
        </w:object>
      </w:r>
      <w:r w:rsidR="00073F3B">
        <w:t>.</w:t>
      </w:r>
    </w:p>
    <w:p w:rsidR="00073F3B" w:rsidRDefault="000A04C2" w:rsidP="00073F3B">
      <w:pPr>
        <w:pStyle w:val="a3"/>
      </w:pPr>
      <w:r>
        <w:t>У</w:t>
      </w:r>
      <w:r w:rsidR="00073F3B">
        <w:t>равнения статики статической системы</w:t>
      </w:r>
      <w:r>
        <w:t>:</w:t>
      </w:r>
      <w:r w:rsidR="00073F3B">
        <w:t xml:space="preserve"> </w:t>
      </w:r>
    </w:p>
    <w:p w:rsidR="00073F3B" w:rsidRDefault="000A04C2" w:rsidP="00073F3B">
      <w:pPr>
        <w:pStyle w:val="ac"/>
      </w:pPr>
      <w:r w:rsidRPr="000A04C2">
        <w:rPr>
          <w:position w:val="-32"/>
        </w:rPr>
        <w:object w:dxaOrig="3000" w:dyaOrig="740">
          <v:shape id="_x0000_i1076" type="#_x0000_t75" style="width:192pt;height:45pt" o:ole="">
            <v:imagedata r:id="rId298" o:title=""/>
          </v:shape>
          <o:OLEObject Type="Embed" ProgID="Equation.3" ShapeID="_x0000_i1076" DrawAspect="Content" ObjectID="_1600687841" r:id="rId299"/>
        </w:object>
      </w:r>
    </w:p>
    <w:p w:rsidR="00073F3B" w:rsidRDefault="000A04C2" w:rsidP="00073F3B">
      <w:pPr>
        <w:pStyle w:val="ac"/>
      </w:pPr>
      <w:r w:rsidRPr="000A04C2">
        <w:rPr>
          <w:position w:val="-32"/>
        </w:rPr>
        <w:object w:dxaOrig="2980" w:dyaOrig="720">
          <v:shape id="_x0000_i1077" type="#_x0000_t75" style="width:177pt;height:44.25pt" o:ole="">
            <v:imagedata r:id="rId300" o:title=""/>
          </v:shape>
          <o:OLEObject Type="Embed" ProgID="Equation.3" ShapeID="_x0000_i1077" DrawAspect="Content" ObjectID="_1600687842" r:id="rId301"/>
        </w:object>
      </w:r>
      <w:r w:rsidR="00073F3B">
        <w:t>.</w:t>
      </w:r>
    </w:p>
    <w:p w:rsidR="000A04C2" w:rsidRPr="00FE3B90" w:rsidRDefault="000A04C2" w:rsidP="000A04C2">
      <w:pPr>
        <w:pStyle w:val="ac"/>
      </w:pPr>
      <w:r w:rsidRPr="000A04C2">
        <w:rPr>
          <w:i/>
        </w:rPr>
        <w:t>Т</w:t>
      </w:r>
      <w:r w:rsidR="00073F3B" w:rsidRPr="009A5656">
        <w:rPr>
          <w:i/>
        </w:rPr>
        <w:t>очность статической системы тем выше, чем больше коэффиц</w:t>
      </w:r>
      <w:r w:rsidR="00073F3B" w:rsidRPr="009A5656">
        <w:rPr>
          <w:i/>
        </w:rPr>
        <w:t>и</w:t>
      </w:r>
      <w:r w:rsidR="00073F3B" w:rsidRPr="009A5656">
        <w:rPr>
          <w:i/>
        </w:rPr>
        <w:t>ент передачи разомкнутого контура</w:t>
      </w:r>
      <w:r>
        <w:rPr>
          <w:i/>
        </w:rPr>
        <w:t xml:space="preserve"> </w:t>
      </w:r>
      <w:r w:rsidRPr="009A5656">
        <w:rPr>
          <w:position w:val="-16"/>
        </w:rPr>
        <w:object w:dxaOrig="1340" w:dyaOrig="420">
          <v:shape id="_x0000_i1078" type="#_x0000_t75" style="width:66.75pt;height:21.75pt" o:ole="">
            <v:imagedata r:id="rId302" o:title=""/>
          </v:shape>
          <o:OLEObject Type="Embed" ProgID="Equation.3" ShapeID="_x0000_i1078" DrawAspect="Content" ObjectID="_1600687843" r:id="rId303"/>
        </w:object>
      </w:r>
      <w:r>
        <w:t>.</w:t>
      </w:r>
    </w:p>
    <w:p w:rsidR="00073F3B" w:rsidRDefault="000A04C2" w:rsidP="00073F3B">
      <w:pPr>
        <w:pStyle w:val="a3"/>
      </w:pPr>
      <w:r>
        <w:t xml:space="preserve">Точность воспроизведения сигнала задания в статической системе характеризуется </w:t>
      </w:r>
      <w:r w:rsidR="0010710C" w:rsidRPr="009A5656">
        <w:rPr>
          <w:i/>
        </w:rPr>
        <w:t>коэффициентом</w:t>
      </w:r>
      <w:r w:rsidR="00073F3B" w:rsidRPr="009A5656">
        <w:rPr>
          <w:i/>
        </w:rPr>
        <w:t xml:space="preserve"> </w:t>
      </w:r>
      <w:proofErr w:type="spellStart"/>
      <w:r w:rsidR="00073F3B" w:rsidRPr="009A5656">
        <w:rPr>
          <w:i/>
        </w:rPr>
        <w:t>статизма</w:t>
      </w:r>
      <w:proofErr w:type="spellEnd"/>
      <w:r w:rsidR="00073F3B">
        <w:t>:</w:t>
      </w:r>
    </w:p>
    <w:p w:rsidR="00073F3B" w:rsidRDefault="00073F3B" w:rsidP="00073F3B">
      <w:pPr>
        <w:pStyle w:val="ac"/>
      </w:pPr>
      <w:r w:rsidRPr="00FE3B90">
        <w:rPr>
          <w:position w:val="-38"/>
        </w:rPr>
        <w:object w:dxaOrig="2620" w:dyaOrig="820">
          <v:shape id="_x0000_i1079" type="#_x0000_t75" style="width:129pt;height:40.5pt" o:ole="">
            <v:imagedata r:id="rId304" o:title=""/>
          </v:shape>
          <o:OLEObject Type="Embed" ProgID="Equation.3" ShapeID="_x0000_i1079" DrawAspect="Content" ObjectID="_1600687844" r:id="rId305"/>
        </w:object>
      </w:r>
      <w:r>
        <w:t>.</w:t>
      </w:r>
    </w:p>
    <w:p w:rsidR="00073F3B" w:rsidRPr="00C16313" w:rsidRDefault="00073F3B" w:rsidP="00073F3B">
      <w:pPr>
        <w:pStyle w:val="a3"/>
      </w:pPr>
      <w:r>
        <w:t xml:space="preserve">Точность статической системы считается удовлетворительной, если коэффициент </w:t>
      </w:r>
      <w:proofErr w:type="spellStart"/>
      <w:r>
        <w:t>статизма</w:t>
      </w:r>
      <w:proofErr w:type="spellEnd"/>
      <w:r>
        <w:t xml:space="preserve"> </w:t>
      </w:r>
      <w:r w:rsidR="0010710C">
        <w:t>составляет</w:t>
      </w:r>
      <w:r>
        <w:t xml:space="preserve"> </w:t>
      </w:r>
      <w:r w:rsidR="003C4CDA">
        <w:rPr>
          <w:noProof/>
          <w:position w:val="-10"/>
        </w:rPr>
        <w:drawing>
          <wp:inline distT="0" distB="0" distL="0" distR="0">
            <wp:extent cx="995045" cy="210820"/>
            <wp:effectExtent l="0" t="0" r="0" b="0"/>
            <wp:docPr id="404" name="Рисунок 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Это значит, что общий к</w:t>
      </w:r>
      <w:r>
        <w:t>о</w:t>
      </w:r>
      <w:r>
        <w:t>эффициент передачи разомкнутого контура должен находиться в диап</w:t>
      </w:r>
      <w:r>
        <w:t>а</w:t>
      </w:r>
      <w:r>
        <w:t>зо</w:t>
      </w:r>
      <w:r w:rsidRPr="00C16313">
        <w:t>не</w:t>
      </w:r>
      <w:r w:rsidR="00C16313" w:rsidRPr="00C16313">
        <w:t xml:space="preserve"> 10..100.</w:t>
      </w:r>
    </w:p>
    <w:p w:rsidR="00073F3B" w:rsidRDefault="00073F3B" w:rsidP="00073F3B">
      <w:pPr>
        <w:pStyle w:val="a3"/>
      </w:pPr>
      <w:proofErr w:type="gramStart"/>
      <w:r w:rsidRPr="000E798D">
        <w:rPr>
          <w:b/>
        </w:rPr>
        <w:t xml:space="preserve">Пример </w:t>
      </w:r>
      <w:r w:rsidR="00DC1DB1" w:rsidRPr="000E798D">
        <w:rPr>
          <w:b/>
          <w:lang w:val="en-US"/>
        </w:rPr>
        <w:fldChar w:fldCharType="begin"/>
      </w:r>
      <w:r w:rsidRPr="000E798D">
        <w:rPr>
          <w:b/>
        </w:rPr>
        <w:instrText xml:space="preserve"> </w:instrText>
      </w:r>
      <w:r w:rsidRPr="000E798D">
        <w:rPr>
          <w:b/>
          <w:lang w:val="en-US"/>
        </w:rPr>
        <w:instrText>SEQ</w:instrText>
      </w:r>
      <w:r w:rsidRPr="000E798D">
        <w:rPr>
          <w:b/>
        </w:rPr>
        <w:instrText xml:space="preserve"> Пример \* </w:instrText>
      </w:r>
      <w:r w:rsidRPr="000E798D">
        <w:rPr>
          <w:b/>
          <w:lang w:val="en-US"/>
        </w:rPr>
        <w:instrText>ARABIC</w:instrText>
      </w:r>
      <w:r w:rsidRPr="000E798D">
        <w:rPr>
          <w:b/>
        </w:rPr>
        <w:instrText xml:space="preserve"> \</w:instrText>
      </w:r>
      <w:r w:rsidRPr="000E798D">
        <w:rPr>
          <w:b/>
          <w:lang w:val="en-US"/>
        </w:rPr>
        <w:instrText>s</w:instrText>
      </w:r>
      <w:r w:rsidRPr="000E798D">
        <w:rPr>
          <w:b/>
        </w:rPr>
        <w:instrText xml:space="preserve"> 1 </w:instrText>
      </w:r>
      <w:r w:rsidR="00DC1DB1" w:rsidRPr="000E798D">
        <w:rPr>
          <w:b/>
          <w:lang w:val="en-US"/>
        </w:rPr>
        <w:fldChar w:fldCharType="separate"/>
      </w:r>
      <w:r w:rsidR="000B1955" w:rsidRPr="000B1955">
        <w:rPr>
          <w:b/>
          <w:noProof/>
        </w:rPr>
        <w:t>1</w:t>
      </w:r>
      <w:r w:rsidR="00DC1DB1" w:rsidRPr="000E798D">
        <w:rPr>
          <w:b/>
          <w:lang w:val="en-US"/>
        </w:rPr>
        <w:fldChar w:fldCharType="end"/>
      </w:r>
      <w:r w:rsidRPr="000E798D">
        <w:t>.</w:t>
      </w:r>
      <w:r w:rsidRPr="006D17B5">
        <w:t xml:space="preserve"> </w:t>
      </w:r>
      <w:r>
        <w:t>Рассмотрим систему регулирования температуры</w:t>
      </w:r>
      <w:r w:rsidR="000A04C2">
        <w:t xml:space="preserve"> в п</w:t>
      </w:r>
      <w:r w:rsidR="000A04C2">
        <w:t>о</w:t>
      </w:r>
      <w:r w:rsidR="000A04C2">
        <w:t>мещении</w:t>
      </w:r>
      <w:r w:rsidR="000A04C2" w:rsidRPr="000A04C2">
        <w:t xml:space="preserve"> </w:t>
      </w:r>
      <w:r w:rsidR="000A04C2">
        <w:t xml:space="preserve">путем изменения </w:t>
      </w:r>
      <w:r>
        <w:t>степен</w:t>
      </w:r>
      <w:r w:rsidR="000A04C2">
        <w:t>и</w:t>
      </w:r>
      <w:r>
        <w:t xml:space="preserve"> открытия вентиля на линии подачи п</w:t>
      </w:r>
      <w:r>
        <w:t>а</w:t>
      </w:r>
      <w:r>
        <w:t>ра в радиаторы отопления.</w:t>
      </w:r>
      <w:proofErr w:type="gramEnd"/>
      <w:r>
        <w:t xml:space="preserve"> Выход</w:t>
      </w:r>
      <w:r w:rsidR="000A04C2">
        <w:t>ной</w:t>
      </w:r>
      <w:r>
        <w:t xml:space="preserve"> </w:t>
      </w:r>
      <w:r w:rsidR="000A04C2">
        <w:t xml:space="preserve">величиной </w:t>
      </w:r>
      <w:r>
        <w:t>объекта является темп</w:t>
      </w:r>
      <w:r>
        <w:t>е</w:t>
      </w:r>
      <w:r>
        <w:t>ратура, измеряемая в определенной точке комнаты</w:t>
      </w:r>
      <w:r w:rsidR="000A04C2">
        <w:t xml:space="preserve"> (в градусах Цельсия)</w:t>
      </w:r>
      <w:r>
        <w:t>. Передаточн</w:t>
      </w:r>
      <w:r w:rsidR="000A04C2">
        <w:t>ая</w:t>
      </w:r>
      <w:r>
        <w:t xml:space="preserve"> функци</w:t>
      </w:r>
      <w:r w:rsidR="000A04C2">
        <w:t>я</w:t>
      </w:r>
      <w:r>
        <w:t xml:space="preserve"> объекта:</w:t>
      </w:r>
    </w:p>
    <w:p w:rsidR="00073F3B" w:rsidRDefault="000A04C2" w:rsidP="00BB6D8F">
      <w:pPr>
        <w:pStyle w:val="ac"/>
        <w:rPr>
          <w:position w:val="-32"/>
        </w:rPr>
      </w:pPr>
      <w:r w:rsidRPr="000A04C2">
        <w:rPr>
          <w:position w:val="-28"/>
        </w:rPr>
        <w:object w:dxaOrig="1780" w:dyaOrig="660">
          <v:shape id="_x0000_i1080" type="#_x0000_t75" style="width:106.5pt;height:36.75pt" o:ole="">
            <v:imagedata r:id="rId307" o:title=""/>
          </v:shape>
          <o:OLEObject Type="Embed" ProgID="Equation.3" ShapeID="_x0000_i1080" DrawAspect="Content" ObjectID="_1600687845" r:id="rId308"/>
        </w:object>
      </w:r>
    </w:p>
    <w:p w:rsidR="00073F3B" w:rsidRDefault="000A04C2" w:rsidP="000A04C2">
      <w:pPr>
        <w:ind w:firstLine="700"/>
      </w:pPr>
      <w:r>
        <w:t xml:space="preserve">Пусть выбран регулятор пропорционального типа, т.е. </w:t>
      </w:r>
      <w:r w:rsidRPr="000A04C2">
        <w:rPr>
          <w:position w:val="-14"/>
        </w:rPr>
        <w:object w:dxaOrig="1240" w:dyaOrig="380">
          <v:shape id="_x0000_i1081" type="#_x0000_t75" style="width:74.25pt;height:24pt" o:ole="">
            <v:imagedata r:id="rId309" o:title=""/>
          </v:shape>
          <o:OLEObject Type="Embed" ProgID="Equation.3" ShapeID="_x0000_i1081" DrawAspect="Content" ObjectID="_1600687846" r:id="rId310"/>
        </w:object>
      </w:r>
      <w:r>
        <w:t>, тогда п</w:t>
      </w:r>
      <w:r w:rsidR="00073F3B">
        <w:t>ередаточная функция разомкнутой системы:</w:t>
      </w:r>
    </w:p>
    <w:p w:rsidR="00073F3B" w:rsidRDefault="000A04C2" w:rsidP="00BB6D8F">
      <w:pPr>
        <w:pStyle w:val="ac"/>
      </w:pPr>
      <w:r w:rsidRPr="000A04C2">
        <w:rPr>
          <w:position w:val="-28"/>
        </w:rPr>
        <w:object w:dxaOrig="3100" w:dyaOrig="700">
          <v:shape id="_x0000_i1082" type="#_x0000_t75" style="width:183pt;height:40.5pt" o:ole="">
            <v:imagedata r:id="rId311" o:title=""/>
          </v:shape>
          <o:OLEObject Type="Embed" ProgID="Equation.3" ShapeID="_x0000_i1082" DrawAspect="Content" ObjectID="_1600687847" r:id="rId312"/>
        </w:object>
      </w:r>
      <w:r w:rsidR="00073F3B">
        <w:t>.</w:t>
      </w:r>
    </w:p>
    <w:p w:rsidR="000A04C2" w:rsidRPr="000A04C2" w:rsidRDefault="000A04C2" w:rsidP="00073F3B">
      <w:pPr>
        <w:pStyle w:val="a3"/>
        <w:tabs>
          <w:tab w:val="left" w:pos="1920"/>
        </w:tabs>
      </w:pPr>
      <w:r>
        <w:lastRenderedPageBreak/>
        <w:t>При задании</w:t>
      </w:r>
      <w:r w:rsidR="00073F3B">
        <w:t xml:space="preserve"> </w:t>
      </w:r>
      <w:r w:rsidRPr="000A04C2">
        <w:rPr>
          <w:i/>
          <w:lang w:val="en-US"/>
        </w:rPr>
        <w:t>g</w:t>
      </w:r>
      <w:r w:rsidRPr="000A04C2">
        <w:t xml:space="preserve"> = </w:t>
      </w:r>
      <w:r w:rsidR="00494D1C" w:rsidRPr="00494D1C">
        <w:rPr>
          <w:position w:val="-12"/>
        </w:rPr>
        <w:object w:dxaOrig="660" w:dyaOrig="440">
          <v:shape id="_x0000_i1083" type="#_x0000_t75" style="width:33pt;height:21.75pt" o:ole="">
            <v:imagedata r:id="rId313" o:title=""/>
          </v:shape>
          <o:OLEObject Type="Embed" ProgID="Equation.3" ShapeID="_x0000_i1083" DrawAspect="Content" ObjectID="_1600687848" r:id="rId314"/>
        </w:object>
      </w:r>
      <w:r w:rsidR="00073F3B">
        <w:t xml:space="preserve">, </w:t>
      </w:r>
      <w:r>
        <w:t xml:space="preserve">коэффициенте передачи регулятора </w:t>
      </w:r>
      <w:r w:rsidRPr="000A04C2">
        <w:rPr>
          <w:position w:val="-14"/>
        </w:rPr>
        <w:object w:dxaOrig="880" w:dyaOrig="380">
          <v:shape id="_x0000_i1084" type="#_x0000_t75" style="width:45pt;height:20.25pt" o:ole="">
            <v:imagedata r:id="rId315" o:title=""/>
          </v:shape>
          <o:OLEObject Type="Embed" ProgID="Equation.3" ShapeID="_x0000_i1084" DrawAspect="Content" ObjectID="_1600687849" r:id="rId316"/>
        </w:object>
      </w:r>
      <w:r>
        <w:t xml:space="preserve"> и в отсутствие возмущений установившаяся ошибка составит </w:t>
      </w:r>
    </w:p>
    <w:p w:rsidR="00073F3B" w:rsidRDefault="00C42DDD" w:rsidP="00BB6D8F">
      <w:pPr>
        <w:pStyle w:val="ac"/>
      </w:pPr>
      <w:r w:rsidRPr="000A04C2">
        <w:rPr>
          <w:position w:val="-32"/>
        </w:rPr>
        <w:object w:dxaOrig="4520" w:dyaOrig="700">
          <v:shape id="_x0000_i1085" type="#_x0000_t75" style="width:250.5pt;height:35.25pt" o:ole="">
            <v:imagedata r:id="rId317" o:title=""/>
          </v:shape>
          <o:OLEObject Type="Embed" ProgID="Equation.3" ShapeID="_x0000_i1085" DrawAspect="Content" ObjectID="_1600687850" r:id="rId318"/>
        </w:object>
      </w:r>
      <w:r w:rsidR="00073F3B">
        <w:t>.</w:t>
      </w:r>
    </w:p>
    <w:p w:rsidR="00C42DDD" w:rsidRDefault="00073F3B" w:rsidP="00073F3B">
      <w:pPr>
        <w:pStyle w:val="a3"/>
        <w:tabs>
          <w:tab w:val="left" w:pos="1920"/>
        </w:tabs>
      </w:pPr>
      <w:r w:rsidRPr="006030EF">
        <w:t>Следовательно, в комнате установится температура</w:t>
      </w:r>
    </w:p>
    <w:p w:rsidR="00073F3B" w:rsidRPr="00A0189A" w:rsidRDefault="00073F3B" w:rsidP="00C42DDD">
      <w:pPr>
        <w:pStyle w:val="ac"/>
      </w:pPr>
      <w:r w:rsidRPr="006030EF">
        <w:t xml:space="preserve"> </w:t>
      </w:r>
      <w:r w:rsidR="00C42DDD" w:rsidRPr="00C42DDD">
        <w:rPr>
          <w:position w:val="-10"/>
        </w:rPr>
        <w:object w:dxaOrig="2439" w:dyaOrig="360">
          <v:shape id="_x0000_i1086" type="#_x0000_t75" style="width:132pt;height:18pt" o:ole="">
            <v:imagedata r:id="rId319" o:title=""/>
          </v:shape>
          <o:OLEObject Type="Embed" ProgID="Equation.3" ShapeID="_x0000_i1086" DrawAspect="Content" ObjectID="_1600687851" r:id="rId320"/>
        </w:object>
      </w:r>
      <w:r w:rsidRPr="006030EF">
        <w:t>.</w:t>
      </w:r>
    </w:p>
    <w:p w:rsidR="000A04C2" w:rsidRDefault="00073F3B" w:rsidP="00073F3B">
      <w:pPr>
        <w:pStyle w:val="a3"/>
      </w:pPr>
      <w:r>
        <w:t>В большинстве случаев статическая зависимость выходной велич</w:t>
      </w:r>
      <w:r>
        <w:t>и</w:t>
      </w:r>
      <w:r>
        <w:t xml:space="preserve">ны от </w:t>
      </w:r>
      <w:r w:rsidR="000A04C2">
        <w:t>возмущений</w:t>
      </w:r>
      <w:r>
        <w:t xml:space="preserve"> является нежелательной. Полного устранения статич</w:t>
      </w:r>
      <w:r>
        <w:t>е</w:t>
      </w:r>
      <w:r>
        <w:t>ско</w:t>
      </w:r>
      <w:r w:rsidR="000A04C2">
        <w:t>й</w:t>
      </w:r>
      <w:r>
        <w:t xml:space="preserve"> </w:t>
      </w:r>
      <w:r w:rsidR="000A04C2">
        <w:t>ошибки</w:t>
      </w:r>
      <w:r>
        <w:t xml:space="preserve"> путем увеличения коэффициента передачи </w:t>
      </w:r>
      <w:r w:rsidR="000A04C2">
        <w:t>добиться нево</w:t>
      </w:r>
      <w:r w:rsidR="000A04C2">
        <w:t>з</w:t>
      </w:r>
      <w:r w:rsidR="000A04C2">
        <w:t>можно. Увеличивая коэффициент передачи регулятора, можно уменьшить ошибку до приемлемого значения, однако динамические характеристики системы при этом ухудшаются. Часто система с пропорциональным рег</w:t>
      </w:r>
      <w:r w:rsidR="000A04C2">
        <w:t>у</w:t>
      </w:r>
      <w:r w:rsidR="000A04C2">
        <w:t>лятором практически не работоспособна, поскольку при коэффициенте, обеспечивающим заданную точность, она становится недопустимо кол</w:t>
      </w:r>
      <w:r w:rsidR="000A04C2">
        <w:t>е</w:t>
      </w:r>
      <w:r w:rsidR="000A04C2">
        <w:t xml:space="preserve">бательной или вообще теряет устойчивость. </w:t>
      </w:r>
    </w:p>
    <w:p w:rsidR="000A04C2" w:rsidRDefault="000A04C2" w:rsidP="00073F3B">
      <w:pPr>
        <w:pStyle w:val="a3"/>
      </w:pPr>
      <w:r>
        <w:t>И</w:t>
      </w:r>
      <w:r w:rsidR="00073F3B">
        <w:t xml:space="preserve">меются два пути устранения </w:t>
      </w:r>
      <w:r>
        <w:t>статической ошибки:</w:t>
      </w:r>
      <w:r w:rsidR="00073F3B">
        <w:t xml:space="preserve"> введение в с</w:t>
      </w:r>
      <w:r w:rsidR="00073F3B">
        <w:t>и</w:t>
      </w:r>
      <w:r w:rsidR="00073F3B">
        <w:t>стему интегрирующ</w:t>
      </w:r>
      <w:r>
        <w:t>его</w:t>
      </w:r>
      <w:r w:rsidR="00073F3B">
        <w:t xml:space="preserve"> звена, и </w:t>
      </w:r>
      <w:r>
        <w:t xml:space="preserve">компенсация </w:t>
      </w:r>
      <w:r w:rsidR="00073F3B">
        <w:t>возмущени</w:t>
      </w:r>
      <w:r>
        <w:t>я специальным устройством (или алгоритмическим блоком)</w:t>
      </w:r>
      <w:r w:rsidR="00073F3B">
        <w:t>.</w:t>
      </w:r>
    </w:p>
    <w:p w:rsidR="00073F3B" w:rsidRDefault="000A04C2" w:rsidP="00073F3B">
      <w:pPr>
        <w:pStyle w:val="a3"/>
      </w:pPr>
      <w:r w:rsidRPr="000A04C2">
        <w:t>Системы, у которых</w:t>
      </w:r>
      <w:r>
        <w:rPr>
          <w:b/>
        </w:rPr>
        <w:t xml:space="preserve"> </w:t>
      </w:r>
      <w:r w:rsidRPr="004C6829">
        <w:rPr>
          <w:position w:val="-10"/>
        </w:rPr>
        <w:object w:dxaOrig="620" w:dyaOrig="360">
          <v:shape id="_x0000_i1087" type="#_x0000_t75" style="width:31.5pt;height:19.5pt" o:ole="">
            <v:imagedata r:id="rId288" o:title=""/>
          </v:shape>
          <o:OLEObject Type="Embed" ProgID="Equation.3" ShapeID="_x0000_i1087" DrawAspect="Content" ObjectID="_1600687852" r:id="rId321"/>
        </w:object>
      </w:r>
      <w:r>
        <w:t xml:space="preserve"> и </w:t>
      </w:r>
      <w:r w:rsidR="00C42DDD" w:rsidRPr="004C6829">
        <w:rPr>
          <w:position w:val="-12"/>
        </w:rPr>
        <w:object w:dxaOrig="680" w:dyaOrig="360">
          <v:shape id="_x0000_i1088" type="#_x0000_t75" style="width:37.5pt;height:18pt" o:ole="">
            <v:imagedata r:id="rId290" o:title=""/>
          </v:shape>
          <o:OLEObject Type="Embed" ProgID="Equation.3" ShapeID="_x0000_i1088" DrawAspect="Content" ObjectID="_1600687853" r:id="rId322"/>
        </w:object>
      </w:r>
      <w:r>
        <w:t xml:space="preserve"> имеют нулевые полюсы, назыв</w:t>
      </w:r>
      <w:r>
        <w:t>а</w:t>
      </w:r>
      <w:r>
        <w:t xml:space="preserve">ются </w:t>
      </w:r>
      <w:r w:rsidRPr="000A04C2">
        <w:rPr>
          <w:i/>
        </w:rPr>
        <w:t>астатическими</w:t>
      </w:r>
      <w:r>
        <w:t>.</w:t>
      </w:r>
      <w:r w:rsidR="00073F3B">
        <w:t xml:space="preserve"> </w:t>
      </w:r>
      <w:r>
        <w:t>И</w:t>
      </w:r>
      <w:r w:rsidR="00073F3B">
        <w:t>нтегрирующ</w:t>
      </w:r>
      <w:r>
        <w:t>ие</w:t>
      </w:r>
      <w:r w:rsidR="00073F3B">
        <w:t xml:space="preserve"> звен</w:t>
      </w:r>
      <w:r>
        <w:t>ья, которые и дают эти пол</w:t>
      </w:r>
      <w:r>
        <w:t>ю</w:t>
      </w:r>
      <w:r>
        <w:t>с</w:t>
      </w:r>
      <w:r w:rsidR="00E757D6">
        <w:t>ы</w:t>
      </w:r>
      <w:r>
        <w:t>,</w:t>
      </w:r>
      <w:r w:rsidR="00073F3B">
        <w:t xml:space="preserve"> мо</w:t>
      </w:r>
      <w:r>
        <w:t>гут</w:t>
      </w:r>
      <w:r w:rsidR="00073F3B">
        <w:t xml:space="preserve"> находиться как </w:t>
      </w:r>
      <w:r>
        <w:t xml:space="preserve">в составе </w:t>
      </w:r>
      <w:r w:rsidR="00073F3B">
        <w:t>управляющего устройства (регулят</w:t>
      </w:r>
      <w:r w:rsidR="00073F3B">
        <w:t>о</w:t>
      </w:r>
      <w:r w:rsidR="00073F3B">
        <w:t xml:space="preserve">ра), так и </w:t>
      </w:r>
      <w:r>
        <w:t xml:space="preserve">в составе </w:t>
      </w:r>
      <w:r w:rsidR="00073F3B">
        <w:t>объекта.</w:t>
      </w:r>
      <w:r w:rsidR="00073F3B" w:rsidRPr="00EF7692">
        <w:t xml:space="preserve"> </w:t>
      </w:r>
      <w:r w:rsidR="00073F3B">
        <w:t xml:space="preserve">Рассмотрим </w:t>
      </w:r>
      <w:r w:rsidR="00E757D6">
        <w:t>оба</w:t>
      </w:r>
      <w:r w:rsidR="00073F3B">
        <w:t xml:space="preserve"> случая.</w:t>
      </w:r>
    </w:p>
    <w:p w:rsidR="00073F3B" w:rsidRDefault="00073F3B" w:rsidP="00073F3B">
      <w:pPr>
        <w:pStyle w:val="a3"/>
        <w:rPr>
          <w:i/>
        </w:rPr>
      </w:pPr>
      <w:r w:rsidRPr="00DE4BE2">
        <w:t>1</w:t>
      </w:r>
      <w:r>
        <w:rPr>
          <w:i/>
        </w:rPr>
        <w:t xml:space="preserve">. </w:t>
      </w:r>
      <w:r w:rsidRPr="00EF7692">
        <w:rPr>
          <w:i/>
        </w:rPr>
        <w:t>Астатическое управляющее устройство (регулятор).</w:t>
      </w:r>
    </w:p>
    <w:p w:rsidR="00073F3B" w:rsidRDefault="00073F3B" w:rsidP="00073F3B">
      <w:pPr>
        <w:pStyle w:val="a3"/>
      </w:pPr>
      <w:r>
        <w:t>Передаточная функция регулятора:</w:t>
      </w:r>
    </w:p>
    <w:p w:rsidR="00073F3B" w:rsidRPr="00BB6D8F" w:rsidRDefault="000A04C2" w:rsidP="00BB6D8F">
      <w:pPr>
        <w:pStyle w:val="ac"/>
      </w:pPr>
      <w:r w:rsidRPr="000A04C2">
        <w:rPr>
          <w:position w:val="-28"/>
        </w:rPr>
        <w:object w:dxaOrig="1579" w:dyaOrig="700">
          <v:shape id="_x0000_i1089" type="#_x0000_t75" style="width:79.5pt;height:35.25pt" o:ole="">
            <v:imagedata r:id="rId323" o:title=""/>
          </v:shape>
          <o:OLEObject Type="Embed" ProgID="Equation.3" ShapeID="_x0000_i1089" DrawAspect="Content" ObjectID="_1600687854" r:id="rId324"/>
        </w:object>
      </w:r>
      <w:r w:rsidR="00073F3B" w:rsidRPr="00BB6D8F">
        <w:t>.</w:t>
      </w:r>
    </w:p>
    <w:p w:rsidR="00073F3B" w:rsidRDefault="00073F3B" w:rsidP="00073F3B">
      <w:pPr>
        <w:pStyle w:val="a3"/>
      </w:pPr>
      <w:r>
        <w:t>Передаточные функции составляющих ошибки будут иметь вид:</w:t>
      </w:r>
    </w:p>
    <w:p w:rsidR="00073F3B" w:rsidRPr="00BB6D8F" w:rsidRDefault="002060FD" w:rsidP="00073F3B">
      <w:pPr>
        <w:pStyle w:val="ac"/>
        <w:ind w:left="680" w:firstLine="0"/>
      </w:pPr>
      <w:r w:rsidRPr="00BF0A11">
        <w:rPr>
          <w:position w:val="-72"/>
        </w:rPr>
        <w:object w:dxaOrig="7760" w:dyaOrig="1160">
          <v:shape id="_x0000_i1090" type="#_x0000_t75" style="width:387.75pt;height:59.25pt" o:ole="">
            <v:imagedata r:id="rId325" o:title=""/>
          </v:shape>
          <o:OLEObject Type="Embed" ProgID="Equation.3" ShapeID="_x0000_i1090" DrawAspect="Content" ObjectID="_1600687855" r:id="rId326"/>
        </w:object>
      </w:r>
      <w:r w:rsidR="00073F3B" w:rsidRPr="005C0BF5">
        <w:t xml:space="preserve"> </w:t>
      </w:r>
      <w:r w:rsidRPr="00BF0A11">
        <w:rPr>
          <w:position w:val="-72"/>
        </w:rPr>
        <w:object w:dxaOrig="7720" w:dyaOrig="1160">
          <v:shape id="_x0000_i1091" type="#_x0000_t75" style="width:387.75pt;height:59.25pt" o:ole="">
            <v:imagedata r:id="rId327" o:title=""/>
          </v:shape>
          <o:OLEObject Type="Embed" ProgID="Equation.3" ShapeID="_x0000_i1091" DrawAspect="Content" ObjectID="_1600687856" r:id="rId328"/>
        </w:object>
      </w:r>
    </w:p>
    <w:p w:rsidR="00073F3B" w:rsidRDefault="00073F3B" w:rsidP="00073F3B">
      <w:pPr>
        <w:pStyle w:val="a3"/>
      </w:pPr>
      <w:r>
        <w:t>Подстав</w:t>
      </w:r>
      <w:r w:rsidR="002060FD">
        <w:t>ив</w:t>
      </w:r>
      <w:r>
        <w:t xml:space="preserve"> в эти выражения </w:t>
      </w:r>
      <w:r w:rsidRPr="00862A2F">
        <w:rPr>
          <w:i/>
          <w:lang w:val="en-US"/>
        </w:rPr>
        <w:t>p</w:t>
      </w:r>
      <w:r w:rsidR="002060FD">
        <w:rPr>
          <w:i/>
        </w:rPr>
        <w:t xml:space="preserve"> </w:t>
      </w:r>
      <w:r w:rsidRPr="00862A2F">
        <w:t>=</w:t>
      </w:r>
      <w:r w:rsidR="002060FD">
        <w:t xml:space="preserve"> </w:t>
      </w:r>
      <w:r w:rsidRPr="00862A2F">
        <w:t>0</w:t>
      </w:r>
      <w:r w:rsidR="002060FD">
        <w:t>, получим</w:t>
      </w:r>
      <w:r>
        <w:t>:</w:t>
      </w:r>
    </w:p>
    <w:p w:rsidR="00073F3B" w:rsidRDefault="00BF0A11" w:rsidP="00073F3B">
      <w:pPr>
        <w:pStyle w:val="ac"/>
      </w:pPr>
      <w:r w:rsidRPr="00BF0A11">
        <w:rPr>
          <w:position w:val="-16"/>
        </w:rPr>
        <w:object w:dxaOrig="1160" w:dyaOrig="420">
          <v:shape id="_x0000_i1092" type="#_x0000_t75" style="width:57.75pt;height:20.25pt" o:ole="">
            <v:imagedata r:id="rId329" o:title=""/>
          </v:shape>
          <o:OLEObject Type="Embed" ProgID="Equation.3" ShapeID="_x0000_i1092" DrawAspect="Content" ObjectID="_1600687857" r:id="rId330"/>
        </w:object>
      </w:r>
      <w:r w:rsidR="00073F3B">
        <w:t>;</w:t>
      </w:r>
      <w:r w:rsidR="00A27741" w:rsidRPr="00A27741">
        <w:tab/>
      </w:r>
      <w:r w:rsidR="00A27741" w:rsidRPr="00A27741">
        <w:tab/>
      </w:r>
      <w:r w:rsidRPr="005458C5">
        <w:rPr>
          <w:position w:val="-16"/>
        </w:rPr>
        <w:object w:dxaOrig="1120" w:dyaOrig="420">
          <v:shape id="_x0000_i1093" type="#_x0000_t75" style="width:57pt;height:21.75pt" o:ole="">
            <v:imagedata r:id="rId331" o:title=""/>
          </v:shape>
          <o:OLEObject Type="Embed" ProgID="Equation.3" ShapeID="_x0000_i1093" DrawAspect="Content" ObjectID="_1600687858" r:id="rId332"/>
        </w:object>
      </w:r>
      <w:r w:rsidR="00073F3B">
        <w:t>.</w:t>
      </w:r>
    </w:p>
    <w:p w:rsidR="00073F3B" w:rsidRDefault="00073F3B" w:rsidP="00073F3B">
      <w:pPr>
        <w:pStyle w:val="a3"/>
        <w:rPr>
          <w:i/>
        </w:rPr>
      </w:pPr>
      <w:r>
        <w:lastRenderedPageBreak/>
        <w:t xml:space="preserve">Таким образом, </w:t>
      </w:r>
      <w:r w:rsidRPr="004A0A73">
        <w:rPr>
          <w:i/>
        </w:rPr>
        <w:t>если астатическим является регулятор, то все во</w:t>
      </w:r>
      <w:r w:rsidRPr="004A0A73">
        <w:rPr>
          <w:i/>
        </w:rPr>
        <w:t>з</w:t>
      </w:r>
      <w:r w:rsidRPr="004A0A73">
        <w:rPr>
          <w:i/>
        </w:rPr>
        <w:t>мущения, приложенные к объекту, не будут создавать статического о</w:t>
      </w:r>
      <w:r w:rsidRPr="004A0A73">
        <w:rPr>
          <w:i/>
        </w:rPr>
        <w:t>т</w:t>
      </w:r>
      <w:r w:rsidRPr="004A0A73">
        <w:rPr>
          <w:i/>
        </w:rPr>
        <w:t>клонения его выходной величины. Устраняется и ошибка, вызванная з</w:t>
      </w:r>
      <w:r w:rsidRPr="004A0A73">
        <w:rPr>
          <w:i/>
        </w:rPr>
        <w:t>а</w:t>
      </w:r>
      <w:r w:rsidRPr="004A0A73">
        <w:rPr>
          <w:i/>
        </w:rPr>
        <w:t>дающим воздействием.</w:t>
      </w:r>
    </w:p>
    <w:p w:rsidR="00073F3B" w:rsidRDefault="00073F3B" w:rsidP="00073F3B">
      <w:pPr>
        <w:pStyle w:val="a3"/>
      </w:pPr>
      <w:r w:rsidRPr="000E798D">
        <w:rPr>
          <w:b/>
        </w:rPr>
        <w:t xml:space="preserve">Пример </w:t>
      </w:r>
      <w:r w:rsidR="00DC1DB1" w:rsidRPr="000E798D">
        <w:rPr>
          <w:b/>
          <w:lang w:val="en-US"/>
        </w:rPr>
        <w:fldChar w:fldCharType="begin"/>
      </w:r>
      <w:r w:rsidRPr="000E798D">
        <w:rPr>
          <w:b/>
        </w:rPr>
        <w:instrText xml:space="preserve"> </w:instrText>
      </w:r>
      <w:r w:rsidRPr="000E798D">
        <w:rPr>
          <w:b/>
          <w:lang w:val="en-US"/>
        </w:rPr>
        <w:instrText>STYLEREF</w:instrText>
      </w:r>
      <w:r w:rsidRPr="000E798D">
        <w:rPr>
          <w:b/>
        </w:rPr>
        <w:instrText xml:space="preserve"> 1 \</w:instrText>
      </w:r>
      <w:r w:rsidRPr="000E798D">
        <w:rPr>
          <w:b/>
          <w:lang w:val="en-US"/>
        </w:rPr>
        <w:instrText>s</w:instrText>
      </w:r>
      <w:r w:rsidRPr="000E798D">
        <w:rPr>
          <w:b/>
        </w:rPr>
        <w:instrText xml:space="preserve"> </w:instrText>
      </w:r>
      <w:r w:rsidR="00DC1DB1" w:rsidRPr="000E798D">
        <w:rPr>
          <w:b/>
          <w:lang w:val="en-US"/>
        </w:rPr>
        <w:fldChar w:fldCharType="separate"/>
      </w:r>
      <w:r w:rsidR="000B1955" w:rsidRPr="000B1955">
        <w:rPr>
          <w:b/>
          <w:noProof/>
        </w:rPr>
        <w:t>7</w:t>
      </w:r>
      <w:r w:rsidR="00DC1DB1" w:rsidRPr="000E798D">
        <w:rPr>
          <w:b/>
          <w:lang w:val="en-US"/>
        </w:rPr>
        <w:fldChar w:fldCharType="end"/>
      </w:r>
      <w:r w:rsidR="00DC1DB1" w:rsidRPr="000E798D">
        <w:rPr>
          <w:b/>
          <w:lang w:val="en-US"/>
        </w:rPr>
        <w:fldChar w:fldCharType="begin"/>
      </w:r>
      <w:r w:rsidRPr="000E798D">
        <w:rPr>
          <w:b/>
        </w:rPr>
        <w:instrText xml:space="preserve"> </w:instrText>
      </w:r>
      <w:r w:rsidRPr="000E798D">
        <w:rPr>
          <w:b/>
          <w:lang w:val="en-US"/>
        </w:rPr>
        <w:instrText>SEQ</w:instrText>
      </w:r>
      <w:r w:rsidRPr="000E798D">
        <w:rPr>
          <w:b/>
        </w:rPr>
        <w:instrText xml:space="preserve"> Пример \* </w:instrText>
      </w:r>
      <w:r w:rsidRPr="000E798D">
        <w:rPr>
          <w:b/>
          <w:lang w:val="en-US"/>
        </w:rPr>
        <w:instrText>ARABIC</w:instrText>
      </w:r>
      <w:r w:rsidRPr="000E798D">
        <w:rPr>
          <w:b/>
        </w:rPr>
        <w:instrText xml:space="preserve"> \</w:instrText>
      </w:r>
      <w:r w:rsidRPr="000E798D">
        <w:rPr>
          <w:b/>
          <w:lang w:val="en-US"/>
        </w:rPr>
        <w:instrText>s</w:instrText>
      </w:r>
      <w:r w:rsidRPr="000E798D">
        <w:rPr>
          <w:b/>
        </w:rPr>
        <w:instrText xml:space="preserve"> 1 </w:instrText>
      </w:r>
      <w:r w:rsidR="00DC1DB1" w:rsidRPr="000E798D">
        <w:rPr>
          <w:b/>
          <w:lang w:val="en-US"/>
        </w:rPr>
        <w:fldChar w:fldCharType="separate"/>
      </w:r>
      <w:r w:rsidR="000B1955" w:rsidRPr="000B1955">
        <w:rPr>
          <w:b/>
          <w:noProof/>
        </w:rPr>
        <w:t>2</w:t>
      </w:r>
      <w:r w:rsidR="00DC1DB1" w:rsidRPr="000E798D">
        <w:rPr>
          <w:b/>
          <w:lang w:val="en-US"/>
        </w:rPr>
        <w:fldChar w:fldCharType="end"/>
      </w:r>
      <w:r w:rsidRPr="000E798D">
        <w:t>.</w:t>
      </w:r>
      <w:r w:rsidRPr="006D17B5">
        <w:t xml:space="preserve"> </w:t>
      </w:r>
      <w:r>
        <w:t>Рассмотрим ту же систему регулирования температуры</w:t>
      </w:r>
      <w:r w:rsidR="0010710C">
        <w:t>,</w:t>
      </w:r>
      <w:r w:rsidR="00C16B7B">
        <w:t xml:space="preserve"> </w:t>
      </w:r>
      <w:r w:rsidR="00C16B7B" w:rsidRPr="00C16313">
        <w:t>что и в примере 1</w:t>
      </w:r>
      <w:r w:rsidRPr="00C16313">
        <w:t>, но в качестве регулятора выберем пропорционально-</w:t>
      </w:r>
      <w:r>
        <w:t>интегральный регулятор или ПИ-регулятор, передаточную функцию кот</w:t>
      </w:r>
      <w:r>
        <w:t>о</w:t>
      </w:r>
      <w:r>
        <w:t>рого можно представить в виде:</w:t>
      </w:r>
    </w:p>
    <w:p w:rsidR="00073F3B" w:rsidRPr="00BB6D8F" w:rsidRDefault="002060FD" w:rsidP="00BB6D8F">
      <w:pPr>
        <w:pStyle w:val="ac"/>
      </w:pPr>
      <w:r w:rsidRPr="002F2F58">
        <w:rPr>
          <w:position w:val="-32"/>
        </w:rPr>
        <w:object w:dxaOrig="3620" w:dyaOrig="760">
          <v:shape id="_x0000_i1094" type="#_x0000_t75" style="width:178.5pt;height:37.5pt" o:ole="">
            <v:imagedata r:id="rId333" o:title=""/>
          </v:shape>
          <o:OLEObject Type="Embed" ProgID="Equation.3" ShapeID="_x0000_i1094" DrawAspect="Content" ObjectID="_1600687859" r:id="rId334"/>
        </w:object>
      </w:r>
      <w:r w:rsidR="00073F3B" w:rsidRPr="00BB6D8F">
        <w:t>.</w:t>
      </w:r>
    </w:p>
    <w:p w:rsidR="00C16B7B" w:rsidRPr="00BB6D8F" w:rsidRDefault="00073F3B" w:rsidP="007A05D8">
      <w:pPr>
        <w:pStyle w:val="a3"/>
      </w:pPr>
      <w:r>
        <w:t xml:space="preserve">Структурная схема </w:t>
      </w:r>
      <w:r w:rsidRPr="007A05D8">
        <w:t>системы</w:t>
      </w:r>
      <w:r>
        <w:t xml:space="preserve"> с ПИ-регулятором представлена на </w:t>
      </w:r>
      <w:r w:rsidR="00B976F9" w:rsidRPr="00F615AB">
        <w:rPr>
          <w:rStyle w:val="affe"/>
        </w:rPr>
        <w:t xml:space="preserve">рис. </w:t>
      </w:r>
      <w:r w:rsidR="00B976F9" w:rsidRPr="00C16313">
        <w:rPr>
          <w:rStyle w:val="affe"/>
        </w:rPr>
        <w:t>2</w:t>
      </w:r>
      <w:r w:rsidRPr="00C16313">
        <w:t>.</w:t>
      </w:r>
      <w:r>
        <w:t xml:space="preserve"> </w:t>
      </w:r>
    </w:p>
    <w:p w:rsidR="00073F3B" w:rsidRDefault="00073F3B" w:rsidP="00073F3B">
      <w:pPr>
        <w:pStyle w:val="ae"/>
      </w:pPr>
      <w:r>
        <w:object w:dxaOrig="7748" w:dyaOrig="3339">
          <v:shape id="_x0000_i1095" type="#_x0000_t75" style="width:390pt;height:166.5pt" o:ole="">
            <v:imagedata r:id="rId335" o:title=""/>
          </v:shape>
          <o:OLEObject Type="Embed" ProgID="Visio.Drawing.11" ShapeID="_x0000_i1095" DrawAspect="Content" ObjectID="_1600687860" r:id="rId336"/>
        </w:object>
      </w:r>
    </w:p>
    <w:p w:rsidR="009E5C8C" w:rsidRPr="003B5B6E" w:rsidRDefault="009E5C8C" w:rsidP="009E5C8C">
      <w:pPr>
        <w:pStyle w:val="ae"/>
      </w:pPr>
      <w:bookmarkStart w:id="50" w:name="_Ref368813729"/>
      <w:r w:rsidRPr="00C16313">
        <w:rPr>
          <w:i/>
        </w:rPr>
        <w:t xml:space="preserve">Рис. </w:t>
      </w:r>
      <w:r w:rsidR="00DC1DB1" w:rsidRPr="00C16313">
        <w:rPr>
          <w:i/>
        </w:rPr>
        <w:fldChar w:fldCharType="begin"/>
      </w:r>
      <w:r w:rsidRPr="00C16313">
        <w:rPr>
          <w:i/>
        </w:rPr>
        <w:instrText xml:space="preserve"> SEQ Рис. \* ARABIC \s 1 </w:instrText>
      </w:r>
      <w:r w:rsidR="00DC1DB1" w:rsidRPr="00C16313">
        <w:rPr>
          <w:i/>
        </w:rPr>
        <w:fldChar w:fldCharType="separate"/>
      </w:r>
      <w:r w:rsidR="000B1955" w:rsidRPr="00C16313">
        <w:rPr>
          <w:i/>
          <w:noProof/>
        </w:rPr>
        <w:t>2</w:t>
      </w:r>
      <w:r w:rsidR="00DC1DB1" w:rsidRPr="00C16313">
        <w:rPr>
          <w:i/>
        </w:rPr>
        <w:fldChar w:fldCharType="end"/>
      </w:r>
      <w:bookmarkEnd w:id="50"/>
      <w:r w:rsidRPr="00C16313">
        <w:rPr>
          <w:i/>
        </w:rPr>
        <w:t>.</w:t>
      </w:r>
      <w:r w:rsidRPr="00C16313">
        <w:t xml:space="preserve"> Схема системы с </w:t>
      </w:r>
      <w:proofErr w:type="gramStart"/>
      <w:r w:rsidRPr="00C16313">
        <w:t>ПИ-регулятором</w:t>
      </w:r>
      <w:proofErr w:type="gramEnd"/>
      <w:r w:rsidRPr="00C16313">
        <w:t xml:space="preserve"> к примеру 2</w:t>
      </w:r>
    </w:p>
    <w:p w:rsidR="009E5C8C" w:rsidRDefault="009E5C8C" w:rsidP="009E5C8C">
      <w:pPr>
        <w:pStyle w:val="a3"/>
      </w:pPr>
      <w:r>
        <w:t>ПФ ошибки по возмущению имеет вид:</w:t>
      </w:r>
    </w:p>
    <w:p w:rsidR="009E5C8C" w:rsidRPr="009E5C8C" w:rsidRDefault="009E5C8C" w:rsidP="009E5C8C">
      <w:pPr>
        <w:pStyle w:val="a3"/>
      </w:pPr>
      <w:r w:rsidRPr="002060FD">
        <w:rPr>
          <w:position w:val="-32"/>
        </w:rPr>
        <w:object w:dxaOrig="2120" w:dyaOrig="800">
          <v:shape id="_x0000_i1096" type="#_x0000_t75" style="width:106.5pt;height:40.5pt" o:ole="">
            <v:imagedata r:id="rId337" o:title=""/>
          </v:shape>
          <o:OLEObject Type="Embed" ProgID="Equation.3" ShapeID="_x0000_i1096" DrawAspect="Content" ObjectID="_1600687861" r:id="rId338"/>
        </w:object>
      </w:r>
    </w:p>
    <w:p w:rsidR="00073F3B" w:rsidRPr="007A05D8" w:rsidRDefault="00073F3B" w:rsidP="007A05D8">
      <w:pPr>
        <w:pStyle w:val="a3"/>
      </w:pPr>
      <w:r w:rsidRPr="007A05D8">
        <w:t>Передаточная функция разомкнутой системы:</w:t>
      </w:r>
    </w:p>
    <w:p w:rsidR="00073F3B" w:rsidRPr="00BB6D8F" w:rsidRDefault="00745AC1" w:rsidP="00BB6D8F">
      <w:pPr>
        <w:pStyle w:val="ac"/>
      </w:pPr>
      <w:r w:rsidRPr="00745AC1">
        <w:rPr>
          <w:position w:val="-32"/>
        </w:rPr>
        <w:object w:dxaOrig="6860" w:dyaOrig="760">
          <v:shape id="_x0000_i1097" type="#_x0000_t75" style="width:351pt;height:37.5pt" o:ole="">
            <v:imagedata r:id="rId339" o:title=""/>
          </v:shape>
          <o:OLEObject Type="Embed" ProgID="Equation.3" ShapeID="_x0000_i1097" DrawAspect="Content" ObjectID="_1600687862" r:id="rId340"/>
        </w:object>
      </w:r>
      <w:r w:rsidR="00073F3B" w:rsidRPr="00BB6D8F">
        <w:t>.</w:t>
      </w:r>
    </w:p>
    <w:p w:rsidR="00073F3B" w:rsidRDefault="00073F3B" w:rsidP="00073F3B">
      <w:pPr>
        <w:pStyle w:val="a3"/>
        <w:ind w:firstLine="0"/>
      </w:pPr>
      <w:r>
        <w:tab/>
        <w:t>Передаточные функции составляющих ошибки:</w:t>
      </w:r>
    </w:p>
    <w:p w:rsidR="00073F3B" w:rsidRPr="00BB6D8F" w:rsidRDefault="00BF0A11" w:rsidP="00BB6D8F">
      <w:pPr>
        <w:pStyle w:val="ac"/>
      </w:pPr>
      <w:r w:rsidRPr="00BF0A11">
        <w:rPr>
          <w:position w:val="-68"/>
        </w:rPr>
        <w:object w:dxaOrig="6720" w:dyaOrig="1120">
          <v:shape id="_x0000_i1098" type="#_x0000_t75" style="width:336pt;height:57pt" o:ole="">
            <v:imagedata r:id="rId341" o:title=""/>
          </v:shape>
          <o:OLEObject Type="Embed" ProgID="Equation.3" ShapeID="_x0000_i1098" DrawAspect="Content" ObjectID="_1600687863" r:id="rId342"/>
        </w:object>
      </w:r>
      <w:r w:rsidR="00073F3B" w:rsidRPr="00BB6D8F">
        <w:t xml:space="preserve">; </w:t>
      </w:r>
    </w:p>
    <w:p w:rsidR="00BF0A11" w:rsidRPr="00C16B7B" w:rsidRDefault="00C16B7B" w:rsidP="00C16B7B">
      <w:pPr>
        <w:pStyle w:val="ac"/>
      </w:pPr>
      <w:r w:rsidRPr="00C16B7B">
        <w:rPr>
          <w:position w:val="-70"/>
        </w:rPr>
        <w:object w:dxaOrig="6800" w:dyaOrig="1540">
          <v:shape id="_x0000_i1099" type="#_x0000_t75" style="width:339pt;height:78.75pt" o:ole="">
            <v:imagedata r:id="rId343" o:title=""/>
          </v:shape>
          <o:OLEObject Type="Embed" ProgID="Equation.3" ShapeID="_x0000_i1099" DrawAspect="Content" ObjectID="_1600687864" r:id="rId344"/>
        </w:object>
      </w:r>
      <w:r w:rsidRPr="00C16B7B">
        <w:t>.</w:t>
      </w:r>
    </w:p>
    <w:p w:rsidR="00073F3B" w:rsidRDefault="009E5C8C" w:rsidP="00073F3B">
      <w:pPr>
        <w:pStyle w:val="a3"/>
      </w:pPr>
      <w:r>
        <w:lastRenderedPageBreak/>
        <w:t xml:space="preserve">Подставив </w:t>
      </w:r>
      <w:r w:rsidR="00073F3B">
        <w:t xml:space="preserve">в эти выражения </w:t>
      </w:r>
      <w:r>
        <w:t xml:space="preserve"> </w:t>
      </w:r>
      <w:r w:rsidR="00073F3B" w:rsidRPr="00862A2F">
        <w:rPr>
          <w:i/>
          <w:lang w:val="en-US"/>
        </w:rPr>
        <w:t>p</w:t>
      </w:r>
      <w:r>
        <w:rPr>
          <w:i/>
        </w:rPr>
        <w:t xml:space="preserve"> </w:t>
      </w:r>
      <w:r w:rsidR="00073F3B" w:rsidRPr="00862A2F">
        <w:t>=</w:t>
      </w:r>
      <w:r>
        <w:t xml:space="preserve"> </w:t>
      </w:r>
      <w:r w:rsidR="00073F3B" w:rsidRPr="00862A2F">
        <w:t>0</w:t>
      </w:r>
      <w:r>
        <w:t>, получим</w:t>
      </w:r>
      <w:r w:rsidR="00073F3B">
        <w:t>:</w:t>
      </w:r>
    </w:p>
    <w:p w:rsidR="00073F3B" w:rsidRPr="00BB6D8F" w:rsidRDefault="005618E7" w:rsidP="00BB6D8F">
      <w:pPr>
        <w:pStyle w:val="ac"/>
      </w:pPr>
      <w:r w:rsidRPr="005618E7">
        <w:rPr>
          <w:position w:val="-16"/>
        </w:rPr>
        <w:object w:dxaOrig="1160" w:dyaOrig="420">
          <v:shape id="_x0000_i1100" type="#_x0000_t75" style="width:57pt;height:20.25pt" o:ole="">
            <v:imagedata r:id="rId345" o:title=""/>
          </v:shape>
          <o:OLEObject Type="Embed" ProgID="Equation.3" ShapeID="_x0000_i1100" DrawAspect="Content" ObjectID="_1600687865" r:id="rId346"/>
        </w:object>
      </w:r>
      <w:r w:rsidR="009E5C8C">
        <w:t>,</w:t>
      </w:r>
      <w:r w:rsidR="00FF78B1">
        <w:tab/>
      </w:r>
      <w:r w:rsidRPr="00FF78B1">
        <w:rPr>
          <w:position w:val="-16"/>
        </w:rPr>
        <w:object w:dxaOrig="1120" w:dyaOrig="420">
          <v:shape id="_x0000_i1101" type="#_x0000_t75" style="width:57pt;height:21.75pt" o:ole="">
            <v:imagedata r:id="rId347" o:title=""/>
          </v:shape>
          <o:OLEObject Type="Embed" ProgID="Equation.3" ShapeID="_x0000_i1101" DrawAspect="Content" ObjectID="_1600687866" r:id="rId348"/>
        </w:object>
      </w:r>
      <w:r w:rsidR="00073F3B" w:rsidRPr="00BB6D8F">
        <w:t>.</w:t>
      </w:r>
    </w:p>
    <w:p w:rsidR="00073F3B" w:rsidRDefault="00073F3B" w:rsidP="001C6703">
      <w:pPr>
        <w:pStyle w:val="a3"/>
      </w:pPr>
      <w:r>
        <w:t>Таким образом, ошибка при постоянном входном воздействии и п</w:t>
      </w:r>
      <w:r>
        <w:t>о</w:t>
      </w:r>
      <w:r>
        <w:t>стоянном возмущении равна нулю</w:t>
      </w:r>
      <w:r w:rsidR="009E5C8C">
        <w:t xml:space="preserve"> вне зависимости от параметров сист</w:t>
      </w:r>
      <w:r w:rsidR="009E5C8C">
        <w:t>е</w:t>
      </w:r>
      <w:r w:rsidR="009E5C8C">
        <w:t>мы</w:t>
      </w:r>
      <w:r>
        <w:t xml:space="preserve">. </w:t>
      </w:r>
    </w:p>
    <w:p w:rsidR="00073F3B" w:rsidRPr="00DE4BE2" w:rsidRDefault="00073F3B" w:rsidP="00073F3B">
      <w:pPr>
        <w:pStyle w:val="a3"/>
        <w:rPr>
          <w:i/>
        </w:rPr>
      </w:pPr>
      <w:r w:rsidRPr="00DE4BE2">
        <w:t>2.</w:t>
      </w:r>
      <w:r w:rsidRPr="00DE4BE2">
        <w:rPr>
          <w:i/>
        </w:rPr>
        <w:t xml:space="preserve"> Астатический  объект управления.</w:t>
      </w:r>
    </w:p>
    <w:p w:rsidR="00073F3B" w:rsidRDefault="00073F3B" w:rsidP="00073F3B">
      <w:pPr>
        <w:pStyle w:val="a3"/>
      </w:pPr>
      <w:r>
        <w:t>Объект имеет передаточную функцию</w:t>
      </w:r>
    </w:p>
    <w:p w:rsidR="00073F3B" w:rsidRPr="009E5C8C" w:rsidRDefault="00C42DDD" w:rsidP="00BB6D8F">
      <w:pPr>
        <w:pStyle w:val="ac"/>
        <w:rPr>
          <w:color w:val="339966"/>
        </w:rPr>
      </w:pPr>
      <w:r>
        <w:rPr>
          <w:noProof/>
          <w:position w:val="-34"/>
        </w:rPr>
        <w:drawing>
          <wp:inline distT="0" distB="0" distL="0" distR="0">
            <wp:extent cx="1329055" cy="531495"/>
            <wp:effectExtent l="19050" t="0" r="0" b="0"/>
            <wp:docPr id="4472" name="Рисунок 4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9966"/>
        </w:rPr>
        <w:t>.</w:t>
      </w:r>
    </w:p>
    <w:p w:rsidR="00073F3B" w:rsidRDefault="00073F3B" w:rsidP="00073F3B">
      <w:pPr>
        <w:pStyle w:val="a3"/>
      </w:pPr>
      <w:r>
        <w:t>Передаточные функции составляющих ошибки</w:t>
      </w:r>
      <w:r w:rsidR="009E5C8C">
        <w:t>:</w:t>
      </w:r>
    </w:p>
    <w:p w:rsidR="00BB6D8F" w:rsidRDefault="009E5C8C" w:rsidP="00BB6D8F">
      <w:pPr>
        <w:pStyle w:val="ac"/>
      </w:pPr>
      <w:r w:rsidRPr="00935F22">
        <w:rPr>
          <w:position w:val="-72"/>
        </w:rPr>
        <w:object w:dxaOrig="7820" w:dyaOrig="1160">
          <v:shape id="_x0000_i1102" type="#_x0000_t75" style="width:390.75pt;height:59.25pt" o:ole="">
            <v:imagedata r:id="rId350" o:title=""/>
          </v:shape>
          <o:OLEObject Type="Embed" ProgID="Equation.3" ShapeID="_x0000_i1102" DrawAspect="Content" ObjectID="_1600687867" r:id="rId351"/>
        </w:object>
      </w:r>
      <w:r w:rsidR="00073F3B" w:rsidRPr="00BB6D8F">
        <w:t xml:space="preserve"> </w:t>
      </w:r>
    </w:p>
    <w:p w:rsidR="00073F3B" w:rsidRPr="00BB6D8F" w:rsidRDefault="00C42DDD" w:rsidP="00BB6D8F">
      <w:pPr>
        <w:pStyle w:val="ac"/>
      </w:pPr>
      <w:r w:rsidRPr="00C42DDD">
        <w:rPr>
          <w:position w:val="-64"/>
        </w:rPr>
        <w:object w:dxaOrig="6560" w:dyaOrig="1380">
          <v:shape id="_x0000_i1103" type="#_x0000_t75" style="width:329.25pt;height:69pt" o:ole="">
            <v:imagedata r:id="rId352" o:title=""/>
          </v:shape>
          <o:OLEObject Type="Embed" ProgID="Equation.3" ShapeID="_x0000_i1103" DrawAspect="Content" ObjectID="_1600687868" r:id="rId353"/>
        </w:object>
      </w:r>
      <w:r w:rsidR="00073F3B" w:rsidRPr="00BB6D8F">
        <w:t>.</w:t>
      </w:r>
    </w:p>
    <w:p w:rsidR="00073F3B" w:rsidRDefault="00073F3B" w:rsidP="00073F3B">
      <w:pPr>
        <w:pStyle w:val="a3"/>
      </w:pPr>
      <w:r>
        <w:t>Подста</w:t>
      </w:r>
      <w:r w:rsidR="009E5C8C">
        <w:t>вив</w:t>
      </w:r>
      <w:r>
        <w:t xml:space="preserve"> в эти выражения </w:t>
      </w:r>
      <w:r w:rsidRPr="00862A2F">
        <w:rPr>
          <w:i/>
          <w:lang w:val="en-US"/>
        </w:rPr>
        <w:t>p</w:t>
      </w:r>
      <w:r w:rsidR="009E5C8C">
        <w:rPr>
          <w:i/>
        </w:rPr>
        <w:t xml:space="preserve"> </w:t>
      </w:r>
      <w:r w:rsidRPr="00862A2F">
        <w:t>=</w:t>
      </w:r>
      <w:r w:rsidR="009E5C8C">
        <w:t xml:space="preserve"> </w:t>
      </w:r>
      <w:r w:rsidRPr="00862A2F">
        <w:t>0</w:t>
      </w:r>
      <w:r w:rsidR="009E5C8C">
        <w:t>, получим</w:t>
      </w:r>
      <w:r>
        <w:t>:</w:t>
      </w:r>
    </w:p>
    <w:p w:rsidR="00073F3B" w:rsidRPr="00BB6D8F" w:rsidRDefault="00935F22" w:rsidP="00BB6D8F">
      <w:pPr>
        <w:pStyle w:val="ac"/>
      </w:pPr>
      <w:r w:rsidRPr="00935F22">
        <w:rPr>
          <w:position w:val="-16"/>
        </w:rPr>
        <w:object w:dxaOrig="1160" w:dyaOrig="420">
          <v:shape id="_x0000_i1104" type="#_x0000_t75" style="width:57pt;height:20.25pt" o:ole="">
            <v:imagedata r:id="rId354" o:title=""/>
          </v:shape>
          <o:OLEObject Type="Embed" ProgID="Equation.3" ShapeID="_x0000_i1104" DrawAspect="Content" ObjectID="_1600687869" r:id="rId355"/>
        </w:object>
      </w:r>
      <w:r w:rsidR="00073F3B" w:rsidRPr="00BB6D8F">
        <w:t>;</w:t>
      </w:r>
      <w:r w:rsidR="00760894">
        <w:tab/>
      </w:r>
      <w:r w:rsidR="00760894">
        <w:tab/>
      </w:r>
      <w:r w:rsidR="009E5C8C" w:rsidRPr="00760894">
        <w:rPr>
          <w:position w:val="-38"/>
        </w:rPr>
        <w:object w:dxaOrig="4340" w:dyaOrig="820">
          <v:shape id="_x0000_i1105" type="#_x0000_t75" style="width:216.75pt;height:42pt" o:ole="">
            <v:imagedata r:id="rId356" o:title=""/>
          </v:shape>
          <o:OLEObject Type="Embed" ProgID="Equation.3" ShapeID="_x0000_i1105" DrawAspect="Content" ObjectID="_1600687870" r:id="rId357"/>
        </w:object>
      </w:r>
      <w:r w:rsidR="00073F3B" w:rsidRPr="00BB6D8F">
        <w:t>.</w:t>
      </w:r>
    </w:p>
    <w:p w:rsidR="00073F3B" w:rsidRDefault="009E5C8C" w:rsidP="00073F3B">
      <w:pPr>
        <w:pStyle w:val="a3"/>
      </w:pPr>
      <w:r>
        <w:t>О</w:t>
      </w:r>
      <w:r w:rsidR="00073F3B">
        <w:t>шибк</w:t>
      </w:r>
      <w:r>
        <w:t>а</w:t>
      </w:r>
      <w:r w:rsidR="00073F3B">
        <w:t xml:space="preserve"> </w:t>
      </w:r>
      <w:r>
        <w:t>по</w:t>
      </w:r>
      <w:r w:rsidR="00073F3B">
        <w:t xml:space="preserve"> возмущени</w:t>
      </w:r>
      <w:r>
        <w:t>ю</w:t>
      </w:r>
      <w:r w:rsidR="00073F3B">
        <w:t>:</w:t>
      </w:r>
    </w:p>
    <w:p w:rsidR="00073F3B" w:rsidRPr="00BB6D8F" w:rsidRDefault="009E5C8C" w:rsidP="00BB6D8F">
      <w:pPr>
        <w:pStyle w:val="ac"/>
      </w:pPr>
      <w:r w:rsidRPr="009E5C8C">
        <w:rPr>
          <w:position w:val="-38"/>
        </w:rPr>
        <w:object w:dxaOrig="1359" w:dyaOrig="820">
          <v:shape id="_x0000_i1106" type="#_x0000_t75" style="width:69.75pt;height:40.5pt" o:ole="">
            <v:imagedata r:id="rId358" o:title=""/>
          </v:shape>
          <o:OLEObject Type="Embed" ProgID="Equation.3" ShapeID="_x0000_i1106" DrawAspect="Content" ObjectID="_1600687871" r:id="rId359"/>
        </w:object>
      </w:r>
      <w:r w:rsidR="00073F3B" w:rsidRPr="00BB6D8F">
        <w:t>.</w:t>
      </w:r>
    </w:p>
    <w:p w:rsidR="00073F3B" w:rsidRDefault="00073F3B" w:rsidP="00073F3B">
      <w:pPr>
        <w:pStyle w:val="a3"/>
        <w:rPr>
          <w:i/>
        </w:rPr>
      </w:pPr>
      <w:r>
        <w:t xml:space="preserve">Таким образом, </w:t>
      </w:r>
      <w:r w:rsidR="009E5C8C">
        <w:t xml:space="preserve"> </w:t>
      </w:r>
      <w:r w:rsidR="009E5C8C" w:rsidRPr="009E5C8C">
        <w:rPr>
          <w:i/>
        </w:rPr>
        <w:t>возмущения, приложенные к входу</w:t>
      </w:r>
      <w:r w:rsidR="009E5C8C">
        <w:t xml:space="preserve"> </w:t>
      </w:r>
      <w:r w:rsidRPr="004A0A73">
        <w:rPr>
          <w:i/>
        </w:rPr>
        <w:t>астатическ</w:t>
      </w:r>
      <w:r w:rsidR="009E5C8C">
        <w:rPr>
          <w:i/>
        </w:rPr>
        <w:t>ого</w:t>
      </w:r>
      <w:r w:rsidRPr="004A0A73">
        <w:rPr>
          <w:i/>
        </w:rPr>
        <w:t xml:space="preserve"> объект</w:t>
      </w:r>
      <w:r w:rsidR="009E5C8C">
        <w:rPr>
          <w:i/>
        </w:rPr>
        <w:t>а</w:t>
      </w:r>
      <w:r w:rsidRPr="004A0A73">
        <w:rPr>
          <w:i/>
        </w:rPr>
        <w:t xml:space="preserve"> управления</w:t>
      </w:r>
      <w:r>
        <w:rPr>
          <w:i/>
        </w:rPr>
        <w:t>,</w:t>
      </w:r>
      <w:r w:rsidRPr="004A0A73">
        <w:rPr>
          <w:i/>
        </w:rPr>
        <w:t xml:space="preserve"> будут создавать статическое отклонение его в</w:t>
      </w:r>
      <w:r w:rsidRPr="004A0A73">
        <w:rPr>
          <w:i/>
        </w:rPr>
        <w:t>ы</w:t>
      </w:r>
      <w:r w:rsidRPr="004A0A73">
        <w:rPr>
          <w:i/>
        </w:rPr>
        <w:t xml:space="preserve">ходной величины. </w:t>
      </w:r>
      <w:r w:rsidR="009E5C8C">
        <w:rPr>
          <w:i/>
        </w:rPr>
        <w:t>О</w:t>
      </w:r>
      <w:r w:rsidRPr="004A0A73">
        <w:rPr>
          <w:i/>
        </w:rPr>
        <w:t>шибка, вызванная задающим воздействи</w:t>
      </w:r>
      <w:r w:rsidR="009E5C8C">
        <w:rPr>
          <w:i/>
        </w:rPr>
        <w:t xml:space="preserve">ем, </w:t>
      </w:r>
      <w:r w:rsidR="009E5C8C" w:rsidRPr="004A0A73">
        <w:rPr>
          <w:i/>
        </w:rPr>
        <w:t>устран</w:t>
      </w:r>
      <w:r w:rsidR="009E5C8C" w:rsidRPr="004A0A73">
        <w:rPr>
          <w:i/>
        </w:rPr>
        <w:t>я</w:t>
      </w:r>
      <w:r w:rsidR="009E5C8C" w:rsidRPr="004A0A73">
        <w:rPr>
          <w:i/>
        </w:rPr>
        <w:t>ется</w:t>
      </w:r>
      <w:r w:rsidR="009E5C8C">
        <w:rPr>
          <w:i/>
        </w:rPr>
        <w:t>.</w:t>
      </w:r>
    </w:p>
    <w:p w:rsidR="00073F3B" w:rsidRPr="001E55BE" w:rsidRDefault="00073F3B" w:rsidP="00C16313">
      <w:pPr>
        <w:pStyle w:val="2"/>
        <w:numPr>
          <w:ilvl w:val="0"/>
          <w:numId w:val="0"/>
        </w:numPr>
      </w:pPr>
      <w:bookmarkStart w:id="51" w:name="_Toc367810020"/>
      <w:bookmarkStart w:id="52" w:name="_Toc376685397"/>
      <w:r w:rsidRPr="001E55BE">
        <w:t>Динамическая точность</w:t>
      </w:r>
      <w:bookmarkEnd w:id="51"/>
      <w:bookmarkEnd w:id="52"/>
    </w:p>
    <w:p w:rsidR="003C57E8" w:rsidRDefault="009E5C8C" w:rsidP="00FF78B1">
      <w:pPr>
        <w:pStyle w:val="a3"/>
      </w:pPr>
      <w:r>
        <w:rPr>
          <w:i/>
        </w:rPr>
        <w:t>Д</w:t>
      </w:r>
      <w:r w:rsidRPr="00FC6066">
        <w:rPr>
          <w:i/>
        </w:rPr>
        <w:t>инамические стационарные режимы</w:t>
      </w:r>
      <w:r>
        <w:t xml:space="preserve"> имеют место в системе, ког</w:t>
      </w:r>
      <w:r w:rsidR="003C57E8">
        <w:t>да внешние воздействия изменяются по определенному установившемуся з</w:t>
      </w:r>
      <w:r w:rsidR="003C57E8">
        <w:t>а</w:t>
      </w:r>
      <w:r w:rsidR="003C57E8">
        <w:t>кону, а переходной процесс окончен.</w:t>
      </w:r>
    </w:p>
    <w:p w:rsidR="003C57E8" w:rsidRDefault="00073F3B" w:rsidP="00FF78B1">
      <w:pPr>
        <w:pStyle w:val="a3"/>
      </w:pPr>
      <w:r>
        <w:t>Качество этих режимов принято оценивать при типовых воздейств</w:t>
      </w:r>
      <w:r>
        <w:t>и</w:t>
      </w:r>
      <w:r>
        <w:t>ях, в частности при гармоническом воздействии и воздействиях, измен</w:t>
      </w:r>
      <w:r>
        <w:t>я</w:t>
      </w:r>
      <w:r>
        <w:t xml:space="preserve">ющихся с </w:t>
      </w:r>
      <w:proofErr w:type="gramStart"/>
      <w:r>
        <w:t>постоянными</w:t>
      </w:r>
      <w:proofErr w:type="gramEnd"/>
      <w:r>
        <w:t xml:space="preserve"> скоростью и ускорением</w:t>
      </w:r>
      <w:r w:rsidR="003C57E8">
        <w:t xml:space="preserve"> (в общем случае – </w:t>
      </w:r>
      <w:r w:rsidR="003C57E8" w:rsidRPr="003C57E8">
        <w:rPr>
          <w:i/>
        </w:rPr>
        <w:t>с п</w:t>
      </w:r>
      <w:r w:rsidR="003C57E8" w:rsidRPr="003C57E8">
        <w:rPr>
          <w:i/>
        </w:rPr>
        <w:t>о</w:t>
      </w:r>
      <w:r w:rsidR="003C57E8" w:rsidRPr="003C57E8">
        <w:rPr>
          <w:i/>
        </w:rPr>
        <w:t xml:space="preserve">стоянной </w:t>
      </w:r>
      <w:r w:rsidR="003C57E8" w:rsidRPr="003C57E8">
        <w:rPr>
          <w:i/>
          <w:lang w:val="en-US"/>
        </w:rPr>
        <w:t>k</w:t>
      </w:r>
      <w:r w:rsidR="003C57E8" w:rsidRPr="003C57E8">
        <w:rPr>
          <w:i/>
        </w:rPr>
        <w:t>-ой производной</w:t>
      </w:r>
      <w:r w:rsidR="003C57E8">
        <w:t>)</w:t>
      </w:r>
      <w:r>
        <w:t xml:space="preserve">. </w:t>
      </w:r>
    </w:p>
    <w:p w:rsidR="003C57E8" w:rsidRDefault="003C57E8" w:rsidP="00FF78B1">
      <w:pPr>
        <w:pStyle w:val="a3"/>
      </w:pPr>
      <w:r>
        <w:lastRenderedPageBreak/>
        <w:t>Качество динамического стационарного режима при гармоническом воздействии определяется по частотным характеристикам системы.</w:t>
      </w:r>
    </w:p>
    <w:p w:rsidR="00073F3B" w:rsidRDefault="00073F3B" w:rsidP="00FF78B1">
      <w:pPr>
        <w:pStyle w:val="a3"/>
      </w:pPr>
      <w:r>
        <w:t xml:space="preserve">При исследовании точности в установившихся </w:t>
      </w:r>
      <w:r w:rsidR="003C57E8">
        <w:t xml:space="preserve">динамических </w:t>
      </w:r>
      <w:r>
        <w:t>реж</w:t>
      </w:r>
      <w:r>
        <w:t>и</w:t>
      </w:r>
      <w:r>
        <w:t>мах</w:t>
      </w:r>
      <w:r w:rsidR="003C57E8">
        <w:t xml:space="preserve">, вызванных воздействиями, изменяющимися с постоянной </w:t>
      </w:r>
      <w:r>
        <w:t xml:space="preserve"> </w:t>
      </w:r>
      <w:r w:rsidR="003C57E8" w:rsidRPr="003C57E8">
        <w:rPr>
          <w:lang w:val="en-US"/>
        </w:rPr>
        <w:t>k</w:t>
      </w:r>
      <w:r w:rsidR="003C57E8" w:rsidRPr="003C57E8">
        <w:t>-ой пр</w:t>
      </w:r>
      <w:r w:rsidR="003C57E8" w:rsidRPr="003C57E8">
        <w:t>о</w:t>
      </w:r>
      <w:r w:rsidR="003C57E8" w:rsidRPr="003C57E8">
        <w:t>изводной</w:t>
      </w:r>
      <w:r w:rsidR="003C57E8">
        <w:t xml:space="preserve">, </w:t>
      </w:r>
      <w:r>
        <w:t xml:space="preserve">важными являются следующие понятия: </w:t>
      </w:r>
      <w:r w:rsidRPr="003C57E8">
        <w:rPr>
          <w:i/>
        </w:rPr>
        <w:t>порядок астатизма</w:t>
      </w:r>
      <w:r>
        <w:t xml:space="preserve"> и </w:t>
      </w:r>
      <w:r w:rsidRPr="003C57E8">
        <w:rPr>
          <w:i/>
        </w:rPr>
        <w:t>порядок воздействия</w:t>
      </w:r>
      <w:r>
        <w:t>.</w:t>
      </w:r>
    </w:p>
    <w:p w:rsidR="00073F3B" w:rsidRPr="0068508F" w:rsidRDefault="00073F3B" w:rsidP="00FF78B1">
      <w:pPr>
        <w:pStyle w:val="a3"/>
      </w:pPr>
      <w:r>
        <w:t>Количество интегрирующих звеньев, т.е. число свободных интегр</w:t>
      </w:r>
      <w:r>
        <w:t>а</w:t>
      </w:r>
      <w:r>
        <w:t>торов</w:t>
      </w:r>
      <w:r w:rsidR="003C57E8">
        <w:t xml:space="preserve"> в составе системы</w:t>
      </w:r>
      <w:r>
        <w:t xml:space="preserve">, называют </w:t>
      </w:r>
      <w:r w:rsidRPr="003C57E8">
        <w:t>порядком астатизма</w:t>
      </w:r>
      <w:r>
        <w:t xml:space="preserve"> или </w:t>
      </w:r>
      <w:r w:rsidRPr="00FC6066">
        <w:rPr>
          <w:i/>
        </w:rPr>
        <w:t>типом с</w:t>
      </w:r>
      <w:r w:rsidRPr="00FC6066">
        <w:rPr>
          <w:i/>
        </w:rPr>
        <w:t>и</w:t>
      </w:r>
      <w:r w:rsidRPr="00FC6066">
        <w:rPr>
          <w:i/>
        </w:rPr>
        <w:t>стемы</w:t>
      </w:r>
      <w:r>
        <w:t xml:space="preserve">. Порядок фиксированной производной называют </w:t>
      </w:r>
      <w:r w:rsidRPr="003C57E8">
        <w:t>порядком возде</w:t>
      </w:r>
      <w:r w:rsidRPr="003C57E8">
        <w:t>й</w:t>
      </w:r>
      <w:r w:rsidRPr="003C57E8">
        <w:t>ствия</w:t>
      </w:r>
      <w:r>
        <w:t xml:space="preserve">. Так, если входное воздействие изменяется по линейному закону, т.е. </w:t>
      </w:r>
      <w:r w:rsidRPr="001A311C">
        <w:rPr>
          <w:i/>
          <w:lang w:val="en-US"/>
        </w:rPr>
        <w:t>g</w:t>
      </w:r>
      <w:r w:rsidRPr="001A311C">
        <w:t>(</w:t>
      </w:r>
      <w:r w:rsidRPr="001A311C">
        <w:rPr>
          <w:i/>
          <w:lang w:val="en-US"/>
        </w:rPr>
        <w:t>t</w:t>
      </w:r>
      <w:r w:rsidRPr="001A311C">
        <w:t>)=</w:t>
      </w:r>
      <w:proofErr w:type="spellStart"/>
      <w:r w:rsidRPr="001A311C">
        <w:rPr>
          <w:i/>
          <w:lang w:val="en-US"/>
        </w:rPr>
        <w:t>vt</w:t>
      </w:r>
      <w:proofErr w:type="spellEnd"/>
      <w:r>
        <w:t>, то первая производная этого воздействия постоянна (фиксир</w:t>
      </w:r>
      <w:r>
        <w:t>о</w:t>
      </w:r>
      <w:r>
        <w:t xml:space="preserve">вана), и воздействие имеет первый порядок. Воздействие второго порядка изменяется с постоянным ускорением </w:t>
      </w:r>
      <w:r w:rsidRPr="001A311C">
        <w:rPr>
          <w:i/>
          <w:lang w:val="en-US"/>
        </w:rPr>
        <w:t>g</w:t>
      </w:r>
      <w:r w:rsidRPr="001A311C">
        <w:t>(</w:t>
      </w:r>
      <w:r w:rsidRPr="001A311C">
        <w:rPr>
          <w:i/>
          <w:lang w:val="en-US"/>
        </w:rPr>
        <w:t>t</w:t>
      </w:r>
      <w:r w:rsidRPr="001A311C">
        <w:t xml:space="preserve">) = </w:t>
      </w:r>
      <w:r>
        <w:rPr>
          <w:lang w:val="en-US"/>
        </w:rPr>
        <w:t>a</w:t>
      </w:r>
      <w:r w:rsidRPr="001A311C">
        <w:rPr>
          <w:i/>
          <w:lang w:val="en-US"/>
        </w:rPr>
        <w:t>t</w:t>
      </w:r>
      <w:r w:rsidRPr="001A311C">
        <w:rPr>
          <w:vertAlign w:val="superscript"/>
        </w:rPr>
        <w:t>2</w:t>
      </w:r>
      <w:r w:rsidRPr="001A311C">
        <w:t>/2</w:t>
      </w:r>
      <w:r>
        <w:t>, т.к. именно его вторая производная является фиксированной. Естественно, постоянное во врем</w:t>
      </w:r>
      <w:r>
        <w:t>е</w:t>
      </w:r>
      <w:r>
        <w:t>ни воздействие имеет нулевой порядок. Таким образом, порядок возде</w:t>
      </w:r>
      <w:r>
        <w:t>й</w:t>
      </w:r>
      <w:r>
        <w:t xml:space="preserve">ствия – это показатель степени при </w:t>
      </w:r>
      <w:r w:rsidRPr="00D22628">
        <w:rPr>
          <w:i/>
          <w:lang w:val="en-US"/>
        </w:rPr>
        <w:t>t</w:t>
      </w:r>
      <w:r w:rsidRPr="00D22628">
        <w:t xml:space="preserve"> </w:t>
      </w:r>
      <w:r>
        <w:t xml:space="preserve">в формуле входного воздействия вида </w:t>
      </w:r>
      <w:r w:rsidRPr="00C12E87">
        <w:rPr>
          <w:position w:val="-12"/>
        </w:rPr>
        <w:object w:dxaOrig="999" w:dyaOrig="440">
          <v:shape id="_x0000_i1107" type="#_x0000_t75" style="width:50.25pt;height:21.75pt" o:ole="">
            <v:imagedata r:id="rId360" o:title=""/>
          </v:shape>
          <o:OLEObject Type="Embed" ProgID="Equation.3" ShapeID="_x0000_i1107" DrawAspect="Content" ObjectID="_1600687872" r:id="rId361"/>
        </w:object>
      </w:r>
      <w:r>
        <w:t>.</w:t>
      </w:r>
    </w:p>
    <w:p w:rsidR="00073F3B" w:rsidRPr="005C4BDA" w:rsidRDefault="00073F3B" w:rsidP="000F448F">
      <w:pPr>
        <w:pStyle w:val="a3"/>
      </w:pPr>
      <w:r>
        <w:t>О</w:t>
      </w:r>
      <w:r w:rsidRPr="005C4BDA">
        <w:t>ператорно</w:t>
      </w:r>
      <w:r>
        <w:t>е</w:t>
      </w:r>
      <w:r w:rsidRPr="005C4BDA">
        <w:t xml:space="preserve"> изображени</w:t>
      </w:r>
      <w:r>
        <w:t>е</w:t>
      </w:r>
      <w:r w:rsidRPr="005C4BDA">
        <w:t xml:space="preserve"> </w:t>
      </w:r>
      <w:r>
        <w:t>входного воздействия</w:t>
      </w:r>
      <w:r w:rsidRPr="005C4BDA">
        <w:t>:</w:t>
      </w:r>
    </w:p>
    <w:p w:rsidR="00073F3B" w:rsidRPr="00BB6D8F" w:rsidRDefault="00E9435A" w:rsidP="00BB6D8F">
      <w:pPr>
        <w:pStyle w:val="ac"/>
      </w:pPr>
      <w:r w:rsidRPr="00E9435A">
        <w:rPr>
          <w:position w:val="-34"/>
        </w:rPr>
        <w:object w:dxaOrig="1280" w:dyaOrig="780">
          <v:shape id="_x0000_i1108" type="#_x0000_t75" style="width:64.5pt;height:39pt" o:ole="">
            <v:imagedata r:id="rId362" o:title=""/>
          </v:shape>
          <o:OLEObject Type="Embed" ProgID="Equation.3" ShapeID="_x0000_i1108" DrawAspect="Content" ObjectID="_1600687873" r:id="rId363"/>
        </w:object>
      </w:r>
      <w:r w:rsidR="00073F3B" w:rsidRPr="00BB6D8F">
        <w:t>.</w:t>
      </w:r>
    </w:p>
    <w:p w:rsidR="00073F3B" w:rsidRPr="0068508F" w:rsidRDefault="00073F3B" w:rsidP="000F448F">
      <w:pPr>
        <w:pStyle w:val="a3"/>
      </w:pPr>
      <w:r w:rsidRPr="005C4BDA">
        <w:t xml:space="preserve">Если </w:t>
      </w:r>
      <w:r w:rsidRPr="005C4BDA">
        <w:rPr>
          <w:i/>
          <w:lang w:val="en-US"/>
        </w:rPr>
        <w:t>k</w:t>
      </w:r>
      <w:r w:rsidRPr="005C4BDA">
        <w:t xml:space="preserve">=0, то </w:t>
      </w:r>
      <w:r w:rsidR="00E9435A" w:rsidRPr="005C4BDA">
        <w:rPr>
          <w:position w:val="-32"/>
        </w:rPr>
        <w:object w:dxaOrig="2040" w:dyaOrig="760">
          <v:shape id="_x0000_i1109" type="#_x0000_t75" style="width:102pt;height:37.5pt" o:ole="">
            <v:imagedata r:id="rId364" o:title=""/>
          </v:shape>
          <o:OLEObject Type="Embed" ProgID="Equation.3" ShapeID="_x0000_i1109" DrawAspect="Content" ObjectID="_1600687874" r:id="rId365"/>
        </w:object>
      </w:r>
      <w:r w:rsidRPr="005C4BDA">
        <w:t xml:space="preserve">. Если </w:t>
      </w:r>
      <w:r w:rsidRPr="005C4BDA">
        <w:rPr>
          <w:i/>
          <w:lang w:val="en-US"/>
        </w:rPr>
        <w:t>k</w:t>
      </w:r>
      <w:r w:rsidRPr="005C4BDA">
        <w:t xml:space="preserve">=1, то </w:t>
      </w:r>
      <w:r w:rsidR="00E9435A" w:rsidRPr="005C4BDA">
        <w:rPr>
          <w:position w:val="-34"/>
        </w:rPr>
        <w:object w:dxaOrig="2160" w:dyaOrig="780">
          <v:shape id="_x0000_i1110" type="#_x0000_t75" style="width:108.75pt;height:39pt" o:ole="">
            <v:imagedata r:id="rId366" o:title=""/>
          </v:shape>
          <o:OLEObject Type="Embed" ProgID="Equation.3" ShapeID="_x0000_i1110" DrawAspect="Content" ObjectID="_1600687875" r:id="rId367"/>
        </w:object>
      </w:r>
      <w:r w:rsidRPr="005C4BDA">
        <w:t>, и во</w:t>
      </w:r>
      <w:r w:rsidRPr="005C4BDA">
        <w:t>з</w:t>
      </w:r>
      <w:r w:rsidRPr="005C4BDA">
        <w:t>действие имеет первый порядок. И так далее.</w:t>
      </w:r>
      <w:r>
        <w:t xml:space="preserve"> </w:t>
      </w:r>
    </w:p>
    <w:p w:rsidR="00073F3B" w:rsidRDefault="00073F3B" w:rsidP="000F448F">
      <w:pPr>
        <w:pStyle w:val="a3"/>
      </w:pPr>
      <w:r>
        <w:t xml:space="preserve">Установившуюся ошибку по задающему воздействию, или ошибку слежения </w:t>
      </w:r>
      <w:proofErr w:type="spellStart"/>
      <w:r w:rsidRPr="003C57E8">
        <w:rPr>
          <w:i/>
          <w:lang w:val="en-US"/>
        </w:rPr>
        <w:t>e</w:t>
      </w:r>
      <w:r w:rsidRPr="003C57E8">
        <w:rPr>
          <w:vertAlign w:val="subscript"/>
          <w:lang w:val="en-US"/>
        </w:rPr>
        <w:t>g</w:t>
      </w:r>
      <w:proofErr w:type="spellEnd"/>
      <w:r w:rsidRPr="003C57E8">
        <w:t>(</w:t>
      </w:r>
      <w:r w:rsidRPr="003C57E8">
        <w:rPr>
          <w:i/>
          <w:lang w:val="en-US"/>
        </w:rPr>
        <w:t>t</w:t>
      </w:r>
      <w:r w:rsidRPr="003C57E8">
        <w:t>) можно</w:t>
      </w:r>
      <w:r>
        <w:t xml:space="preserve"> найти с помощью теоремы о конечном значении оригинала:</w:t>
      </w:r>
    </w:p>
    <w:p w:rsidR="00073F3B" w:rsidRPr="00BB6D8F" w:rsidRDefault="001235EB" w:rsidP="00BB6D8F">
      <w:pPr>
        <w:pStyle w:val="ac"/>
      </w:pPr>
      <w:r w:rsidRPr="00E9435A">
        <w:rPr>
          <w:position w:val="-32"/>
        </w:rPr>
        <w:object w:dxaOrig="3100" w:dyaOrig="760">
          <v:shape id="_x0000_i1111" type="#_x0000_t75" style="width:156.75pt;height:37.5pt" o:ole="">
            <v:imagedata r:id="rId368" o:title=""/>
          </v:shape>
          <o:OLEObject Type="Embed" ProgID="Equation.3" ShapeID="_x0000_i1111" DrawAspect="Content" ObjectID="_1600687876" r:id="rId369"/>
        </w:object>
      </w:r>
      <w:r w:rsidR="00073F3B" w:rsidRPr="00BB6D8F">
        <w:t>.</w:t>
      </w:r>
    </w:p>
    <w:p w:rsidR="00073F3B" w:rsidRPr="00FA6ABC" w:rsidRDefault="00073F3B" w:rsidP="00073F3B">
      <w:pPr>
        <w:pStyle w:val="a3"/>
      </w:pPr>
      <w:r>
        <w:t xml:space="preserve">Пусть </w:t>
      </w:r>
      <w:r w:rsidRPr="00FA6ABC">
        <w:rPr>
          <w:i/>
          <w:lang w:val="en-US"/>
        </w:rPr>
        <w:t>N</w:t>
      </w:r>
      <w:r w:rsidRPr="00FA6ABC">
        <w:t xml:space="preserve"> </w:t>
      </w:r>
      <w:r>
        <w:t xml:space="preserve">– </w:t>
      </w:r>
      <w:r w:rsidR="001235EB">
        <w:t xml:space="preserve">порядок </w:t>
      </w:r>
      <w:r>
        <w:t>астатизма. В этом случае ПФ разомкнутой сист</w:t>
      </w:r>
      <w:r>
        <w:t>е</w:t>
      </w:r>
      <w:r>
        <w:t xml:space="preserve">мы можно записать в виде: </w:t>
      </w:r>
    </w:p>
    <w:p w:rsidR="00073F3B" w:rsidRDefault="00073F3B" w:rsidP="00073F3B">
      <w:pPr>
        <w:pStyle w:val="ac"/>
      </w:pPr>
      <w:r w:rsidRPr="00FA6ABC">
        <w:rPr>
          <w:position w:val="-34"/>
        </w:rPr>
        <w:object w:dxaOrig="3780" w:dyaOrig="780">
          <v:shape id="_x0000_i1112" type="#_x0000_t75" style="width:191.25pt;height:39pt" o:ole="">
            <v:imagedata r:id="rId370" o:title=""/>
          </v:shape>
          <o:OLEObject Type="Embed" ProgID="Equation.3" ShapeID="_x0000_i1112" DrawAspect="Content" ObjectID="_1600687877" r:id="rId371"/>
        </w:object>
      </w:r>
      <w:r>
        <w:t>.</w:t>
      </w:r>
    </w:p>
    <w:p w:rsidR="00073F3B" w:rsidRDefault="00073F3B" w:rsidP="00073F3B">
      <w:pPr>
        <w:pStyle w:val="15"/>
      </w:pPr>
      <w:r>
        <w:t>Тогда для установившейся ошибки можно получить формулу:</w:t>
      </w:r>
    </w:p>
    <w:p w:rsidR="00073F3B" w:rsidRDefault="001235EB" w:rsidP="00BB6D8F">
      <w:pPr>
        <w:pStyle w:val="ac"/>
      </w:pPr>
      <w:r w:rsidRPr="001235EB">
        <w:rPr>
          <w:position w:val="-70"/>
        </w:rPr>
        <w:object w:dxaOrig="3240" w:dyaOrig="1140">
          <v:shape id="_x0000_i1113" type="#_x0000_t75" style="width:163.5pt;height:56.25pt" o:ole="">
            <v:imagedata r:id="rId372" o:title=""/>
          </v:shape>
          <o:OLEObject Type="Embed" ProgID="Equation.3" ShapeID="_x0000_i1113" DrawAspect="Content" ObjectID="_1600687878" r:id="rId373"/>
        </w:object>
      </w:r>
      <w:r w:rsidR="00073F3B" w:rsidRPr="001235EB">
        <w:t>.</w:t>
      </w:r>
    </w:p>
    <w:p w:rsidR="00073F3B" w:rsidRPr="006322A5" w:rsidRDefault="00073F3B" w:rsidP="00E9435A">
      <w:pPr>
        <w:pStyle w:val="a3"/>
      </w:pPr>
      <w:r>
        <w:lastRenderedPageBreak/>
        <w:t xml:space="preserve">Используя эту формулу, можно вычислить установившуюся ошибку для трех </w:t>
      </w:r>
      <w:r w:rsidR="00F75B98">
        <w:t>видов</w:t>
      </w:r>
      <w:r>
        <w:t xml:space="preserve"> входных воздействий.</w:t>
      </w:r>
    </w:p>
    <w:p w:rsidR="00073F3B" w:rsidRPr="0013462D" w:rsidRDefault="0013462D" w:rsidP="00E9435A">
      <w:pPr>
        <w:pStyle w:val="a3"/>
      </w:pPr>
      <w:r w:rsidRPr="0013462D">
        <w:t>1)</w:t>
      </w:r>
      <w:r w:rsidR="00073F3B" w:rsidRPr="0013462D">
        <w:t xml:space="preserve"> Реа</w:t>
      </w:r>
      <w:r>
        <w:t>кция на ступенчатое воздействие</w:t>
      </w:r>
    </w:p>
    <w:p w:rsidR="00073F3B" w:rsidRDefault="002257AC" w:rsidP="00073F3B">
      <w:pPr>
        <w:pStyle w:val="a3"/>
      </w:pPr>
      <w:r>
        <w:t>Изображение</w:t>
      </w:r>
      <w:r w:rsidR="00073F3B">
        <w:t xml:space="preserve"> </w:t>
      </w:r>
      <w:proofErr w:type="gramStart"/>
      <w:r w:rsidR="00073F3B">
        <w:t>единичн</w:t>
      </w:r>
      <w:r>
        <w:t>ого</w:t>
      </w:r>
      <w:r w:rsidR="00073F3B">
        <w:t xml:space="preserve"> ступенчат</w:t>
      </w:r>
      <w:r>
        <w:t>ого</w:t>
      </w:r>
      <w:proofErr w:type="gramEnd"/>
      <w:r w:rsidR="00073F3B">
        <w:t xml:space="preserve"> воздействи</w:t>
      </w:r>
      <w:r>
        <w:t>я</w:t>
      </w:r>
      <w:r w:rsidR="00073F3B">
        <w:t xml:space="preserve"> </w:t>
      </w:r>
      <w:r w:rsidR="006064DB" w:rsidRPr="00D0698C">
        <w:rPr>
          <w:position w:val="-36"/>
        </w:rPr>
        <w:object w:dxaOrig="1300" w:dyaOrig="859">
          <v:shape id="_x0000_i1114" type="#_x0000_t75" style="width:54.75pt;height:35.25pt" o:ole="">
            <v:imagedata r:id="rId374" o:title=""/>
          </v:shape>
          <o:OLEObject Type="Embed" ProgID="Equation.3" ShapeID="_x0000_i1114" DrawAspect="Content" ObjectID="_1600687879" r:id="rId375"/>
        </w:object>
      </w:r>
      <w:r w:rsidR="00073F3B">
        <w:t xml:space="preserve">, </w:t>
      </w:r>
      <w:r w:rsidR="00990702">
        <w:t>п</w:t>
      </w:r>
      <w:r w:rsidR="00990702">
        <w:t>о</w:t>
      </w:r>
      <w:r w:rsidR="00990702">
        <w:t xml:space="preserve">этому </w:t>
      </w:r>
      <w:r w:rsidR="00073F3B">
        <w:t>установившаяся ошибка</w:t>
      </w:r>
    </w:p>
    <w:p w:rsidR="00073F3B" w:rsidRPr="00BB6D8F" w:rsidRDefault="001235EB" w:rsidP="00BB6D8F">
      <w:pPr>
        <w:pStyle w:val="ac"/>
      </w:pPr>
      <w:r w:rsidRPr="001235EB">
        <w:rPr>
          <w:position w:val="-72"/>
        </w:rPr>
        <w:object w:dxaOrig="6140" w:dyaOrig="1160">
          <v:shape id="_x0000_i1115" type="#_x0000_t75" style="width:307.5pt;height:57.75pt" o:ole="">
            <v:imagedata r:id="rId376" o:title=""/>
          </v:shape>
          <o:OLEObject Type="Embed" ProgID="Equation.3" ShapeID="_x0000_i1115" DrawAspect="Content" ObjectID="_1600687880" r:id="rId377"/>
        </w:object>
      </w:r>
      <w:r w:rsidR="00073F3B" w:rsidRPr="00BB6D8F">
        <w:t>,</w:t>
      </w:r>
    </w:p>
    <w:p w:rsidR="00F0632B" w:rsidRDefault="00073F3B" w:rsidP="00F0632B">
      <w:pPr>
        <w:pStyle w:val="a3"/>
        <w:ind w:firstLine="0"/>
      </w:pPr>
      <w:r w:rsidRPr="001235EB">
        <w:t>где</w:t>
      </w:r>
      <w:r w:rsidR="00E9435A" w:rsidRPr="001235EB">
        <w:tab/>
      </w:r>
    </w:p>
    <w:p w:rsidR="00073F3B" w:rsidRPr="00BB6D8F" w:rsidRDefault="003E6BDB" w:rsidP="00F0632B">
      <w:pPr>
        <w:pStyle w:val="a3"/>
        <w:ind w:firstLine="700"/>
      </w:pPr>
      <w:r w:rsidRPr="00E9435A">
        <w:object w:dxaOrig="3400" w:dyaOrig="780">
          <v:shape id="_x0000_i1116" type="#_x0000_t75" style="width:166.5pt;height:39pt" o:ole="">
            <v:imagedata r:id="rId378" o:title=""/>
          </v:shape>
          <o:OLEObject Type="Embed" ProgID="Equation.3" ShapeID="_x0000_i1116" DrawAspect="Content" ObjectID="_1600687881" r:id="rId379"/>
        </w:object>
      </w:r>
      <w:r w:rsidR="00073F3B" w:rsidRPr="00BB6D8F">
        <w:t>.</w:t>
      </w:r>
    </w:p>
    <w:p w:rsidR="00073F3B" w:rsidRDefault="00073F3B" w:rsidP="00073F3B">
      <w:pPr>
        <w:pStyle w:val="a3"/>
      </w:pPr>
      <w:r>
        <w:t xml:space="preserve">В случае если в этом выражении </w:t>
      </w:r>
      <w:r w:rsidRPr="006C2502">
        <w:rPr>
          <w:position w:val="-6"/>
        </w:rPr>
        <w:object w:dxaOrig="660" w:dyaOrig="300">
          <v:shape id="_x0000_i1117" type="#_x0000_t75" style="width:33pt;height:15.75pt" o:ole="">
            <v:imagedata r:id="rId380" o:title=""/>
          </v:shape>
          <o:OLEObject Type="Embed" ProgID="Equation.3" ShapeID="_x0000_i1117" DrawAspect="Content" ObjectID="_1600687882" r:id="rId381"/>
        </w:object>
      </w:r>
      <w:r>
        <w:t xml:space="preserve">, коэффициент </w:t>
      </w:r>
      <w:r w:rsidRPr="006322A5">
        <w:rPr>
          <w:i/>
          <w:lang w:val="en-US"/>
        </w:rPr>
        <w:t>K</w:t>
      </w:r>
      <w:r w:rsidR="001235EB">
        <w:rPr>
          <w:i/>
          <w:vertAlign w:val="subscript"/>
          <w:lang w:val="en-US"/>
        </w:rPr>
        <w:t>s</w:t>
      </w:r>
      <w:r>
        <w:t xml:space="preserve"> бесконечно велик и установившаяся ошибка равна нулю. Таким образом, для системы </w:t>
      </w:r>
      <w:r w:rsidR="001235EB">
        <w:t>с порядком астатизма</w:t>
      </w:r>
      <w:r>
        <w:t xml:space="preserve"> </w:t>
      </w:r>
      <w:r w:rsidRPr="006C2502">
        <w:rPr>
          <w:i/>
          <w:lang w:val="en-US"/>
        </w:rPr>
        <w:t>N</w:t>
      </w:r>
      <w:r w:rsidR="001235EB">
        <w:rPr>
          <w:i/>
        </w:rPr>
        <w:t xml:space="preserve"> </w:t>
      </w:r>
      <w:r w:rsidRPr="006C2502">
        <w:t>=</w:t>
      </w:r>
      <w:r w:rsidR="001235EB">
        <w:t xml:space="preserve"> </w:t>
      </w:r>
      <w:r>
        <w:t xml:space="preserve">1 и выше установившаяся ошибка при нулевом порядке воздействия равна нулю. Для системы </w:t>
      </w:r>
      <w:r w:rsidR="00F0632B">
        <w:t>с порядком астатизма</w:t>
      </w:r>
      <w:r>
        <w:t xml:space="preserve"> </w:t>
      </w:r>
      <w:r w:rsidRPr="006C2502">
        <w:rPr>
          <w:i/>
          <w:lang w:val="en-US"/>
        </w:rPr>
        <w:t>N</w:t>
      </w:r>
      <w:r w:rsidR="001235EB">
        <w:rPr>
          <w:i/>
        </w:rPr>
        <w:t xml:space="preserve"> </w:t>
      </w:r>
      <w:r w:rsidRPr="006C2502">
        <w:t>=</w:t>
      </w:r>
      <w:r w:rsidR="001235EB">
        <w:t xml:space="preserve"> </w:t>
      </w:r>
      <w:r w:rsidRPr="006C2502">
        <w:t>0</w:t>
      </w:r>
      <w:r>
        <w:t xml:space="preserve">, т.е. </w:t>
      </w:r>
      <w:r w:rsidR="001235EB">
        <w:t xml:space="preserve">для статической </w:t>
      </w:r>
      <w:r>
        <w:t>системы, установившаяся ошибка постоянна и определяется выражением:</w:t>
      </w:r>
    </w:p>
    <w:p w:rsidR="00073F3B" w:rsidRDefault="00073F3B" w:rsidP="00BB6D8F">
      <w:pPr>
        <w:pStyle w:val="ac"/>
      </w:pPr>
      <w:r w:rsidRPr="00BB6D8F">
        <w:t xml:space="preserve"> </w:t>
      </w:r>
      <w:r w:rsidR="001235EB" w:rsidRPr="00E9435A">
        <w:rPr>
          <w:position w:val="-68"/>
        </w:rPr>
        <w:object w:dxaOrig="5200" w:dyaOrig="1120">
          <v:shape id="_x0000_i1118" type="#_x0000_t75" style="width:260.25pt;height:52.5pt" o:ole="">
            <v:imagedata r:id="rId382" o:title=""/>
          </v:shape>
          <o:OLEObject Type="Embed" ProgID="Equation.3" ShapeID="_x0000_i1118" DrawAspect="Content" ObjectID="_1600687883" r:id="rId383"/>
        </w:object>
      </w:r>
      <w:r w:rsidR="001235EB">
        <w:t>,</w:t>
      </w:r>
    </w:p>
    <w:p w:rsidR="001235EB" w:rsidRPr="001235EB" w:rsidRDefault="001235EB" w:rsidP="001235EB">
      <w:r>
        <w:t xml:space="preserve">где </w:t>
      </w:r>
      <w:proofErr w:type="gramStart"/>
      <w:r w:rsidRPr="001235EB">
        <w:rPr>
          <w:i/>
          <w:lang w:val="en-US"/>
        </w:rPr>
        <w:t>K</w:t>
      </w:r>
      <w:proofErr w:type="gramEnd"/>
      <w:r>
        <w:rPr>
          <w:vertAlign w:val="subscript"/>
        </w:rPr>
        <w:t>раз</w:t>
      </w:r>
      <w:r>
        <w:t xml:space="preserve"> – коэффициент передачи разомкнутой системы.</w:t>
      </w:r>
    </w:p>
    <w:p w:rsidR="00073F3B" w:rsidRDefault="00073F3B" w:rsidP="00073F3B">
      <w:pPr>
        <w:pStyle w:val="a3"/>
      </w:pPr>
      <w:r>
        <w:t xml:space="preserve">Если к системе приложено ступенчатое воздействие величиной </w:t>
      </w:r>
      <w:r w:rsidRPr="007F7DA2">
        <w:rPr>
          <w:i/>
          <w:lang w:val="en-US"/>
        </w:rPr>
        <w:t>A</w:t>
      </w:r>
      <w:r>
        <w:t>, то установившаяся ошибка равна:</w:t>
      </w:r>
    </w:p>
    <w:p w:rsidR="00073F3B" w:rsidRPr="00BB6D8F" w:rsidRDefault="0013462D" w:rsidP="00BB6D8F">
      <w:pPr>
        <w:pStyle w:val="ac"/>
      </w:pPr>
      <w:r w:rsidRPr="0013462D">
        <w:rPr>
          <w:position w:val="-34"/>
        </w:rPr>
        <w:object w:dxaOrig="1359" w:dyaOrig="780">
          <v:shape id="_x0000_i1119" type="#_x0000_t75" style="width:69.75pt;height:39pt" o:ole="">
            <v:imagedata r:id="rId384" o:title=""/>
          </v:shape>
          <o:OLEObject Type="Embed" ProgID="Equation.3" ShapeID="_x0000_i1119" DrawAspect="Content" ObjectID="_1600687884" r:id="rId385"/>
        </w:object>
      </w:r>
      <w:r w:rsidR="00073F3B" w:rsidRPr="00BB6D8F">
        <w:t>.</w:t>
      </w:r>
    </w:p>
    <w:p w:rsidR="00073F3B" w:rsidRPr="0013462D" w:rsidRDefault="0013462D" w:rsidP="00E9435A">
      <w:pPr>
        <w:pStyle w:val="a3"/>
      </w:pPr>
      <w:r w:rsidRPr="0013462D">
        <w:t>2)</w:t>
      </w:r>
      <w:r w:rsidR="00073F3B" w:rsidRPr="0013462D">
        <w:t xml:space="preserve"> Реакция на л</w:t>
      </w:r>
      <w:r w:rsidRPr="0013462D">
        <w:t>инейно изменяющееся воздействие</w:t>
      </w:r>
    </w:p>
    <w:p w:rsidR="002257AC" w:rsidRDefault="002257AC" w:rsidP="00073F3B">
      <w:pPr>
        <w:pStyle w:val="a3"/>
      </w:pPr>
      <w:r>
        <w:t>Изображение линейно возрастающего воздействия</w:t>
      </w:r>
      <w:r w:rsidR="00073F3B">
        <w:t xml:space="preserve"> </w:t>
      </w:r>
      <w:r w:rsidR="00E9435A" w:rsidRPr="00CE006E">
        <w:rPr>
          <w:position w:val="-12"/>
        </w:rPr>
        <w:object w:dxaOrig="900" w:dyaOrig="360">
          <v:shape id="_x0000_i1120" type="#_x0000_t75" style="width:47.25pt;height:19.5pt" o:ole="">
            <v:imagedata r:id="rId386" o:title=""/>
          </v:shape>
          <o:OLEObject Type="Embed" ProgID="Equation.3" ShapeID="_x0000_i1120" DrawAspect="Content" ObjectID="_1600687885" r:id="rId387"/>
        </w:object>
      </w:r>
      <w:r>
        <w:t>:</w:t>
      </w:r>
    </w:p>
    <w:p w:rsidR="002257AC" w:rsidRDefault="00073F3B" w:rsidP="00073F3B">
      <w:pPr>
        <w:pStyle w:val="a3"/>
      </w:pPr>
      <w:r w:rsidRPr="00CE006E">
        <w:rPr>
          <w:position w:val="-34"/>
        </w:rPr>
        <w:object w:dxaOrig="1300" w:dyaOrig="780">
          <v:shape id="_x0000_i1121" type="#_x0000_t75" style="width:65.25pt;height:39pt" o:ole="">
            <v:imagedata r:id="rId388" o:title=""/>
          </v:shape>
          <o:OLEObject Type="Embed" ProgID="Equation.3" ShapeID="_x0000_i1121" DrawAspect="Content" ObjectID="_1600687886" r:id="rId389"/>
        </w:object>
      </w:r>
      <w:r w:rsidR="002257AC">
        <w:t>.</w:t>
      </w:r>
    </w:p>
    <w:p w:rsidR="00073F3B" w:rsidRDefault="002257AC" w:rsidP="00073F3B">
      <w:pPr>
        <w:pStyle w:val="a3"/>
      </w:pPr>
      <w:r>
        <w:t>У</w:t>
      </w:r>
      <w:r w:rsidR="00073F3B">
        <w:t>становившаяся ошибка</w:t>
      </w:r>
      <w:r>
        <w:t>:</w:t>
      </w:r>
    </w:p>
    <w:p w:rsidR="00073F3B" w:rsidRDefault="0013462D" w:rsidP="002257AC">
      <w:pPr>
        <w:pStyle w:val="ac"/>
        <w:ind w:firstLine="700"/>
        <w:rPr>
          <w:position w:val="-72"/>
          <w:lang w:val="en-US"/>
        </w:rPr>
      </w:pPr>
      <w:r w:rsidRPr="0013462D">
        <w:rPr>
          <w:position w:val="-72"/>
        </w:rPr>
        <w:object w:dxaOrig="7400" w:dyaOrig="1160">
          <v:shape id="_x0000_i1122" type="#_x0000_t75" style="width:369.75pt;height:57pt" o:ole="">
            <v:imagedata r:id="rId390" o:title=""/>
          </v:shape>
          <o:OLEObject Type="Embed" ProgID="Equation.3" ShapeID="_x0000_i1122" DrawAspect="Content" ObjectID="_1600687887" r:id="rId391"/>
        </w:object>
      </w:r>
    </w:p>
    <w:p w:rsidR="00792E42" w:rsidRPr="00792E42" w:rsidRDefault="00792E42" w:rsidP="00792E42">
      <w:pPr>
        <w:pStyle w:val="ac"/>
        <w:rPr>
          <w:lang w:val="en-US"/>
        </w:rPr>
      </w:pPr>
      <w:r w:rsidRPr="00330F94">
        <w:rPr>
          <w:position w:val="-48"/>
        </w:rPr>
        <w:object w:dxaOrig="2320" w:dyaOrig="920">
          <v:shape id="_x0000_i1123" type="#_x0000_t75" style="width:117pt;height:47.25pt" o:ole="">
            <v:imagedata r:id="rId392" o:title=""/>
          </v:shape>
          <o:OLEObject Type="Embed" ProgID="Equation.3" ShapeID="_x0000_i1123" DrawAspect="Content" ObjectID="_1600687888" r:id="rId393"/>
        </w:object>
      </w:r>
    </w:p>
    <w:p w:rsidR="00073F3B" w:rsidRDefault="00073F3B" w:rsidP="00073F3B">
      <w:pPr>
        <w:pStyle w:val="a3"/>
        <w:ind w:firstLine="0"/>
      </w:pPr>
      <w:r>
        <w:lastRenderedPageBreak/>
        <w:t>где</w:t>
      </w:r>
      <w:r w:rsidR="0013462D">
        <w:t xml:space="preserve"> </w:t>
      </w:r>
    </w:p>
    <w:p w:rsidR="00073F3B" w:rsidRPr="00BB6D8F" w:rsidRDefault="00E4720D" w:rsidP="00BB6D8F">
      <w:pPr>
        <w:pStyle w:val="ac"/>
      </w:pPr>
      <w:r w:rsidRPr="00F75B98">
        <w:rPr>
          <w:position w:val="-34"/>
        </w:rPr>
        <w:object w:dxaOrig="3780" w:dyaOrig="780">
          <v:shape id="_x0000_i1124" type="#_x0000_t75" style="width:189pt;height:39pt" o:ole="">
            <v:imagedata r:id="rId394" o:title=""/>
          </v:shape>
          <o:OLEObject Type="Embed" ProgID="Equation.3" ShapeID="_x0000_i1124" DrawAspect="Content" ObjectID="_1600687889" r:id="rId395"/>
        </w:object>
      </w:r>
      <w:r w:rsidR="00073F3B" w:rsidRPr="00F75B98">
        <w:t>.</w:t>
      </w:r>
    </w:p>
    <w:p w:rsidR="00073F3B" w:rsidRDefault="00073F3B" w:rsidP="00073F3B">
      <w:pPr>
        <w:pStyle w:val="a3"/>
      </w:pPr>
      <w:r>
        <w:t xml:space="preserve">Для системы </w:t>
      </w:r>
      <w:r w:rsidR="0013462D">
        <w:t>с порядком астатизма</w:t>
      </w:r>
      <w:r>
        <w:t xml:space="preserve"> </w:t>
      </w:r>
      <w:r w:rsidRPr="006C2502">
        <w:rPr>
          <w:position w:val="-6"/>
        </w:rPr>
        <w:object w:dxaOrig="720" w:dyaOrig="300">
          <v:shape id="_x0000_i1125" type="#_x0000_t75" style="width:36.75pt;height:15.75pt" o:ole="">
            <v:imagedata r:id="rId396" o:title=""/>
          </v:shape>
          <o:OLEObject Type="Embed" ProgID="Equation.3" ShapeID="_x0000_i1125" DrawAspect="Content" ObjectID="_1600687890" r:id="rId397"/>
        </w:object>
      </w:r>
      <w:r>
        <w:t xml:space="preserve"> и выше коэффициент </w:t>
      </w:r>
      <w:proofErr w:type="spellStart"/>
      <w:r w:rsidRPr="006322A5">
        <w:rPr>
          <w:i/>
          <w:lang w:val="en-US"/>
        </w:rPr>
        <w:t>K</w:t>
      </w:r>
      <w:r w:rsidR="00590365">
        <w:rPr>
          <w:i/>
          <w:vertAlign w:val="subscript"/>
          <w:lang w:val="en-US"/>
        </w:rPr>
        <w:t>v</w:t>
      </w:r>
      <w:proofErr w:type="spellEnd"/>
      <w:r>
        <w:t xml:space="preserve"> бесконечно велик и установившаяся ошибка, вызванная линейным во</w:t>
      </w:r>
      <w:r>
        <w:t>з</w:t>
      </w:r>
      <w:r>
        <w:t xml:space="preserve">действием, равна нулю. Для системы типа </w:t>
      </w:r>
      <w:r w:rsidRPr="006C2502">
        <w:rPr>
          <w:i/>
          <w:lang w:val="en-US"/>
        </w:rPr>
        <w:t>N</w:t>
      </w:r>
      <w:r w:rsidR="0013462D">
        <w:rPr>
          <w:i/>
        </w:rPr>
        <w:t xml:space="preserve"> </w:t>
      </w:r>
      <w:r w:rsidRPr="006C2502">
        <w:t>=</w:t>
      </w:r>
      <w:r w:rsidR="0013462D">
        <w:t xml:space="preserve"> </w:t>
      </w:r>
      <w:r>
        <w:t>1 установившаяся ошибка конечна, отлична от нуля и определяется выражением</w:t>
      </w:r>
      <w:proofErr w:type="gramStart"/>
      <w:r>
        <w:t>:</w:t>
      </w:r>
      <w:proofErr w:type="gramEnd"/>
    </w:p>
    <w:p w:rsidR="00073F3B" w:rsidRDefault="006064DB" w:rsidP="00BB6D8F">
      <w:pPr>
        <w:pStyle w:val="ac"/>
      </w:pPr>
      <w:r w:rsidRPr="0013462D">
        <w:rPr>
          <w:position w:val="-52"/>
        </w:rPr>
        <w:object w:dxaOrig="2880" w:dyaOrig="960">
          <v:shape id="_x0000_i1126" type="#_x0000_t75" style="width:143.25pt;height:49.5pt" o:ole="">
            <v:imagedata r:id="rId398" o:title=""/>
          </v:shape>
          <o:OLEObject Type="Embed" ProgID="Equation.3" ShapeID="_x0000_i1126" DrawAspect="Content" ObjectID="_1600687891" r:id="rId399"/>
        </w:object>
      </w:r>
      <w:r w:rsidR="0013462D">
        <w:t>,</w:t>
      </w:r>
    </w:p>
    <w:p w:rsidR="0013462D" w:rsidRPr="0013462D" w:rsidRDefault="0013462D" w:rsidP="0013462D">
      <w:r>
        <w:t xml:space="preserve">где </w:t>
      </w:r>
      <w:r w:rsidR="006064DB" w:rsidRPr="0013462D">
        <w:rPr>
          <w:position w:val="-32"/>
        </w:rPr>
        <w:object w:dxaOrig="1579" w:dyaOrig="760">
          <v:shape id="_x0000_i1127" type="#_x0000_t75" style="width:78.75pt;height:37.5pt" o:ole="">
            <v:imagedata r:id="rId400" o:title=""/>
          </v:shape>
          <o:OLEObject Type="Embed" ProgID="Equation.3" ShapeID="_x0000_i1127" DrawAspect="Content" ObjectID="_1600687892" r:id="rId401"/>
        </w:object>
      </w:r>
    </w:p>
    <w:p w:rsidR="00073F3B" w:rsidRDefault="00073F3B" w:rsidP="00073F3B">
      <w:pPr>
        <w:pStyle w:val="ac"/>
      </w:pPr>
      <w:r>
        <w:t xml:space="preserve">Для </w:t>
      </w:r>
      <w:r w:rsidR="006064DB">
        <w:t xml:space="preserve">статической </w:t>
      </w:r>
      <w:r>
        <w:t xml:space="preserve">системы </w:t>
      </w:r>
      <w:r w:rsidR="006064DB">
        <w:t>(</w:t>
      </w:r>
      <w:r w:rsidRPr="006C2502">
        <w:rPr>
          <w:i/>
          <w:lang w:val="en-US"/>
        </w:rPr>
        <w:t>N</w:t>
      </w:r>
      <w:r w:rsidRPr="006C2502">
        <w:t xml:space="preserve"> = </w:t>
      </w:r>
      <w:r>
        <w:t>0</w:t>
      </w:r>
      <w:r w:rsidR="006064DB">
        <w:t>)</w:t>
      </w:r>
      <w:r>
        <w:t xml:space="preserve"> коэффициент  </w:t>
      </w:r>
      <w:proofErr w:type="spellStart"/>
      <w:r w:rsidRPr="006322A5">
        <w:rPr>
          <w:i/>
          <w:lang w:val="en-US"/>
        </w:rPr>
        <w:t>K</w:t>
      </w:r>
      <w:r>
        <w:rPr>
          <w:i/>
          <w:vertAlign w:val="subscript"/>
          <w:lang w:val="en-US"/>
        </w:rPr>
        <w:t>v</w:t>
      </w:r>
      <w:proofErr w:type="spellEnd"/>
      <w:r>
        <w:t xml:space="preserve">  равен нулю, что </w:t>
      </w:r>
      <w:r w:rsidR="006064DB">
        <w:t>говорит</w:t>
      </w:r>
      <w:r>
        <w:t xml:space="preserve"> </w:t>
      </w:r>
      <w:r w:rsidR="006064DB">
        <w:t>о</w:t>
      </w:r>
      <w:r>
        <w:t xml:space="preserve"> бесконечно большой ошибке.</w:t>
      </w:r>
      <w:r w:rsidR="006064DB">
        <w:t xml:space="preserve"> Фактически ошибка линейно во</w:t>
      </w:r>
      <w:r w:rsidR="006064DB">
        <w:t>з</w:t>
      </w:r>
      <w:r w:rsidR="006064DB">
        <w:t>растает во времени.</w:t>
      </w:r>
    </w:p>
    <w:p w:rsidR="00073F3B" w:rsidRDefault="00073F3B" w:rsidP="00073F3B">
      <w:pPr>
        <w:pStyle w:val="a3"/>
      </w:pPr>
      <w:r>
        <w:t>Если вход</w:t>
      </w:r>
      <w:r w:rsidR="006064DB">
        <w:t>ное воздействие</w:t>
      </w:r>
      <w:r>
        <w:t xml:space="preserve"> изменяется со скоростью </w:t>
      </w:r>
      <w:r w:rsidRPr="007F7DA2">
        <w:rPr>
          <w:i/>
          <w:lang w:val="en-US"/>
        </w:rPr>
        <w:t>A</w:t>
      </w:r>
      <w:r>
        <w:t>, то устан</w:t>
      </w:r>
      <w:r>
        <w:t>о</w:t>
      </w:r>
      <w:r>
        <w:t>вившаяся ошибка будет равна:</w:t>
      </w:r>
    </w:p>
    <w:p w:rsidR="00073F3B" w:rsidRPr="00BB6D8F" w:rsidRDefault="006064DB" w:rsidP="00BB6D8F">
      <w:pPr>
        <w:pStyle w:val="ac"/>
      </w:pPr>
      <w:r w:rsidRPr="00590365">
        <w:rPr>
          <w:position w:val="-34"/>
        </w:rPr>
        <w:object w:dxaOrig="1020" w:dyaOrig="780">
          <v:shape id="_x0000_i1128" type="#_x0000_t75" style="width:51.75pt;height:39pt" o:ole="">
            <v:imagedata r:id="rId402" o:title=""/>
          </v:shape>
          <o:OLEObject Type="Embed" ProgID="Equation.3" ShapeID="_x0000_i1128" DrawAspect="Content" ObjectID="_1600687893" r:id="rId403"/>
        </w:object>
      </w:r>
      <w:r w:rsidR="00073F3B" w:rsidRPr="00BB6D8F">
        <w:t>.</w:t>
      </w:r>
    </w:p>
    <w:p w:rsidR="00073F3B" w:rsidRPr="006064DB" w:rsidRDefault="00073F3B" w:rsidP="00590365">
      <w:pPr>
        <w:pStyle w:val="a3"/>
      </w:pPr>
      <w:r w:rsidRPr="006064DB">
        <w:t xml:space="preserve">3) Реакция на </w:t>
      </w:r>
      <w:r w:rsidR="006064DB" w:rsidRPr="006064DB">
        <w:t>воздействие, изменяющееся с постоянным ускорением</w:t>
      </w:r>
    </w:p>
    <w:p w:rsidR="002257AC" w:rsidRDefault="002257AC" w:rsidP="00073F3B">
      <w:pPr>
        <w:pStyle w:val="a3"/>
      </w:pPr>
      <w:r>
        <w:t>Изображение воздействия вида</w:t>
      </w:r>
      <w:r w:rsidR="00073F3B">
        <w:t xml:space="preserve"> </w:t>
      </w:r>
      <w:r w:rsidR="00073F3B" w:rsidRPr="007F3A41">
        <w:rPr>
          <w:position w:val="-26"/>
        </w:rPr>
        <w:object w:dxaOrig="1060" w:dyaOrig="740">
          <v:shape id="_x0000_i1129" type="#_x0000_t75" style="width:54.75pt;height:36.75pt" o:ole="">
            <v:imagedata r:id="rId404" o:title=""/>
          </v:shape>
          <o:OLEObject Type="Embed" ProgID="Equation.3" ShapeID="_x0000_i1129" DrawAspect="Content" ObjectID="_1600687894" r:id="rId405"/>
        </w:object>
      </w:r>
      <w:r>
        <w:t>:</w:t>
      </w:r>
    </w:p>
    <w:p w:rsidR="002257AC" w:rsidRDefault="00073F3B" w:rsidP="00073F3B">
      <w:pPr>
        <w:pStyle w:val="a3"/>
      </w:pPr>
      <w:r w:rsidRPr="00CE006E">
        <w:rPr>
          <w:position w:val="-34"/>
        </w:rPr>
        <w:object w:dxaOrig="1280" w:dyaOrig="780">
          <v:shape id="_x0000_i1130" type="#_x0000_t75" style="width:60pt;height:39pt" o:ole="">
            <v:imagedata r:id="rId406" o:title=""/>
          </v:shape>
          <o:OLEObject Type="Embed" ProgID="Equation.3" ShapeID="_x0000_i1130" DrawAspect="Content" ObjectID="_1600687895" r:id="rId407"/>
        </w:object>
      </w:r>
      <w:r>
        <w:t xml:space="preserve">, </w:t>
      </w:r>
    </w:p>
    <w:p w:rsidR="00073F3B" w:rsidRDefault="002257AC" w:rsidP="00073F3B">
      <w:pPr>
        <w:pStyle w:val="a3"/>
      </w:pPr>
      <w:r>
        <w:t>У</w:t>
      </w:r>
      <w:r w:rsidR="00073F3B">
        <w:t>становившаяся ошибка</w:t>
      </w:r>
    </w:p>
    <w:p w:rsidR="00181474" w:rsidRDefault="002257AC" w:rsidP="00BB6D8F">
      <w:pPr>
        <w:pStyle w:val="ac"/>
        <w:rPr>
          <w:lang w:val="en-US"/>
        </w:rPr>
      </w:pPr>
      <w:r w:rsidRPr="002257AC">
        <w:rPr>
          <w:position w:val="-78"/>
        </w:rPr>
        <w:object w:dxaOrig="5480" w:dyaOrig="1219">
          <v:shape id="_x0000_i1131" type="#_x0000_t75" style="width:273.75pt;height:59.25pt" o:ole="">
            <v:imagedata r:id="rId408" o:title=""/>
          </v:shape>
          <o:OLEObject Type="Embed" ProgID="Equation.3" ShapeID="_x0000_i1131" DrawAspect="Content" ObjectID="_1600687896" r:id="rId409"/>
        </w:object>
      </w:r>
      <w:r w:rsidR="00181474" w:rsidRPr="00FA1CF9">
        <w:rPr>
          <w:position w:val="-50"/>
        </w:rPr>
        <w:object w:dxaOrig="2400" w:dyaOrig="940">
          <v:shape id="_x0000_i1132" type="#_x0000_t75" style="width:120pt;height:47.25pt" o:ole="">
            <v:imagedata r:id="rId410" o:title=""/>
          </v:shape>
          <o:OLEObject Type="Embed" ProgID="Equation.3" ShapeID="_x0000_i1132" DrawAspect="Content" ObjectID="_1600687897" r:id="rId411"/>
        </w:object>
      </w:r>
    </w:p>
    <w:p w:rsidR="00073F3B" w:rsidRDefault="00073F3B" w:rsidP="00181474">
      <w:pPr>
        <w:pStyle w:val="a3"/>
        <w:ind w:firstLine="0"/>
      </w:pPr>
      <w:r>
        <w:t xml:space="preserve">где </w:t>
      </w:r>
      <w:r w:rsidR="00181474" w:rsidRPr="00181474">
        <w:tab/>
      </w:r>
    </w:p>
    <w:p w:rsidR="00073F3B" w:rsidRPr="00BB6D8F" w:rsidRDefault="00FA1CF9" w:rsidP="00BB6D8F">
      <w:pPr>
        <w:pStyle w:val="ac"/>
      </w:pPr>
      <w:r w:rsidRPr="00FA1CF9">
        <w:rPr>
          <w:position w:val="-34"/>
        </w:rPr>
        <w:object w:dxaOrig="3920" w:dyaOrig="780">
          <v:shape id="_x0000_i1133" type="#_x0000_t75" style="width:196.5pt;height:39pt" o:ole="">
            <v:imagedata r:id="rId412" o:title=""/>
          </v:shape>
          <o:OLEObject Type="Embed" ProgID="Equation.3" ShapeID="_x0000_i1133" DrawAspect="Content" ObjectID="_1600687898" r:id="rId413"/>
        </w:object>
      </w:r>
      <w:r w:rsidR="00073F3B" w:rsidRPr="00BB6D8F">
        <w:t>.</w:t>
      </w:r>
    </w:p>
    <w:p w:rsidR="00073F3B" w:rsidRDefault="00073F3B" w:rsidP="00073F3B">
      <w:pPr>
        <w:pStyle w:val="a3"/>
      </w:pPr>
      <w:r>
        <w:t xml:space="preserve">Для системы </w:t>
      </w:r>
      <w:r w:rsidR="002257AC">
        <w:t>с порядком астатизма</w:t>
      </w:r>
      <w:r>
        <w:t xml:space="preserve"> </w:t>
      </w:r>
      <w:r w:rsidRPr="006C2502">
        <w:rPr>
          <w:position w:val="-6"/>
        </w:rPr>
        <w:object w:dxaOrig="700" w:dyaOrig="300">
          <v:shape id="_x0000_i1134" type="#_x0000_t75" style="width:35.25pt;height:15.75pt" o:ole="">
            <v:imagedata r:id="rId414" o:title=""/>
          </v:shape>
          <o:OLEObject Type="Embed" ProgID="Equation.3" ShapeID="_x0000_i1134" DrawAspect="Content" ObjectID="_1600687899" r:id="rId415"/>
        </w:object>
      </w:r>
      <w:r>
        <w:t xml:space="preserve"> и выше коэффициент </w:t>
      </w:r>
      <w:proofErr w:type="spellStart"/>
      <w:r w:rsidRPr="006322A5">
        <w:rPr>
          <w:i/>
          <w:lang w:val="en-US"/>
        </w:rPr>
        <w:t>K</w:t>
      </w:r>
      <w:r>
        <w:rPr>
          <w:i/>
          <w:vertAlign w:val="subscript"/>
          <w:lang w:val="en-US"/>
        </w:rPr>
        <w:t>a</w:t>
      </w:r>
      <w:proofErr w:type="spellEnd"/>
      <w:r>
        <w:t xml:space="preserve"> бесконечно велик и установившаяся ошибка равна нулю. Для системы </w:t>
      </w:r>
      <w:r w:rsidR="002257AC">
        <w:t xml:space="preserve">с порядком астатизма </w:t>
      </w:r>
      <w:r w:rsidRPr="006C2502">
        <w:rPr>
          <w:i/>
          <w:lang w:val="en-US"/>
        </w:rPr>
        <w:t>N</w:t>
      </w:r>
      <w:r w:rsidRPr="006C2502">
        <w:t xml:space="preserve"> = </w:t>
      </w:r>
      <w:r>
        <w:t>2 установившаяся ошибка конечна, отлична от нуля и определяется выражением</w:t>
      </w:r>
      <w:proofErr w:type="gramStart"/>
      <w:r>
        <w:t>:</w:t>
      </w:r>
      <w:proofErr w:type="gramEnd"/>
    </w:p>
    <w:p w:rsidR="002257AC" w:rsidRDefault="002257AC" w:rsidP="002257AC">
      <w:pPr>
        <w:pStyle w:val="ac"/>
      </w:pPr>
      <w:r w:rsidRPr="002257AC">
        <w:rPr>
          <w:position w:val="-54"/>
        </w:rPr>
        <w:object w:dxaOrig="3019" w:dyaOrig="980">
          <v:shape id="_x0000_i1135" type="#_x0000_t75" style="width:149.25pt;height:50.25pt" o:ole="">
            <v:imagedata r:id="rId416" o:title=""/>
          </v:shape>
          <o:OLEObject Type="Embed" ProgID="Equation.3" ShapeID="_x0000_i1135" DrawAspect="Content" ObjectID="_1600687900" r:id="rId417"/>
        </w:object>
      </w:r>
      <w:r>
        <w:t>,</w:t>
      </w:r>
    </w:p>
    <w:p w:rsidR="002257AC" w:rsidRPr="0013462D" w:rsidRDefault="002257AC" w:rsidP="002257AC">
      <w:r>
        <w:t xml:space="preserve">где </w:t>
      </w:r>
      <w:r w:rsidRPr="0013462D">
        <w:rPr>
          <w:position w:val="-32"/>
        </w:rPr>
        <w:object w:dxaOrig="1579" w:dyaOrig="760">
          <v:shape id="_x0000_i1136" type="#_x0000_t75" style="width:78.75pt;height:37.5pt" o:ole="">
            <v:imagedata r:id="rId400" o:title=""/>
          </v:shape>
          <o:OLEObject Type="Embed" ProgID="Equation.3" ShapeID="_x0000_i1136" DrawAspect="Content" ObjectID="_1600687901" r:id="rId418"/>
        </w:object>
      </w:r>
    </w:p>
    <w:p w:rsidR="00073F3B" w:rsidRDefault="002257AC" w:rsidP="00073F3B">
      <w:pPr>
        <w:pStyle w:val="ac"/>
      </w:pPr>
      <w:r>
        <w:t xml:space="preserve">Для систем с порядками </w:t>
      </w:r>
      <w:r w:rsidR="0010710C">
        <w:t>астатизма</w:t>
      </w:r>
      <w:r w:rsidR="00073F3B">
        <w:t xml:space="preserve"> </w:t>
      </w:r>
      <w:r w:rsidR="00073F3B" w:rsidRPr="006C2502">
        <w:rPr>
          <w:i/>
          <w:lang w:val="en-US"/>
        </w:rPr>
        <w:t>N</w:t>
      </w:r>
      <w:r w:rsidR="00073F3B" w:rsidRPr="006C2502">
        <w:t xml:space="preserve"> = </w:t>
      </w:r>
      <w:r w:rsidR="00073F3B">
        <w:t xml:space="preserve">0 и </w:t>
      </w:r>
      <w:r w:rsidR="00073F3B" w:rsidRPr="006C2502">
        <w:rPr>
          <w:i/>
          <w:lang w:val="en-US"/>
        </w:rPr>
        <w:t>N</w:t>
      </w:r>
      <w:r w:rsidR="00073F3B" w:rsidRPr="006C2502">
        <w:t xml:space="preserve"> = </w:t>
      </w:r>
      <w:r w:rsidR="00073F3B">
        <w:t>1  ошибка неогран</w:t>
      </w:r>
      <w:r w:rsidR="00073F3B">
        <w:t>и</w:t>
      </w:r>
      <w:r w:rsidR="00073F3B">
        <w:t>ченно возрастает.</w:t>
      </w:r>
    </w:p>
    <w:p w:rsidR="00073F3B" w:rsidRDefault="00073F3B" w:rsidP="00073F3B">
      <w:pPr>
        <w:pStyle w:val="a3"/>
      </w:pPr>
      <w:r w:rsidRPr="00C16313">
        <w:t xml:space="preserve">Полученные результаты </w:t>
      </w:r>
      <w:r w:rsidR="002257AC" w:rsidRPr="00C16313">
        <w:t>для удобства</w:t>
      </w:r>
      <w:r w:rsidRPr="00C16313">
        <w:t xml:space="preserve"> све</w:t>
      </w:r>
      <w:r w:rsidR="002257AC" w:rsidRPr="00C16313">
        <w:t xml:space="preserve">дем </w:t>
      </w:r>
      <w:r w:rsidRPr="00C16313">
        <w:t>в</w:t>
      </w:r>
      <w:r w:rsidR="00134369" w:rsidRPr="00C16313">
        <w:t xml:space="preserve"> </w:t>
      </w:r>
      <w:r w:rsidR="00C16313" w:rsidRPr="00C16313">
        <w:t xml:space="preserve">таблице </w:t>
      </w:r>
      <w:r w:rsidR="00B976F9" w:rsidRPr="00C16313">
        <w:t>1</w:t>
      </w:r>
      <w:r w:rsidRPr="00C16313">
        <w:t>.</w:t>
      </w:r>
    </w:p>
    <w:p w:rsidR="00073F3B" w:rsidRPr="00054AE8" w:rsidRDefault="00073F3B" w:rsidP="00073F3B">
      <w:pPr>
        <w:pStyle w:val="a3"/>
        <w:spacing w:before="120" w:after="120"/>
        <w:ind w:firstLine="0"/>
      </w:pPr>
      <w:bookmarkStart w:id="53" w:name="_Ref368850965"/>
      <w:r w:rsidRPr="00054AE8">
        <w:rPr>
          <w:i/>
        </w:rPr>
        <w:t xml:space="preserve">Таблица </w:t>
      </w:r>
      <w:r w:rsidR="00DC1DB1">
        <w:rPr>
          <w:i/>
        </w:rPr>
        <w:fldChar w:fldCharType="begin"/>
      </w:r>
      <w:r w:rsidR="00442218">
        <w:rPr>
          <w:i/>
        </w:rPr>
        <w:instrText xml:space="preserve"> SEQ Таблица \* ARABIC \s 1 </w:instrText>
      </w:r>
      <w:r w:rsidR="00DC1DB1">
        <w:rPr>
          <w:i/>
        </w:rPr>
        <w:fldChar w:fldCharType="separate"/>
      </w:r>
      <w:r w:rsidR="000B1955">
        <w:rPr>
          <w:i/>
          <w:noProof/>
        </w:rPr>
        <w:t>1</w:t>
      </w:r>
      <w:r w:rsidR="00DC1DB1">
        <w:rPr>
          <w:i/>
        </w:rPr>
        <w:fldChar w:fldCharType="end"/>
      </w:r>
      <w:bookmarkEnd w:id="53"/>
      <w:r w:rsidRPr="00054AE8">
        <w:rPr>
          <w:i/>
        </w:rPr>
        <w:t>.</w:t>
      </w:r>
      <w:r w:rsidRPr="00054AE8">
        <w:t xml:space="preserve"> Значения установившейся ошибки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902"/>
        <w:gridCol w:w="1900"/>
        <w:gridCol w:w="1904"/>
        <w:gridCol w:w="2256"/>
      </w:tblGrid>
      <w:tr w:rsidR="00073F3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>
              <w:t>Тип системы</w:t>
            </w:r>
          </w:p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lang w:val="en-US"/>
              </w:rPr>
              <w:t>N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</w:tcBorders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>
              <w:t>Воздействия</w:t>
            </w:r>
          </w:p>
        </w:tc>
        <w:tc>
          <w:tcPr>
            <w:tcW w:w="2192" w:type="dxa"/>
            <w:vMerge w:val="restart"/>
            <w:vAlign w:val="center"/>
          </w:tcPr>
          <w:p w:rsidR="00073F3B" w:rsidRPr="000D5009" w:rsidRDefault="00073F3B" w:rsidP="00BB6D8F">
            <w:pPr>
              <w:pStyle w:val="a3"/>
              <w:ind w:firstLine="0"/>
              <w:jc w:val="center"/>
            </w:pPr>
            <w:r>
              <w:t>Коэффициенты ошибок</w:t>
            </w:r>
          </w:p>
        </w:tc>
      </w:tr>
      <w:tr w:rsidR="00073F3B">
        <w:tc>
          <w:tcPr>
            <w:tcW w:w="1902" w:type="dxa"/>
            <w:vMerge/>
            <w:tcBorders>
              <w:right w:val="single" w:sz="4" w:space="0" w:color="auto"/>
            </w:tcBorders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i/>
                <w:lang w:val="en-US"/>
              </w:rPr>
              <w:t>t</w:t>
            </w:r>
            <w:r w:rsidRPr="00A17CF4">
              <w:rPr>
                <w:vertAlign w:val="superscript"/>
                <w:lang w:val="en-US"/>
              </w:rPr>
              <w:t>0</w:t>
            </w:r>
          </w:p>
        </w:tc>
        <w:tc>
          <w:tcPr>
            <w:tcW w:w="1920" w:type="dxa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i/>
                <w:lang w:val="en-US"/>
              </w:rPr>
              <w:t>t</w:t>
            </w:r>
            <w:r w:rsidRPr="00A17CF4">
              <w:rPr>
                <w:vertAlign w:val="superscript"/>
                <w:lang w:val="en-US"/>
              </w:rPr>
              <w:t>1</w:t>
            </w:r>
          </w:p>
        </w:tc>
        <w:tc>
          <w:tcPr>
            <w:tcW w:w="1923" w:type="dxa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0,5</w:t>
            </w:r>
            <w:r w:rsidRPr="00A17CF4">
              <w:rPr>
                <w:i/>
                <w:lang w:val="en-US"/>
              </w:rPr>
              <w:t>t</w:t>
            </w:r>
            <w:r w:rsidRPr="00A17CF4">
              <w:rPr>
                <w:vertAlign w:val="superscript"/>
                <w:lang w:val="en-US"/>
              </w:rPr>
              <w:t>2</w:t>
            </w:r>
          </w:p>
        </w:tc>
        <w:tc>
          <w:tcPr>
            <w:tcW w:w="2192" w:type="dxa"/>
            <w:vMerge/>
          </w:tcPr>
          <w:p w:rsidR="00073F3B" w:rsidRDefault="00073F3B" w:rsidP="00BB6D8F">
            <w:pPr>
              <w:pStyle w:val="a3"/>
              <w:ind w:firstLine="0"/>
            </w:pPr>
          </w:p>
        </w:tc>
      </w:tr>
      <w:tr w:rsidR="00073F3B">
        <w:tc>
          <w:tcPr>
            <w:tcW w:w="19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3F3B" w:rsidRDefault="00073F3B" w:rsidP="00BB6D8F">
            <w:pPr>
              <w:pStyle w:val="a3"/>
              <w:ind w:firstLine="0"/>
            </w:pP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1/</w:t>
            </w:r>
            <w:r w:rsidRPr="00E4720D">
              <w:rPr>
                <w:i/>
                <w:lang w:val="en-US"/>
              </w:rPr>
              <w:t>p</w:t>
            </w:r>
          </w:p>
        </w:tc>
        <w:tc>
          <w:tcPr>
            <w:tcW w:w="1920" w:type="dxa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1/</w:t>
            </w:r>
            <w:r w:rsidRPr="00E4720D">
              <w:rPr>
                <w:i/>
                <w:lang w:val="en-US"/>
              </w:rPr>
              <w:t>p</w:t>
            </w:r>
            <w:r w:rsidRPr="00A17CF4">
              <w:rPr>
                <w:vertAlign w:val="superscript"/>
                <w:lang w:val="en-US"/>
              </w:rPr>
              <w:t>2</w:t>
            </w:r>
          </w:p>
        </w:tc>
        <w:tc>
          <w:tcPr>
            <w:tcW w:w="1923" w:type="dxa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lang w:val="en-US"/>
              </w:rPr>
              <w:t>1/</w:t>
            </w:r>
            <w:r w:rsidRPr="00E4720D">
              <w:rPr>
                <w:i/>
                <w:lang w:val="en-US"/>
              </w:rPr>
              <w:t>p</w:t>
            </w:r>
            <w:r w:rsidRPr="00A17CF4">
              <w:rPr>
                <w:vertAlign w:val="superscript"/>
                <w:lang w:val="en-US"/>
              </w:rPr>
              <w:t>3</w:t>
            </w:r>
          </w:p>
        </w:tc>
        <w:tc>
          <w:tcPr>
            <w:tcW w:w="2192" w:type="dxa"/>
            <w:vMerge/>
          </w:tcPr>
          <w:p w:rsidR="00073F3B" w:rsidRDefault="00073F3B" w:rsidP="00BB6D8F">
            <w:pPr>
              <w:pStyle w:val="a3"/>
              <w:ind w:firstLine="0"/>
            </w:pPr>
          </w:p>
        </w:tc>
      </w:tr>
      <w:tr w:rsidR="00073F3B"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0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073F3B" w:rsidRDefault="00E4720D" w:rsidP="00BB6D8F">
            <w:pPr>
              <w:pStyle w:val="a3"/>
              <w:ind w:firstLine="0"/>
              <w:jc w:val="center"/>
            </w:pPr>
            <w:r w:rsidRPr="00E4720D">
              <w:rPr>
                <w:position w:val="-34"/>
              </w:rPr>
              <w:object w:dxaOrig="800" w:dyaOrig="780">
                <v:shape id="_x0000_i1137" type="#_x0000_t75" style="width:40.5pt;height:39pt" o:ole="">
                  <v:imagedata r:id="rId419" o:title=""/>
                </v:shape>
                <o:OLEObject Type="Embed" ProgID="Equation.3" ShapeID="_x0000_i1137" DrawAspect="Content" ObjectID="_1600687902" r:id="rId420"/>
              </w:object>
            </w:r>
          </w:p>
        </w:tc>
        <w:tc>
          <w:tcPr>
            <w:tcW w:w="1920" w:type="dxa"/>
          </w:tcPr>
          <w:p w:rsidR="00073F3B" w:rsidRDefault="00073F3B" w:rsidP="00BB6D8F">
            <w:pPr>
              <w:pStyle w:val="a3"/>
              <w:ind w:firstLine="0"/>
              <w:jc w:val="center"/>
            </w:pPr>
            <w:r>
              <w:t>∞</w:t>
            </w:r>
          </w:p>
        </w:tc>
        <w:tc>
          <w:tcPr>
            <w:tcW w:w="1923" w:type="dxa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>
              <w:t>∞</w:t>
            </w:r>
          </w:p>
        </w:tc>
        <w:tc>
          <w:tcPr>
            <w:tcW w:w="2192" w:type="dxa"/>
            <w:vAlign w:val="center"/>
          </w:tcPr>
          <w:p w:rsidR="00073F3B" w:rsidRDefault="00E4720D" w:rsidP="00BB6D8F">
            <w:pPr>
              <w:pStyle w:val="a3"/>
              <w:ind w:firstLine="0"/>
              <w:jc w:val="center"/>
            </w:pPr>
            <w:r w:rsidRPr="00A17CF4">
              <w:rPr>
                <w:position w:val="-26"/>
              </w:rPr>
              <w:object w:dxaOrig="1719" w:dyaOrig="520">
                <v:shape id="_x0000_i1138" type="#_x0000_t75" style="width:86.25pt;height:24.75pt" o:ole="">
                  <v:imagedata r:id="rId421" o:title=""/>
                </v:shape>
                <o:OLEObject Type="Embed" ProgID="Equation.3" ShapeID="_x0000_i1138" DrawAspect="Content" ObjectID="_1600687903" r:id="rId422"/>
              </w:object>
            </w:r>
          </w:p>
        </w:tc>
      </w:tr>
      <w:tr w:rsidR="00073F3B"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1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30"/>
              </w:rPr>
              <w:object w:dxaOrig="400" w:dyaOrig="680">
                <v:shape id="_x0000_i1139" type="#_x0000_t75" style="width:20.25pt;height:35.25pt" o:ole="">
                  <v:imagedata r:id="rId423" o:title=""/>
                </v:shape>
                <o:OLEObject Type="Embed" ProgID="Equation.3" ShapeID="_x0000_i1139" DrawAspect="Content" ObjectID="_1600687904" r:id="rId424"/>
              </w:object>
            </w:r>
          </w:p>
        </w:tc>
        <w:tc>
          <w:tcPr>
            <w:tcW w:w="1923" w:type="dxa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b/>
              </w:rPr>
            </w:pPr>
            <w:r>
              <w:t>∞</w:t>
            </w:r>
          </w:p>
        </w:tc>
        <w:tc>
          <w:tcPr>
            <w:tcW w:w="2192" w:type="dxa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26"/>
              </w:rPr>
              <w:object w:dxaOrig="1920" w:dyaOrig="520">
                <v:shape id="_x0000_i1140" type="#_x0000_t75" style="width:99pt;height:24.75pt" o:ole="">
                  <v:imagedata r:id="rId425" o:title=""/>
                </v:shape>
                <o:OLEObject Type="Embed" ProgID="Equation.3" ShapeID="_x0000_i1140" DrawAspect="Content" ObjectID="_1600687905" r:id="rId426"/>
              </w:object>
            </w:r>
          </w:p>
        </w:tc>
      </w:tr>
      <w:tr w:rsidR="00073F3B"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2</w:t>
            </w:r>
          </w:p>
        </w:tc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30"/>
              </w:rPr>
              <w:object w:dxaOrig="420" w:dyaOrig="680">
                <v:shape id="_x0000_i1141" type="#_x0000_t75" style="width:21.75pt;height:35.25pt" o:ole="">
                  <v:imagedata r:id="rId427" o:title=""/>
                </v:shape>
                <o:OLEObject Type="Embed" ProgID="Equation.3" ShapeID="_x0000_i1141" DrawAspect="Content" ObjectID="_1600687906" r:id="rId428"/>
              </w:object>
            </w:r>
          </w:p>
        </w:tc>
        <w:tc>
          <w:tcPr>
            <w:tcW w:w="2192" w:type="dxa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26"/>
              </w:rPr>
              <w:object w:dxaOrig="2040" w:dyaOrig="580">
                <v:shape id="_x0000_i1142" type="#_x0000_t75" style="width:102pt;height:30pt" o:ole="">
                  <v:imagedata r:id="rId429" o:title=""/>
                </v:shape>
                <o:OLEObject Type="Embed" ProgID="Equation.3" ShapeID="_x0000_i1142" DrawAspect="Content" ObjectID="_1600687907" r:id="rId430"/>
              </w:object>
            </w:r>
          </w:p>
        </w:tc>
      </w:tr>
    </w:tbl>
    <w:p w:rsidR="00073F3B" w:rsidRDefault="00073F3B" w:rsidP="00073F3B">
      <w:pPr>
        <w:pStyle w:val="a3"/>
      </w:pPr>
    </w:p>
    <w:p w:rsidR="002257AC" w:rsidRDefault="00073F3B" w:rsidP="00073F3B">
      <w:pPr>
        <w:pStyle w:val="a3"/>
      </w:pPr>
      <w:r>
        <w:t xml:space="preserve">Из таблицы следует, что чем выше </w:t>
      </w:r>
      <w:r w:rsidR="002257AC">
        <w:t>порядок астатизма</w:t>
      </w:r>
      <w:r>
        <w:t xml:space="preserve"> системы, тем большей точностью она обладает в установившемся режиме. Однако с</w:t>
      </w:r>
      <w:r>
        <w:t>и</w:t>
      </w:r>
      <w:r>
        <w:t>стем</w:t>
      </w:r>
      <w:r w:rsidR="002257AC">
        <w:t>ы</w:t>
      </w:r>
      <w:r>
        <w:t xml:space="preserve"> </w:t>
      </w:r>
      <w:r w:rsidR="002257AC">
        <w:t xml:space="preserve">с порядком </w:t>
      </w:r>
      <w:r w:rsidR="0010710C">
        <w:t>астатизма</w:t>
      </w:r>
      <w:r>
        <w:t xml:space="preserve"> 2 и выше </w:t>
      </w:r>
      <w:r w:rsidR="002257AC">
        <w:t xml:space="preserve">требуют специальных мер для обеспечения </w:t>
      </w:r>
      <w:r>
        <w:t>устойчиво</w:t>
      </w:r>
      <w:r w:rsidR="002257AC">
        <w:t>сти и качества переходных процессов</w:t>
      </w:r>
      <w:r>
        <w:t>.</w:t>
      </w:r>
    </w:p>
    <w:p w:rsidR="00073F3B" w:rsidRDefault="00073F3B" w:rsidP="00F0632B">
      <w:pPr>
        <w:pStyle w:val="a3"/>
        <w:spacing w:before="120"/>
      </w:pPr>
      <w:r>
        <w:t xml:space="preserve">Более общим методом </w:t>
      </w:r>
      <w:proofErr w:type="gramStart"/>
      <w:r>
        <w:t>расчета установившихся значений</w:t>
      </w:r>
      <w:r w:rsidRPr="001C0CF4">
        <w:t xml:space="preserve"> </w:t>
      </w:r>
      <w:r>
        <w:t>сигнала ошибки</w:t>
      </w:r>
      <w:proofErr w:type="gramEnd"/>
      <w:r>
        <w:t xml:space="preserve"> является </w:t>
      </w:r>
      <w:r w:rsidRPr="000228BE">
        <w:rPr>
          <w:i/>
        </w:rPr>
        <w:t>метод коэффициентов ошибок</w:t>
      </w:r>
      <w:r>
        <w:t>.</w:t>
      </w:r>
      <w:r w:rsidRPr="001C0CF4">
        <w:t xml:space="preserve"> </w:t>
      </w:r>
      <w:r>
        <w:t>С помощью этого мет</w:t>
      </w:r>
      <w:r>
        <w:t>о</w:t>
      </w:r>
      <w:r>
        <w:t>да можно определить возрастающие во времени вынужденные составл</w:t>
      </w:r>
      <w:r>
        <w:t>я</w:t>
      </w:r>
      <w:r>
        <w:t xml:space="preserve">ющие сигнала ошибки. </w:t>
      </w:r>
    </w:p>
    <w:p w:rsidR="00073F3B" w:rsidRDefault="00073F3B" w:rsidP="00073F3B">
      <w:pPr>
        <w:pStyle w:val="a3"/>
      </w:pPr>
      <w:r>
        <w:t>Если входной сигнал</w:t>
      </w:r>
      <w:r w:rsidRPr="00216D3B">
        <w:rPr>
          <w:i/>
        </w:rPr>
        <w:t xml:space="preserve"> </w:t>
      </w:r>
      <w:r w:rsidRPr="00216D3B">
        <w:rPr>
          <w:i/>
          <w:lang w:val="en-US"/>
        </w:rPr>
        <w:t>g</w:t>
      </w:r>
      <w:r w:rsidRPr="00216D3B">
        <w:t>(</w:t>
      </w:r>
      <w:r w:rsidRPr="00216D3B">
        <w:rPr>
          <w:i/>
          <w:lang w:val="en-US"/>
        </w:rPr>
        <w:t>t</w:t>
      </w:r>
      <w:r w:rsidRPr="00216D3B">
        <w:t xml:space="preserve">) </w:t>
      </w:r>
      <w:r>
        <w:t>изменяется достаточно медленно, то уст</w:t>
      </w:r>
      <w:r>
        <w:t>а</w:t>
      </w:r>
      <w:r>
        <w:t>новившаяся ошибка воспроизведения задающего воздействия может быть представлена в виде ряда</w:t>
      </w:r>
    </w:p>
    <w:p w:rsidR="00073F3B" w:rsidRPr="00BB6D8F" w:rsidRDefault="00E4720D" w:rsidP="00BB6D8F">
      <w:pPr>
        <w:pStyle w:val="ac"/>
      </w:pPr>
      <w:r w:rsidRPr="00FA7CC0">
        <w:rPr>
          <w:position w:val="-28"/>
        </w:rPr>
        <w:object w:dxaOrig="6520" w:dyaOrig="760">
          <v:shape id="_x0000_i1143" type="#_x0000_t75" style="width:324.75pt;height:37.5pt" o:ole="">
            <v:imagedata r:id="rId431" o:title=""/>
          </v:shape>
          <o:OLEObject Type="Embed" ProgID="Equation.3" ShapeID="_x0000_i1143" DrawAspect="Content" ObjectID="_1600687908" r:id="rId432"/>
        </w:object>
      </w:r>
    </w:p>
    <w:p w:rsidR="00073F3B" w:rsidRPr="00CE1003" w:rsidRDefault="00073F3B" w:rsidP="00073F3B">
      <w:pPr>
        <w:pStyle w:val="a3"/>
      </w:pPr>
      <w:r>
        <w:t xml:space="preserve">Коэффициенты ошибки </w:t>
      </w:r>
      <w:r w:rsidRPr="00CE1003">
        <w:rPr>
          <w:position w:val="-12"/>
        </w:rPr>
        <w:object w:dxaOrig="1180" w:dyaOrig="380">
          <v:shape id="_x0000_i1144" type="#_x0000_t75" style="width:57pt;height:17.25pt" o:ole="">
            <v:imagedata r:id="rId433" o:title=""/>
          </v:shape>
          <o:OLEObject Type="Embed" ProgID="Equation.3" ShapeID="_x0000_i1144" DrawAspect="Content" ObjectID="_1600687909" r:id="rId434"/>
        </w:object>
      </w:r>
      <w:r>
        <w:t xml:space="preserve"> и т.д. вычисляются по передато</w:t>
      </w:r>
      <w:r>
        <w:t>ч</w:t>
      </w:r>
      <w:r>
        <w:t xml:space="preserve">ной функции для ошибки слежения и ее производным по </w:t>
      </w:r>
      <w:r w:rsidRPr="00CE1003">
        <w:rPr>
          <w:i/>
          <w:lang w:val="en-US"/>
        </w:rPr>
        <w:t>p</w:t>
      </w:r>
      <w:r w:rsidRPr="00CE1003">
        <w:t xml:space="preserve"> </w:t>
      </w:r>
      <w:r>
        <w:t xml:space="preserve">при </w:t>
      </w:r>
      <w:r w:rsidRPr="00CE1003">
        <w:rPr>
          <w:i/>
          <w:lang w:val="en-US"/>
        </w:rPr>
        <w:t>p</w:t>
      </w:r>
      <w:r w:rsidRPr="00CE1003">
        <w:t>=0:</w:t>
      </w:r>
    </w:p>
    <w:p w:rsidR="00073F3B" w:rsidRPr="00BB6D8F" w:rsidRDefault="00E4720D" w:rsidP="00BB6D8F">
      <w:pPr>
        <w:pStyle w:val="ac"/>
      </w:pPr>
      <w:r w:rsidRPr="00B87D7F">
        <w:rPr>
          <w:position w:val="-24"/>
        </w:rPr>
        <w:object w:dxaOrig="1740" w:dyaOrig="560">
          <v:shape id="_x0000_i1145" type="#_x0000_t75" style="width:86.25pt;height:27.75pt" o:ole="">
            <v:imagedata r:id="rId435" o:title=""/>
          </v:shape>
          <o:OLEObject Type="Embed" ProgID="Equation.3" ShapeID="_x0000_i1145" DrawAspect="Content" ObjectID="_1600687910" r:id="rId436"/>
        </w:object>
      </w:r>
      <w:r w:rsidR="00073F3B" w:rsidRPr="00B87D7F">
        <w:t>;</w:t>
      </w:r>
      <w:r w:rsidR="0024445E">
        <w:tab/>
      </w:r>
      <w:r w:rsidRPr="00B87D7F">
        <w:rPr>
          <w:position w:val="-42"/>
        </w:rPr>
        <w:object w:dxaOrig="1920" w:dyaOrig="920">
          <v:shape id="_x0000_i1146" type="#_x0000_t75" style="width:95.25pt;height:47.25pt" o:ole="">
            <v:imagedata r:id="rId437" o:title=""/>
          </v:shape>
          <o:OLEObject Type="Embed" ProgID="Equation.3" ShapeID="_x0000_i1146" DrawAspect="Content" ObjectID="_1600687911" r:id="rId438"/>
        </w:object>
      </w:r>
      <w:r w:rsidR="00073F3B" w:rsidRPr="00B87D7F">
        <w:t>;</w:t>
      </w:r>
      <w:r w:rsidR="0024445E">
        <w:tab/>
      </w:r>
      <w:r w:rsidR="0024445E">
        <w:tab/>
      </w:r>
      <w:r w:rsidR="00B87D7F" w:rsidRPr="00B87D7F">
        <w:rPr>
          <w:position w:val="-46"/>
        </w:rPr>
        <w:object w:dxaOrig="2079" w:dyaOrig="999">
          <v:shape id="_x0000_i1147" type="#_x0000_t75" style="width:105pt;height:49.5pt" o:ole="">
            <v:imagedata r:id="rId439" o:title=""/>
          </v:shape>
          <o:OLEObject Type="Embed" ProgID="Equation.3" ShapeID="_x0000_i1147" DrawAspect="Content" ObjectID="_1600687912" r:id="rId440"/>
        </w:object>
      </w:r>
      <w:r w:rsidR="00073F3B" w:rsidRPr="00B87D7F">
        <w:t>;</w:t>
      </w:r>
      <w:r w:rsidR="0024445E">
        <w:t xml:space="preserve">     </w:t>
      </w:r>
      <w:r w:rsidR="00073F3B" w:rsidRPr="00B87D7F">
        <w:t xml:space="preserve"> . . .</w:t>
      </w:r>
    </w:p>
    <w:p w:rsidR="00073F3B" w:rsidRDefault="00073F3B" w:rsidP="00073F3B">
      <w:pPr>
        <w:pStyle w:val="a3"/>
      </w:pPr>
      <w:r>
        <w:lastRenderedPageBreak/>
        <w:t xml:space="preserve">Коэффициент </w:t>
      </w:r>
      <w:r w:rsidRPr="002E3C85">
        <w:rPr>
          <w:i/>
          <w:lang w:val="en-US"/>
        </w:rPr>
        <w:t>C</w:t>
      </w:r>
      <w:r w:rsidRPr="00FA7CC0">
        <w:rPr>
          <w:vertAlign w:val="subscript"/>
        </w:rPr>
        <w:t>0</w:t>
      </w:r>
      <w:r w:rsidRPr="002E3C85">
        <w:rPr>
          <w:i/>
        </w:rPr>
        <w:t xml:space="preserve"> </w:t>
      </w:r>
      <w:r>
        <w:t xml:space="preserve">принято называть коэффициентом статической или позиционной ошибки; коэффициент </w:t>
      </w:r>
      <w:r w:rsidRPr="002E3C85">
        <w:rPr>
          <w:i/>
          <w:lang w:val="en-US"/>
        </w:rPr>
        <w:t>C</w:t>
      </w:r>
      <w:r w:rsidRPr="00FA7CC0">
        <w:rPr>
          <w:vertAlign w:val="subscript"/>
        </w:rPr>
        <w:t>1</w:t>
      </w:r>
      <w:r w:rsidRPr="002E3C85">
        <w:rPr>
          <w:i/>
        </w:rPr>
        <w:t xml:space="preserve"> </w:t>
      </w:r>
      <w:r>
        <w:t xml:space="preserve"> – коэффициентом скоростной  ошибки; коэффициент </w:t>
      </w:r>
      <w:r w:rsidRPr="002E3C85">
        <w:rPr>
          <w:i/>
          <w:lang w:val="en-US"/>
        </w:rPr>
        <w:t>C</w:t>
      </w:r>
      <w:r w:rsidRPr="00FA7CC0">
        <w:rPr>
          <w:vertAlign w:val="subscript"/>
        </w:rPr>
        <w:t>2</w:t>
      </w:r>
      <w:r w:rsidRPr="00FA7CC0">
        <w:t xml:space="preserve"> </w:t>
      </w:r>
      <w:r>
        <w:t xml:space="preserve"> – коэффициентом  ошибки от ускорения.</w:t>
      </w:r>
    </w:p>
    <w:p w:rsidR="00073F3B" w:rsidRPr="001C0CF4" w:rsidRDefault="00073F3B" w:rsidP="00073F3B">
      <w:pPr>
        <w:pStyle w:val="a3"/>
      </w:pPr>
      <w:r>
        <w:t xml:space="preserve">В статических системах коэффициент </w:t>
      </w:r>
      <w:r w:rsidRPr="002E3C85">
        <w:rPr>
          <w:i/>
          <w:lang w:val="en-US"/>
        </w:rPr>
        <w:t>C</w:t>
      </w:r>
      <w:r w:rsidRPr="00FA7CC0">
        <w:rPr>
          <w:vertAlign w:val="subscript"/>
        </w:rPr>
        <w:t>0</w:t>
      </w:r>
      <w:r w:rsidRPr="002E3C85">
        <w:rPr>
          <w:i/>
        </w:rPr>
        <w:t xml:space="preserve"> </w:t>
      </w:r>
      <w:r>
        <w:t>отличен от нуля. В сист</w:t>
      </w:r>
      <w:r>
        <w:t>е</w:t>
      </w:r>
      <w:r>
        <w:t xml:space="preserve">мах с астатизмом первого порядка </w:t>
      </w:r>
      <w:r w:rsidR="00E4720D" w:rsidRPr="00804D50">
        <w:rPr>
          <w:position w:val="-12"/>
        </w:rPr>
        <w:object w:dxaOrig="780" w:dyaOrig="380">
          <v:shape id="_x0000_i1148" type="#_x0000_t75" style="width:39pt;height:17.25pt" o:ole="">
            <v:imagedata r:id="rId441" o:title=""/>
          </v:shape>
          <o:OLEObject Type="Embed" ProgID="Equation.3" ShapeID="_x0000_i1148" DrawAspect="Content" ObjectID="_1600687913" r:id="rId442"/>
        </w:object>
      </w:r>
      <w:r>
        <w:t xml:space="preserve">, </w:t>
      </w:r>
      <w:r w:rsidR="00FA7CC0" w:rsidRPr="00804D50">
        <w:rPr>
          <w:position w:val="-12"/>
        </w:rPr>
        <w:object w:dxaOrig="780" w:dyaOrig="380">
          <v:shape id="_x0000_i1149" type="#_x0000_t75" style="width:39pt;height:17.25pt" o:ole="">
            <v:imagedata r:id="rId443" o:title=""/>
          </v:shape>
          <o:OLEObject Type="Embed" ProgID="Equation.3" ShapeID="_x0000_i1149" DrawAspect="Content" ObjectID="_1600687915" r:id="rId444"/>
        </w:object>
      </w:r>
      <w:r>
        <w:t xml:space="preserve">. В системах с астатизмом второго порядка </w:t>
      </w:r>
      <w:r w:rsidR="00E4720D" w:rsidRPr="00804D50">
        <w:rPr>
          <w:position w:val="-12"/>
        </w:rPr>
        <w:object w:dxaOrig="1340" w:dyaOrig="380">
          <v:shape id="_x0000_i1150" type="#_x0000_t75" style="width:66.75pt;height:17.25pt" o:ole="">
            <v:imagedata r:id="rId445" o:title=""/>
          </v:shape>
          <o:OLEObject Type="Embed" ProgID="Equation.3" ShapeID="_x0000_i1150" DrawAspect="Content" ObjectID="_1600687916" r:id="rId446"/>
        </w:object>
      </w:r>
      <w:r>
        <w:t xml:space="preserve">, </w:t>
      </w:r>
      <w:r w:rsidR="00E4720D" w:rsidRPr="00804D50">
        <w:rPr>
          <w:position w:val="-12"/>
        </w:rPr>
        <w:object w:dxaOrig="820" w:dyaOrig="380">
          <v:shape id="_x0000_i1151" type="#_x0000_t75" style="width:42pt;height:17.25pt" o:ole="">
            <v:imagedata r:id="rId447" o:title=""/>
          </v:shape>
          <o:OLEObject Type="Embed" ProgID="Equation.3" ShapeID="_x0000_i1151" DrawAspect="Content" ObjectID="_1600687917" r:id="rId448"/>
        </w:object>
      </w:r>
      <w:r>
        <w:t>.</w:t>
      </w:r>
    </w:p>
    <w:p w:rsidR="00073F3B" w:rsidRPr="00FF6631" w:rsidRDefault="00073F3B" w:rsidP="00073F3B">
      <w:pPr>
        <w:pStyle w:val="a3"/>
      </w:pPr>
      <w:r>
        <w:t xml:space="preserve">Этот метод применим и для оценки точности системы при наличии возмущения </w:t>
      </w:r>
      <w:r w:rsidRPr="00FF6631">
        <w:rPr>
          <w:i/>
          <w:lang w:val="en-US"/>
        </w:rPr>
        <w:t>f</w:t>
      </w:r>
      <w:r w:rsidRPr="00FF6631">
        <w:t>(</w:t>
      </w:r>
      <w:r w:rsidRPr="00FF6631">
        <w:rPr>
          <w:i/>
          <w:lang w:val="en-US"/>
        </w:rPr>
        <w:t>t</w:t>
      </w:r>
      <w:r w:rsidRPr="00FF6631">
        <w:t>)</w:t>
      </w:r>
      <w:r>
        <w:t>.</w:t>
      </w:r>
    </w:p>
    <w:p w:rsidR="00073F3B" w:rsidRDefault="00073F3B" w:rsidP="00073F3B">
      <w:pPr>
        <w:pStyle w:val="a3"/>
      </w:pPr>
      <w:r>
        <w:t>Вычисление коэффициентов ошибки по приведенным формулам представляет собой непростую задачу, так как ПФ по ошибке слежения имеет сложное выражение. Поэтому учеными была проделана предвар</w:t>
      </w:r>
      <w:r>
        <w:t>и</w:t>
      </w:r>
      <w:r>
        <w:t xml:space="preserve">тельная работа по нахождению первых четырех коэффициентов ошибки по </w:t>
      </w:r>
      <w:r w:rsidRPr="00810766">
        <w:rPr>
          <w:i/>
        </w:rPr>
        <w:t>ПФ разомкнутой системы</w:t>
      </w:r>
      <w:r>
        <w:t xml:space="preserve"> и результаты сведены в таблицу. Приведем </w:t>
      </w:r>
      <w:r w:rsidR="00C16313" w:rsidRPr="00C16313">
        <w:t xml:space="preserve">таблицу </w:t>
      </w:r>
      <w:r w:rsidR="005115A7" w:rsidRPr="00C16313">
        <w:t>2</w:t>
      </w:r>
      <w:r w:rsidRPr="00C16313">
        <w:t xml:space="preserve"> для определения первых трех коэффициентов по ПФ разомкн</w:t>
      </w:r>
      <w:r w:rsidRPr="00C16313">
        <w:t>у</w:t>
      </w:r>
      <w:r>
        <w:t>той системы.</w:t>
      </w:r>
    </w:p>
    <w:p w:rsidR="00073F3B" w:rsidRDefault="00073F3B" w:rsidP="00073F3B">
      <w:pPr>
        <w:pStyle w:val="a3"/>
      </w:pPr>
      <w:r>
        <w:t xml:space="preserve">По ПФ ошибки от возмущения </w:t>
      </w:r>
      <w:proofErr w:type="spellStart"/>
      <w:r w:rsidR="00E4720D" w:rsidRPr="00E4720D">
        <w:rPr>
          <w:i/>
          <w:lang w:val="en-US"/>
        </w:rPr>
        <w:t>T</w:t>
      </w:r>
      <w:r w:rsidRPr="00735D55">
        <w:rPr>
          <w:i/>
          <w:vertAlign w:val="subscript"/>
          <w:lang w:val="en-US"/>
        </w:rPr>
        <w:t>ef</w:t>
      </w:r>
      <w:proofErr w:type="spellEnd"/>
      <w:r w:rsidRPr="00735D55">
        <w:t xml:space="preserve"> </w:t>
      </w:r>
      <w:r>
        <w:t>могут быть вычислены коэффиц</w:t>
      </w:r>
      <w:r>
        <w:t>и</w:t>
      </w:r>
      <w:r>
        <w:t>енты ошибки от возмущения:</w:t>
      </w:r>
    </w:p>
    <w:p w:rsidR="00073F3B" w:rsidRPr="00BB6D8F" w:rsidRDefault="00B87D7F" w:rsidP="00BB6D8F">
      <w:pPr>
        <w:pStyle w:val="ac"/>
      </w:pPr>
      <w:r w:rsidRPr="00B87D7F">
        <w:rPr>
          <w:position w:val="-24"/>
        </w:rPr>
        <w:object w:dxaOrig="1880" w:dyaOrig="560">
          <v:shape id="_x0000_i1152" type="#_x0000_t75" style="width:92.25pt;height:27.75pt" o:ole="">
            <v:imagedata r:id="rId449" o:title=""/>
          </v:shape>
          <o:OLEObject Type="Embed" ProgID="Equation.3" ShapeID="_x0000_i1152" DrawAspect="Content" ObjectID="_1600687918" r:id="rId450"/>
        </w:object>
      </w:r>
      <w:r w:rsidR="00073F3B" w:rsidRPr="00B87D7F">
        <w:t>;</w:t>
      </w:r>
      <w:r w:rsidR="0024445E">
        <w:tab/>
      </w:r>
      <w:r w:rsidR="0024445E">
        <w:tab/>
      </w:r>
      <w:r w:rsidRPr="00B87D7F">
        <w:rPr>
          <w:position w:val="-42"/>
        </w:rPr>
        <w:object w:dxaOrig="2040" w:dyaOrig="920">
          <v:shape id="_x0000_i1153" type="#_x0000_t75" style="width:101.25pt;height:47.25pt" o:ole="">
            <v:imagedata r:id="rId451" o:title=""/>
          </v:shape>
          <o:OLEObject Type="Embed" ProgID="Equation.3" ShapeID="_x0000_i1153" DrawAspect="Content" ObjectID="_1600687919" r:id="rId452"/>
        </w:object>
      </w:r>
      <w:r w:rsidR="00073F3B" w:rsidRPr="00B87D7F">
        <w:t>;</w:t>
      </w:r>
      <w:r w:rsidR="0024445E">
        <w:tab/>
      </w:r>
      <w:r w:rsidR="0024445E">
        <w:tab/>
      </w:r>
      <w:r w:rsidRPr="00B87D7F">
        <w:rPr>
          <w:position w:val="-46"/>
        </w:rPr>
        <w:object w:dxaOrig="2200" w:dyaOrig="999">
          <v:shape id="_x0000_i1154" type="#_x0000_t75" style="width:111pt;height:49.5pt" o:ole="">
            <v:imagedata r:id="rId453" o:title=""/>
          </v:shape>
          <o:OLEObject Type="Embed" ProgID="Equation.3" ShapeID="_x0000_i1154" DrawAspect="Content" ObjectID="_1600687920" r:id="rId454"/>
        </w:object>
      </w:r>
      <w:r w:rsidR="00073F3B" w:rsidRPr="00B87D7F">
        <w:t>;</w:t>
      </w:r>
      <w:r w:rsidR="0024445E">
        <w:t xml:space="preserve">   </w:t>
      </w:r>
      <w:r w:rsidR="00073F3B" w:rsidRPr="00B87D7F">
        <w:t>. . .</w:t>
      </w:r>
    </w:p>
    <w:p w:rsidR="00073F3B" w:rsidRDefault="00073F3B" w:rsidP="00073F3B">
      <w:pPr>
        <w:pStyle w:val="a3"/>
      </w:pPr>
      <w:r>
        <w:t>Эти коэффициенты позволяют определить установившееся значение ошибки от возмущения, если оно является достаточно медленно измен</w:t>
      </w:r>
      <w:r>
        <w:t>я</w:t>
      </w:r>
      <w:r>
        <w:t>ющейся функцией времени:</w:t>
      </w:r>
    </w:p>
    <w:p w:rsidR="00073F3B" w:rsidRPr="00BB6D8F" w:rsidRDefault="00F0632B" w:rsidP="00BB6D8F">
      <w:pPr>
        <w:pStyle w:val="ac"/>
      </w:pPr>
      <w:r w:rsidRPr="00F0632B">
        <w:rPr>
          <w:position w:val="-24"/>
        </w:rPr>
        <w:object w:dxaOrig="5800" w:dyaOrig="660">
          <v:shape id="_x0000_i1155" type="#_x0000_t75" style="width:290.25pt;height:33pt" o:ole="">
            <v:imagedata r:id="rId455" o:title=""/>
          </v:shape>
          <o:OLEObject Type="Embed" ProgID="Equation.3" ShapeID="_x0000_i1155" DrawAspect="Content" ObjectID="_1600687921" r:id="rId456"/>
        </w:object>
      </w:r>
    </w:p>
    <w:p w:rsidR="00073F3B" w:rsidRPr="001C0CF4" w:rsidRDefault="00073F3B" w:rsidP="00B87D7F">
      <w:pPr>
        <w:pStyle w:val="a3"/>
      </w:pPr>
      <w:r>
        <w:t xml:space="preserve">Формулы </w:t>
      </w:r>
      <w:proofErr w:type="gramStart"/>
      <w:r>
        <w:t xml:space="preserve">для вычисления коэффициентов </w:t>
      </w:r>
      <w:r w:rsidRPr="003F7792">
        <w:rPr>
          <w:position w:val="-16"/>
        </w:rPr>
        <w:object w:dxaOrig="400" w:dyaOrig="420">
          <v:shape id="_x0000_i1156" type="#_x0000_t75" style="width:20.25pt;height:21.75pt" o:ole="">
            <v:imagedata r:id="rId457" o:title=""/>
          </v:shape>
          <o:OLEObject Type="Embed" ProgID="Equation.3" ShapeID="_x0000_i1156" DrawAspect="Content" ObjectID="_1600687922" r:id="rId458"/>
        </w:object>
      </w:r>
      <w:r>
        <w:t xml:space="preserve"> по ПФ системы для </w:t>
      </w:r>
      <w:r w:rsidRPr="00C16313">
        <w:t xml:space="preserve">ошибки приведены в </w:t>
      </w:r>
      <w:r w:rsidR="00C16313" w:rsidRPr="00C16313">
        <w:t>таблице</w:t>
      </w:r>
      <w:proofErr w:type="gramEnd"/>
      <w:r w:rsidR="00C16313" w:rsidRPr="00C16313">
        <w:t xml:space="preserve"> </w:t>
      </w:r>
      <w:r w:rsidR="005115A7" w:rsidRPr="00C16313">
        <w:t>3</w:t>
      </w:r>
      <w:r w:rsidRPr="00C16313">
        <w:t>. Эти формулы могут быть использованы</w:t>
      </w:r>
      <w:r>
        <w:t xml:space="preserve"> как для вычисления </w:t>
      </w:r>
      <w:r w:rsidRPr="00A02498">
        <w:rPr>
          <w:position w:val="-16"/>
        </w:rPr>
        <w:object w:dxaOrig="480" w:dyaOrig="420">
          <v:shape id="_x0000_i1157" type="#_x0000_t75" style="width:24pt;height:21.75pt" o:ole="">
            <v:imagedata r:id="rId459" o:title=""/>
          </v:shape>
          <o:OLEObject Type="Embed" ProgID="Equation.3" ShapeID="_x0000_i1157" DrawAspect="Content" ObjectID="_1600687923" r:id="rId460"/>
        </w:object>
      </w:r>
      <w:r>
        <w:t xml:space="preserve">, </w:t>
      </w:r>
      <w:r w:rsidRPr="00A02498">
        <w:rPr>
          <w:position w:val="-16"/>
        </w:rPr>
        <w:object w:dxaOrig="460" w:dyaOrig="420">
          <v:shape id="_x0000_i1158" type="#_x0000_t75" style="width:24pt;height:21.75pt" o:ole="">
            <v:imagedata r:id="rId461" o:title=""/>
          </v:shape>
          <o:OLEObject Type="Embed" ProgID="Equation.3" ShapeID="_x0000_i1158" DrawAspect="Content" ObjectID="_1600687924" r:id="rId462"/>
        </w:object>
      </w:r>
      <w:r>
        <w:t xml:space="preserve">, </w:t>
      </w:r>
      <w:r w:rsidRPr="00A02498">
        <w:rPr>
          <w:position w:val="-16"/>
        </w:rPr>
        <w:object w:dxaOrig="880" w:dyaOrig="420">
          <v:shape id="_x0000_i1159" type="#_x0000_t75" style="width:47.25pt;height:21.75pt" o:ole="">
            <v:imagedata r:id="rId463" o:title=""/>
          </v:shape>
          <o:OLEObject Type="Embed" ProgID="Equation.3" ShapeID="_x0000_i1159" DrawAspect="Content" ObjectID="_1600687925" r:id="rId464"/>
        </w:object>
      </w:r>
      <w:r>
        <w:t xml:space="preserve">, так и для вычисления </w:t>
      </w:r>
      <w:r w:rsidRPr="00A02498">
        <w:rPr>
          <w:position w:val="-12"/>
        </w:rPr>
        <w:object w:dxaOrig="360" w:dyaOrig="380">
          <v:shape id="_x0000_i1160" type="#_x0000_t75" style="width:19.5pt;height:17.25pt" o:ole="">
            <v:imagedata r:id="rId465" o:title=""/>
          </v:shape>
          <o:OLEObject Type="Embed" ProgID="Equation.3" ShapeID="_x0000_i1160" DrawAspect="Content" ObjectID="_1600687926" r:id="rId466"/>
        </w:object>
      </w:r>
      <w:r>
        <w:t xml:space="preserve">, </w:t>
      </w:r>
      <w:r w:rsidRPr="00A02498">
        <w:rPr>
          <w:position w:val="-12"/>
        </w:rPr>
        <w:object w:dxaOrig="320" w:dyaOrig="380">
          <v:shape id="_x0000_i1161" type="#_x0000_t75" style="width:15.75pt;height:17.25pt" o:ole="">
            <v:imagedata r:id="rId467" o:title=""/>
          </v:shape>
          <o:OLEObject Type="Embed" ProgID="Equation.3" ShapeID="_x0000_i1161" DrawAspect="Content" ObjectID="_1600687927" r:id="rId468"/>
        </w:object>
      </w:r>
      <w:r>
        <w:t xml:space="preserve">, </w:t>
      </w:r>
      <w:r w:rsidRPr="00A02498">
        <w:rPr>
          <w:position w:val="-12"/>
        </w:rPr>
        <w:object w:dxaOrig="740" w:dyaOrig="380">
          <v:shape id="_x0000_i1162" type="#_x0000_t75" style="width:36.75pt;height:17.25pt" o:ole="">
            <v:imagedata r:id="rId469" o:title=""/>
          </v:shape>
          <o:OLEObject Type="Embed" ProgID="Equation.3" ShapeID="_x0000_i1162" DrawAspect="Content" ObjectID="_1600687928" r:id="rId470"/>
        </w:object>
      </w:r>
      <w:r>
        <w:t>.</w:t>
      </w:r>
    </w:p>
    <w:p w:rsidR="00073F3B" w:rsidRDefault="00073F3B" w:rsidP="00B87D7F">
      <w:pPr>
        <w:pStyle w:val="a3"/>
        <w:rPr>
          <w:b/>
        </w:rPr>
        <w:sectPr w:rsidR="00073F3B" w:rsidSect="00C80993">
          <w:footerReference w:type="even" r:id="rId471"/>
          <w:footerReference w:type="default" r:id="rId472"/>
          <w:type w:val="continuous"/>
          <w:pgSz w:w="11906" w:h="16838" w:code="9"/>
          <w:pgMar w:top="1134" w:right="1134" w:bottom="1134" w:left="1134" w:header="720" w:footer="567" w:gutter="0"/>
          <w:cols w:space="720"/>
        </w:sectPr>
      </w:pPr>
    </w:p>
    <w:p w:rsidR="00073F3B" w:rsidRPr="00C80993" w:rsidRDefault="00073F3B" w:rsidP="00073F3B">
      <w:pPr>
        <w:pStyle w:val="a3"/>
        <w:sectPr w:rsidR="00073F3B" w:rsidRPr="00C80993" w:rsidSect="002A7D56">
          <w:headerReference w:type="even" r:id="rId473"/>
          <w:type w:val="continuous"/>
          <w:pgSz w:w="11906" w:h="16838" w:code="9"/>
          <w:pgMar w:top="1134" w:right="1134" w:bottom="1134" w:left="1134" w:header="720" w:footer="567" w:gutter="0"/>
          <w:cols w:space="720"/>
        </w:sectPr>
      </w:pPr>
    </w:p>
    <w:p w:rsidR="00073F3B" w:rsidRPr="00054AE8" w:rsidRDefault="00073F3B" w:rsidP="009918B0">
      <w:pPr>
        <w:pStyle w:val="a3"/>
        <w:spacing w:after="120"/>
        <w:ind w:firstLine="0"/>
      </w:pPr>
      <w:bookmarkStart w:id="54" w:name="_Ref308789937"/>
      <w:r w:rsidRPr="00054AE8">
        <w:rPr>
          <w:i/>
        </w:rPr>
        <w:lastRenderedPageBreak/>
        <w:t xml:space="preserve">Таблица </w:t>
      </w:r>
      <w:r w:rsidR="00DC1DB1">
        <w:rPr>
          <w:i/>
        </w:rPr>
        <w:fldChar w:fldCharType="begin"/>
      </w:r>
      <w:r w:rsidR="00442218">
        <w:rPr>
          <w:i/>
        </w:rPr>
        <w:instrText xml:space="preserve"> SEQ Таблица \* ARABIC \s 1 </w:instrText>
      </w:r>
      <w:r w:rsidR="00DC1DB1">
        <w:rPr>
          <w:i/>
        </w:rPr>
        <w:fldChar w:fldCharType="separate"/>
      </w:r>
      <w:r w:rsidR="000B1955">
        <w:rPr>
          <w:i/>
          <w:noProof/>
        </w:rPr>
        <w:t>2</w:t>
      </w:r>
      <w:r w:rsidR="00DC1DB1">
        <w:rPr>
          <w:i/>
        </w:rPr>
        <w:fldChar w:fldCharType="end"/>
      </w:r>
      <w:bookmarkEnd w:id="54"/>
      <w:r w:rsidRPr="00054AE8">
        <w:rPr>
          <w:i/>
        </w:rPr>
        <w:t xml:space="preserve">. </w:t>
      </w:r>
      <w:r w:rsidRPr="00054AE8">
        <w:t>Фор</w:t>
      </w:r>
      <w:r>
        <w:t>мулы для определения коэффициентов ошибки слежения по ПФ разомкнутой системы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164"/>
        <w:gridCol w:w="1417"/>
        <w:gridCol w:w="3401"/>
        <w:gridCol w:w="4855"/>
      </w:tblGrid>
      <w:tr w:rsidR="00073F3B">
        <w:trPr>
          <w:trHeight w:val="253"/>
        </w:trPr>
        <w:tc>
          <w:tcPr>
            <w:tcW w:w="215" w:type="pct"/>
            <w:vMerge w:val="restart"/>
            <w:vAlign w:val="center"/>
          </w:tcPr>
          <w:p w:rsidR="00073F3B" w:rsidRDefault="00073F3B" w:rsidP="00B87D7F">
            <w:pPr>
              <w:pStyle w:val="a3"/>
              <w:ind w:firstLine="0"/>
              <w:jc w:val="center"/>
            </w:pPr>
            <w:r>
              <w:t>№</w:t>
            </w:r>
          </w:p>
          <w:p w:rsidR="00073F3B" w:rsidRDefault="00073F3B" w:rsidP="00B87D7F">
            <w:pPr>
              <w:pStyle w:val="a3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0" w:type="pct"/>
            <w:vMerge w:val="restart"/>
            <w:vAlign w:val="center"/>
          </w:tcPr>
          <w:p w:rsidR="00073F3B" w:rsidRPr="00054AE8" w:rsidRDefault="00073F3B" w:rsidP="00B87D7F">
            <w:pPr>
              <w:pStyle w:val="a3"/>
              <w:ind w:firstLine="0"/>
              <w:jc w:val="center"/>
            </w:pPr>
            <w:r>
              <w:t>Передаточная функция раз</w:t>
            </w:r>
            <w:r>
              <w:t>о</w:t>
            </w:r>
            <w:r>
              <w:t xml:space="preserve">мкнутой системы </w:t>
            </w:r>
            <w:r w:rsidRPr="00A17CF4">
              <w:rPr>
                <w:lang w:val="en-US"/>
              </w:rPr>
              <w:t>W</w:t>
            </w:r>
          </w:p>
        </w:tc>
        <w:tc>
          <w:tcPr>
            <w:tcW w:w="3345" w:type="pct"/>
            <w:gridSpan w:val="3"/>
            <w:vAlign w:val="center"/>
          </w:tcPr>
          <w:p w:rsidR="00073F3B" w:rsidRPr="00054AE8" w:rsidRDefault="00073F3B" w:rsidP="00B87D7F">
            <w:pPr>
              <w:pStyle w:val="a3"/>
              <w:ind w:firstLine="0"/>
              <w:jc w:val="center"/>
            </w:pPr>
            <w:r>
              <w:t>Коэффициенты ошибки</w:t>
            </w:r>
          </w:p>
        </w:tc>
      </w:tr>
      <w:tr w:rsidR="00073F3B">
        <w:tc>
          <w:tcPr>
            <w:tcW w:w="215" w:type="pct"/>
            <w:vMerge/>
            <w:vAlign w:val="center"/>
          </w:tcPr>
          <w:p w:rsidR="00073F3B" w:rsidRDefault="00073F3B" w:rsidP="00B87D7F">
            <w:pPr>
              <w:pStyle w:val="a3"/>
              <w:ind w:firstLine="0"/>
              <w:jc w:val="center"/>
            </w:pPr>
          </w:p>
        </w:tc>
        <w:tc>
          <w:tcPr>
            <w:tcW w:w="1440" w:type="pct"/>
            <w:vMerge/>
            <w:vAlign w:val="center"/>
          </w:tcPr>
          <w:p w:rsidR="00073F3B" w:rsidRDefault="00073F3B" w:rsidP="00B87D7F">
            <w:pPr>
              <w:pStyle w:val="a3"/>
              <w:ind w:firstLine="0"/>
              <w:jc w:val="center"/>
            </w:pPr>
          </w:p>
        </w:tc>
        <w:tc>
          <w:tcPr>
            <w:tcW w:w="490" w:type="pct"/>
            <w:vAlign w:val="center"/>
          </w:tcPr>
          <w:p w:rsidR="00073F3B" w:rsidRPr="00054AE8" w:rsidRDefault="00073F3B" w:rsidP="00B87D7F">
            <w:pPr>
              <w:pStyle w:val="a3"/>
              <w:ind w:firstLine="0"/>
              <w:jc w:val="center"/>
            </w:pPr>
            <w:r w:rsidRPr="00A17CF4">
              <w:rPr>
                <w:i/>
                <w:lang w:val="en-US"/>
              </w:rPr>
              <w:t>C</w:t>
            </w:r>
            <w:r w:rsidRPr="00A17CF4">
              <w:rPr>
                <w:vertAlign w:val="subscript"/>
              </w:rPr>
              <w:t>0</w:t>
            </w:r>
          </w:p>
        </w:tc>
        <w:tc>
          <w:tcPr>
            <w:tcW w:w="1176" w:type="pct"/>
            <w:vAlign w:val="center"/>
          </w:tcPr>
          <w:p w:rsidR="00073F3B" w:rsidRPr="00054AE8" w:rsidRDefault="00073F3B" w:rsidP="00B87D7F">
            <w:pPr>
              <w:pStyle w:val="a3"/>
              <w:ind w:firstLine="0"/>
              <w:jc w:val="center"/>
            </w:pPr>
            <w:r w:rsidRPr="00A17CF4">
              <w:rPr>
                <w:i/>
                <w:lang w:val="en-US"/>
              </w:rPr>
              <w:t>C</w:t>
            </w:r>
            <w:r w:rsidRPr="00A17CF4">
              <w:rPr>
                <w:vertAlign w:val="subscript"/>
                <w:lang w:val="en-US"/>
              </w:rPr>
              <w:t>1</w:t>
            </w:r>
          </w:p>
        </w:tc>
        <w:tc>
          <w:tcPr>
            <w:tcW w:w="1678" w:type="pct"/>
            <w:vAlign w:val="center"/>
          </w:tcPr>
          <w:p w:rsidR="00073F3B" w:rsidRPr="00054AE8" w:rsidRDefault="00073F3B" w:rsidP="00B87D7F">
            <w:pPr>
              <w:pStyle w:val="a3"/>
              <w:ind w:firstLine="0"/>
              <w:jc w:val="center"/>
            </w:pPr>
            <w:r w:rsidRPr="00A17CF4">
              <w:rPr>
                <w:i/>
                <w:lang w:val="en-US"/>
              </w:rPr>
              <w:t>C</w:t>
            </w:r>
            <w:r w:rsidRPr="00A17CF4">
              <w:rPr>
                <w:vertAlign w:val="subscript"/>
                <w:lang w:val="en-US"/>
              </w:rPr>
              <w:t>2</w:t>
            </w:r>
          </w:p>
        </w:tc>
      </w:tr>
      <w:tr w:rsidR="00073F3B">
        <w:tc>
          <w:tcPr>
            <w:tcW w:w="215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1</w:t>
            </w:r>
          </w:p>
        </w:tc>
        <w:tc>
          <w:tcPr>
            <w:tcW w:w="1440" w:type="pct"/>
            <w:vAlign w:val="center"/>
          </w:tcPr>
          <w:p w:rsidR="00073F3B" w:rsidRDefault="00073F3B" w:rsidP="00B87D7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3560" w:dyaOrig="859">
                <v:shape id="_x0000_i1163" type="#_x0000_t75" style="width:178.5pt;height:42pt" o:ole="">
                  <v:imagedata r:id="rId474" o:title=""/>
                </v:shape>
                <o:OLEObject Type="Embed" ProgID="Equation.3" ShapeID="_x0000_i1163" DrawAspect="Content" ObjectID="_1600687929" r:id="rId475"/>
              </w:object>
            </w:r>
          </w:p>
        </w:tc>
        <w:tc>
          <w:tcPr>
            <w:tcW w:w="490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620" w:dyaOrig="720">
                <v:shape id="_x0000_i1164" type="#_x0000_t75" style="width:31.5pt;height:36.75pt" o:ole="">
                  <v:imagedata r:id="rId476" o:title=""/>
                </v:shape>
                <o:OLEObject Type="Embed" ProgID="Equation.3" ShapeID="_x0000_i1164" DrawAspect="Content" ObjectID="_1600687930" r:id="rId477"/>
              </w:object>
            </w:r>
          </w:p>
        </w:tc>
        <w:tc>
          <w:tcPr>
            <w:tcW w:w="1176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2560" w:dyaOrig="720">
                <v:shape id="_x0000_i1165" type="#_x0000_t75" style="width:127.5pt;height:36.75pt" o:ole="">
                  <v:imagedata r:id="rId478" o:title=""/>
                </v:shape>
                <o:OLEObject Type="Embed" ProgID="Equation.3" ShapeID="_x0000_i1165" DrawAspect="Content" ObjectID="_1600687931" r:id="rId479"/>
              </w:object>
            </w:r>
          </w:p>
        </w:tc>
        <w:tc>
          <w:tcPr>
            <w:tcW w:w="1678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4660" w:dyaOrig="720">
                <v:shape id="_x0000_i1166" type="#_x0000_t75" style="width:231.75pt;height:36.75pt" o:ole="">
                  <v:imagedata r:id="rId480" o:title=""/>
                </v:shape>
                <o:OLEObject Type="Embed" ProgID="Equation.3" ShapeID="_x0000_i1166" DrawAspect="Content" ObjectID="_1600687932" r:id="rId481"/>
              </w:object>
            </w:r>
          </w:p>
        </w:tc>
      </w:tr>
      <w:tr w:rsidR="00073F3B">
        <w:tc>
          <w:tcPr>
            <w:tcW w:w="215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2</w:t>
            </w:r>
          </w:p>
        </w:tc>
        <w:tc>
          <w:tcPr>
            <w:tcW w:w="1440" w:type="pct"/>
            <w:vAlign w:val="center"/>
          </w:tcPr>
          <w:p w:rsidR="00073F3B" w:rsidRDefault="00073F3B" w:rsidP="00B87D7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3680" w:dyaOrig="859">
                <v:shape id="_x0000_i1167" type="#_x0000_t75" style="width:186pt;height:42pt" o:ole="">
                  <v:imagedata r:id="rId482" o:title=""/>
                </v:shape>
                <o:OLEObject Type="Embed" ProgID="Equation.3" ShapeID="_x0000_i1167" DrawAspect="Content" ObjectID="_1600687933" r:id="rId483"/>
              </w:object>
            </w:r>
          </w:p>
        </w:tc>
        <w:tc>
          <w:tcPr>
            <w:tcW w:w="490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0</w:t>
            </w:r>
          </w:p>
        </w:tc>
        <w:tc>
          <w:tcPr>
            <w:tcW w:w="1176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260" w:dyaOrig="720">
                <v:shape id="_x0000_i1168" type="#_x0000_t75" style="width:15pt;height:36.75pt" o:ole="">
                  <v:imagedata r:id="rId484" o:title=""/>
                </v:shape>
                <o:OLEObject Type="Embed" ProgID="Equation.3" ShapeID="_x0000_i1168" DrawAspect="Content" ObjectID="_1600687934" r:id="rId485"/>
              </w:object>
            </w:r>
          </w:p>
        </w:tc>
        <w:tc>
          <w:tcPr>
            <w:tcW w:w="1678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2240" w:dyaOrig="720">
                <v:shape id="_x0000_i1169" type="#_x0000_t75" style="width:111pt;height:36.75pt" o:ole="">
                  <v:imagedata r:id="rId486" o:title=""/>
                </v:shape>
                <o:OLEObject Type="Embed" ProgID="Equation.3" ShapeID="_x0000_i1169" DrawAspect="Content" ObjectID="_1600687935" r:id="rId487"/>
              </w:object>
            </w:r>
          </w:p>
        </w:tc>
      </w:tr>
      <w:tr w:rsidR="00073F3B">
        <w:tc>
          <w:tcPr>
            <w:tcW w:w="215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3</w:t>
            </w:r>
          </w:p>
        </w:tc>
        <w:tc>
          <w:tcPr>
            <w:tcW w:w="1440" w:type="pct"/>
            <w:vAlign w:val="center"/>
          </w:tcPr>
          <w:p w:rsidR="00073F3B" w:rsidRDefault="00073F3B" w:rsidP="00B87D7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2700" w:dyaOrig="859">
                <v:shape id="_x0000_i1170" type="#_x0000_t75" style="width:132pt;height:42pt" o:ole="">
                  <v:imagedata r:id="rId488" o:title=""/>
                </v:shape>
                <o:OLEObject Type="Embed" ProgID="Equation.3" ShapeID="_x0000_i1170" DrawAspect="Content" ObjectID="_1600687936" r:id="rId489"/>
              </w:object>
            </w:r>
          </w:p>
        </w:tc>
        <w:tc>
          <w:tcPr>
            <w:tcW w:w="490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620" w:dyaOrig="720">
                <v:shape id="_x0000_i1171" type="#_x0000_t75" style="width:31.5pt;height:36.75pt" o:ole="">
                  <v:imagedata r:id="rId476" o:title=""/>
                </v:shape>
                <o:OLEObject Type="Embed" ProgID="Equation.3" ShapeID="_x0000_i1171" DrawAspect="Content" ObjectID="_1600687937" r:id="rId490"/>
              </w:object>
            </w:r>
          </w:p>
        </w:tc>
        <w:tc>
          <w:tcPr>
            <w:tcW w:w="1176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2060" w:dyaOrig="720">
                <v:shape id="_x0000_i1172" type="#_x0000_t75" style="width:102.75pt;height:36.75pt" o:ole="">
                  <v:imagedata r:id="rId491" o:title=""/>
                </v:shape>
                <o:OLEObject Type="Embed" ProgID="Equation.3" ShapeID="_x0000_i1172" DrawAspect="Content" ObjectID="_1600687938" r:id="rId492"/>
              </w:object>
            </w:r>
          </w:p>
        </w:tc>
        <w:tc>
          <w:tcPr>
            <w:tcW w:w="1678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3620" w:dyaOrig="720">
                <v:shape id="_x0000_i1173" type="#_x0000_t75" style="width:181.5pt;height:36.75pt" o:ole="">
                  <v:imagedata r:id="rId493" o:title=""/>
                </v:shape>
                <o:OLEObject Type="Embed" ProgID="Equation.3" ShapeID="_x0000_i1173" DrawAspect="Content" ObjectID="_1600687939" r:id="rId494"/>
              </w:object>
            </w:r>
          </w:p>
        </w:tc>
      </w:tr>
      <w:tr w:rsidR="00073F3B">
        <w:trPr>
          <w:trHeight w:val="695"/>
        </w:trPr>
        <w:tc>
          <w:tcPr>
            <w:tcW w:w="215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4</w:t>
            </w:r>
          </w:p>
        </w:tc>
        <w:tc>
          <w:tcPr>
            <w:tcW w:w="1440" w:type="pct"/>
            <w:vAlign w:val="center"/>
          </w:tcPr>
          <w:p w:rsidR="00073F3B" w:rsidRDefault="00073F3B" w:rsidP="00B87D7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2700" w:dyaOrig="859">
                <v:shape id="_x0000_i1174" type="#_x0000_t75" style="width:132pt;height:42pt" o:ole="">
                  <v:imagedata r:id="rId495" o:title=""/>
                </v:shape>
                <o:OLEObject Type="Embed" ProgID="Equation.3" ShapeID="_x0000_i1174" DrawAspect="Content" ObjectID="_1600687940" r:id="rId496"/>
              </w:object>
            </w:r>
          </w:p>
        </w:tc>
        <w:tc>
          <w:tcPr>
            <w:tcW w:w="490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0</w:t>
            </w:r>
          </w:p>
        </w:tc>
        <w:tc>
          <w:tcPr>
            <w:tcW w:w="1176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260" w:dyaOrig="720">
                <v:shape id="_x0000_i1175" type="#_x0000_t75" style="width:15pt;height:36.75pt" o:ole="">
                  <v:imagedata r:id="rId484" o:title=""/>
                </v:shape>
                <o:OLEObject Type="Embed" ProgID="Equation.3" ShapeID="_x0000_i1175" DrawAspect="Content" ObjectID="_1600687941" r:id="rId497"/>
              </w:object>
            </w:r>
          </w:p>
        </w:tc>
        <w:tc>
          <w:tcPr>
            <w:tcW w:w="1678" w:type="pct"/>
            <w:vAlign w:val="center"/>
          </w:tcPr>
          <w:p w:rsidR="00073F3B" w:rsidRPr="00A17CF4" w:rsidRDefault="00073F3B" w:rsidP="00B87D7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28"/>
              </w:rPr>
              <w:object w:dxaOrig="1820" w:dyaOrig="720">
                <v:shape id="_x0000_i1176" type="#_x0000_t75" style="width:89.25pt;height:36.75pt" o:ole="">
                  <v:imagedata r:id="rId498" o:title=""/>
                </v:shape>
                <o:OLEObject Type="Embed" ProgID="Equation.3" ShapeID="_x0000_i1176" DrawAspect="Content" ObjectID="_1600687942" r:id="rId499"/>
              </w:object>
            </w:r>
          </w:p>
        </w:tc>
      </w:tr>
    </w:tbl>
    <w:p w:rsidR="00073F3B" w:rsidRPr="00054AE8" w:rsidRDefault="00073F3B" w:rsidP="00073F3B">
      <w:pPr>
        <w:pStyle w:val="a3"/>
        <w:spacing w:before="120" w:after="120"/>
        <w:ind w:firstLine="0"/>
      </w:pPr>
      <w:bookmarkStart w:id="55" w:name="_Ref308792338"/>
      <w:r w:rsidRPr="00054AE8">
        <w:rPr>
          <w:i/>
        </w:rPr>
        <w:t>Таблица</w:t>
      </w:r>
      <w:r w:rsidR="00442218">
        <w:rPr>
          <w:i/>
        </w:rPr>
        <w:t>.</w:t>
      </w:r>
      <w:r w:rsidR="00DC1DB1">
        <w:rPr>
          <w:i/>
        </w:rPr>
        <w:fldChar w:fldCharType="begin"/>
      </w:r>
      <w:r w:rsidR="00442218">
        <w:rPr>
          <w:i/>
        </w:rPr>
        <w:instrText xml:space="preserve"> SEQ Таблица \* ARABIC \s 1 </w:instrText>
      </w:r>
      <w:r w:rsidR="00DC1DB1">
        <w:rPr>
          <w:i/>
        </w:rPr>
        <w:fldChar w:fldCharType="separate"/>
      </w:r>
      <w:r w:rsidR="000B1955">
        <w:rPr>
          <w:i/>
          <w:noProof/>
        </w:rPr>
        <w:t>3</w:t>
      </w:r>
      <w:r w:rsidR="00DC1DB1">
        <w:rPr>
          <w:i/>
        </w:rPr>
        <w:fldChar w:fldCharType="end"/>
      </w:r>
      <w:bookmarkEnd w:id="55"/>
      <w:r w:rsidRPr="00054AE8">
        <w:rPr>
          <w:i/>
        </w:rPr>
        <w:t xml:space="preserve">. </w:t>
      </w:r>
      <w:r w:rsidRPr="00054AE8">
        <w:t>Фор</w:t>
      </w:r>
      <w:r>
        <w:t>мулы для определения коэффициентов ошибки по ПФ замкнутой системы для ошибки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201"/>
        <w:gridCol w:w="1382"/>
        <w:gridCol w:w="3401"/>
        <w:gridCol w:w="4818"/>
      </w:tblGrid>
      <w:tr w:rsidR="00073F3B">
        <w:tc>
          <w:tcPr>
            <w:tcW w:w="216" w:type="pct"/>
            <w:vMerge w:val="restart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>
              <w:t>№</w:t>
            </w:r>
          </w:p>
          <w:p w:rsidR="00073F3B" w:rsidRDefault="00073F3B" w:rsidP="00BB6D8F">
            <w:pPr>
              <w:pStyle w:val="a3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6" w:type="pct"/>
            <w:vMerge w:val="restart"/>
            <w:vAlign w:val="center"/>
          </w:tcPr>
          <w:p w:rsidR="00073F3B" w:rsidRPr="00054AE8" w:rsidRDefault="00073F3B" w:rsidP="00BB6D8F">
            <w:pPr>
              <w:pStyle w:val="a3"/>
              <w:ind w:firstLine="0"/>
              <w:jc w:val="center"/>
            </w:pPr>
            <w:r>
              <w:t>Передаточная функция з</w:t>
            </w:r>
            <w:r>
              <w:t>а</w:t>
            </w:r>
            <w:r>
              <w:t xml:space="preserve">мкнутой системы для ошибки </w:t>
            </w:r>
            <w:r w:rsidRPr="00A17CF4">
              <w:rPr>
                <w:i/>
                <w:lang w:val="en-US"/>
              </w:rPr>
              <w:t>W</w:t>
            </w:r>
            <w:r w:rsidRPr="00A17CF4">
              <w:rPr>
                <w:vertAlign w:val="subscript"/>
                <w:lang w:val="en-US"/>
              </w:rPr>
              <w:sym w:font="Symbol" w:char="F065"/>
            </w:r>
          </w:p>
        </w:tc>
        <w:tc>
          <w:tcPr>
            <w:tcW w:w="3328" w:type="pct"/>
            <w:gridSpan w:val="3"/>
            <w:vAlign w:val="center"/>
          </w:tcPr>
          <w:p w:rsidR="00073F3B" w:rsidRPr="00054AE8" w:rsidRDefault="00073F3B" w:rsidP="00BB6D8F">
            <w:pPr>
              <w:pStyle w:val="a3"/>
              <w:ind w:firstLine="0"/>
              <w:jc w:val="center"/>
            </w:pPr>
            <w:r>
              <w:t>Коэффициенты ошибки</w:t>
            </w:r>
          </w:p>
        </w:tc>
      </w:tr>
      <w:tr w:rsidR="00073F3B">
        <w:tc>
          <w:tcPr>
            <w:tcW w:w="216" w:type="pct"/>
            <w:vMerge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</w:p>
        </w:tc>
        <w:tc>
          <w:tcPr>
            <w:tcW w:w="1456" w:type="pct"/>
            <w:vMerge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</w:p>
        </w:tc>
        <w:tc>
          <w:tcPr>
            <w:tcW w:w="479" w:type="pct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i/>
                <w:lang w:val="en-US"/>
              </w:rPr>
              <w:t>C</w:t>
            </w:r>
            <w:r w:rsidRPr="00A17CF4">
              <w:rPr>
                <w:vertAlign w:val="subscript"/>
              </w:rPr>
              <w:t>0</w:t>
            </w:r>
          </w:p>
        </w:tc>
        <w:tc>
          <w:tcPr>
            <w:tcW w:w="11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i/>
                <w:lang w:val="en-US"/>
              </w:rPr>
              <w:t>C</w:t>
            </w:r>
            <w:r w:rsidRPr="00A17CF4">
              <w:rPr>
                <w:vertAlign w:val="subscript"/>
                <w:lang w:val="en-US"/>
              </w:rPr>
              <w:t>1</w:t>
            </w:r>
          </w:p>
        </w:tc>
        <w:tc>
          <w:tcPr>
            <w:tcW w:w="1670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i/>
                <w:lang w:val="en-US"/>
              </w:rPr>
              <w:t>C</w:t>
            </w:r>
            <w:r w:rsidRPr="00A17CF4">
              <w:rPr>
                <w:vertAlign w:val="subscript"/>
                <w:lang w:val="en-US"/>
              </w:rPr>
              <w:t>2</w:t>
            </w:r>
          </w:p>
        </w:tc>
      </w:tr>
      <w:tr w:rsidR="00073F3B">
        <w:tc>
          <w:tcPr>
            <w:tcW w:w="216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1</w:t>
            </w:r>
          </w:p>
        </w:tc>
        <w:tc>
          <w:tcPr>
            <w:tcW w:w="1456" w:type="pct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3600" w:dyaOrig="859">
                <v:shape id="_x0000_i1177" type="#_x0000_t75" style="width:180.75pt;height:42pt" o:ole="">
                  <v:imagedata r:id="rId500" o:title=""/>
                </v:shape>
                <o:OLEObject Type="Embed" ProgID="Equation.3" ShapeID="_x0000_i1177" DrawAspect="Content" ObjectID="_1600687943" r:id="rId501"/>
              </w:object>
            </w:r>
          </w:p>
        </w:tc>
        <w:tc>
          <w:tcPr>
            <w:tcW w:w="4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300" w:dyaOrig="380">
                <v:shape id="_x0000_i1178" type="#_x0000_t75" style="width:15.75pt;height:17.25pt" o:ole="">
                  <v:imagedata r:id="rId502" o:title=""/>
                </v:shape>
                <o:OLEObject Type="Embed" ProgID="Equation.3" ShapeID="_x0000_i1178" DrawAspect="Content" ObjectID="_1600687944" r:id="rId503"/>
              </w:object>
            </w:r>
          </w:p>
        </w:tc>
        <w:tc>
          <w:tcPr>
            <w:tcW w:w="11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1700" w:dyaOrig="380">
                <v:shape id="_x0000_i1179" type="#_x0000_t75" style="width:87pt;height:17.25pt" o:ole="">
                  <v:imagedata r:id="rId504" o:title=""/>
                </v:shape>
                <o:OLEObject Type="Embed" ProgID="Equation.3" ShapeID="_x0000_i1179" DrawAspect="Content" ObjectID="_1600687945" r:id="rId505"/>
              </w:object>
            </w:r>
          </w:p>
        </w:tc>
        <w:tc>
          <w:tcPr>
            <w:tcW w:w="1670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3620" w:dyaOrig="440">
                <v:shape id="_x0000_i1180" type="#_x0000_t75" style="width:181.5pt;height:21.75pt" o:ole="">
                  <v:imagedata r:id="rId506" o:title=""/>
                </v:shape>
                <o:OLEObject Type="Embed" ProgID="Equation.3" ShapeID="_x0000_i1180" DrawAspect="Content" ObjectID="_1600687946" r:id="rId507"/>
              </w:object>
            </w:r>
          </w:p>
        </w:tc>
      </w:tr>
      <w:tr w:rsidR="00073F3B">
        <w:tc>
          <w:tcPr>
            <w:tcW w:w="216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2</w:t>
            </w:r>
          </w:p>
        </w:tc>
        <w:tc>
          <w:tcPr>
            <w:tcW w:w="1456" w:type="pct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3940" w:dyaOrig="859">
                <v:shape id="_x0000_i1181" type="#_x0000_t75" style="width:195.75pt;height:42pt" o:ole="">
                  <v:imagedata r:id="rId508" o:title=""/>
                </v:shape>
                <o:OLEObject Type="Embed" ProgID="Equation.3" ShapeID="_x0000_i1181" DrawAspect="Content" ObjectID="_1600687947" r:id="rId509"/>
              </w:object>
            </w:r>
          </w:p>
        </w:tc>
        <w:tc>
          <w:tcPr>
            <w:tcW w:w="4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0</w:t>
            </w:r>
          </w:p>
        </w:tc>
        <w:tc>
          <w:tcPr>
            <w:tcW w:w="11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300" w:dyaOrig="380">
                <v:shape id="_x0000_i1182" type="#_x0000_t75" style="width:15.75pt;height:17.25pt" o:ole="">
                  <v:imagedata r:id="rId510" o:title=""/>
                </v:shape>
                <o:OLEObject Type="Embed" ProgID="Equation.3" ShapeID="_x0000_i1182" DrawAspect="Content" ObjectID="_1600687948" r:id="rId511"/>
              </w:object>
            </w:r>
          </w:p>
        </w:tc>
        <w:tc>
          <w:tcPr>
            <w:tcW w:w="1670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1680" w:dyaOrig="380">
                <v:shape id="_x0000_i1183" type="#_x0000_t75" style="width:84pt;height:17.25pt" o:ole="">
                  <v:imagedata r:id="rId512" o:title=""/>
                </v:shape>
                <o:OLEObject Type="Embed" ProgID="Equation.3" ShapeID="_x0000_i1183" DrawAspect="Content" ObjectID="_1600687949" r:id="rId513"/>
              </w:object>
            </w:r>
          </w:p>
        </w:tc>
      </w:tr>
      <w:tr w:rsidR="00073F3B">
        <w:tc>
          <w:tcPr>
            <w:tcW w:w="216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3</w:t>
            </w:r>
          </w:p>
        </w:tc>
        <w:tc>
          <w:tcPr>
            <w:tcW w:w="1456" w:type="pct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2720" w:dyaOrig="859">
                <v:shape id="_x0000_i1184" type="#_x0000_t75" style="width:134.25pt;height:42pt" o:ole="">
                  <v:imagedata r:id="rId514" o:title=""/>
                </v:shape>
                <o:OLEObject Type="Embed" ProgID="Equation.3" ShapeID="_x0000_i1184" DrawAspect="Content" ObjectID="_1600687950" r:id="rId515"/>
              </w:object>
            </w:r>
          </w:p>
        </w:tc>
        <w:tc>
          <w:tcPr>
            <w:tcW w:w="479" w:type="pct"/>
            <w:vAlign w:val="center"/>
          </w:tcPr>
          <w:p w:rsidR="00073F3B" w:rsidRPr="00A17CF4" w:rsidRDefault="00FC4ADD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300" w:dyaOrig="380">
                <v:shape id="_x0000_i1185" type="#_x0000_t75" style="width:15.75pt;height:17.25pt" o:ole="">
                  <v:imagedata r:id="rId516" o:title=""/>
                </v:shape>
                <o:OLEObject Type="Embed" ProgID="Equation.3" ShapeID="_x0000_i1185" DrawAspect="Content" ObjectID="_1600687951" r:id="rId517"/>
              </w:object>
            </w:r>
          </w:p>
        </w:tc>
        <w:tc>
          <w:tcPr>
            <w:tcW w:w="11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1300" w:dyaOrig="380">
                <v:shape id="_x0000_i1186" type="#_x0000_t75" style="width:65.25pt;height:17.25pt" o:ole="">
                  <v:imagedata r:id="rId518" o:title=""/>
                </v:shape>
                <o:OLEObject Type="Embed" ProgID="Equation.3" ShapeID="_x0000_i1186" DrawAspect="Content" ObjectID="_1600687952" r:id="rId519"/>
              </w:object>
            </w:r>
          </w:p>
        </w:tc>
        <w:tc>
          <w:tcPr>
            <w:tcW w:w="1670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2659" w:dyaOrig="440">
                <v:shape id="_x0000_i1187" type="#_x0000_t75" style="width:131.25pt;height:21.75pt" o:ole="">
                  <v:imagedata r:id="rId520" o:title=""/>
                </v:shape>
                <o:OLEObject Type="Embed" ProgID="Equation.3" ShapeID="_x0000_i1187" DrawAspect="Content" ObjectID="_1600687953" r:id="rId521"/>
              </w:object>
            </w:r>
          </w:p>
        </w:tc>
      </w:tr>
      <w:tr w:rsidR="00073F3B" w:rsidTr="009918B0">
        <w:trPr>
          <w:trHeight w:val="557"/>
        </w:trPr>
        <w:tc>
          <w:tcPr>
            <w:tcW w:w="216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lastRenderedPageBreak/>
              <w:t>4</w:t>
            </w:r>
          </w:p>
        </w:tc>
        <w:tc>
          <w:tcPr>
            <w:tcW w:w="1456" w:type="pct"/>
            <w:vAlign w:val="center"/>
          </w:tcPr>
          <w:p w:rsidR="00073F3B" w:rsidRDefault="00073F3B" w:rsidP="00BB6D8F">
            <w:pPr>
              <w:pStyle w:val="a3"/>
              <w:ind w:firstLine="0"/>
              <w:jc w:val="center"/>
            </w:pPr>
            <w:r w:rsidRPr="00A17CF4">
              <w:rPr>
                <w:position w:val="-36"/>
              </w:rPr>
              <w:object w:dxaOrig="2840" w:dyaOrig="859">
                <v:shape id="_x0000_i1188" type="#_x0000_t75" style="width:143.25pt;height:42pt" o:ole="">
                  <v:imagedata r:id="rId522" o:title=""/>
                </v:shape>
                <o:OLEObject Type="Embed" ProgID="Equation.3" ShapeID="_x0000_i1188" DrawAspect="Content" ObjectID="_1600687954" r:id="rId523"/>
              </w:object>
            </w:r>
          </w:p>
        </w:tc>
        <w:tc>
          <w:tcPr>
            <w:tcW w:w="4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lang w:val="en-US"/>
              </w:rPr>
              <w:t>0</w:t>
            </w:r>
          </w:p>
        </w:tc>
        <w:tc>
          <w:tcPr>
            <w:tcW w:w="1179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300" w:dyaOrig="380">
                <v:shape id="_x0000_i1189" type="#_x0000_t75" style="width:15.75pt;height:17.25pt" o:ole="">
                  <v:imagedata r:id="rId510" o:title=""/>
                </v:shape>
                <o:OLEObject Type="Embed" ProgID="Equation.3" ShapeID="_x0000_i1189" DrawAspect="Content" ObjectID="_1600687955" r:id="rId524"/>
              </w:object>
            </w:r>
          </w:p>
        </w:tc>
        <w:tc>
          <w:tcPr>
            <w:tcW w:w="1670" w:type="pct"/>
            <w:vAlign w:val="center"/>
          </w:tcPr>
          <w:p w:rsidR="00073F3B" w:rsidRPr="00A17CF4" w:rsidRDefault="00073F3B" w:rsidP="00BB6D8F">
            <w:pPr>
              <w:pStyle w:val="a3"/>
              <w:ind w:firstLine="0"/>
              <w:jc w:val="center"/>
              <w:rPr>
                <w:lang w:val="en-US"/>
              </w:rPr>
            </w:pPr>
            <w:r w:rsidRPr="00A17CF4">
              <w:rPr>
                <w:position w:val="-12"/>
              </w:rPr>
              <w:object w:dxaOrig="1260" w:dyaOrig="380">
                <v:shape id="_x0000_i1190" type="#_x0000_t75" style="width:60pt;height:17.25pt" o:ole="">
                  <v:imagedata r:id="rId525" o:title=""/>
                </v:shape>
                <o:OLEObject Type="Embed" ProgID="Equation.3" ShapeID="_x0000_i1190" DrawAspect="Content" ObjectID="_1600687956" r:id="rId526"/>
              </w:object>
            </w:r>
          </w:p>
        </w:tc>
      </w:tr>
    </w:tbl>
    <w:p w:rsidR="00B87D7F" w:rsidRDefault="00B87D7F" w:rsidP="00073F3B">
      <w:pPr>
        <w:pStyle w:val="a3"/>
        <w:jc w:val="left"/>
        <w:rPr>
          <w:b/>
          <w:lang w:val="en-US"/>
        </w:rPr>
        <w:sectPr w:rsidR="00B87D7F" w:rsidSect="00B87D7F">
          <w:headerReference w:type="even" r:id="rId527"/>
          <w:pgSz w:w="16838" w:h="11906" w:orient="landscape" w:code="9"/>
          <w:pgMar w:top="1134" w:right="1134" w:bottom="1134" w:left="1134" w:header="720" w:footer="567" w:gutter="0"/>
          <w:cols w:space="720"/>
          <w:docGrid w:linePitch="381"/>
        </w:sectPr>
      </w:pPr>
    </w:p>
    <w:p w:rsidR="00073F3B" w:rsidRPr="00B87D7F" w:rsidRDefault="00073F3B" w:rsidP="007A05D8">
      <w:pPr>
        <w:pStyle w:val="a3"/>
      </w:pPr>
      <w:r w:rsidRPr="00A45BF5">
        <w:rPr>
          <w:b/>
        </w:rPr>
        <w:lastRenderedPageBreak/>
        <w:t>Примечание</w:t>
      </w:r>
      <w:r>
        <w:t xml:space="preserve">. В первых двух строчках таблицы приведены общие формулы для коэффициентов двух типов ПФ </w:t>
      </w:r>
      <w:r w:rsidRPr="00B22506">
        <w:rPr>
          <w:i/>
          <w:lang w:val="en-US"/>
        </w:rPr>
        <w:t>n</w:t>
      </w:r>
      <w:r w:rsidRPr="00B22506">
        <w:t xml:space="preserve">- </w:t>
      </w:r>
      <w:r>
        <w:t>порядка, а в третьей и четвертой – формулы для коэффициентов ПФ третьего поря</w:t>
      </w:r>
      <w:r w:rsidR="00B87D7F">
        <w:t>дка</w:t>
      </w:r>
    </w:p>
    <w:p w:rsidR="00073F3B" w:rsidRPr="00797365" w:rsidRDefault="0092484F" w:rsidP="00073F3B">
      <w:pPr>
        <w:pStyle w:val="a3"/>
      </w:pPr>
      <w:r w:rsidRPr="000E798D">
        <w:rPr>
          <w:b/>
        </w:rPr>
        <w:t xml:space="preserve">Пример </w:t>
      </w:r>
      <w:r w:rsidR="00DC1DB1" w:rsidRPr="000E798D">
        <w:rPr>
          <w:b/>
          <w:lang w:val="en-US"/>
        </w:rPr>
        <w:fldChar w:fldCharType="begin"/>
      </w:r>
      <w:r w:rsidRPr="000E798D">
        <w:rPr>
          <w:b/>
        </w:rPr>
        <w:instrText xml:space="preserve"> </w:instrText>
      </w:r>
      <w:r w:rsidRPr="000E798D">
        <w:rPr>
          <w:b/>
          <w:lang w:val="en-US"/>
        </w:rPr>
        <w:instrText>SEQ</w:instrText>
      </w:r>
      <w:r w:rsidRPr="000E798D">
        <w:rPr>
          <w:b/>
        </w:rPr>
        <w:instrText xml:space="preserve"> Пример \* </w:instrText>
      </w:r>
      <w:r w:rsidRPr="000E798D">
        <w:rPr>
          <w:b/>
          <w:lang w:val="en-US"/>
        </w:rPr>
        <w:instrText>ARABIC</w:instrText>
      </w:r>
      <w:r w:rsidRPr="000E798D">
        <w:rPr>
          <w:b/>
        </w:rPr>
        <w:instrText xml:space="preserve"> \</w:instrText>
      </w:r>
      <w:r w:rsidRPr="000E798D">
        <w:rPr>
          <w:b/>
          <w:lang w:val="en-US"/>
        </w:rPr>
        <w:instrText>s</w:instrText>
      </w:r>
      <w:r w:rsidRPr="000E798D">
        <w:rPr>
          <w:b/>
        </w:rPr>
        <w:instrText xml:space="preserve"> 1 </w:instrText>
      </w:r>
      <w:r w:rsidR="00DC1DB1" w:rsidRPr="000E798D">
        <w:rPr>
          <w:b/>
          <w:lang w:val="en-US"/>
        </w:rPr>
        <w:fldChar w:fldCharType="separate"/>
      </w:r>
      <w:r w:rsidR="000B1955" w:rsidRPr="000B1955">
        <w:rPr>
          <w:b/>
          <w:noProof/>
        </w:rPr>
        <w:t>3</w:t>
      </w:r>
      <w:r w:rsidR="00DC1DB1" w:rsidRPr="000E798D">
        <w:rPr>
          <w:b/>
          <w:lang w:val="en-US"/>
        </w:rPr>
        <w:fldChar w:fldCharType="end"/>
      </w:r>
      <w:r w:rsidRPr="000E798D">
        <w:t>.</w:t>
      </w:r>
      <w:r w:rsidRPr="006D17B5">
        <w:t xml:space="preserve"> </w:t>
      </w:r>
      <w:r w:rsidR="00073F3B">
        <w:t>Система управления транспортным средством на пре</w:t>
      </w:r>
      <w:r w:rsidR="00073F3B">
        <w:t>д</w:t>
      </w:r>
      <w:r w:rsidR="00073F3B">
        <w:t xml:space="preserve">приятии содержит регулятор, объект и датчик. Заданы ПФ элементов структурной схемы, задающее воздействие </w:t>
      </w:r>
      <w:r w:rsidR="00073F3B" w:rsidRPr="00FF2039">
        <w:rPr>
          <w:i/>
          <w:lang w:val="en-US"/>
        </w:rPr>
        <w:t>g</w:t>
      </w:r>
      <w:r w:rsidR="00073F3B" w:rsidRPr="00FF2039">
        <w:t>(</w:t>
      </w:r>
      <w:r w:rsidR="00073F3B" w:rsidRPr="00FF2039">
        <w:rPr>
          <w:i/>
          <w:lang w:val="en-US"/>
        </w:rPr>
        <w:t>t</w:t>
      </w:r>
      <w:r w:rsidR="00073F3B" w:rsidRPr="00FF2039">
        <w:t xml:space="preserve">) </w:t>
      </w:r>
      <w:r w:rsidR="00073F3B">
        <w:t xml:space="preserve">и возмущение </w:t>
      </w:r>
      <w:r w:rsidR="00073F3B" w:rsidRPr="00FF2039">
        <w:rPr>
          <w:i/>
          <w:lang w:val="en-US"/>
        </w:rPr>
        <w:t>f</w:t>
      </w:r>
      <w:r w:rsidR="00073F3B" w:rsidRPr="00FF2039">
        <w:t>(</w:t>
      </w:r>
      <w:r w:rsidR="00073F3B" w:rsidRPr="00FF2039">
        <w:rPr>
          <w:i/>
          <w:lang w:val="en-US"/>
        </w:rPr>
        <w:t>t</w:t>
      </w:r>
      <w:r w:rsidR="00073F3B" w:rsidRPr="00FF2039">
        <w:t>):</w:t>
      </w:r>
    </w:p>
    <w:p w:rsidR="00073F3B" w:rsidRPr="00BB6D8F" w:rsidRDefault="00DC2C43" w:rsidP="00BB6D8F">
      <w:pPr>
        <w:pStyle w:val="ac"/>
      </w:pPr>
      <w:r w:rsidRPr="0092484F">
        <w:rPr>
          <w:position w:val="-32"/>
        </w:rPr>
        <w:object w:dxaOrig="2680" w:dyaOrig="760">
          <v:shape id="_x0000_i1191" type="#_x0000_t75" style="width:133.5pt;height:37.5pt" o:ole="">
            <v:imagedata r:id="rId528" o:title=""/>
          </v:shape>
          <o:OLEObject Type="Embed" ProgID="Equation.3" ShapeID="_x0000_i1191" DrawAspect="Content" ObjectID="_1600687957" r:id="rId529"/>
        </w:object>
      </w:r>
      <w:r w:rsidR="00073F3B" w:rsidRPr="00BB6D8F">
        <w:t>;</w:t>
      </w:r>
      <w:r w:rsidR="0092484F">
        <w:tab/>
      </w:r>
      <w:r w:rsidR="0092484F">
        <w:tab/>
      </w:r>
      <w:r w:rsidR="004E12F2" w:rsidRPr="0092484F">
        <w:rPr>
          <w:position w:val="-32"/>
        </w:rPr>
        <w:object w:dxaOrig="2580" w:dyaOrig="760">
          <v:shape id="_x0000_i1192" type="#_x0000_t75" style="width:127.5pt;height:37.5pt" o:ole="">
            <v:imagedata r:id="rId530" o:title=""/>
          </v:shape>
          <o:OLEObject Type="Embed" ProgID="Equation.3" ShapeID="_x0000_i1192" DrawAspect="Content" ObjectID="_1600687958" r:id="rId531"/>
        </w:object>
      </w:r>
      <w:r w:rsidR="00073F3B" w:rsidRPr="00BB6D8F">
        <w:t>;</w:t>
      </w:r>
      <w:r w:rsidR="0092484F">
        <w:tab/>
      </w:r>
      <w:r w:rsidR="0092484F">
        <w:tab/>
      </w:r>
      <w:r w:rsidR="004E12F2" w:rsidRPr="0092484F">
        <w:rPr>
          <w:position w:val="-12"/>
        </w:rPr>
        <w:object w:dxaOrig="1060" w:dyaOrig="380">
          <v:shape id="_x0000_i1193" type="#_x0000_t75" style="width:52.5pt;height:17.25pt" o:ole="">
            <v:imagedata r:id="rId532" o:title=""/>
          </v:shape>
          <o:OLEObject Type="Embed" ProgID="Equation.3" ShapeID="_x0000_i1193" DrawAspect="Content" ObjectID="_1600687959" r:id="rId533"/>
        </w:object>
      </w:r>
      <w:r w:rsidR="00073F3B" w:rsidRPr="00BB6D8F">
        <w:t>;</w:t>
      </w:r>
    </w:p>
    <w:p w:rsidR="00073F3B" w:rsidRDefault="00DC2C43" w:rsidP="00BB6D8F">
      <w:pPr>
        <w:pStyle w:val="ac"/>
      </w:pPr>
      <w:r w:rsidRPr="00DC2C43">
        <w:rPr>
          <w:position w:val="-12"/>
        </w:rPr>
        <w:object w:dxaOrig="1740" w:dyaOrig="380">
          <v:shape id="_x0000_i1194" type="#_x0000_t75" style="width:88.5pt;height:17.25pt" o:ole="">
            <v:imagedata r:id="rId534" o:title=""/>
          </v:shape>
          <o:OLEObject Type="Embed" ProgID="Equation.3" ShapeID="_x0000_i1194" DrawAspect="Content" ObjectID="_1600687960" r:id="rId535"/>
        </w:object>
      </w:r>
      <w:r w:rsidR="00073F3B" w:rsidRPr="004A1EC5">
        <w:t>;</w:t>
      </w:r>
      <w:r>
        <w:tab/>
      </w:r>
      <w:r>
        <w:tab/>
      </w:r>
      <w:r>
        <w:tab/>
      </w:r>
      <w:r w:rsidRPr="00DC2C43">
        <w:rPr>
          <w:position w:val="-12"/>
        </w:rPr>
        <w:object w:dxaOrig="3240" w:dyaOrig="380">
          <v:shape id="_x0000_i1195" type="#_x0000_t75" style="width:163.5pt;height:17.25pt" o:ole="">
            <v:imagedata r:id="rId536" o:title=""/>
          </v:shape>
          <o:OLEObject Type="Embed" ProgID="Equation.3" ShapeID="_x0000_i1195" DrawAspect="Content" ObjectID="_1600687961" r:id="rId537"/>
        </w:object>
      </w:r>
      <w:r w:rsidR="00073F3B">
        <w:t>.</w:t>
      </w:r>
    </w:p>
    <w:p w:rsidR="00073F3B" w:rsidRDefault="00073F3B" w:rsidP="00073F3B">
      <w:pPr>
        <w:pStyle w:val="a3"/>
      </w:pPr>
      <w:r>
        <w:t>Вычислить установившееся значение ошибки.</w:t>
      </w:r>
    </w:p>
    <w:p w:rsidR="00073F3B" w:rsidRDefault="00073F3B" w:rsidP="00073F3B">
      <w:pPr>
        <w:pStyle w:val="a3"/>
      </w:pPr>
      <w:r w:rsidRPr="004A1EC5">
        <w:rPr>
          <w:b/>
        </w:rPr>
        <w:t>Решение</w:t>
      </w:r>
      <w:r>
        <w:t>. Передаточная функция разомкнутой системы:</w:t>
      </w:r>
    </w:p>
    <w:p w:rsidR="006C4308" w:rsidRDefault="004E12F2" w:rsidP="00BB6D8F">
      <w:pPr>
        <w:pStyle w:val="ac"/>
      </w:pPr>
      <w:r w:rsidRPr="006C4308">
        <w:rPr>
          <w:position w:val="-32"/>
        </w:rPr>
        <w:object w:dxaOrig="7000" w:dyaOrig="760">
          <v:shape id="_x0000_i1196" type="#_x0000_t75" style="width:354.75pt;height:37.5pt" o:ole="">
            <v:imagedata r:id="rId538" o:title=""/>
          </v:shape>
          <o:OLEObject Type="Embed" ProgID="Equation.3" ShapeID="_x0000_i1196" DrawAspect="Content" ObjectID="_1600687962" r:id="rId539"/>
        </w:object>
      </w:r>
    </w:p>
    <w:p w:rsidR="006C4308" w:rsidRDefault="006C4308" w:rsidP="00BB6D8F">
      <w:pPr>
        <w:pStyle w:val="ac"/>
      </w:pPr>
      <w:r w:rsidRPr="00050545">
        <w:rPr>
          <w:position w:val="-34"/>
        </w:rPr>
        <w:object w:dxaOrig="2960" w:dyaOrig="780">
          <v:shape id="_x0000_i1197" type="#_x0000_t75" style="width:149.25pt;height:39pt" o:ole="">
            <v:imagedata r:id="rId540" o:title=""/>
          </v:shape>
          <o:OLEObject Type="Embed" ProgID="Equation.3" ShapeID="_x0000_i1197" DrawAspect="Content" ObjectID="_1600687963" r:id="rId541"/>
        </w:object>
      </w:r>
    </w:p>
    <w:p w:rsidR="00073F3B" w:rsidRDefault="00073F3B" w:rsidP="006C4308">
      <w:pPr>
        <w:pStyle w:val="a3"/>
      </w:pPr>
      <w:r>
        <w:t xml:space="preserve">Применяя функцию </w:t>
      </w:r>
      <w:proofErr w:type="spellStart"/>
      <w:r w:rsidRPr="009B22F4">
        <w:rPr>
          <w:rFonts w:ascii="Courier New" w:hAnsi="Courier New" w:cs="Courier New"/>
          <w:lang w:val="en-US"/>
        </w:rPr>
        <w:t>minreal</w:t>
      </w:r>
      <w:proofErr w:type="spellEnd"/>
      <w:r w:rsidRPr="009B22F4">
        <w:t xml:space="preserve"> (</w:t>
      </w:r>
      <w:r>
        <w:t>минимальная реализация</w:t>
      </w:r>
      <w:r w:rsidRPr="009B22F4">
        <w:t>)</w:t>
      </w:r>
      <w:r>
        <w:t xml:space="preserve"> в </w:t>
      </w:r>
      <w:proofErr w:type="spellStart"/>
      <w:r>
        <w:rPr>
          <w:lang w:val="en-US"/>
        </w:rPr>
        <w:t>Matlab</w:t>
      </w:r>
      <w:proofErr w:type="spellEnd"/>
      <w:r>
        <w:t>,</w:t>
      </w:r>
      <w:r w:rsidRPr="009B22F4">
        <w:t xml:space="preserve"> </w:t>
      </w:r>
      <w:r>
        <w:t>можно получить ПФ с приведенным полиномом в знаменателе:</w:t>
      </w:r>
    </w:p>
    <w:p w:rsidR="00073F3B" w:rsidRPr="00BB6D8F" w:rsidRDefault="0024445E" w:rsidP="00BB6D8F">
      <w:pPr>
        <w:pStyle w:val="ac"/>
      </w:pPr>
      <w:r w:rsidRPr="006C4308">
        <w:rPr>
          <w:position w:val="-34"/>
        </w:rPr>
        <w:object w:dxaOrig="2880" w:dyaOrig="780">
          <v:shape id="_x0000_i1198" type="#_x0000_t75" style="width:143.25pt;height:39pt" o:ole="">
            <v:imagedata r:id="rId542" o:title=""/>
          </v:shape>
          <o:OLEObject Type="Embed" ProgID="Equation.3" ShapeID="_x0000_i1198" DrawAspect="Content" ObjectID="_1600687964" r:id="rId543"/>
        </w:object>
      </w:r>
      <w:r w:rsidR="00073F3B" w:rsidRPr="00BB6D8F">
        <w:t>.</w:t>
      </w:r>
    </w:p>
    <w:p w:rsidR="00073F3B" w:rsidRPr="001C0CF4" w:rsidRDefault="00073F3B" w:rsidP="00073F3B">
      <w:pPr>
        <w:pStyle w:val="a3"/>
      </w:pPr>
      <w:r>
        <w:t>Система относится к типу 1, т.е. имеет астатизм первого порядка, поэтому при входном воздействии, изменяющемся с постоянной скор</w:t>
      </w:r>
      <w:r>
        <w:t>о</w:t>
      </w:r>
      <w:r>
        <w:t xml:space="preserve">стью </w:t>
      </w:r>
      <w:r w:rsidRPr="0064619A">
        <w:rPr>
          <w:i/>
          <w:lang w:val="en-US"/>
        </w:rPr>
        <w:t>g</w:t>
      </w:r>
      <w:r w:rsidRPr="006C4308">
        <w:rPr>
          <w:vertAlign w:val="subscript"/>
        </w:rPr>
        <w:t>0</w:t>
      </w:r>
      <w:r>
        <w:t>, коэффициент ошибки по скорости имеет значение</w:t>
      </w:r>
    </w:p>
    <w:p w:rsidR="00073F3B" w:rsidRPr="009F0BA0" w:rsidRDefault="006C4308" w:rsidP="009F0BA0">
      <w:pPr>
        <w:pStyle w:val="ac"/>
      </w:pPr>
      <w:r w:rsidRPr="006C4308">
        <w:rPr>
          <w:position w:val="-34"/>
        </w:rPr>
        <w:object w:dxaOrig="5980" w:dyaOrig="780">
          <v:shape id="_x0000_i1199" type="#_x0000_t75" style="width:300pt;height:39pt" o:ole="">
            <v:imagedata r:id="rId544" o:title=""/>
          </v:shape>
          <o:OLEObject Type="Embed" ProgID="Equation.3" ShapeID="_x0000_i1199" DrawAspect="Content" ObjectID="_1600687965" r:id="rId545"/>
        </w:object>
      </w:r>
      <w:r w:rsidR="00073F3B" w:rsidRPr="009F0BA0">
        <w:t>,</w:t>
      </w:r>
    </w:p>
    <w:p w:rsidR="00073F3B" w:rsidRDefault="00073F3B" w:rsidP="00073F3B">
      <w:r>
        <w:t>а система будет обладать установившейся ошибкой по управлению</w:t>
      </w:r>
    </w:p>
    <w:p w:rsidR="00073F3B" w:rsidRPr="009F0BA0" w:rsidRDefault="007A05D8" w:rsidP="009F0BA0">
      <w:pPr>
        <w:pStyle w:val="ac"/>
      </w:pPr>
      <w:r w:rsidRPr="006C4308">
        <w:rPr>
          <w:position w:val="-34"/>
        </w:rPr>
        <w:object w:dxaOrig="4140" w:dyaOrig="780">
          <v:shape id="_x0000_i1200" type="#_x0000_t75" style="width:197.25pt;height:36.75pt" o:ole="">
            <v:imagedata r:id="rId546" o:title=""/>
          </v:shape>
          <o:OLEObject Type="Embed" ProgID="Equation.3" ShapeID="_x0000_i1200" DrawAspect="Content" ObjectID="_1600687966" r:id="rId547"/>
        </w:object>
      </w:r>
      <w:r w:rsidR="00073F3B" w:rsidRPr="009F0BA0">
        <w:t xml:space="preserve">. </w:t>
      </w:r>
    </w:p>
    <w:p w:rsidR="00073F3B" w:rsidRDefault="00073F3B" w:rsidP="00073F3B">
      <w:pPr>
        <w:pStyle w:val="a3"/>
      </w:pPr>
      <w:r>
        <w:t>Далее воспользуемся для этой цели методом коэффициентов оши</w:t>
      </w:r>
      <w:r>
        <w:t>б</w:t>
      </w:r>
      <w:r>
        <w:t>ки, для чего определим ПФ по ошибке слежения и найдем ее первую пр</w:t>
      </w:r>
      <w:r>
        <w:t>о</w:t>
      </w:r>
      <w:r>
        <w:t>изводную:</w:t>
      </w:r>
    </w:p>
    <w:p w:rsidR="006C4308" w:rsidRDefault="006C4308" w:rsidP="006C4308">
      <w:pPr>
        <w:pStyle w:val="ac"/>
        <w:ind w:firstLine="426"/>
      </w:pPr>
      <w:r w:rsidRPr="00050545">
        <w:rPr>
          <w:position w:val="-68"/>
        </w:rPr>
        <w:object w:dxaOrig="8980" w:dyaOrig="1160">
          <v:shape id="_x0000_i1201" type="#_x0000_t75" style="width:447.75pt;height:57.75pt" o:ole="">
            <v:imagedata r:id="rId548" o:title=""/>
          </v:shape>
          <o:OLEObject Type="Embed" ProgID="Equation.3" ShapeID="_x0000_i1201" DrawAspect="Content" ObjectID="_1600687967" r:id="rId549"/>
        </w:object>
      </w:r>
    </w:p>
    <w:p w:rsidR="006C4308" w:rsidRPr="006C4308" w:rsidRDefault="006C4308" w:rsidP="006C4308">
      <w:pPr>
        <w:pStyle w:val="ac"/>
        <w:ind w:firstLine="709"/>
      </w:pPr>
      <w:r w:rsidRPr="00050545">
        <w:rPr>
          <w:position w:val="-34"/>
        </w:rPr>
        <w:object w:dxaOrig="3220" w:dyaOrig="820">
          <v:shape id="_x0000_i1202" type="#_x0000_t75" style="width:159.75pt;height:40.5pt" o:ole="">
            <v:imagedata r:id="rId550" o:title=""/>
          </v:shape>
          <o:OLEObject Type="Embed" ProgID="Equation.3" ShapeID="_x0000_i1202" DrawAspect="Content" ObjectID="_1600687968" r:id="rId551"/>
        </w:object>
      </w:r>
    </w:p>
    <w:p w:rsidR="006C4308" w:rsidRDefault="006C4308" w:rsidP="006C4308">
      <w:pPr>
        <w:pStyle w:val="ac"/>
        <w:ind w:firstLine="0"/>
      </w:pPr>
      <w:r w:rsidRPr="006C4308">
        <w:rPr>
          <w:position w:val="-42"/>
        </w:rPr>
        <w:object w:dxaOrig="10440" w:dyaOrig="900">
          <v:shape id="_x0000_i1203" type="#_x0000_t75" style="width:474pt;height:40.5pt" o:ole="">
            <v:imagedata r:id="rId552" o:title=""/>
          </v:shape>
          <o:OLEObject Type="Embed" ProgID="Equation.3" ShapeID="_x0000_i1203" DrawAspect="Content" ObjectID="_1600687969" r:id="rId553"/>
        </w:object>
      </w:r>
      <w:r>
        <w:t>.</w:t>
      </w:r>
    </w:p>
    <w:p w:rsidR="00073F3B" w:rsidRPr="00CE1003" w:rsidRDefault="00073F3B" w:rsidP="006C4308">
      <w:pPr>
        <w:pStyle w:val="a3"/>
      </w:pPr>
      <w:r>
        <w:t>Коэффициенты ошибки</w:t>
      </w:r>
      <w:r w:rsidRPr="00CE1003">
        <w:t>:</w:t>
      </w:r>
    </w:p>
    <w:p w:rsidR="00073F3B" w:rsidRPr="006C4308" w:rsidRDefault="006C4308" w:rsidP="006C4308">
      <w:pPr>
        <w:pStyle w:val="ac"/>
      </w:pPr>
      <w:r w:rsidRPr="006C4308">
        <w:rPr>
          <w:position w:val="-24"/>
        </w:rPr>
        <w:object w:dxaOrig="1820" w:dyaOrig="560">
          <v:shape id="_x0000_i1204" type="#_x0000_t75" style="width:89.25pt;height:27.75pt" o:ole="">
            <v:imagedata r:id="rId554" o:title=""/>
          </v:shape>
          <o:OLEObject Type="Embed" ProgID="Equation.3" ShapeID="_x0000_i1204" DrawAspect="Content" ObjectID="_1600687970" r:id="rId555"/>
        </w:object>
      </w:r>
      <w:r w:rsidRPr="006C4308">
        <w:t>=0</w:t>
      </w:r>
      <w:r w:rsidR="00073F3B" w:rsidRPr="006C4308">
        <w:t>;</w:t>
      </w:r>
      <w:r>
        <w:tab/>
      </w:r>
      <w:r w:rsidRPr="00B87D7F">
        <w:rPr>
          <w:position w:val="-42"/>
        </w:rPr>
        <w:object w:dxaOrig="1920" w:dyaOrig="920">
          <v:shape id="_x0000_i1205" type="#_x0000_t75" style="width:95.25pt;height:47.25pt" o:ole="">
            <v:imagedata r:id="rId437" o:title=""/>
          </v:shape>
          <o:OLEObject Type="Embed" ProgID="Equation.3" ShapeID="_x0000_i1205" DrawAspect="Content" ObjectID="_1600687971" r:id="rId556"/>
        </w:object>
      </w:r>
      <w:r w:rsidR="0024445E" w:rsidRPr="006C4308">
        <w:rPr>
          <w:position w:val="-28"/>
        </w:rPr>
        <w:object w:dxaOrig="2659" w:dyaOrig="720">
          <v:shape id="_x0000_i1206" type="#_x0000_t75" style="width:135pt;height:36.75pt" o:ole="">
            <v:imagedata r:id="rId557" o:title=""/>
          </v:shape>
          <o:OLEObject Type="Embed" ProgID="Equation.3" ShapeID="_x0000_i1206" DrawAspect="Content" ObjectID="_1600687972" r:id="rId558"/>
        </w:object>
      </w:r>
      <w:r w:rsidR="00073F3B" w:rsidRPr="006C4308">
        <w:t>.</w:t>
      </w:r>
    </w:p>
    <w:p w:rsidR="00073F3B" w:rsidRDefault="00073F3B" w:rsidP="00073F3B">
      <w:pPr>
        <w:pStyle w:val="a3"/>
      </w:pPr>
      <w:r>
        <w:t xml:space="preserve">Установившаяся ошибка воспроизведения задающего воздействия: </w:t>
      </w:r>
    </w:p>
    <w:p w:rsidR="00073F3B" w:rsidRPr="009F0BA0" w:rsidRDefault="007A05D8" w:rsidP="009F0BA0">
      <w:pPr>
        <w:pStyle w:val="ac"/>
      </w:pPr>
      <w:r w:rsidRPr="0024445E">
        <w:rPr>
          <w:position w:val="-28"/>
        </w:rPr>
        <w:object w:dxaOrig="5580" w:dyaOrig="720">
          <v:shape id="_x0000_i1207" type="#_x0000_t75" style="width:280.5pt;height:36.75pt" o:ole="">
            <v:imagedata r:id="rId559" o:title=""/>
          </v:shape>
          <o:OLEObject Type="Embed" ProgID="Equation.3" ShapeID="_x0000_i1207" DrawAspect="Content" ObjectID="_1600687973" r:id="rId560"/>
        </w:object>
      </w:r>
      <w:r w:rsidR="00073F3B" w:rsidRPr="009F0BA0">
        <w:t>,</w:t>
      </w:r>
    </w:p>
    <w:p w:rsidR="00073F3B" w:rsidRPr="009F0BA0" w:rsidRDefault="00073F3B" w:rsidP="0024445E">
      <w:pPr>
        <w:pStyle w:val="a3"/>
        <w:ind w:firstLine="0"/>
      </w:pPr>
      <w:r>
        <w:t>где</w:t>
      </w:r>
      <w:r w:rsidR="0024445E">
        <w:tab/>
      </w:r>
      <w:r w:rsidR="0024445E" w:rsidRPr="0024445E">
        <w:rPr>
          <w:position w:val="-28"/>
        </w:rPr>
        <w:object w:dxaOrig="1800" w:dyaOrig="720">
          <v:shape id="_x0000_i1208" type="#_x0000_t75" style="width:90pt;height:36.75pt" o:ole="">
            <v:imagedata r:id="rId561" o:title=""/>
          </v:shape>
          <o:OLEObject Type="Embed" ProgID="Equation.3" ShapeID="_x0000_i1208" DrawAspect="Content" ObjectID="_1600687974" r:id="rId562"/>
        </w:object>
      </w:r>
      <w:r w:rsidRPr="009F0BA0">
        <w:t>.</w:t>
      </w:r>
    </w:p>
    <w:p w:rsidR="00073F3B" w:rsidRDefault="00073F3B" w:rsidP="00073F3B">
      <w:pPr>
        <w:pStyle w:val="a3"/>
      </w:pPr>
      <w:r w:rsidRPr="00C16313">
        <w:t>И, наконец, воспользуемся формулой поз.</w:t>
      </w:r>
      <w:r w:rsidR="0024445E" w:rsidRPr="00C16313">
        <w:t>4</w:t>
      </w:r>
      <w:r w:rsidRPr="00C16313">
        <w:t xml:space="preserve"> </w:t>
      </w:r>
      <w:r w:rsidR="00C16313" w:rsidRPr="00C16313">
        <w:t xml:space="preserve">таблицы </w:t>
      </w:r>
      <w:r w:rsidR="005115A7" w:rsidRPr="00C16313">
        <w:t>2</w:t>
      </w:r>
      <w:r w:rsidRPr="00C16313">
        <w:t>. Т.к. ПФ ра</w:t>
      </w:r>
      <w:r>
        <w:t>з</w:t>
      </w:r>
      <w:r>
        <w:t>о</w:t>
      </w:r>
      <w:r>
        <w:t xml:space="preserve">мкнутой системы </w:t>
      </w:r>
    </w:p>
    <w:p w:rsidR="00073F3B" w:rsidRDefault="00467DE1" w:rsidP="0024445E">
      <w:pPr>
        <w:pStyle w:val="ac"/>
        <w:ind w:firstLine="709"/>
      </w:pPr>
      <w:r w:rsidRPr="0024445E">
        <w:rPr>
          <w:position w:val="-34"/>
        </w:rPr>
        <w:object w:dxaOrig="6660" w:dyaOrig="780">
          <v:shape id="_x0000_i1209" type="#_x0000_t75" style="width:330pt;height:39pt" o:ole="">
            <v:imagedata r:id="rId563" o:title=""/>
          </v:shape>
          <o:OLEObject Type="Embed" ProgID="Equation.3" ShapeID="_x0000_i1209" DrawAspect="Content" ObjectID="_1600687975" r:id="rId564"/>
        </w:object>
      </w:r>
    </w:p>
    <w:p w:rsidR="0024445E" w:rsidRPr="0024445E" w:rsidRDefault="00467DE1" w:rsidP="0024445E">
      <w:pPr>
        <w:pStyle w:val="ac"/>
      </w:pPr>
      <w:r w:rsidRPr="0024445E">
        <w:rPr>
          <w:position w:val="-36"/>
        </w:rPr>
        <w:object w:dxaOrig="3180" w:dyaOrig="859">
          <v:shape id="_x0000_i1210" type="#_x0000_t75" style="width:159pt;height:42.75pt" o:ole="">
            <v:imagedata r:id="rId565" o:title=""/>
          </v:shape>
          <o:OLEObject Type="Embed" ProgID="Equation.3" ShapeID="_x0000_i1210" DrawAspect="Content" ObjectID="_1600687976" r:id="rId566"/>
        </w:object>
      </w:r>
    </w:p>
    <w:p w:rsidR="00073F3B" w:rsidRDefault="00073F3B" w:rsidP="00073F3B">
      <w:pPr>
        <w:pStyle w:val="a3"/>
        <w:ind w:firstLine="0"/>
      </w:pPr>
      <w:r>
        <w:t>то коэффициенты ПФ имеют значения:</w:t>
      </w:r>
    </w:p>
    <w:p w:rsidR="00073F3B" w:rsidRPr="009F0BA0" w:rsidRDefault="00467DE1" w:rsidP="009F0BA0">
      <w:pPr>
        <w:pStyle w:val="ac"/>
      </w:pPr>
      <w:r w:rsidRPr="00467DE1">
        <w:rPr>
          <w:position w:val="-6"/>
        </w:rPr>
        <w:object w:dxaOrig="760" w:dyaOrig="300">
          <v:shape id="_x0000_i1211" type="#_x0000_t75" style="width:37.5pt;height:15.75pt" o:ole="">
            <v:imagedata r:id="rId567" o:title=""/>
          </v:shape>
          <o:OLEObject Type="Embed" ProgID="Equation.3" ShapeID="_x0000_i1211" DrawAspect="Content" ObjectID="_1600687977" r:id="rId568"/>
        </w:object>
      </w:r>
      <w:r w:rsidR="00073F3B" w:rsidRPr="009F0BA0">
        <w:t xml:space="preserve">;  </w:t>
      </w:r>
      <w:r w:rsidRPr="00467DE1">
        <w:rPr>
          <w:position w:val="-12"/>
        </w:rPr>
        <w:object w:dxaOrig="1180" w:dyaOrig="380">
          <v:shape id="_x0000_i1212" type="#_x0000_t75" style="width:57pt;height:17.25pt" o:ole="">
            <v:imagedata r:id="rId569" o:title=""/>
          </v:shape>
          <o:OLEObject Type="Embed" ProgID="Equation.3" ShapeID="_x0000_i1212" DrawAspect="Content" ObjectID="_1600687978" r:id="rId570"/>
        </w:object>
      </w:r>
      <w:r w:rsidR="00073F3B" w:rsidRPr="009F0BA0">
        <w:t xml:space="preserve">;  </w:t>
      </w:r>
      <w:r w:rsidRPr="00467DE1">
        <w:rPr>
          <w:position w:val="-12"/>
        </w:rPr>
        <w:object w:dxaOrig="1020" w:dyaOrig="380">
          <v:shape id="_x0000_i1213" type="#_x0000_t75" style="width:51.75pt;height:17.25pt" o:ole="">
            <v:imagedata r:id="rId571" o:title=""/>
          </v:shape>
          <o:OLEObject Type="Embed" ProgID="Equation.3" ShapeID="_x0000_i1213" DrawAspect="Content" ObjectID="_1600687979" r:id="rId572"/>
        </w:object>
      </w:r>
      <w:r w:rsidR="00073F3B" w:rsidRPr="009F0BA0">
        <w:t xml:space="preserve">; </w:t>
      </w:r>
      <w:r w:rsidRPr="00467DE1">
        <w:rPr>
          <w:position w:val="-12"/>
        </w:rPr>
        <w:object w:dxaOrig="1200" w:dyaOrig="380">
          <v:shape id="_x0000_i1214" type="#_x0000_t75" style="width:60pt;height:17.25pt" o:ole="">
            <v:imagedata r:id="rId573" o:title=""/>
          </v:shape>
          <o:OLEObject Type="Embed" ProgID="Equation.3" ShapeID="_x0000_i1214" DrawAspect="Content" ObjectID="_1600687980" r:id="rId574"/>
        </w:object>
      </w:r>
      <w:r w:rsidR="00073F3B" w:rsidRPr="009F0BA0">
        <w:t xml:space="preserve">;   </w:t>
      </w:r>
      <w:r w:rsidRPr="00467DE1">
        <w:rPr>
          <w:position w:val="-12"/>
        </w:rPr>
        <w:object w:dxaOrig="1040" w:dyaOrig="380">
          <v:shape id="_x0000_i1215" type="#_x0000_t75" style="width:51.75pt;height:17.25pt" o:ole="">
            <v:imagedata r:id="rId575" o:title=""/>
          </v:shape>
          <o:OLEObject Type="Embed" ProgID="Equation.3" ShapeID="_x0000_i1215" DrawAspect="Content" ObjectID="_1600687981" r:id="rId576"/>
        </w:object>
      </w:r>
      <w:r w:rsidR="00073F3B" w:rsidRPr="009F0BA0">
        <w:t>.</w:t>
      </w:r>
    </w:p>
    <w:p w:rsidR="00073F3B" w:rsidRDefault="00073F3B" w:rsidP="00073F3B">
      <w:pPr>
        <w:pStyle w:val="ac"/>
      </w:pPr>
      <w:r>
        <w:t>Коэффициенты ошибки</w:t>
      </w:r>
      <w:r w:rsidRPr="00CE1003">
        <w:t>:</w:t>
      </w:r>
    </w:p>
    <w:p w:rsidR="00073F3B" w:rsidRPr="009F0BA0" w:rsidRDefault="00467DE1" w:rsidP="009F0BA0">
      <w:pPr>
        <w:pStyle w:val="ac"/>
      </w:pPr>
      <w:r w:rsidRPr="00467DE1">
        <w:rPr>
          <w:position w:val="-28"/>
        </w:rPr>
        <w:object w:dxaOrig="3340" w:dyaOrig="720">
          <v:shape id="_x0000_i1216" type="#_x0000_t75" style="width:168pt;height:36.75pt" o:ole="">
            <v:imagedata r:id="rId577" o:title=""/>
          </v:shape>
          <o:OLEObject Type="Embed" ProgID="Equation.3" ShapeID="_x0000_i1216" DrawAspect="Content" ObjectID="_1600687982" r:id="rId578"/>
        </w:object>
      </w:r>
      <w:r w:rsidR="00073F3B" w:rsidRPr="009F0BA0">
        <w:tab/>
      </w:r>
      <w:r w:rsidR="00073F3B" w:rsidRPr="009F0BA0">
        <w:object w:dxaOrig="6399" w:dyaOrig="720">
          <v:shape id="_x0000_i1217" type="#_x0000_t75" style="width:320.25pt;height:36.75pt" o:ole="">
            <v:imagedata r:id="rId579" o:title=""/>
          </v:shape>
          <o:OLEObject Type="Embed" ProgID="Equation.3" ShapeID="_x0000_i1217" DrawAspect="Content" ObjectID="_1600687983" r:id="rId580"/>
        </w:object>
      </w:r>
      <w:r w:rsidR="00073F3B" w:rsidRPr="009F0BA0">
        <w:t>.</w:t>
      </w:r>
    </w:p>
    <w:p w:rsidR="00073F3B" w:rsidRPr="00C77CDD" w:rsidRDefault="00073F3B" w:rsidP="00073F3B">
      <w:pPr>
        <w:pStyle w:val="a3"/>
      </w:pPr>
      <w:r>
        <w:t>В данном случае третий коэффициент не понадобится.</w:t>
      </w:r>
    </w:p>
    <w:p w:rsidR="00073F3B" w:rsidRDefault="00073F3B" w:rsidP="00073F3B">
      <w:pPr>
        <w:pStyle w:val="a3"/>
      </w:pPr>
      <w:r>
        <w:t>Теперь найдем составляющую ошибки по возмущению, для чего с</w:t>
      </w:r>
      <w:r>
        <w:t>о</w:t>
      </w:r>
      <w:r>
        <w:t xml:space="preserve">ставим ПФ для ошибки от возмущения (после применения </w:t>
      </w:r>
      <w:proofErr w:type="spellStart"/>
      <w:r w:rsidRPr="009B22F4">
        <w:rPr>
          <w:rFonts w:ascii="Courier New" w:hAnsi="Courier New" w:cs="Courier New"/>
          <w:lang w:val="en-US"/>
        </w:rPr>
        <w:t>minreal</w:t>
      </w:r>
      <w:proofErr w:type="spellEnd"/>
      <w:r>
        <w:t>):</w:t>
      </w:r>
    </w:p>
    <w:p w:rsidR="00467DE1" w:rsidRDefault="00467DE1" w:rsidP="00467DE1">
      <w:pPr>
        <w:pStyle w:val="ac"/>
        <w:ind w:firstLine="426"/>
      </w:pPr>
      <w:r w:rsidRPr="00050545">
        <w:rPr>
          <w:position w:val="-68"/>
        </w:rPr>
        <w:object w:dxaOrig="8940" w:dyaOrig="1500">
          <v:shape id="_x0000_i1218" type="#_x0000_t75" style="width:447pt;height:74.25pt" o:ole="">
            <v:imagedata r:id="rId581" o:title=""/>
          </v:shape>
          <o:OLEObject Type="Embed" ProgID="Equation.3" ShapeID="_x0000_i1218" DrawAspect="Content" ObjectID="_1600687984" r:id="rId582"/>
        </w:object>
      </w:r>
    </w:p>
    <w:p w:rsidR="00467DE1" w:rsidRPr="00467DE1" w:rsidRDefault="00FC4ADD" w:rsidP="00FC4ADD">
      <w:pPr>
        <w:pStyle w:val="ac"/>
        <w:ind w:firstLine="284"/>
      </w:pPr>
      <w:r w:rsidRPr="00050545">
        <w:rPr>
          <w:position w:val="-34"/>
        </w:rPr>
        <w:object w:dxaOrig="9279" w:dyaOrig="820">
          <v:shape id="_x0000_i1219" type="#_x0000_t75" style="width:465pt;height:40.5pt" o:ole="">
            <v:imagedata r:id="rId583" o:title=""/>
          </v:shape>
          <o:OLEObject Type="Embed" ProgID="Equation.3" ShapeID="_x0000_i1219" DrawAspect="Content" ObjectID="_1600687985" r:id="rId584"/>
        </w:object>
      </w:r>
      <w:r w:rsidR="00467DE1">
        <w:t>.</w:t>
      </w:r>
    </w:p>
    <w:p w:rsidR="00073F3B" w:rsidRDefault="00073F3B" w:rsidP="00073F3B">
      <w:pPr>
        <w:pStyle w:val="a3"/>
      </w:pPr>
      <w:r w:rsidRPr="00C16313">
        <w:lastRenderedPageBreak/>
        <w:t>Далее воспользуемся формулой поз.</w:t>
      </w:r>
      <w:r w:rsidR="00467DE1" w:rsidRPr="00C16313">
        <w:t>3</w:t>
      </w:r>
      <w:r w:rsidRPr="00C16313">
        <w:t xml:space="preserve"> </w:t>
      </w:r>
      <w:r w:rsidR="00C16313" w:rsidRPr="00C16313">
        <w:t xml:space="preserve">таблицы </w:t>
      </w:r>
      <w:r w:rsidR="005115A7" w:rsidRPr="00C16313">
        <w:t>3</w:t>
      </w:r>
      <w:r w:rsidRPr="00C16313">
        <w:t>, в которой прив</w:t>
      </w:r>
      <w:r w:rsidRPr="00C16313">
        <w:t>о</w:t>
      </w:r>
      <w:r>
        <w:t>дится ПФ замкнутой системы для ошибки в виде:</w:t>
      </w:r>
    </w:p>
    <w:p w:rsidR="00073F3B" w:rsidRPr="009F0BA0" w:rsidRDefault="00FC4ADD" w:rsidP="009F0BA0">
      <w:pPr>
        <w:pStyle w:val="ac"/>
      </w:pPr>
      <w:r w:rsidRPr="00FC4ADD">
        <w:rPr>
          <w:position w:val="-36"/>
        </w:rPr>
        <w:object w:dxaOrig="3860" w:dyaOrig="859">
          <v:shape id="_x0000_i1220" type="#_x0000_t75" style="width:189pt;height:42.75pt" o:ole="">
            <v:imagedata r:id="rId585" o:title=""/>
          </v:shape>
          <o:OLEObject Type="Embed" ProgID="Equation.3" ShapeID="_x0000_i1220" DrawAspect="Content" ObjectID="_1600687986" r:id="rId586"/>
        </w:object>
      </w:r>
      <w:r w:rsidR="00073F3B" w:rsidRPr="009F0BA0">
        <w:t>.</w:t>
      </w:r>
    </w:p>
    <w:p w:rsidR="00073F3B" w:rsidRDefault="00073F3B" w:rsidP="00073F3B">
      <w:pPr>
        <w:pStyle w:val="a3"/>
      </w:pPr>
      <w:r>
        <w:t>Коэффициенты этой ПФ имеют значения:</w:t>
      </w:r>
    </w:p>
    <w:p w:rsidR="00073F3B" w:rsidRPr="009F0BA0" w:rsidRDefault="00FC4ADD" w:rsidP="009F0BA0">
      <w:pPr>
        <w:pStyle w:val="ac"/>
      </w:pPr>
      <w:r w:rsidRPr="00F75B98">
        <w:rPr>
          <w:position w:val="-12"/>
        </w:rPr>
        <w:object w:dxaOrig="1340" w:dyaOrig="440">
          <v:shape id="_x0000_i1221" type="#_x0000_t75" style="width:66.75pt;height:21.75pt" o:ole="">
            <v:imagedata r:id="rId587" o:title=""/>
          </v:shape>
          <o:OLEObject Type="Embed" ProgID="Equation.3" ShapeID="_x0000_i1221" DrawAspect="Content" ObjectID="_1600687987" r:id="rId588"/>
        </w:object>
      </w:r>
      <w:r w:rsidR="00073F3B" w:rsidRPr="00F75B98">
        <w:t>;</w:t>
      </w:r>
      <w:r w:rsidR="00073F3B" w:rsidRPr="009F0BA0">
        <w:t xml:space="preserve">  </w:t>
      </w:r>
      <w:r w:rsidRPr="00FC4ADD">
        <w:rPr>
          <w:position w:val="-12"/>
        </w:rPr>
        <w:object w:dxaOrig="1120" w:dyaOrig="380">
          <v:shape id="_x0000_i1222" type="#_x0000_t75" style="width:56.25pt;height:17.25pt" o:ole="">
            <v:imagedata r:id="rId589" o:title=""/>
          </v:shape>
          <o:OLEObject Type="Embed" ProgID="Equation.3" ShapeID="_x0000_i1222" DrawAspect="Content" ObjectID="_1600687988" r:id="rId590"/>
        </w:object>
      </w:r>
      <w:r w:rsidR="00073F3B" w:rsidRPr="009F0BA0">
        <w:t xml:space="preserve">;  </w:t>
      </w:r>
      <w:r w:rsidRPr="00FC4ADD">
        <w:rPr>
          <w:position w:val="-12"/>
        </w:rPr>
        <w:object w:dxaOrig="859" w:dyaOrig="380">
          <v:shape id="_x0000_i1223" type="#_x0000_t75" style="width:42pt;height:17.25pt" o:ole="">
            <v:imagedata r:id="rId591" o:title=""/>
          </v:shape>
          <o:OLEObject Type="Embed" ProgID="Equation.3" ShapeID="_x0000_i1223" DrawAspect="Content" ObjectID="_1600687989" r:id="rId592"/>
        </w:object>
      </w:r>
      <w:r w:rsidR="00073F3B" w:rsidRPr="009F0BA0">
        <w:t xml:space="preserve">; </w:t>
      </w:r>
      <w:r w:rsidRPr="00FC4ADD">
        <w:rPr>
          <w:position w:val="-12"/>
        </w:rPr>
        <w:object w:dxaOrig="1560" w:dyaOrig="440">
          <v:shape id="_x0000_i1224" type="#_x0000_t75" style="width:77.25pt;height:21.75pt" o:ole="">
            <v:imagedata r:id="rId593" o:title=""/>
          </v:shape>
          <o:OLEObject Type="Embed" ProgID="Equation.3" ShapeID="_x0000_i1224" DrawAspect="Content" ObjectID="_1600687990" r:id="rId594"/>
        </w:object>
      </w:r>
      <w:r w:rsidR="00073F3B" w:rsidRPr="009F0BA0">
        <w:t xml:space="preserve">;   </w:t>
      </w:r>
      <w:r w:rsidRPr="00FC4ADD">
        <w:rPr>
          <w:position w:val="-12"/>
        </w:rPr>
        <w:object w:dxaOrig="1340" w:dyaOrig="440">
          <v:shape id="_x0000_i1225" type="#_x0000_t75" style="width:66.75pt;height:21.75pt" o:ole="">
            <v:imagedata r:id="rId595" o:title=""/>
          </v:shape>
          <o:OLEObject Type="Embed" ProgID="Equation.3" ShapeID="_x0000_i1225" DrawAspect="Content" ObjectID="_1600687991" r:id="rId596"/>
        </w:object>
      </w:r>
      <w:r w:rsidR="00073F3B" w:rsidRPr="009F0BA0">
        <w:t xml:space="preserve">;  </w:t>
      </w:r>
      <w:r w:rsidRPr="00FC4ADD">
        <w:rPr>
          <w:position w:val="-12"/>
        </w:rPr>
        <w:object w:dxaOrig="1100" w:dyaOrig="380">
          <v:shape id="_x0000_i1226" type="#_x0000_t75" style="width:57pt;height:17.25pt" o:ole="">
            <v:imagedata r:id="rId597" o:title=""/>
          </v:shape>
          <o:OLEObject Type="Embed" ProgID="Equation.3" ShapeID="_x0000_i1226" DrawAspect="Content" ObjectID="_1600687992" r:id="rId598"/>
        </w:object>
      </w:r>
      <w:r w:rsidR="00073F3B" w:rsidRPr="009F0BA0">
        <w:t>.</w:t>
      </w:r>
    </w:p>
    <w:p w:rsidR="00073F3B" w:rsidRDefault="00073F3B" w:rsidP="00073F3B">
      <w:pPr>
        <w:pStyle w:val="ac"/>
      </w:pPr>
      <w:r>
        <w:t>Первые три коэффициента ошибки</w:t>
      </w:r>
      <w:r w:rsidRPr="00CE1003">
        <w:t>:</w:t>
      </w:r>
    </w:p>
    <w:p w:rsidR="00FC4ADD" w:rsidRDefault="00FC4ADD" w:rsidP="00FC4ADD">
      <w:pPr>
        <w:pStyle w:val="ac"/>
        <w:ind w:firstLine="426"/>
      </w:pPr>
      <w:r w:rsidRPr="00FC4ADD">
        <w:rPr>
          <w:position w:val="-16"/>
        </w:rPr>
        <w:object w:dxaOrig="8260" w:dyaOrig="480">
          <v:shape id="_x0000_i1227" type="#_x0000_t75" style="width:409.5pt;height:24pt" o:ole="">
            <v:imagedata r:id="rId599" o:title=""/>
          </v:shape>
          <o:OLEObject Type="Embed" ProgID="Equation.3" ShapeID="_x0000_i1227" DrawAspect="Content" ObjectID="_1600687993" r:id="rId600"/>
        </w:object>
      </w:r>
    </w:p>
    <w:p w:rsidR="00073F3B" w:rsidRPr="009F0BA0" w:rsidRDefault="00073F3B" w:rsidP="00FC4ADD">
      <w:pPr>
        <w:pStyle w:val="ac"/>
        <w:ind w:firstLine="426"/>
      </w:pPr>
      <w:r w:rsidRPr="009F0BA0">
        <w:object w:dxaOrig="9139" w:dyaOrig="480">
          <v:shape id="_x0000_i1228" type="#_x0000_t75" style="width:456.75pt;height:24pt" o:ole="">
            <v:imagedata r:id="rId601" o:title=""/>
          </v:shape>
          <o:OLEObject Type="Embed" ProgID="Equation.3" ShapeID="_x0000_i1228" DrawAspect="Content" ObjectID="_1600687994" r:id="rId602"/>
        </w:object>
      </w:r>
    </w:p>
    <w:p w:rsidR="00073F3B" w:rsidRDefault="00073F3B" w:rsidP="00073F3B">
      <w:pPr>
        <w:pStyle w:val="a3"/>
      </w:pPr>
      <w:r>
        <w:t>Первая и вторая производные сигнала возмущения:</w:t>
      </w:r>
    </w:p>
    <w:p w:rsidR="00073F3B" w:rsidRDefault="00FC4ADD" w:rsidP="009F0BA0">
      <w:pPr>
        <w:pStyle w:val="ac"/>
      </w:pPr>
      <w:r w:rsidRPr="00FC4ADD">
        <w:rPr>
          <w:position w:val="-28"/>
        </w:rPr>
        <w:object w:dxaOrig="4840" w:dyaOrig="720">
          <v:shape id="_x0000_i1229" type="#_x0000_t75" style="width:240.75pt;height:36.75pt" o:ole="">
            <v:imagedata r:id="rId603" o:title=""/>
          </v:shape>
          <o:OLEObject Type="Embed" ProgID="Equation.3" ShapeID="_x0000_i1229" DrawAspect="Content" ObjectID="_1600687995" r:id="rId604"/>
        </w:object>
      </w:r>
      <w:r w:rsidR="00073F3B">
        <w:t>;</w:t>
      </w:r>
    </w:p>
    <w:p w:rsidR="00073F3B" w:rsidRPr="009F0BA0" w:rsidRDefault="00FC4ADD" w:rsidP="009F0BA0">
      <w:pPr>
        <w:pStyle w:val="ac"/>
      </w:pPr>
      <w:r w:rsidRPr="00FC4ADD">
        <w:rPr>
          <w:position w:val="-28"/>
        </w:rPr>
        <w:object w:dxaOrig="5760" w:dyaOrig="760">
          <v:shape id="_x0000_i1230" type="#_x0000_t75" style="width:4in;height:37.5pt" o:ole="">
            <v:imagedata r:id="rId605" o:title=""/>
          </v:shape>
          <o:OLEObject Type="Embed" ProgID="Equation.3" ShapeID="_x0000_i1230" DrawAspect="Content" ObjectID="_1600687996" r:id="rId606"/>
        </w:object>
      </w:r>
      <w:r w:rsidR="00073F3B" w:rsidRPr="009F0BA0">
        <w:t>.</w:t>
      </w:r>
    </w:p>
    <w:p w:rsidR="00073F3B" w:rsidRDefault="00073F3B" w:rsidP="00073F3B">
      <w:pPr>
        <w:pStyle w:val="a3"/>
      </w:pPr>
      <w:r>
        <w:t>Установившееся значение ошибки от возмущения:</w:t>
      </w:r>
    </w:p>
    <w:p w:rsidR="00073F3B" w:rsidRDefault="00FC4ADD" w:rsidP="00FC4ADD">
      <w:pPr>
        <w:pStyle w:val="ac"/>
      </w:pPr>
      <w:r w:rsidRPr="00FC4ADD">
        <w:rPr>
          <w:position w:val="-32"/>
        </w:rPr>
        <w:object w:dxaOrig="200" w:dyaOrig="780">
          <v:shape id="_x0000_i1231" type="#_x0000_t75" style="width:12pt;height:39pt" o:ole="">
            <v:imagedata r:id="rId607" o:title=""/>
          </v:shape>
          <o:OLEObject Type="Embed" ProgID="Equation.3" ShapeID="_x0000_i1231" DrawAspect="Content" ObjectID="_1600687997" r:id="rId608"/>
        </w:object>
      </w:r>
      <w:r w:rsidR="007A05D8" w:rsidRPr="007A05D8">
        <w:rPr>
          <w:position w:val="-30"/>
        </w:rPr>
        <w:object w:dxaOrig="7839" w:dyaOrig="800">
          <v:shape id="_x0000_i1232" type="#_x0000_t75" style="width:391.5pt;height:39.75pt" o:ole="">
            <v:imagedata r:id="rId609" o:title=""/>
          </v:shape>
          <o:OLEObject Type="Embed" ProgID="Equation.3" ShapeID="_x0000_i1232" DrawAspect="Content" ObjectID="_1600687998" r:id="rId610"/>
        </w:object>
      </w:r>
    </w:p>
    <w:p w:rsidR="00FC4ADD" w:rsidRPr="00FC4ADD" w:rsidRDefault="00FC4ADD" w:rsidP="00FC4ADD">
      <w:pPr>
        <w:pStyle w:val="ac"/>
      </w:pPr>
      <w:r w:rsidRPr="00050545">
        <w:rPr>
          <w:position w:val="-10"/>
        </w:rPr>
        <w:object w:dxaOrig="6560" w:dyaOrig="420">
          <v:shape id="_x0000_i1233" type="#_x0000_t75" style="width:329.25pt;height:21.75pt" o:ole="">
            <v:imagedata r:id="rId611" o:title=""/>
          </v:shape>
          <o:OLEObject Type="Embed" ProgID="Equation.3" ShapeID="_x0000_i1233" DrawAspect="Content" ObjectID="_1600687999" r:id="rId612"/>
        </w:object>
      </w:r>
    </w:p>
    <w:p w:rsidR="00073F3B" w:rsidRDefault="00FC4ADD" w:rsidP="00FC4ADD">
      <w:pPr>
        <w:pStyle w:val="ac"/>
      </w:pPr>
      <w:r w:rsidRPr="00FC4ADD">
        <w:rPr>
          <w:position w:val="-10"/>
        </w:rPr>
        <w:object w:dxaOrig="4380" w:dyaOrig="420">
          <v:shape id="_x0000_i1234" type="#_x0000_t75" style="width:219pt;height:21.75pt" o:ole="">
            <v:imagedata r:id="rId613" o:title=""/>
          </v:shape>
          <o:OLEObject Type="Embed" ProgID="Equation.3" ShapeID="_x0000_i1234" DrawAspect="Content" ObjectID="_1600688000" r:id="rId614"/>
        </w:object>
      </w:r>
      <w:r w:rsidR="00073F3B">
        <w:t>.</w:t>
      </w:r>
    </w:p>
    <w:p w:rsidR="00073F3B" w:rsidRDefault="00073F3B" w:rsidP="00073F3B">
      <w:pPr>
        <w:pStyle w:val="a3"/>
      </w:pPr>
      <w:r>
        <w:t>Суммарное значение установившейся ошибки:</w:t>
      </w:r>
    </w:p>
    <w:p w:rsidR="00073F3B" w:rsidRPr="00EC1543" w:rsidRDefault="00F0632B" w:rsidP="009F0BA0">
      <w:pPr>
        <w:pStyle w:val="ac"/>
      </w:pPr>
      <w:r w:rsidRPr="00F0632B">
        <w:rPr>
          <w:position w:val="-14"/>
        </w:rPr>
        <w:object w:dxaOrig="5840" w:dyaOrig="400">
          <v:shape id="_x0000_i1235" type="#_x0000_t75" style="width:291pt;height:20.25pt" o:ole="">
            <v:imagedata r:id="rId615" o:title=""/>
          </v:shape>
          <o:OLEObject Type="Embed" ProgID="Equation.3" ShapeID="_x0000_i1235" DrawAspect="Content" ObjectID="_1600688001" r:id="rId616"/>
        </w:object>
      </w:r>
      <w:r w:rsidR="00073F3B">
        <w:t>.</w:t>
      </w:r>
    </w:p>
    <w:p w:rsidR="00073F3B" w:rsidRPr="00C16313" w:rsidRDefault="00F0632B" w:rsidP="00C16313">
      <w:pPr>
        <w:pStyle w:val="2"/>
        <w:numPr>
          <w:ilvl w:val="0"/>
          <w:numId w:val="0"/>
        </w:numPr>
      </w:pPr>
      <w:bookmarkStart w:id="56" w:name="_Toc367810021"/>
      <w:bookmarkStart w:id="57" w:name="_Toc376685398"/>
      <w:r>
        <w:t>З</w:t>
      </w:r>
      <w:r w:rsidR="00073F3B" w:rsidRPr="00EB1377">
        <w:t>адание</w:t>
      </w:r>
      <w:bookmarkEnd w:id="56"/>
      <w:bookmarkEnd w:id="57"/>
    </w:p>
    <w:p w:rsidR="00073F3B" w:rsidRPr="00797365" w:rsidRDefault="00073F3B" w:rsidP="00073F3B">
      <w:pPr>
        <w:pStyle w:val="a3"/>
      </w:pPr>
      <w:r w:rsidRPr="00EF1D41">
        <w:t xml:space="preserve">Система управления </w:t>
      </w:r>
      <w:r>
        <w:t>(</w:t>
      </w:r>
      <w:r w:rsidR="005115A7" w:rsidRPr="00F615AB">
        <w:rPr>
          <w:rStyle w:val="affe"/>
        </w:rPr>
        <w:t xml:space="preserve">рис. </w:t>
      </w:r>
      <w:r w:rsidR="005115A7">
        <w:rPr>
          <w:rStyle w:val="affe"/>
        </w:rPr>
        <w:t>3</w:t>
      </w:r>
      <w:r>
        <w:t xml:space="preserve">) </w:t>
      </w:r>
      <w:r w:rsidRPr="00EF1D41">
        <w:t xml:space="preserve">содержит П-регулятор, </w:t>
      </w:r>
      <w:r w:rsidR="00F0632B">
        <w:t xml:space="preserve">динамическое звено </w:t>
      </w:r>
      <w:r w:rsidR="00F0632B">
        <w:rPr>
          <w:lang w:val="en-US"/>
        </w:rPr>
        <w:t>c</w:t>
      </w:r>
      <w:r w:rsidR="00F0632B" w:rsidRPr="00F0632B">
        <w:t xml:space="preserve"> </w:t>
      </w:r>
      <w:r w:rsidR="00F0632B">
        <w:t xml:space="preserve">ПФ </w:t>
      </w:r>
      <w:r w:rsidR="00F0632B" w:rsidRPr="00F0632B">
        <w:rPr>
          <w:i/>
          <w:lang w:val="en-US"/>
        </w:rPr>
        <w:t>W</w:t>
      </w:r>
      <w:r w:rsidR="00F0632B" w:rsidRPr="00F0632B">
        <w:t>(</w:t>
      </w:r>
      <w:r w:rsidR="00F0632B" w:rsidRPr="00F0632B">
        <w:rPr>
          <w:i/>
          <w:lang w:val="en-US"/>
        </w:rPr>
        <w:t>p</w:t>
      </w:r>
      <w:r w:rsidR="00F0632B" w:rsidRPr="00F0632B">
        <w:t xml:space="preserve">) </w:t>
      </w:r>
      <w:r w:rsidR="00F0632B">
        <w:t>и интегратор</w:t>
      </w:r>
      <w:r w:rsidRPr="00EF1D41">
        <w:t xml:space="preserve">. </w:t>
      </w:r>
      <w:r>
        <w:t>З</w:t>
      </w:r>
      <w:r w:rsidRPr="00EF1D41">
        <w:t xml:space="preserve">адающее воздействие </w:t>
      </w:r>
      <w:r w:rsidRPr="00EF1D41">
        <w:rPr>
          <w:i/>
        </w:rPr>
        <w:t>g</w:t>
      </w:r>
      <w:r w:rsidRPr="00EF1D41">
        <w:t>(</w:t>
      </w:r>
      <w:r w:rsidRPr="00EF1D41">
        <w:rPr>
          <w:i/>
        </w:rPr>
        <w:t>t</w:t>
      </w:r>
      <w:r w:rsidRPr="00EF1D41">
        <w:t>) и возмуще</w:t>
      </w:r>
      <w:r>
        <w:t xml:space="preserve">ние </w:t>
      </w:r>
      <w:r w:rsidRPr="00FF2039">
        <w:rPr>
          <w:i/>
          <w:lang w:val="en-US"/>
        </w:rPr>
        <w:t>f</w:t>
      </w:r>
      <w:r w:rsidRPr="00FF2039">
        <w:t>(</w:t>
      </w:r>
      <w:r w:rsidRPr="00FF2039">
        <w:rPr>
          <w:i/>
          <w:lang w:val="en-US"/>
        </w:rPr>
        <w:t>t</w:t>
      </w:r>
      <w:r w:rsidRPr="00FF2039">
        <w:t>)</w:t>
      </w:r>
      <w:r>
        <w:t xml:space="preserve"> изменяются по закону</w:t>
      </w:r>
      <w:r w:rsidRPr="00FF2039">
        <w:t>:</w:t>
      </w:r>
    </w:p>
    <w:p w:rsidR="00073F3B" w:rsidRDefault="005115A7" w:rsidP="009F0BA0">
      <w:pPr>
        <w:pStyle w:val="ac"/>
      </w:pPr>
      <w:r w:rsidRPr="006636C4">
        <w:rPr>
          <w:position w:val="-12"/>
        </w:rPr>
        <w:object w:dxaOrig="1740" w:dyaOrig="380">
          <v:shape id="_x0000_i1236" type="#_x0000_t75" style="width:94.5pt;height:19.5pt" o:ole="">
            <v:imagedata r:id="rId617" o:title=""/>
          </v:shape>
          <o:OLEObject Type="Embed" ProgID="Equation.3" ShapeID="_x0000_i1236" DrawAspect="Content" ObjectID="_1600688002" r:id="rId618"/>
        </w:object>
      </w:r>
      <w:r w:rsidR="00073F3B" w:rsidRPr="004A1EC5">
        <w:t>;</w:t>
      </w:r>
      <w:r w:rsidR="00892DF1">
        <w:tab/>
      </w:r>
      <w:r w:rsidR="00892DF1">
        <w:tab/>
      </w:r>
      <w:r w:rsidRPr="006636C4">
        <w:rPr>
          <w:position w:val="-12"/>
        </w:rPr>
        <w:object w:dxaOrig="3240" w:dyaOrig="380">
          <v:shape id="_x0000_i1237" type="#_x0000_t75" style="width:176.25pt;height:19.5pt" o:ole="">
            <v:imagedata r:id="rId619" o:title=""/>
          </v:shape>
          <o:OLEObject Type="Embed" ProgID="Equation.3" ShapeID="_x0000_i1237" DrawAspect="Content" ObjectID="_1600688003" r:id="rId620"/>
        </w:object>
      </w:r>
      <w:r w:rsidR="00073F3B">
        <w:t>.</w:t>
      </w:r>
    </w:p>
    <w:p w:rsidR="00FE7015" w:rsidRPr="00C40151" w:rsidRDefault="00F0632B" w:rsidP="00FE7015">
      <w:pPr>
        <w:pStyle w:val="a3"/>
        <w:rPr>
          <w:i/>
        </w:rPr>
      </w:pPr>
      <w:r>
        <w:t xml:space="preserve">Передаточная </w:t>
      </w:r>
      <w:r w:rsidR="0052208C">
        <w:t>функция динамического звена зад</w:t>
      </w:r>
      <w:r>
        <w:t>ается преподават</w:t>
      </w:r>
      <w:r>
        <w:t>е</w:t>
      </w:r>
      <w:r>
        <w:t>лем.</w:t>
      </w:r>
      <w:r w:rsidR="00FE7015">
        <w:t xml:space="preserve">    </w:t>
      </w:r>
      <w:r w:rsidR="00FE7015">
        <w:rPr>
          <w:i/>
        </w:rPr>
        <w:t>ПФ для выполнения</w:t>
      </w:r>
      <w:proofErr w:type="gramStart"/>
      <w:r w:rsidR="00FE7015">
        <w:rPr>
          <w:i/>
        </w:rPr>
        <w:t xml:space="preserve">  :</w:t>
      </w:r>
      <w:proofErr w:type="gramEnd"/>
      <w:r w:rsidR="00FE7015">
        <w:rPr>
          <w:i/>
        </w:rPr>
        <w:t xml:space="preserve">   </w:t>
      </w:r>
      <w:proofErr w:type="gramStart"/>
      <w:r w:rsidR="00FE7015" w:rsidRPr="00C40151">
        <w:rPr>
          <w:i/>
          <w:lang w:val="en-US"/>
        </w:rPr>
        <w:t>W</w:t>
      </w:r>
      <w:r w:rsidR="00FE7015" w:rsidRPr="00C40151">
        <w:rPr>
          <w:i/>
        </w:rPr>
        <w:t>(</w:t>
      </w:r>
      <w:proofErr w:type="gramEnd"/>
      <w:r w:rsidR="00FE7015" w:rsidRPr="00C40151">
        <w:rPr>
          <w:i/>
          <w:lang w:val="en-US"/>
        </w:rPr>
        <w:t>p</w:t>
      </w:r>
      <w:r w:rsidR="00FE7015" w:rsidRPr="00C40151">
        <w:rPr>
          <w:i/>
        </w:rPr>
        <w:t>)=10/(3</w:t>
      </w:r>
      <w:r w:rsidR="00FE7015" w:rsidRPr="00C40151">
        <w:rPr>
          <w:i/>
          <w:lang w:val="en-US"/>
        </w:rPr>
        <w:t>p</w:t>
      </w:r>
      <w:r w:rsidR="00FE7015" w:rsidRPr="00C40151">
        <w:rPr>
          <w:i/>
          <w:vertAlign w:val="superscript"/>
        </w:rPr>
        <w:t>2</w:t>
      </w:r>
      <w:r w:rsidR="00FE7015" w:rsidRPr="00C40151">
        <w:rPr>
          <w:i/>
        </w:rPr>
        <w:t>+40</w:t>
      </w:r>
      <w:r w:rsidR="00FE7015" w:rsidRPr="00C40151">
        <w:rPr>
          <w:i/>
          <w:lang w:val="en-US"/>
        </w:rPr>
        <w:t>p</w:t>
      </w:r>
      <w:r w:rsidR="00FE7015" w:rsidRPr="00C40151">
        <w:rPr>
          <w:i/>
        </w:rPr>
        <w:t>+1)</w:t>
      </w:r>
    </w:p>
    <w:p w:rsidR="00F0632B" w:rsidRPr="00F0632B" w:rsidRDefault="00F0632B" w:rsidP="00F0632B">
      <w:pPr>
        <w:pStyle w:val="a3"/>
      </w:pPr>
    </w:p>
    <w:p w:rsidR="00073F3B" w:rsidRDefault="00F0632B" w:rsidP="007F7135">
      <w:pPr>
        <w:pStyle w:val="ae"/>
      </w:pPr>
      <w:r>
        <w:object w:dxaOrig="7039" w:dyaOrig="3041">
          <v:shape id="_x0000_i1238" type="#_x0000_t75" style="width:350.25pt;height:156pt" o:ole="">
            <v:imagedata r:id="rId621" o:title=""/>
          </v:shape>
          <o:OLEObject Type="Embed" ProgID="Visio.Drawing.11" ShapeID="_x0000_i1238" DrawAspect="Content" ObjectID="_1600688004" r:id="rId622"/>
        </w:object>
      </w:r>
    </w:p>
    <w:p w:rsidR="00073F3B" w:rsidRPr="003B5B6E" w:rsidRDefault="00073F3B" w:rsidP="007F7135">
      <w:pPr>
        <w:pStyle w:val="ae"/>
      </w:pPr>
      <w:bookmarkStart w:id="58" w:name="_Ref369036695"/>
      <w:r w:rsidRPr="00330BFD">
        <w:rPr>
          <w:i/>
        </w:rPr>
        <w:t xml:space="preserve">Рис. </w:t>
      </w:r>
      <w:r w:rsidR="00DC1DB1">
        <w:rPr>
          <w:i/>
        </w:rPr>
        <w:fldChar w:fldCharType="begin"/>
      </w:r>
      <w:r>
        <w:rPr>
          <w:i/>
        </w:rPr>
        <w:instrText xml:space="preserve"> SEQ Рис. \* ARABIC \s 1 </w:instrText>
      </w:r>
      <w:r w:rsidR="00DC1DB1">
        <w:rPr>
          <w:i/>
        </w:rPr>
        <w:fldChar w:fldCharType="separate"/>
      </w:r>
      <w:r w:rsidR="000B1955">
        <w:rPr>
          <w:i/>
          <w:noProof/>
        </w:rPr>
        <w:t>3</w:t>
      </w:r>
      <w:r w:rsidR="00DC1DB1">
        <w:rPr>
          <w:i/>
        </w:rPr>
        <w:fldChar w:fldCharType="end"/>
      </w:r>
      <w:bookmarkEnd w:id="58"/>
      <w:r w:rsidRPr="00330BFD">
        <w:rPr>
          <w:i/>
        </w:rPr>
        <w:t>.</w:t>
      </w:r>
      <w:r w:rsidRPr="00375381">
        <w:t xml:space="preserve"> </w:t>
      </w:r>
      <w:r w:rsidRPr="003B5B6E">
        <w:t xml:space="preserve">Схема </w:t>
      </w:r>
      <w:r>
        <w:t xml:space="preserve">астатической </w:t>
      </w:r>
      <w:r w:rsidRPr="003B5B6E">
        <w:t>системы</w:t>
      </w:r>
      <w:r>
        <w:t xml:space="preserve"> для домашнего задания</w:t>
      </w:r>
    </w:p>
    <w:p w:rsidR="00073F3B" w:rsidRPr="00892DF1" w:rsidRDefault="00073F3B" w:rsidP="00892DF1">
      <w:pPr>
        <w:pStyle w:val="a3"/>
      </w:pPr>
      <w:r w:rsidRPr="00892DF1">
        <w:t>Требуется:</w:t>
      </w:r>
    </w:p>
    <w:p w:rsidR="00073F3B" w:rsidRPr="00892DF1" w:rsidRDefault="00892DF1" w:rsidP="00892DF1">
      <w:pPr>
        <w:pStyle w:val="a3"/>
      </w:pPr>
      <w:r>
        <w:t xml:space="preserve">1. </w:t>
      </w:r>
      <w:r w:rsidR="00073F3B" w:rsidRPr="00892DF1">
        <w:t>Определить критический коэффициент передачи системы и под</w:t>
      </w:r>
      <w:r w:rsidR="00073F3B" w:rsidRPr="00892DF1">
        <w:t>о</w:t>
      </w:r>
      <w:r w:rsidR="00073F3B" w:rsidRPr="00892DF1">
        <w:t xml:space="preserve">брать такое значение </w:t>
      </w:r>
      <w:r w:rsidR="00073F3B" w:rsidRPr="00892DF1">
        <w:rPr>
          <w:i/>
        </w:rPr>
        <w:t>K</w:t>
      </w:r>
      <w:r w:rsidR="00073F3B" w:rsidRPr="00892DF1">
        <w:t>, при котором</w:t>
      </w:r>
      <w:r w:rsidR="00FA4A6D">
        <w:t xml:space="preserve"> </w:t>
      </w:r>
      <w:r w:rsidR="00073F3B" w:rsidRPr="00892DF1">
        <w:t xml:space="preserve">запас устойчивости </w:t>
      </w:r>
      <w:r w:rsidR="00073F3B" w:rsidRPr="00F75B98">
        <w:t xml:space="preserve">по </w:t>
      </w:r>
      <w:r w:rsidR="00FA4A6D" w:rsidRPr="00F75B98">
        <w:t>модулю</w:t>
      </w:r>
      <w:r w:rsidR="00073F3B" w:rsidRPr="00892DF1">
        <w:t xml:space="preserve"> с</w:t>
      </w:r>
      <w:r w:rsidR="00073F3B" w:rsidRPr="00892DF1">
        <w:t>о</w:t>
      </w:r>
      <w:r w:rsidR="00073F3B" w:rsidRPr="00892DF1">
        <w:t>ставлял бы 6,02 дБ;</w:t>
      </w:r>
    </w:p>
    <w:p w:rsidR="00073F3B" w:rsidRDefault="00892DF1" w:rsidP="00892DF1">
      <w:pPr>
        <w:pStyle w:val="a3"/>
      </w:pPr>
      <w:r>
        <w:t xml:space="preserve">2. </w:t>
      </w:r>
      <w:r w:rsidR="00073F3B" w:rsidRPr="00892DF1">
        <w:t>Вычислить установившееся значение ошибки.</w:t>
      </w:r>
      <w:bookmarkEnd w:id="2"/>
      <w:bookmarkEnd w:id="3"/>
      <w:bookmarkEnd w:id="4"/>
    </w:p>
    <w:p w:rsidR="00C40151" w:rsidRDefault="00C40151" w:rsidP="00892DF1">
      <w:pPr>
        <w:pStyle w:val="a3"/>
      </w:pPr>
    </w:p>
    <w:p w:rsidR="00C40151" w:rsidRPr="00BB6D8F" w:rsidRDefault="00C40151" w:rsidP="00C40151">
      <w:pPr>
        <w:pStyle w:val="ac"/>
      </w:pPr>
      <w:r w:rsidRPr="00BB6D8F">
        <w:t>.</w:t>
      </w:r>
    </w:p>
    <w:sectPr w:rsidR="00C40151" w:rsidRPr="00BB6D8F" w:rsidSect="00DF0CD1">
      <w:pgSz w:w="11906" w:h="16838" w:code="9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85" w:rsidRDefault="008C6985">
      <w:r>
        <w:separator/>
      </w:r>
    </w:p>
  </w:endnote>
  <w:endnote w:type="continuationSeparator" w:id="0">
    <w:p w:rsidR="008C6985" w:rsidRDefault="008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D2" w:rsidRDefault="00DC1DB1">
    <w:pPr>
      <w:framePr w:wrap="around" w:vAnchor="text" w:hAnchor="margin" w:xAlign="center" w:y="1"/>
    </w:pPr>
    <w:r>
      <w:fldChar w:fldCharType="begin"/>
    </w:r>
    <w:r w:rsidR="000D3FD2">
      <w:instrText xml:space="preserve">PAGE  </w:instrText>
    </w:r>
    <w:r>
      <w:fldChar w:fldCharType="end"/>
    </w:r>
  </w:p>
  <w:p w:rsidR="000D3FD2" w:rsidRDefault="000D3FD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D2" w:rsidRDefault="00DC1DB1">
    <w:pPr>
      <w:pStyle w:val="af8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0D3FD2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B11EC">
      <w:rPr>
        <w:rStyle w:val="afd"/>
        <w:noProof/>
      </w:rPr>
      <w:t>3</w:t>
    </w:r>
    <w:r>
      <w:rPr>
        <w:rStyle w:val="afd"/>
      </w:rPr>
      <w:fldChar w:fldCharType="end"/>
    </w:r>
  </w:p>
  <w:p w:rsidR="000D3FD2" w:rsidRDefault="000D3FD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85" w:rsidRDefault="008C6985">
      <w:r>
        <w:separator/>
      </w:r>
    </w:p>
  </w:footnote>
  <w:footnote w:type="continuationSeparator" w:id="0">
    <w:p w:rsidR="008C6985" w:rsidRDefault="008C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D2" w:rsidRDefault="000D3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D2" w:rsidRDefault="000D3F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C2E6D"/>
    <w:multiLevelType w:val="hybridMultilevel"/>
    <w:tmpl w:val="E1C84302"/>
    <w:lvl w:ilvl="0" w:tplc="D276B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C2955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65D2A"/>
    <w:multiLevelType w:val="hybridMultilevel"/>
    <w:tmpl w:val="7D4A1E94"/>
    <w:lvl w:ilvl="0" w:tplc="9F866D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05537519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E73E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B3469AF"/>
    <w:multiLevelType w:val="hybridMultilevel"/>
    <w:tmpl w:val="5AB8BEE2"/>
    <w:lvl w:ilvl="0" w:tplc="FDB80C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0C5265ED"/>
    <w:multiLevelType w:val="hybridMultilevel"/>
    <w:tmpl w:val="3B3A70CC"/>
    <w:lvl w:ilvl="0" w:tplc="A06841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1C3141"/>
    <w:multiLevelType w:val="hybridMultilevel"/>
    <w:tmpl w:val="937A26B8"/>
    <w:lvl w:ilvl="0" w:tplc="952641D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53545C9"/>
    <w:multiLevelType w:val="hybridMultilevel"/>
    <w:tmpl w:val="93E2F372"/>
    <w:lvl w:ilvl="0" w:tplc="485082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7CF1C73"/>
    <w:multiLevelType w:val="hybridMultilevel"/>
    <w:tmpl w:val="17B621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C10A38"/>
    <w:multiLevelType w:val="hybridMultilevel"/>
    <w:tmpl w:val="61D2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47EC7"/>
    <w:multiLevelType w:val="hybridMultilevel"/>
    <w:tmpl w:val="F9BAE082"/>
    <w:lvl w:ilvl="0" w:tplc="14902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843F59"/>
    <w:multiLevelType w:val="hybridMultilevel"/>
    <w:tmpl w:val="E1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F34E0"/>
    <w:multiLevelType w:val="hybridMultilevel"/>
    <w:tmpl w:val="3B50E7F8"/>
    <w:lvl w:ilvl="0" w:tplc="0EECC2F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136198"/>
    <w:multiLevelType w:val="multilevel"/>
    <w:tmpl w:val="9E60316C"/>
    <w:lvl w:ilvl="0">
      <w:start w:val="1"/>
      <w:numFmt w:val="decimal"/>
      <w:pStyle w:val="1"/>
      <w:lvlText w:val="%1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3403"/>
        </w:tabs>
        <w:ind w:left="283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5047"/>
        </w:tabs>
        <w:ind w:left="4253" w:firstLine="0"/>
      </w:pPr>
      <w:rPr>
        <w:rFonts w:hint="default"/>
        <w:b w:val="0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3"/>
        </w:tabs>
        <w:ind w:left="73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77"/>
        </w:tabs>
        <w:ind w:left="87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021"/>
        </w:tabs>
        <w:ind w:left="102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165"/>
        </w:tabs>
        <w:ind w:left="116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453"/>
        </w:tabs>
        <w:ind w:left="1453" w:hanging="1584"/>
      </w:pPr>
      <w:rPr>
        <w:rFonts w:hint="default"/>
      </w:rPr>
    </w:lvl>
  </w:abstractNum>
  <w:abstractNum w:abstractNumId="16">
    <w:nsid w:val="312D3657"/>
    <w:multiLevelType w:val="multilevel"/>
    <w:tmpl w:val="00588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2CB4BF5"/>
    <w:multiLevelType w:val="singleLevel"/>
    <w:tmpl w:val="C4B4E28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333F227E"/>
    <w:multiLevelType w:val="hybridMultilevel"/>
    <w:tmpl w:val="98AEEAA8"/>
    <w:lvl w:ilvl="0" w:tplc="952641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051CA7"/>
    <w:multiLevelType w:val="multilevel"/>
    <w:tmpl w:val="EFAACE9E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E0F93"/>
    <w:multiLevelType w:val="hybridMultilevel"/>
    <w:tmpl w:val="62DC041E"/>
    <w:lvl w:ilvl="0" w:tplc="4E06A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1F5FAB"/>
    <w:multiLevelType w:val="hybridMultilevel"/>
    <w:tmpl w:val="EE26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6D7A36"/>
    <w:multiLevelType w:val="hybridMultilevel"/>
    <w:tmpl w:val="96BAEA3E"/>
    <w:lvl w:ilvl="0" w:tplc="E0DE59F2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EA8C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EA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F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A3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746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0E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AE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45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901C01"/>
    <w:multiLevelType w:val="hybridMultilevel"/>
    <w:tmpl w:val="30882F90"/>
    <w:lvl w:ilvl="0" w:tplc="AAD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103485"/>
    <w:multiLevelType w:val="multilevel"/>
    <w:tmpl w:val="17AA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0A162C"/>
    <w:multiLevelType w:val="multilevel"/>
    <w:tmpl w:val="9160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55838"/>
    <w:multiLevelType w:val="hybridMultilevel"/>
    <w:tmpl w:val="D1B6BC94"/>
    <w:lvl w:ilvl="0" w:tplc="B0B0E32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EF89B1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1289B1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75E88A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2DC0C8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4EEEF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BB68E4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2D29FF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7D0C9F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6A09B7"/>
    <w:multiLevelType w:val="hybridMultilevel"/>
    <w:tmpl w:val="C17A01BC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0A1860"/>
    <w:multiLevelType w:val="hybridMultilevel"/>
    <w:tmpl w:val="EF1A7180"/>
    <w:lvl w:ilvl="0" w:tplc="D3B2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BF3E9B"/>
    <w:multiLevelType w:val="hybridMultilevel"/>
    <w:tmpl w:val="590C8E5E"/>
    <w:lvl w:ilvl="0" w:tplc="0D7A4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5F462B"/>
    <w:multiLevelType w:val="hybridMultilevel"/>
    <w:tmpl w:val="F9BAE082"/>
    <w:lvl w:ilvl="0" w:tplc="14902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5345B3"/>
    <w:multiLevelType w:val="hybridMultilevel"/>
    <w:tmpl w:val="5B56896A"/>
    <w:lvl w:ilvl="0" w:tplc="29A4F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710C6C"/>
    <w:multiLevelType w:val="hybridMultilevel"/>
    <w:tmpl w:val="45683CBA"/>
    <w:lvl w:ilvl="0" w:tplc="81C49966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B412A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5B08C1"/>
    <w:multiLevelType w:val="hybridMultilevel"/>
    <w:tmpl w:val="1752F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E4B37"/>
    <w:multiLevelType w:val="hybridMultilevel"/>
    <w:tmpl w:val="2FD8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B06C5"/>
    <w:multiLevelType w:val="hybridMultilevel"/>
    <w:tmpl w:val="2F5A01C0"/>
    <w:lvl w:ilvl="0" w:tplc="447CA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C0413A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1814BF"/>
    <w:multiLevelType w:val="multilevel"/>
    <w:tmpl w:val="1FDE0108"/>
    <w:lvl w:ilvl="0">
      <w:start w:val="1"/>
      <w:numFmt w:val="decimal"/>
      <w:lvlText w:val="Практическое занятие %1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277" w:firstLine="0"/>
      </w:pPr>
      <w:rPr>
        <w:rFonts w:hint="default"/>
      </w:rPr>
    </w:lvl>
    <w:lvl w:ilvl="2">
      <w:start w:val="1"/>
      <w:numFmt w:val="decimal"/>
      <w:pStyle w:val="30"/>
      <w:lvlText w:val="%1.%2.%3."/>
      <w:lvlJc w:val="center"/>
      <w:pPr>
        <w:tabs>
          <w:tab w:val="num" w:pos="62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17741C8"/>
    <w:multiLevelType w:val="multilevel"/>
    <w:tmpl w:val="D9123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74AE0251"/>
    <w:multiLevelType w:val="hybridMultilevel"/>
    <w:tmpl w:val="6B16CAAE"/>
    <w:lvl w:ilvl="0" w:tplc="2C6A58F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ED569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8011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382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1CB2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3E9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C8C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3CBA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045F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91D3230"/>
    <w:multiLevelType w:val="hybridMultilevel"/>
    <w:tmpl w:val="29BEE328"/>
    <w:lvl w:ilvl="0" w:tplc="A9A0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1F3595"/>
    <w:multiLevelType w:val="hybridMultilevel"/>
    <w:tmpl w:val="AF76B396"/>
    <w:lvl w:ilvl="0" w:tplc="0BF8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CC1BCF"/>
    <w:multiLevelType w:val="hybridMultilevel"/>
    <w:tmpl w:val="17FED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40"/>
  </w:num>
  <w:num w:numId="4">
    <w:abstractNumId w:val="22"/>
  </w:num>
  <w:num w:numId="5">
    <w:abstractNumId w:val="14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Courier New" w:hAnsi="Courier New" w:cs="Courier New" w:hint="default"/>
        </w:rPr>
      </w:lvl>
    </w:lvlOverride>
  </w:num>
  <w:num w:numId="8">
    <w:abstractNumId w:val="25"/>
  </w:num>
  <w:num w:numId="9">
    <w:abstractNumId w:val="20"/>
  </w:num>
  <w:num w:numId="10">
    <w:abstractNumId w:val="15"/>
  </w:num>
  <w:num w:numId="11">
    <w:abstractNumId w:val="16"/>
  </w:num>
  <w:num w:numId="12">
    <w:abstractNumId w:val="5"/>
  </w:num>
  <w:num w:numId="13">
    <w:abstractNumId w:val="35"/>
  </w:num>
  <w:num w:numId="14">
    <w:abstractNumId w:val="3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7"/>
  </w:num>
  <w:num w:numId="18">
    <w:abstractNumId w:val="4"/>
  </w:num>
  <w:num w:numId="19">
    <w:abstractNumId w:val="42"/>
  </w:num>
  <w:num w:numId="20">
    <w:abstractNumId w:val="30"/>
  </w:num>
  <w:num w:numId="21">
    <w:abstractNumId w:val="12"/>
  </w:num>
  <w:num w:numId="22">
    <w:abstractNumId w:val="15"/>
    <w:lvlOverride w:ilvl="0">
      <w:startOverride w:val="1"/>
    </w:lvlOverride>
  </w:num>
  <w:num w:numId="23">
    <w:abstractNumId w:val="39"/>
  </w:num>
  <w:num w:numId="24">
    <w:abstractNumId w:val="10"/>
  </w:num>
  <w:num w:numId="25">
    <w:abstractNumId w:val="21"/>
  </w:num>
  <w:num w:numId="26">
    <w:abstractNumId w:val="43"/>
  </w:num>
  <w:num w:numId="27">
    <w:abstractNumId w:val="13"/>
  </w:num>
  <w:num w:numId="28">
    <w:abstractNumId w:val="33"/>
  </w:num>
  <w:num w:numId="29">
    <w:abstractNumId w:val="36"/>
  </w:num>
  <w:num w:numId="30">
    <w:abstractNumId w:val="1"/>
  </w:num>
  <w:num w:numId="31">
    <w:abstractNumId w:val="29"/>
  </w:num>
  <w:num w:numId="32">
    <w:abstractNumId w:val="32"/>
  </w:num>
  <w:num w:numId="33">
    <w:abstractNumId w:val="27"/>
  </w:num>
  <w:num w:numId="34">
    <w:abstractNumId w:val="41"/>
  </w:num>
  <w:num w:numId="35">
    <w:abstractNumId w:val="23"/>
  </w:num>
  <w:num w:numId="36">
    <w:abstractNumId w:val="28"/>
  </w:num>
  <w:num w:numId="37">
    <w:abstractNumId w:val="31"/>
  </w:num>
  <w:num w:numId="38">
    <w:abstractNumId w:val="18"/>
  </w:num>
  <w:num w:numId="39">
    <w:abstractNumId w:val="8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2"/>
    </w:lvlOverride>
    <w:lvlOverride w:ilvl="1">
      <w:startOverride w:val="1"/>
    </w:lvlOverride>
  </w:num>
  <w:num w:numId="42">
    <w:abstractNumId w:val="7"/>
  </w:num>
  <w:num w:numId="43">
    <w:abstractNumId w:val="24"/>
  </w:num>
  <w:num w:numId="44">
    <w:abstractNumId w:val="9"/>
  </w:num>
  <w:num w:numId="45">
    <w:abstractNumId w:val="3"/>
  </w:num>
  <w:num w:numId="46">
    <w:abstractNumId w:val="6"/>
  </w:num>
  <w:num w:numId="47">
    <w:abstractNumId w:val="11"/>
  </w:num>
  <w:num w:numId="4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946"/>
    <w:rsid w:val="000065C8"/>
    <w:rsid w:val="00006F2D"/>
    <w:rsid w:val="000103CA"/>
    <w:rsid w:val="0001052F"/>
    <w:rsid w:val="00010865"/>
    <w:rsid w:val="000110F2"/>
    <w:rsid w:val="00011133"/>
    <w:rsid w:val="00011C24"/>
    <w:rsid w:val="00013BF0"/>
    <w:rsid w:val="000141B1"/>
    <w:rsid w:val="00014BC1"/>
    <w:rsid w:val="00014EC2"/>
    <w:rsid w:val="00016578"/>
    <w:rsid w:val="00017C84"/>
    <w:rsid w:val="00020AA3"/>
    <w:rsid w:val="00021457"/>
    <w:rsid w:val="000228BE"/>
    <w:rsid w:val="00023DC5"/>
    <w:rsid w:val="00023FD3"/>
    <w:rsid w:val="00024EBC"/>
    <w:rsid w:val="000251A2"/>
    <w:rsid w:val="00025FA0"/>
    <w:rsid w:val="00026962"/>
    <w:rsid w:val="00026A8B"/>
    <w:rsid w:val="000275F3"/>
    <w:rsid w:val="00031109"/>
    <w:rsid w:val="000311D3"/>
    <w:rsid w:val="00031696"/>
    <w:rsid w:val="0003350A"/>
    <w:rsid w:val="000344E2"/>
    <w:rsid w:val="00035170"/>
    <w:rsid w:val="000355A5"/>
    <w:rsid w:val="000356B3"/>
    <w:rsid w:val="00035BD6"/>
    <w:rsid w:val="00036ADB"/>
    <w:rsid w:val="00036D0E"/>
    <w:rsid w:val="0003729D"/>
    <w:rsid w:val="0003776F"/>
    <w:rsid w:val="00043305"/>
    <w:rsid w:val="00043D84"/>
    <w:rsid w:val="0004428B"/>
    <w:rsid w:val="00044848"/>
    <w:rsid w:val="00044EA9"/>
    <w:rsid w:val="00045F49"/>
    <w:rsid w:val="000461BE"/>
    <w:rsid w:val="0004684D"/>
    <w:rsid w:val="00046AC1"/>
    <w:rsid w:val="00047F7B"/>
    <w:rsid w:val="00050855"/>
    <w:rsid w:val="00050E0A"/>
    <w:rsid w:val="000516F0"/>
    <w:rsid w:val="00051B4D"/>
    <w:rsid w:val="00052F88"/>
    <w:rsid w:val="00053914"/>
    <w:rsid w:val="000543B5"/>
    <w:rsid w:val="00054AE8"/>
    <w:rsid w:val="00054F10"/>
    <w:rsid w:val="00055589"/>
    <w:rsid w:val="00056263"/>
    <w:rsid w:val="00056574"/>
    <w:rsid w:val="000568D4"/>
    <w:rsid w:val="00056D7F"/>
    <w:rsid w:val="00057E21"/>
    <w:rsid w:val="0006038C"/>
    <w:rsid w:val="000609F0"/>
    <w:rsid w:val="00062008"/>
    <w:rsid w:val="000621EB"/>
    <w:rsid w:val="000637DE"/>
    <w:rsid w:val="00064BB3"/>
    <w:rsid w:val="00065002"/>
    <w:rsid w:val="00065525"/>
    <w:rsid w:val="00065BAE"/>
    <w:rsid w:val="00065C6B"/>
    <w:rsid w:val="0006609A"/>
    <w:rsid w:val="000663AA"/>
    <w:rsid w:val="00066605"/>
    <w:rsid w:val="00066E95"/>
    <w:rsid w:val="0007014C"/>
    <w:rsid w:val="00073ADB"/>
    <w:rsid w:val="00073E81"/>
    <w:rsid w:val="00073F3B"/>
    <w:rsid w:val="00074555"/>
    <w:rsid w:val="00074B95"/>
    <w:rsid w:val="000752BC"/>
    <w:rsid w:val="00075E00"/>
    <w:rsid w:val="0007664F"/>
    <w:rsid w:val="00077005"/>
    <w:rsid w:val="00077443"/>
    <w:rsid w:val="00077A51"/>
    <w:rsid w:val="000811A4"/>
    <w:rsid w:val="00082AE1"/>
    <w:rsid w:val="00082BF4"/>
    <w:rsid w:val="00082C65"/>
    <w:rsid w:val="000830B6"/>
    <w:rsid w:val="00083DA3"/>
    <w:rsid w:val="000853B7"/>
    <w:rsid w:val="00087F41"/>
    <w:rsid w:val="00093642"/>
    <w:rsid w:val="000939A1"/>
    <w:rsid w:val="00096943"/>
    <w:rsid w:val="00097A02"/>
    <w:rsid w:val="00097B5B"/>
    <w:rsid w:val="00097C42"/>
    <w:rsid w:val="00097D9A"/>
    <w:rsid w:val="000A04C2"/>
    <w:rsid w:val="000A092C"/>
    <w:rsid w:val="000A106E"/>
    <w:rsid w:val="000A3386"/>
    <w:rsid w:val="000A434F"/>
    <w:rsid w:val="000A59F7"/>
    <w:rsid w:val="000A5C66"/>
    <w:rsid w:val="000A6ADB"/>
    <w:rsid w:val="000A6EE3"/>
    <w:rsid w:val="000A743A"/>
    <w:rsid w:val="000B037C"/>
    <w:rsid w:val="000B092A"/>
    <w:rsid w:val="000B16C5"/>
    <w:rsid w:val="000B1955"/>
    <w:rsid w:val="000B1FCF"/>
    <w:rsid w:val="000B2449"/>
    <w:rsid w:val="000B34E1"/>
    <w:rsid w:val="000B4A28"/>
    <w:rsid w:val="000B6E1D"/>
    <w:rsid w:val="000B784B"/>
    <w:rsid w:val="000B7AD8"/>
    <w:rsid w:val="000C0059"/>
    <w:rsid w:val="000C1B11"/>
    <w:rsid w:val="000C22C0"/>
    <w:rsid w:val="000C324E"/>
    <w:rsid w:val="000C74CC"/>
    <w:rsid w:val="000C7540"/>
    <w:rsid w:val="000C7A22"/>
    <w:rsid w:val="000D08AE"/>
    <w:rsid w:val="000D1E4A"/>
    <w:rsid w:val="000D23B4"/>
    <w:rsid w:val="000D2A72"/>
    <w:rsid w:val="000D3023"/>
    <w:rsid w:val="000D3FD2"/>
    <w:rsid w:val="000D4004"/>
    <w:rsid w:val="000D5009"/>
    <w:rsid w:val="000D55E9"/>
    <w:rsid w:val="000D5D08"/>
    <w:rsid w:val="000D64B9"/>
    <w:rsid w:val="000D69A9"/>
    <w:rsid w:val="000E03C4"/>
    <w:rsid w:val="000E0BDC"/>
    <w:rsid w:val="000E2528"/>
    <w:rsid w:val="000E310D"/>
    <w:rsid w:val="000E448E"/>
    <w:rsid w:val="000E4784"/>
    <w:rsid w:val="000E63C8"/>
    <w:rsid w:val="000E7609"/>
    <w:rsid w:val="000E798D"/>
    <w:rsid w:val="000E7D0B"/>
    <w:rsid w:val="000E7E34"/>
    <w:rsid w:val="000F0338"/>
    <w:rsid w:val="000F0AED"/>
    <w:rsid w:val="000F13AC"/>
    <w:rsid w:val="000F2301"/>
    <w:rsid w:val="000F2746"/>
    <w:rsid w:val="000F322E"/>
    <w:rsid w:val="000F35E9"/>
    <w:rsid w:val="000F448F"/>
    <w:rsid w:val="000F462F"/>
    <w:rsid w:val="000F5C36"/>
    <w:rsid w:val="000F7504"/>
    <w:rsid w:val="000F7A80"/>
    <w:rsid w:val="000F7D8C"/>
    <w:rsid w:val="001002E5"/>
    <w:rsid w:val="00100E1A"/>
    <w:rsid w:val="00103B9B"/>
    <w:rsid w:val="001042C5"/>
    <w:rsid w:val="00106B20"/>
    <w:rsid w:val="0010710C"/>
    <w:rsid w:val="00107551"/>
    <w:rsid w:val="00110DBC"/>
    <w:rsid w:val="0011124C"/>
    <w:rsid w:val="00111853"/>
    <w:rsid w:val="00111FE2"/>
    <w:rsid w:val="00113041"/>
    <w:rsid w:val="00115557"/>
    <w:rsid w:val="00115662"/>
    <w:rsid w:val="00115EDE"/>
    <w:rsid w:val="00115FEB"/>
    <w:rsid w:val="0011601C"/>
    <w:rsid w:val="00116234"/>
    <w:rsid w:val="00116FBC"/>
    <w:rsid w:val="001178F5"/>
    <w:rsid w:val="00123000"/>
    <w:rsid w:val="001235EB"/>
    <w:rsid w:val="00124A25"/>
    <w:rsid w:val="00125C6D"/>
    <w:rsid w:val="00125F04"/>
    <w:rsid w:val="00126606"/>
    <w:rsid w:val="0012668F"/>
    <w:rsid w:val="00127774"/>
    <w:rsid w:val="00127AF0"/>
    <w:rsid w:val="00127CFE"/>
    <w:rsid w:val="00133253"/>
    <w:rsid w:val="001341F4"/>
    <w:rsid w:val="00134369"/>
    <w:rsid w:val="0013462D"/>
    <w:rsid w:val="00134D51"/>
    <w:rsid w:val="00135719"/>
    <w:rsid w:val="0013583E"/>
    <w:rsid w:val="00135FFD"/>
    <w:rsid w:val="001360F2"/>
    <w:rsid w:val="0013668B"/>
    <w:rsid w:val="00137C14"/>
    <w:rsid w:val="001411A1"/>
    <w:rsid w:val="00141233"/>
    <w:rsid w:val="001421E1"/>
    <w:rsid w:val="00142363"/>
    <w:rsid w:val="00142C41"/>
    <w:rsid w:val="00144273"/>
    <w:rsid w:val="0014482F"/>
    <w:rsid w:val="00146EAC"/>
    <w:rsid w:val="00150E8C"/>
    <w:rsid w:val="001526BB"/>
    <w:rsid w:val="001547DF"/>
    <w:rsid w:val="00154BB9"/>
    <w:rsid w:val="00154F02"/>
    <w:rsid w:val="00154F23"/>
    <w:rsid w:val="001567A2"/>
    <w:rsid w:val="00156F9E"/>
    <w:rsid w:val="00160130"/>
    <w:rsid w:val="00161511"/>
    <w:rsid w:val="00161CD6"/>
    <w:rsid w:val="00162F0F"/>
    <w:rsid w:val="00165961"/>
    <w:rsid w:val="00165BEA"/>
    <w:rsid w:val="00166621"/>
    <w:rsid w:val="00166810"/>
    <w:rsid w:val="001669F4"/>
    <w:rsid w:val="001712BF"/>
    <w:rsid w:val="001734F4"/>
    <w:rsid w:val="00173673"/>
    <w:rsid w:val="001753F9"/>
    <w:rsid w:val="00175946"/>
    <w:rsid w:val="00175E60"/>
    <w:rsid w:val="001761B1"/>
    <w:rsid w:val="0017654A"/>
    <w:rsid w:val="00176630"/>
    <w:rsid w:val="001805B9"/>
    <w:rsid w:val="00180DF9"/>
    <w:rsid w:val="00180F61"/>
    <w:rsid w:val="00181474"/>
    <w:rsid w:val="001814B7"/>
    <w:rsid w:val="001816F8"/>
    <w:rsid w:val="001820CA"/>
    <w:rsid w:val="0018280A"/>
    <w:rsid w:val="00182E08"/>
    <w:rsid w:val="00182EFE"/>
    <w:rsid w:val="0018351F"/>
    <w:rsid w:val="00184ACB"/>
    <w:rsid w:val="00184F0D"/>
    <w:rsid w:val="001850F7"/>
    <w:rsid w:val="00185A11"/>
    <w:rsid w:val="00190A02"/>
    <w:rsid w:val="00191914"/>
    <w:rsid w:val="00192A06"/>
    <w:rsid w:val="00192BA9"/>
    <w:rsid w:val="00193D85"/>
    <w:rsid w:val="00193DCD"/>
    <w:rsid w:val="00193F2D"/>
    <w:rsid w:val="001952B5"/>
    <w:rsid w:val="00195697"/>
    <w:rsid w:val="00195C74"/>
    <w:rsid w:val="0019644E"/>
    <w:rsid w:val="00196555"/>
    <w:rsid w:val="001969B6"/>
    <w:rsid w:val="001974A1"/>
    <w:rsid w:val="001A0AE3"/>
    <w:rsid w:val="001A25FB"/>
    <w:rsid w:val="001A311C"/>
    <w:rsid w:val="001A33D2"/>
    <w:rsid w:val="001A4D40"/>
    <w:rsid w:val="001A5414"/>
    <w:rsid w:val="001A5DEB"/>
    <w:rsid w:val="001A7C2C"/>
    <w:rsid w:val="001B00CA"/>
    <w:rsid w:val="001B09C2"/>
    <w:rsid w:val="001B134C"/>
    <w:rsid w:val="001B22E7"/>
    <w:rsid w:val="001B2EA3"/>
    <w:rsid w:val="001B36E8"/>
    <w:rsid w:val="001B3823"/>
    <w:rsid w:val="001B5AA7"/>
    <w:rsid w:val="001B5E3C"/>
    <w:rsid w:val="001C0379"/>
    <w:rsid w:val="001C0767"/>
    <w:rsid w:val="001C0CF4"/>
    <w:rsid w:val="001C1F2C"/>
    <w:rsid w:val="001C410E"/>
    <w:rsid w:val="001C50A0"/>
    <w:rsid w:val="001C5D87"/>
    <w:rsid w:val="001C5E72"/>
    <w:rsid w:val="001C5F2C"/>
    <w:rsid w:val="001C6703"/>
    <w:rsid w:val="001C778D"/>
    <w:rsid w:val="001C7E4E"/>
    <w:rsid w:val="001D09DC"/>
    <w:rsid w:val="001D0AC7"/>
    <w:rsid w:val="001D0F89"/>
    <w:rsid w:val="001D2059"/>
    <w:rsid w:val="001D21F0"/>
    <w:rsid w:val="001D26AB"/>
    <w:rsid w:val="001D2949"/>
    <w:rsid w:val="001D2BED"/>
    <w:rsid w:val="001D4698"/>
    <w:rsid w:val="001D578B"/>
    <w:rsid w:val="001D74A9"/>
    <w:rsid w:val="001D75FF"/>
    <w:rsid w:val="001E18C3"/>
    <w:rsid w:val="001E3189"/>
    <w:rsid w:val="001E3C0F"/>
    <w:rsid w:val="001E4503"/>
    <w:rsid w:val="001E4AE6"/>
    <w:rsid w:val="001E55BE"/>
    <w:rsid w:val="001F0DA3"/>
    <w:rsid w:val="001F2272"/>
    <w:rsid w:val="001F3C44"/>
    <w:rsid w:val="001F3D8D"/>
    <w:rsid w:val="001F44C0"/>
    <w:rsid w:val="001F4A05"/>
    <w:rsid w:val="001F4D97"/>
    <w:rsid w:val="001F4F76"/>
    <w:rsid w:val="001F50EB"/>
    <w:rsid w:val="001F5BFA"/>
    <w:rsid w:val="001F6ECF"/>
    <w:rsid w:val="0020021F"/>
    <w:rsid w:val="0020045B"/>
    <w:rsid w:val="00200AF1"/>
    <w:rsid w:val="00200F6D"/>
    <w:rsid w:val="00201CF7"/>
    <w:rsid w:val="00201D04"/>
    <w:rsid w:val="002022F5"/>
    <w:rsid w:val="00203C41"/>
    <w:rsid w:val="0020418A"/>
    <w:rsid w:val="00204E06"/>
    <w:rsid w:val="002060FD"/>
    <w:rsid w:val="00210164"/>
    <w:rsid w:val="00210527"/>
    <w:rsid w:val="002105D5"/>
    <w:rsid w:val="0021128D"/>
    <w:rsid w:val="002117FA"/>
    <w:rsid w:val="00213F39"/>
    <w:rsid w:val="002149B4"/>
    <w:rsid w:val="00216D3B"/>
    <w:rsid w:val="0021786B"/>
    <w:rsid w:val="00217A14"/>
    <w:rsid w:val="00217F57"/>
    <w:rsid w:val="002225F7"/>
    <w:rsid w:val="002236D5"/>
    <w:rsid w:val="00223B4E"/>
    <w:rsid w:val="00224205"/>
    <w:rsid w:val="00224C29"/>
    <w:rsid w:val="002252EE"/>
    <w:rsid w:val="002257AC"/>
    <w:rsid w:val="00226254"/>
    <w:rsid w:val="002270BB"/>
    <w:rsid w:val="00227D3C"/>
    <w:rsid w:val="00227DCA"/>
    <w:rsid w:val="00230100"/>
    <w:rsid w:val="00230AFD"/>
    <w:rsid w:val="00231DA0"/>
    <w:rsid w:val="00231FDA"/>
    <w:rsid w:val="00232331"/>
    <w:rsid w:val="002333E4"/>
    <w:rsid w:val="00233903"/>
    <w:rsid w:val="00234356"/>
    <w:rsid w:val="00234E32"/>
    <w:rsid w:val="00234EF8"/>
    <w:rsid w:val="00234FE3"/>
    <w:rsid w:val="00236164"/>
    <w:rsid w:val="00236BF5"/>
    <w:rsid w:val="00237D2F"/>
    <w:rsid w:val="00237FFC"/>
    <w:rsid w:val="002404BE"/>
    <w:rsid w:val="00240E6E"/>
    <w:rsid w:val="0024135B"/>
    <w:rsid w:val="00241DD5"/>
    <w:rsid w:val="00242DBC"/>
    <w:rsid w:val="00243182"/>
    <w:rsid w:val="002433EA"/>
    <w:rsid w:val="0024365A"/>
    <w:rsid w:val="00243C5E"/>
    <w:rsid w:val="00243EAD"/>
    <w:rsid w:val="0024445E"/>
    <w:rsid w:val="00245964"/>
    <w:rsid w:val="00245A84"/>
    <w:rsid w:val="002469E1"/>
    <w:rsid w:val="002474A7"/>
    <w:rsid w:val="00247761"/>
    <w:rsid w:val="0024799C"/>
    <w:rsid w:val="00250A03"/>
    <w:rsid w:val="00252CCF"/>
    <w:rsid w:val="00252FD8"/>
    <w:rsid w:val="00253731"/>
    <w:rsid w:val="002540EC"/>
    <w:rsid w:val="00254840"/>
    <w:rsid w:val="00254E57"/>
    <w:rsid w:val="00256210"/>
    <w:rsid w:val="00256DA2"/>
    <w:rsid w:val="00257079"/>
    <w:rsid w:val="00257AD4"/>
    <w:rsid w:val="00257BE1"/>
    <w:rsid w:val="00260341"/>
    <w:rsid w:val="002613F4"/>
    <w:rsid w:val="00261D74"/>
    <w:rsid w:val="0026232B"/>
    <w:rsid w:val="002623E9"/>
    <w:rsid w:val="00264AD5"/>
    <w:rsid w:val="00265130"/>
    <w:rsid w:val="0026629A"/>
    <w:rsid w:val="00267D2C"/>
    <w:rsid w:val="00270016"/>
    <w:rsid w:val="00270212"/>
    <w:rsid w:val="0027092C"/>
    <w:rsid w:val="00270B64"/>
    <w:rsid w:val="00271E03"/>
    <w:rsid w:val="002726E4"/>
    <w:rsid w:val="00273CD3"/>
    <w:rsid w:val="00273DF4"/>
    <w:rsid w:val="00274608"/>
    <w:rsid w:val="00274904"/>
    <w:rsid w:val="002759DA"/>
    <w:rsid w:val="00275E2D"/>
    <w:rsid w:val="00276433"/>
    <w:rsid w:val="00276C12"/>
    <w:rsid w:val="00276C40"/>
    <w:rsid w:val="0027783A"/>
    <w:rsid w:val="00277C78"/>
    <w:rsid w:val="0028166B"/>
    <w:rsid w:val="002823A8"/>
    <w:rsid w:val="00282F02"/>
    <w:rsid w:val="00283BC4"/>
    <w:rsid w:val="0028770B"/>
    <w:rsid w:val="00290473"/>
    <w:rsid w:val="002904CE"/>
    <w:rsid w:val="002912D2"/>
    <w:rsid w:val="00292262"/>
    <w:rsid w:val="00292DB0"/>
    <w:rsid w:val="002933C0"/>
    <w:rsid w:val="00293539"/>
    <w:rsid w:val="002935A6"/>
    <w:rsid w:val="002936AF"/>
    <w:rsid w:val="0029382A"/>
    <w:rsid w:val="00294524"/>
    <w:rsid w:val="00295E27"/>
    <w:rsid w:val="0029634F"/>
    <w:rsid w:val="002A0365"/>
    <w:rsid w:val="002A0A17"/>
    <w:rsid w:val="002A0E22"/>
    <w:rsid w:val="002A11FD"/>
    <w:rsid w:val="002A442C"/>
    <w:rsid w:val="002A53DD"/>
    <w:rsid w:val="002A628A"/>
    <w:rsid w:val="002A665D"/>
    <w:rsid w:val="002A6E84"/>
    <w:rsid w:val="002A7D56"/>
    <w:rsid w:val="002B4A6A"/>
    <w:rsid w:val="002B548A"/>
    <w:rsid w:val="002B593B"/>
    <w:rsid w:val="002B636E"/>
    <w:rsid w:val="002B69C3"/>
    <w:rsid w:val="002B7409"/>
    <w:rsid w:val="002C0710"/>
    <w:rsid w:val="002C0FB4"/>
    <w:rsid w:val="002C4813"/>
    <w:rsid w:val="002C49DC"/>
    <w:rsid w:val="002C5B5D"/>
    <w:rsid w:val="002D111D"/>
    <w:rsid w:val="002D1153"/>
    <w:rsid w:val="002D175E"/>
    <w:rsid w:val="002D1AA0"/>
    <w:rsid w:val="002D2A41"/>
    <w:rsid w:val="002D3D07"/>
    <w:rsid w:val="002D5314"/>
    <w:rsid w:val="002D575A"/>
    <w:rsid w:val="002D6D07"/>
    <w:rsid w:val="002D743E"/>
    <w:rsid w:val="002D7BDF"/>
    <w:rsid w:val="002E26C6"/>
    <w:rsid w:val="002E2703"/>
    <w:rsid w:val="002E3BC4"/>
    <w:rsid w:val="002E3C85"/>
    <w:rsid w:val="002E48D1"/>
    <w:rsid w:val="002E4D7C"/>
    <w:rsid w:val="002E4EF2"/>
    <w:rsid w:val="002E5557"/>
    <w:rsid w:val="002E6908"/>
    <w:rsid w:val="002E6B68"/>
    <w:rsid w:val="002E76C4"/>
    <w:rsid w:val="002E79B3"/>
    <w:rsid w:val="002E7A67"/>
    <w:rsid w:val="002F016A"/>
    <w:rsid w:val="002F1986"/>
    <w:rsid w:val="002F2612"/>
    <w:rsid w:val="002F28BB"/>
    <w:rsid w:val="002F2C63"/>
    <w:rsid w:val="002F2F58"/>
    <w:rsid w:val="002F30B6"/>
    <w:rsid w:val="002F606A"/>
    <w:rsid w:val="002F67AD"/>
    <w:rsid w:val="002F7F0B"/>
    <w:rsid w:val="003021E9"/>
    <w:rsid w:val="003028C4"/>
    <w:rsid w:val="003043E1"/>
    <w:rsid w:val="00305745"/>
    <w:rsid w:val="003063E4"/>
    <w:rsid w:val="00306505"/>
    <w:rsid w:val="00307F0A"/>
    <w:rsid w:val="003104CC"/>
    <w:rsid w:val="00310797"/>
    <w:rsid w:val="003118AA"/>
    <w:rsid w:val="00311B81"/>
    <w:rsid w:val="003134EC"/>
    <w:rsid w:val="0031354C"/>
    <w:rsid w:val="00314135"/>
    <w:rsid w:val="0031524E"/>
    <w:rsid w:val="003153F8"/>
    <w:rsid w:val="00315DAA"/>
    <w:rsid w:val="00317C87"/>
    <w:rsid w:val="003202B9"/>
    <w:rsid w:val="00320638"/>
    <w:rsid w:val="00321DCD"/>
    <w:rsid w:val="00322C5B"/>
    <w:rsid w:val="00324ED0"/>
    <w:rsid w:val="00325B79"/>
    <w:rsid w:val="00327651"/>
    <w:rsid w:val="00327FBF"/>
    <w:rsid w:val="00332E50"/>
    <w:rsid w:val="00333DBD"/>
    <w:rsid w:val="00337028"/>
    <w:rsid w:val="0033785E"/>
    <w:rsid w:val="00337B3C"/>
    <w:rsid w:val="00337D6A"/>
    <w:rsid w:val="00341C1D"/>
    <w:rsid w:val="00342CC9"/>
    <w:rsid w:val="0034351F"/>
    <w:rsid w:val="00344188"/>
    <w:rsid w:val="00344817"/>
    <w:rsid w:val="003448CF"/>
    <w:rsid w:val="00345146"/>
    <w:rsid w:val="0035001F"/>
    <w:rsid w:val="00350BEA"/>
    <w:rsid w:val="00351BA3"/>
    <w:rsid w:val="0035268A"/>
    <w:rsid w:val="0035391B"/>
    <w:rsid w:val="00354C5C"/>
    <w:rsid w:val="00356F0C"/>
    <w:rsid w:val="00360D2E"/>
    <w:rsid w:val="0036123A"/>
    <w:rsid w:val="003612C4"/>
    <w:rsid w:val="003613EF"/>
    <w:rsid w:val="00362262"/>
    <w:rsid w:val="003623A0"/>
    <w:rsid w:val="00362441"/>
    <w:rsid w:val="00362F9B"/>
    <w:rsid w:val="00363919"/>
    <w:rsid w:val="00364EDB"/>
    <w:rsid w:val="00365D05"/>
    <w:rsid w:val="003665C9"/>
    <w:rsid w:val="0037049D"/>
    <w:rsid w:val="003710A4"/>
    <w:rsid w:val="0037320E"/>
    <w:rsid w:val="00373DAF"/>
    <w:rsid w:val="00374BEC"/>
    <w:rsid w:val="00377B0C"/>
    <w:rsid w:val="00382970"/>
    <w:rsid w:val="003848E0"/>
    <w:rsid w:val="00386DAC"/>
    <w:rsid w:val="0038712A"/>
    <w:rsid w:val="00387ABA"/>
    <w:rsid w:val="00387D60"/>
    <w:rsid w:val="00387DA1"/>
    <w:rsid w:val="00391A10"/>
    <w:rsid w:val="00393AE6"/>
    <w:rsid w:val="003940FA"/>
    <w:rsid w:val="00394313"/>
    <w:rsid w:val="0039568C"/>
    <w:rsid w:val="003967B5"/>
    <w:rsid w:val="00396E67"/>
    <w:rsid w:val="00397FC3"/>
    <w:rsid w:val="003A0142"/>
    <w:rsid w:val="003A0986"/>
    <w:rsid w:val="003A0B6E"/>
    <w:rsid w:val="003A1A1C"/>
    <w:rsid w:val="003A1DB3"/>
    <w:rsid w:val="003A4F86"/>
    <w:rsid w:val="003A5B63"/>
    <w:rsid w:val="003A6670"/>
    <w:rsid w:val="003A669D"/>
    <w:rsid w:val="003B1279"/>
    <w:rsid w:val="003B2316"/>
    <w:rsid w:val="003B2D77"/>
    <w:rsid w:val="003B305F"/>
    <w:rsid w:val="003B4B68"/>
    <w:rsid w:val="003B4F7A"/>
    <w:rsid w:val="003B4F96"/>
    <w:rsid w:val="003B6720"/>
    <w:rsid w:val="003C0117"/>
    <w:rsid w:val="003C081F"/>
    <w:rsid w:val="003C12C6"/>
    <w:rsid w:val="003C1770"/>
    <w:rsid w:val="003C2452"/>
    <w:rsid w:val="003C2C10"/>
    <w:rsid w:val="003C4336"/>
    <w:rsid w:val="003C4CDA"/>
    <w:rsid w:val="003C52BA"/>
    <w:rsid w:val="003C57E8"/>
    <w:rsid w:val="003C5A25"/>
    <w:rsid w:val="003C5E85"/>
    <w:rsid w:val="003C641D"/>
    <w:rsid w:val="003C6FE7"/>
    <w:rsid w:val="003D140A"/>
    <w:rsid w:val="003D1AAE"/>
    <w:rsid w:val="003D2502"/>
    <w:rsid w:val="003D371E"/>
    <w:rsid w:val="003D3BEF"/>
    <w:rsid w:val="003D4151"/>
    <w:rsid w:val="003D41C5"/>
    <w:rsid w:val="003D5D56"/>
    <w:rsid w:val="003D5FEB"/>
    <w:rsid w:val="003D766A"/>
    <w:rsid w:val="003E0E57"/>
    <w:rsid w:val="003E2A83"/>
    <w:rsid w:val="003E2C2E"/>
    <w:rsid w:val="003E347C"/>
    <w:rsid w:val="003E5579"/>
    <w:rsid w:val="003E5867"/>
    <w:rsid w:val="003E5ABE"/>
    <w:rsid w:val="003E6430"/>
    <w:rsid w:val="003E6855"/>
    <w:rsid w:val="003E6B9F"/>
    <w:rsid w:val="003E6BDB"/>
    <w:rsid w:val="003E79D0"/>
    <w:rsid w:val="003E7CD9"/>
    <w:rsid w:val="003F0DF4"/>
    <w:rsid w:val="003F1023"/>
    <w:rsid w:val="003F173D"/>
    <w:rsid w:val="003F1EA0"/>
    <w:rsid w:val="003F2A2F"/>
    <w:rsid w:val="003F3875"/>
    <w:rsid w:val="003F3A85"/>
    <w:rsid w:val="003F5CB5"/>
    <w:rsid w:val="003F605E"/>
    <w:rsid w:val="003F7792"/>
    <w:rsid w:val="0040007C"/>
    <w:rsid w:val="00402313"/>
    <w:rsid w:val="0040295D"/>
    <w:rsid w:val="00402E0E"/>
    <w:rsid w:val="00403638"/>
    <w:rsid w:val="00404550"/>
    <w:rsid w:val="00405BA4"/>
    <w:rsid w:val="0040608B"/>
    <w:rsid w:val="00406236"/>
    <w:rsid w:val="00407F6E"/>
    <w:rsid w:val="00410149"/>
    <w:rsid w:val="00411787"/>
    <w:rsid w:val="004130E9"/>
    <w:rsid w:val="00414080"/>
    <w:rsid w:val="00414362"/>
    <w:rsid w:val="00414AB1"/>
    <w:rsid w:val="00414BE5"/>
    <w:rsid w:val="00414F86"/>
    <w:rsid w:val="004152FC"/>
    <w:rsid w:val="00415CC9"/>
    <w:rsid w:val="00416568"/>
    <w:rsid w:val="00416743"/>
    <w:rsid w:val="00420301"/>
    <w:rsid w:val="00420CE0"/>
    <w:rsid w:val="004218A6"/>
    <w:rsid w:val="00421C1F"/>
    <w:rsid w:val="00423061"/>
    <w:rsid w:val="00424B09"/>
    <w:rsid w:val="00425B92"/>
    <w:rsid w:val="00426898"/>
    <w:rsid w:val="004272C0"/>
    <w:rsid w:val="00427574"/>
    <w:rsid w:val="00430FCC"/>
    <w:rsid w:val="0043102D"/>
    <w:rsid w:val="00431325"/>
    <w:rsid w:val="00431D4E"/>
    <w:rsid w:val="00432C3F"/>
    <w:rsid w:val="00434378"/>
    <w:rsid w:val="0043493B"/>
    <w:rsid w:val="00435F76"/>
    <w:rsid w:val="00440A66"/>
    <w:rsid w:val="00442218"/>
    <w:rsid w:val="00443455"/>
    <w:rsid w:val="0044352A"/>
    <w:rsid w:val="00443556"/>
    <w:rsid w:val="004437B2"/>
    <w:rsid w:val="004442A6"/>
    <w:rsid w:val="0044469C"/>
    <w:rsid w:val="00445E07"/>
    <w:rsid w:val="00447309"/>
    <w:rsid w:val="00450430"/>
    <w:rsid w:val="00450FCD"/>
    <w:rsid w:val="0045204E"/>
    <w:rsid w:val="00452C03"/>
    <w:rsid w:val="00452F59"/>
    <w:rsid w:val="0045410C"/>
    <w:rsid w:val="00457804"/>
    <w:rsid w:val="004625AD"/>
    <w:rsid w:val="00463BC9"/>
    <w:rsid w:val="00466088"/>
    <w:rsid w:val="00467DE1"/>
    <w:rsid w:val="004708A0"/>
    <w:rsid w:val="00471A42"/>
    <w:rsid w:val="00473575"/>
    <w:rsid w:val="00473D9D"/>
    <w:rsid w:val="004749D3"/>
    <w:rsid w:val="004774E7"/>
    <w:rsid w:val="00477D27"/>
    <w:rsid w:val="004847AD"/>
    <w:rsid w:val="0048528D"/>
    <w:rsid w:val="004854BD"/>
    <w:rsid w:val="00485A89"/>
    <w:rsid w:val="00486BF4"/>
    <w:rsid w:val="0048708C"/>
    <w:rsid w:val="00487836"/>
    <w:rsid w:val="0049247E"/>
    <w:rsid w:val="00492543"/>
    <w:rsid w:val="00492AFE"/>
    <w:rsid w:val="00493929"/>
    <w:rsid w:val="00494680"/>
    <w:rsid w:val="00494D1C"/>
    <w:rsid w:val="00495B7F"/>
    <w:rsid w:val="00497DE9"/>
    <w:rsid w:val="004A0507"/>
    <w:rsid w:val="004A09F7"/>
    <w:rsid w:val="004A0A73"/>
    <w:rsid w:val="004A146D"/>
    <w:rsid w:val="004A1EC5"/>
    <w:rsid w:val="004A31FD"/>
    <w:rsid w:val="004A4098"/>
    <w:rsid w:val="004A46B7"/>
    <w:rsid w:val="004A476C"/>
    <w:rsid w:val="004A4A41"/>
    <w:rsid w:val="004A51C2"/>
    <w:rsid w:val="004A6149"/>
    <w:rsid w:val="004A652F"/>
    <w:rsid w:val="004A6A72"/>
    <w:rsid w:val="004A7528"/>
    <w:rsid w:val="004A7C8F"/>
    <w:rsid w:val="004B0452"/>
    <w:rsid w:val="004B0574"/>
    <w:rsid w:val="004B06EF"/>
    <w:rsid w:val="004B0D91"/>
    <w:rsid w:val="004B1F3A"/>
    <w:rsid w:val="004B2526"/>
    <w:rsid w:val="004B29A3"/>
    <w:rsid w:val="004B3A0D"/>
    <w:rsid w:val="004B4838"/>
    <w:rsid w:val="004B59C6"/>
    <w:rsid w:val="004B7197"/>
    <w:rsid w:val="004B7C4C"/>
    <w:rsid w:val="004C0521"/>
    <w:rsid w:val="004C0CF0"/>
    <w:rsid w:val="004C1C47"/>
    <w:rsid w:val="004C2155"/>
    <w:rsid w:val="004C26E9"/>
    <w:rsid w:val="004C6829"/>
    <w:rsid w:val="004C7E3E"/>
    <w:rsid w:val="004D0DE4"/>
    <w:rsid w:val="004D2587"/>
    <w:rsid w:val="004D265E"/>
    <w:rsid w:val="004D34E8"/>
    <w:rsid w:val="004D4315"/>
    <w:rsid w:val="004D44D0"/>
    <w:rsid w:val="004D64DC"/>
    <w:rsid w:val="004D75FD"/>
    <w:rsid w:val="004E12F2"/>
    <w:rsid w:val="004E1AE3"/>
    <w:rsid w:val="004E2B61"/>
    <w:rsid w:val="004E4645"/>
    <w:rsid w:val="004E48B2"/>
    <w:rsid w:val="004E4C47"/>
    <w:rsid w:val="004E4C4C"/>
    <w:rsid w:val="004E5D2F"/>
    <w:rsid w:val="004E6B44"/>
    <w:rsid w:val="004E6BA5"/>
    <w:rsid w:val="004F0C25"/>
    <w:rsid w:val="004F103C"/>
    <w:rsid w:val="004F1146"/>
    <w:rsid w:val="004F1375"/>
    <w:rsid w:val="004F1666"/>
    <w:rsid w:val="004F16B2"/>
    <w:rsid w:val="004F1C9E"/>
    <w:rsid w:val="004F2157"/>
    <w:rsid w:val="004F28D5"/>
    <w:rsid w:val="004F345D"/>
    <w:rsid w:val="004F3DD2"/>
    <w:rsid w:val="004F3EF4"/>
    <w:rsid w:val="004F4342"/>
    <w:rsid w:val="004F4940"/>
    <w:rsid w:val="004F4A64"/>
    <w:rsid w:val="004F51B1"/>
    <w:rsid w:val="004F60F2"/>
    <w:rsid w:val="004F6792"/>
    <w:rsid w:val="004F7CAF"/>
    <w:rsid w:val="005008A0"/>
    <w:rsid w:val="005015A9"/>
    <w:rsid w:val="005021EE"/>
    <w:rsid w:val="00502831"/>
    <w:rsid w:val="0050317E"/>
    <w:rsid w:val="00503977"/>
    <w:rsid w:val="00504932"/>
    <w:rsid w:val="0050579A"/>
    <w:rsid w:val="00505B92"/>
    <w:rsid w:val="005062DD"/>
    <w:rsid w:val="005069C9"/>
    <w:rsid w:val="00507B52"/>
    <w:rsid w:val="005115A7"/>
    <w:rsid w:val="005117D8"/>
    <w:rsid w:val="00511DFD"/>
    <w:rsid w:val="0051262D"/>
    <w:rsid w:val="0051272D"/>
    <w:rsid w:val="00514D7F"/>
    <w:rsid w:val="00515180"/>
    <w:rsid w:val="005153D7"/>
    <w:rsid w:val="00516C77"/>
    <w:rsid w:val="00517401"/>
    <w:rsid w:val="00517D59"/>
    <w:rsid w:val="0052063B"/>
    <w:rsid w:val="0052208C"/>
    <w:rsid w:val="00522450"/>
    <w:rsid w:val="00522DBC"/>
    <w:rsid w:val="00523043"/>
    <w:rsid w:val="00523A1D"/>
    <w:rsid w:val="00523C06"/>
    <w:rsid w:val="005258C9"/>
    <w:rsid w:val="00526B6A"/>
    <w:rsid w:val="00527873"/>
    <w:rsid w:val="005301D8"/>
    <w:rsid w:val="0053130E"/>
    <w:rsid w:val="00532534"/>
    <w:rsid w:val="005332AF"/>
    <w:rsid w:val="005351B4"/>
    <w:rsid w:val="00535C89"/>
    <w:rsid w:val="00535D03"/>
    <w:rsid w:val="00535DDD"/>
    <w:rsid w:val="0053677C"/>
    <w:rsid w:val="005402E3"/>
    <w:rsid w:val="00540A77"/>
    <w:rsid w:val="00541E5A"/>
    <w:rsid w:val="0054347D"/>
    <w:rsid w:val="00544902"/>
    <w:rsid w:val="005458C5"/>
    <w:rsid w:val="00546E66"/>
    <w:rsid w:val="0054708B"/>
    <w:rsid w:val="00550411"/>
    <w:rsid w:val="005523C0"/>
    <w:rsid w:val="00553332"/>
    <w:rsid w:val="0055356D"/>
    <w:rsid w:val="0055431B"/>
    <w:rsid w:val="00554B17"/>
    <w:rsid w:val="00554E9C"/>
    <w:rsid w:val="00555751"/>
    <w:rsid w:val="00556740"/>
    <w:rsid w:val="005571A0"/>
    <w:rsid w:val="00560E84"/>
    <w:rsid w:val="005618E7"/>
    <w:rsid w:val="00562179"/>
    <w:rsid w:val="00563837"/>
    <w:rsid w:val="0056597A"/>
    <w:rsid w:val="0056699A"/>
    <w:rsid w:val="005678E9"/>
    <w:rsid w:val="005708D7"/>
    <w:rsid w:val="00571C3E"/>
    <w:rsid w:val="00572A7E"/>
    <w:rsid w:val="00572ED0"/>
    <w:rsid w:val="00573F2D"/>
    <w:rsid w:val="00574090"/>
    <w:rsid w:val="00575093"/>
    <w:rsid w:val="00575A38"/>
    <w:rsid w:val="0057674F"/>
    <w:rsid w:val="0058077D"/>
    <w:rsid w:val="00580C0E"/>
    <w:rsid w:val="005815C8"/>
    <w:rsid w:val="005831B3"/>
    <w:rsid w:val="005835B2"/>
    <w:rsid w:val="00583668"/>
    <w:rsid w:val="00583B66"/>
    <w:rsid w:val="00584B58"/>
    <w:rsid w:val="00585854"/>
    <w:rsid w:val="005861C4"/>
    <w:rsid w:val="00590365"/>
    <w:rsid w:val="0059235A"/>
    <w:rsid w:val="00592955"/>
    <w:rsid w:val="005932D7"/>
    <w:rsid w:val="005947CA"/>
    <w:rsid w:val="00594C2C"/>
    <w:rsid w:val="00595084"/>
    <w:rsid w:val="00595990"/>
    <w:rsid w:val="00595FAE"/>
    <w:rsid w:val="005962C3"/>
    <w:rsid w:val="005967D7"/>
    <w:rsid w:val="00597CD9"/>
    <w:rsid w:val="00597DB0"/>
    <w:rsid w:val="005A07FA"/>
    <w:rsid w:val="005A0AB3"/>
    <w:rsid w:val="005A183C"/>
    <w:rsid w:val="005A1BE4"/>
    <w:rsid w:val="005A1DE4"/>
    <w:rsid w:val="005A209D"/>
    <w:rsid w:val="005A408E"/>
    <w:rsid w:val="005A534E"/>
    <w:rsid w:val="005A5AD4"/>
    <w:rsid w:val="005A711F"/>
    <w:rsid w:val="005A72E9"/>
    <w:rsid w:val="005A7BB7"/>
    <w:rsid w:val="005B1E18"/>
    <w:rsid w:val="005B2C35"/>
    <w:rsid w:val="005B2CC6"/>
    <w:rsid w:val="005B4FF6"/>
    <w:rsid w:val="005B5D54"/>
    <w:rsid w:val="005B67C2"/>
    <w:rsid w:val="005B6E9F"/>
    <w:rsid w:val="005B7A99"/>
    <w:rsid w:val="005C029D"/>
    <w:rsid w:val="005C0BF5"/>
    <w:rsid w:val="005C0D5E"/>
    <w:rsid w:val="005C14A5"/>
    <w:rsid w:val="005C18AE"/>
    <w:rsid w:val="005C24C0"/>
    <w:rsid w:val="005C26BA"/>
    <w:rsid w:val="005C314C"/>
    <w:rsid w:val="005C3FE5"/>
    <w:rsid w:val="005C40D4"/>
    <w:rsid w:val="005C46C8"/>
    <w:rsid w:val="005C4BDA"/>
    <w:rsid w:val="005C587E"/>
    <w:rsid w:val="005C5C59"/>
    <w:rsid w:val="005C6E7C"/>
    <w:rsid w:val="005C736B"/>
    <w:rsid w:val="005C756F"/>
    <w:rsid w:val="005C7807"/>
    <w:rsid w:val="005C7DD3"/>
    <w:rsid w:val="005C7E20"/>
    <w:rsid w:val="005C7E86"/>
    <w:rsid w:val="005D2D27"/>
    <w:rsid w:val="005D3B64"/>
    <w:rsid w:val="005D5DB5"/>
    <w:rsid w:val="005D5E36"/>
    <w:rsid w:val="005D6913"/>
    <w:rsid w:val="005D696C"/>
    <w:rsid w:val="005D6AB7"/>
    <w:rsid w:val="005D7031"/>
    <w:rsid w:val="005D7791"/>
    <w:rsid w:val="005D7920"/>
    <w:rsid w:val="005D7A3A"/>
    <w:rsid w:val="005E0772"/>
    <w:rsid w:val="005E07F1"/>
    <w:rsid w:val="005E1BC9"/>
    <w:rsid w:val="005E2346"/>
    <w:rsid w:val="005E30FA"/>
    <w:rsid w:val="005E40A3"/>
    <w:rsid w:val="005E4108"/>
    <w:rsid w:val="005E42FC"/>
    <w:rsid w:val="005E4B08"/>
    <w:rsid w:val="005E5CCF"/>
    <w:rsid w:val="005E67F8"/>
    <w:rsid w:val="005E6D8E"/>
    <w:rsid w:val="005E78AD"/>
    <w:rsid w:val="005E79F8"/>
    <w:rsid w:val="005E7D7C"/>
    <w:rsid w:val="005E7FCC"/>
    <w:rsid w:val="005F1705"/>
    <w:rsid w:val="005F39B4"/>
    <w:rsid w:val="005F3AC8"/>
    <w:rsid w:val="005F3D0F"/>
    <w:rsid w:val="005F4954"/>
    <w:rsid w:val="005F4D49"/>
    <w:rsid w:val="005F502F"/>
    <w:rsid w:val="005F61EC"/>
    <w:rsid w:val="005F6FE6"/>
    <w:rsid w:val="00600CA3"/>
    <w:rsid w:val="006030EF"/>
    <w:rsid w:val="00603A0F"/>
    <w:rsid w:val="006042D0"/>
    <w:rsid w:val="00604703"/>
    <w:rsid w:val="006058F2"/>
    <w:rsid w:val="006064DB"/>
    <w:rsid w:val="00606B91"/>
    <w:rsid w:val="006072B8"/>
    <w:rsid w:val="00607794"/>
    <w:rsid w:val="0061096B"/>
    <w:rsid w:val="00611F0F"/>
    <w:rsid w:val="006147BC"/>
    <w:rsid w:val="00614F8B"/>
    <w:rsid w:val="0061597E"/>
    <w:rsid w:val="00615EDF"/>
    <w:rsid w:val="0061623F"/>
    <w:rsid w:val="00616A41"/>
    <w:rsid w:val="00617F4C"/>
    <w:rsid w:val="0062003C"/>
    <w:rsid w:val="006210F6"/>
    <w:rsid w:val="006219C3"/>
    <w:rsid w:val="00623517"/>
    <w:rsid w:val="0062381F"/>
    <w:rsid w:val="0062567F"/>
    <w:rsid w:val="00626240"/>
    <w:rsid w:val="00626BD8"/>
    <w:rsid w:val="00627BF2"/>
    <w:rsid w:val="00630410"/>
    <w:rsid w:val="00632199"/>
    <w:rsid w:val="006322A5"/>
    <w:rsid w:val="00632359"/>
    <w:rsid w:val="0063246B"/>
    <w:rsid w:val="006340B3"/>
    <w:rsid w:val="00635F18"/>
    <w:rsid w:val="006367C7"/>
    <w:rsid w:val="00637361"/>
    <w:rsid w:val="00640831"/>
    <w:rsid w:val="00640988"/>
    <w:rsid w:val="0064127B"/>
    <w:rsid w:val="00641F8D"/>
    <w:rsid w:val="00642A08"/>
    <w:rsid w:val="00643384"/>
    <w:rsid w:val="006436B4"/>
    <w:rsid w:val="006447F4"/>
    <w:rsid w:val="00644C23"/>
    <w:rsid w:val="00645598"/>
    <w:rsid w:val="0064619A"/>
    <w:rsid w:val="00646239"/>
    <w:rsid w:val="006506A5"/>
    <w:rsid w:val="0065103F"/>
    <w:rsid w:val="006519AA"/>
    <w:rsid w:val="00652562"/>
    <w:rsid w:val="006528EB"/>
    <w:rsid w:val="00654018"/>
    <w:rsid w:val="006548F3"/>
    <w:rsid w:val="00654C72"/>
    <w:rsid w:val="00655AFA"/>
    <w:rsid w:val="006560B1"/>
    <w:rsid w:val="0065669F"/>
    <w:rsid w:val="00656E81"/>
    <w:rsid w:val="006579F1"/>
    <w:rsid w:val="00660C5D"/>
    <w:rsid w:val="00661BAF"/>
    <w:rsid w:val="006636C4"/>
    <w:rsid w:val="0066518E"/>
    <w:rsid w:val="00672B53"/>
    <w:rsid w:val="00673AE5"/>
    <w:rsid w:val="00673EEB"/>
    <w:rsid w:val="00674967"/>
    <w:rsid w:val="00674BAE"/>
    <w:rsid w:val="0067501F"/>
    <w:rsid w:val="0067612C"/>
    <w:rsid w:val="00676427"/>
    <w:rsid w:val="00680C1F"/>
    <w:rsid w:val="006811B4"/>
    <w:rsid w:val="00681908"/>
    <w:rsid w:val="00682A30"/>
    <w:rsid w:val="006832EB"/>
    <w:rsid w:val="00683890"/>
    <w:rsid w:val="00683FC2"/>
    <w:rsid w:val="00684FAC"/>
    <w:rsid w:val="0068508F"/>
    <w:rsid w:val="00685199"/>
    <w:rsid w:val="00685400"/>
    <w:rsid w:val="006854EC"/>
    <w:rsid w:val="00685F23"/>
    <w:rsid w:val="0068608C"/>
    <w:rsid w:val="00687346"/>
    <w:rsid w:val="006905BC"/>
    <w:rsid w:val="00690B45"/>
    <w:rsid w:val="00690D80"/>
    <w:rsid w:val="00691069"/>
    <w:rsid w:val="006932B8"/>
    <w:rsid w:val="00694A64"/>
    <w:rsid w:val="0069566C"/>
    <w:rsid w:val="00695E10"/>
    <w:rsid w:val="006961D3"/>
    <w:rsid w:val="00696A66"/>
    <w:rsid w:val="006973A6"/>
    <w:rsid w:val="006979CB"/>
    <w:rsid w:val="00697AB0"/>
    <w:rsid w:val="006A10B7"/>
    <w:rsid w:val="006A11A7"/>
    <w:rsid w:val="006A1A12"/>
    <w:rsid w:val="006A2E28"/>
    <w:rsid w:val="006A3106"/>
    <w:rsid w:val="006A4828"/>
    <w:rsid w:val="006A58B7"/>
    <w:rsid w:val="006A71B0"/>
    <w:rsid w:val="006B043F"/>
    <w:rsid w:val="006B1228"/>
    <w:rsid w:val="006B2B16"/>
    <w:rsid w:val="006B2C9A"/>
    <w:rsid w:val="006B4062"/>
    <w:rsid w:val="006B4729"/>
    <w:rsid w:val="006B474B"/>
    <w:rsid w:val="006B509E"/>
    <w:rsid w:val="006B528F"/>
    <w:rsid w:val="006B58B5"/>
    <w:rsid w:val="006B61C6"/>
    <w:rsid w:val="006B682E"/>
    <w:rsid w:val="006C0759"/>
    <w:rsid w:val="006C2502"/>
    <w:rsid w:val="006C29B4"/>
    <w:rsid w:val="006C4308"/>
    <w:rsid w:val="006C49CC"/>
    <w:rsid w:val="006C55FD"/>
    <w:rsid w:val="006C62B8"/>
    <w:rsid w:val="006C6B04"/>
    <w:rsid w:val="006C6DF9"/>
    <w:rsid w:val="006C7148"/>
    <w:rsid w:val="006C79B1"/>
    <w:rsid w:val="006D1507"/>
    <w:rsid w:val="006D1614"/>
    <w:rsid w:val="006D17B5"/>
    <w:rsid w:val="006D2AAD"/>
    <w:rsid w:val="006D2DBD"/>
    <w:rsid w:val="006D4E3E"/>
    <w:rsid w:val="006D5029"/>
    <w:rsid w:val="006D6D52"/>
    <w:rsid w:val="006D6E20"/>
    <w:rsid w:val="006D74B4"/>
    <w:rsid w:val="006D7567"/>
    <w:rsid w:val="006D7693"/>
    <w:rsid w:val="006D7C2D"/>
    <w:rsid w:val="006E06FF"/>
    <w:rsid w:val="006E1B54"/>
    <w:rsid w:val="006E1BAB"/>
    <w:rsid w:val="006E21C5"/>
    <w:rsid w:val="006E2481"/>
    <w:rsid w:val="006E3E45"/>
    <w:rsid w:val="006E4686"/>
    <w:rsid w:val="006E46BA"/>
    <w:rsid w:val="006E56AC"/>
    <w:rsid w:val="006E590B"/>
    <w:rsid w:val="006F09DF"/>
    <w:rsid w:val="006F2870"/>
    <w:rsid w:val="006F3CF9"/>
    <w:rsid w:val="006F3D13"/>
    <w:rsid w:val="006F3FC3"/>
    <w:rsid w:val="006F5415"/>
    <w:rsid w:val="0070268C"/>
    <w:rsid w:val="007030A7"/>
    <w:rsid w:val="00703FDD"/>
    <w:rsid w:val="00704CE7"/>
    <w:rsid w:val="00704D4D"/>
    <w:rsid w:val="00704F3E"/>
    <w:rsid w:val="00705077"/>
    <w:rsid w:val="0070552E"/>
    <w:rsid w:val="00705DCA"/>
    <w:rsid w:val="0071001A"/>
    <w:rsid w:val="00710DF5"/>
    <w:rsid w:val="00712FF0"/>
    <w:rsid w:val="007132B0"/>
    <w:rsid w:val="00714084"/>
    <w:rsid w:val="00714D8F"/>
    <w:rsid w:val="00714FA6"/>
    <w:rsid w:val="00715A8B"/>
    <w:rsid w:val="00716420"/>
    <w:rsid w:val="00716BF0"/>
    <w:rsid w:val="00721A1C"/>
    <w:rsid w:val="00721B4F"/>
    <w:rsid w:val="00722ACA"/>
    <w:rsid w:val="00724D04"/>
    <w:rsid w:val="00725739"/>
    <w:rsid w:val="00726E9B"/>
    <w:rsid w:val="0072758A"/>
    <w:rsid w:val="007277B0"/>
    <w:rsid w:val="00731383"/>
    <w:rsid w:val="00732699"/>
    <w:rsid w:val="007327E3"/>
    <w:rsid w:val="00733DB7"/>
    <w:rsid w:val="00735437"/>
    <w:rsid w:val="00735688"/>
    <w:rsid w:val="00735D55"/>
    <w:rsid w:val="00735E71"/>
    <w:rsid w:val="007360F0"/>
    <w:rsid w:val="0073667F"/>
    <w:rsid w:val="007372E0"/>
    <w:rsid w:val="007378C8"/>
    <w:rsid w:val="0074117D"/>
    <w:rsid w:val="0074152C"/>
    <w:rsid w:val="00744411"/>
    <w:rsid w:val="007446C7"/>
    <w:rsid w:val="007459FF"/>
    <w:rsid w:val="00745AC1"/>
    <w:rsid w:val="00746C9F"/>
    <w:rsid w:val="00747E99"/>
    <w:rsid w:val="007512D9"/>
    <w:rsid w:val="00752523"/>
    <w:rsid w:val="0075352A"/>
    <w:rsid w:val="00760894"/>
    <w:rsid w:val="00760AA9"/>
    <w:rsid w:val="0076337B"/>
    <w:rsid w:val="00763CC8"/>
    <w:rsid w:val="00763D07"/>
    <w:rsid w:val="00764FC1"/>
    <w:rsid w:val="00765160"/>
    <w:rsid w:val="007651D3"/>
    <w:rsid w:val="00766C94"/>
    <w:rsid w:val="00767118"/>
    <w:rsid w:val="0077038C"/>
    <w:rsid w:val="00770505"/>
    <w:rsid w:val="007722AC"/>
    <w:rsid w:val="00772FF6"/>
    <w:rsid w:val="00773015"/>
    <w:rsid w:val="00773961"/>
    <w:rsid w:val="007742D9"/>
    <w:rsid w:val="00775279"/>
    <w:rsid w:val="00776195"/>
    <w:rsid w:val="00776563"/>
    <w:rsid w:val="00777A13"/>
    <w:rsid w:val="00782506"/>
    <w:rsid w:val="00782B78"/>
    <w:rsid w:val="00784DFA"/>
    <w:rsid w:val="00785A21"/>
    <w:rsid w:val="00787F83"/>
    <w:rsid w:val="0079056F"/>
    <w:rsid w:val="00790952"/>
    <w:rsid w:val="00790F3D"/>
    <w:rsid w:val="00791B13"/>
    <w:rsid w:val="00791B32"/>
    <w:rsid w:val="007925B9"/>
    <w:rsid w:val="00792E42"/>
    <w:rsid w:val="00793353"/>
    <w:rsid w:val="00793CD8"/>
    <w:rsid w:val="00794007"/>
    <w:rsid w:val="0079405D"/>
    <w:rsid w:val="00794F48"/>
    <w:rsid w:val="0079547F"/>
    <w:rsid w:val="00797365"/>
    <w:rsid w:val="00797B8C"/>
    <w:rsid w:val="007A05D8"/>
    <w:rsid w:val="007A1368"/>
    <w:rsid w:val="007A15FE"/>
    <w:rsid w:val="007A27A6"/>
    <w:rsid w:val="007A2832"/>
    <w:rsid w:val="007A36C0"/>
    <w:rsid w:val="007A372F"/>
    <w:rsid w:val="007A658D"/>
    <w:rsid w:val="007A67D2"/>
    <w:rsid w:val="007A75E7"/>
    <w:rsid w:val="007B029A"/>
    <w:rsid w:val="007B02A7"/>
    <w:rsid w:val="007B0C67"/>
    <w:rsid w:val="007B11EC"/>
    <w:rsid w:val="007B2808"/>
    <w:rsid w:val="007B3983"/>
    <w:rsid w:val="007B3B7D"/>
    <w:rsid w:val="007B3FEC"/>
    <w:rsid w:val="007B504F"/>
    <w:rsid w:val="007B5222"/>
    <w:rsid w:val="007B6039"/>
    <w:rsid w:val="007B7C50"/>
    <w:rsid w:val="007C0C33"/>
    <w:rsid w:val="007C0EFF"/>
    <w:rsid w:val="007C1BC3"/>
    <w:rsid w:val="007C3040"/>
    <w:rsid w:val="007C31A4"/>
    <w:rsid w:val="007C39BE"/>
    <w:rsid w:val="007C3BEE"/>
    <w:rsid w:val="007C3D12"/>
    <w:rsid w:val="007C3F72"/>
    <w:rsid w:val="007C530F"/>
    <w:rsid w:val="007C58F5"/>
    <w:rsid w:val="007C5A03"/>
    <w:rsid w:val="007C6BD4"/>
    <w:rsid w:val="007D0AF5"/>
    <w:rsid w:val="007D1D99"/>
    <w:rsid w:val="007D396B"/>
    <w:rsid w:val="007D4CEF"/>
    <w:rsid w:val="007D7DB0"/>
    <w:rsid w:val="007E0624"/>
    <w:rsid w:val="007E0832"/>
    <w:rsid w:val="007E165B"/>
    <w:rsid w:val="007E1B28"/>
    <w:rsid w:val="007E22DB"/>
    <w:rsid w:val="007E3DAB"/>
    <w:rsid w:val="007E3F45"/>
    <w:rsid w:val="007E4310"/>
    <w:rsid w:val="007E4C0A"/>
    <w:rsid w:val="007E686A"/>
    <w:rsid w:val="007E6AED"/>
    <w:rsid w:val="007F1326"/>
    <w:rsid w:val="007F1B43"/>
    <w:rsid w:val="007F1E6D"/>
    <w:rsid w:val="007F1FF1"/>
    <w:rsid w:val="007F2846"/>
    <w:rsid w:val="007F31F0"/>
    <w:rsid w:val="007F37C5"/>
    <w:rsid w:val="007F3A41"/>
    <w:rsid w:val="007F3AF3"/>
    <w:rsid w:val="007F48C7"/>
    <w:rsid w:val="007F5C24"/>
    <w:rsid w:val="007F5DE8"/>
    <w:rsid w:val="007F6177"/>
    <w:rsid w:val="007F648F"/>
    <w:rsid w:val="007F6A00"/>
    <w:rsid w:val="007F6F66"/>
    <w:rsid w:val="007F7135"/>
    <w:rsid w:val="007F7410"/>
    <w:rsid w:val="007F7DA2"/>
    <w:rsid w:val="007F7E4A"/>
    <w:rsid w:val="008002D3"/>
    <w:rsid w:val="00800612"/>
    <w:rsid w:val="0080102D"/>
    <w:rsid w:val="00801965"/>
    <w:rsid w:val="00801C82"/>
    <w:rsid w:val="008026E5"/>
    <w:rsid w:val="00802C5A"/>
    <w:rsid w:val="00804BFB"/>
    <w:rsid w:val="00804D50"/>
    <w:rsid w:val="008052A9"/>
    <w:rsid w:val="00806D8A"/>
    <w:rsid w:val="00810498"/>
    <w:rsid w:val="00810766"/>
    <w:rsid w:val="00810A2F"/>
    <w:rsid w:val="00811655"/>
    <w:rsid w:val="00811835"/>
    <w:rsid w:val="00811EE6"/>
    <w:rsid w:val="00812287"/>
    <w:rsid w:val="0081288B"/>
    <w:rsid w:val="00812D3E"/>
    <w:rsid w:val="00813C90"/>
    <w:rsid w:val="00816011"/>
    <w:rsid w:val="00816018"/>
    <w:rsid w:val="00816EF5"/>
    <w:rsid w:val="008202AB"/>
    <w:rsid w:val="00820626"/>
    <w:rsid w:val="0082124E"/>
    <w:rsid w:val="008212DC"/>
    <w:rsid w:val="008234EB"/>
    <w:rsid w:val="00824ABA"/>
    <w:rsid w:val="00824F14"/>
    <w:rsid w:val="008259FC"/>
    <w:rsid w:val="00825B45"/>
    <w:rsid w:val="00826780"/>
    <w:rsid w:val="00827605"/>
    <w:rsid w:val="00830066"/>
    <w:rsid w:val="008305FB"/>
    <w:rsid w:val="00831EE2"/>
    <w:rsid w:val="0083378B"/>
    <w:rsid w:val="00833A52"/>
    <w:rsid w:val="008364F1"/>
    <w:rsid w:val="008365B8"/>
    <w:rsid w:val="00836B88"/>
    <w:rsid w:val="00836D5F"/>
    <w:rsid w:val="0083768E"/>
    <w:rsid w:val="00837777"/>
    <w:rsid w:val="00837FEB"/>
    <w:rsid w:val="00842D85"/>
    <w:rsid w:val="0084439B"/>
    <w:rsid w:val="00845CF1"/>
    <w:rsid w:val="008462E6"/>
    <w:rsid w:val="00846613"/>
    <w:rsid w:val="00846717"/>
    <w:rsid w:val="00846F02"/>
    <w:rsid w:val="008474BE"/>
    <w:rsid w:val="00847B09"/>
    <w:rsid w:val="00847C61"/>
    <w:rsid w:val="00850219"/>
    <w:rsid w:val="0085045D"/>
    <w:rsid w:val="00850ECB"/>
    <w:rsid w:val="0085137D"/>
    <w:rsid w:val="00851972"/>
    <w:rsid w:val="00852534"/>
    <w:rsid w:val="0085268F"/>
    <w:rsid w:val="00853135"/>
    <w:rsid w:val="00853654"/>
    <w:rsid w:val="00853C1B"/>
    <w:rsid w:val="00854E27"/>
    <w:rsid w:val="00855341"/>
    <w:rsid w:val="0085553D"/>
    <w:rsid w:val="00856D65"/>
    <w:rsid w:val="00857C67"/>
    <w:rsid w:val="00857CE9"/>
    <w:rsid w:val="00860594"/>
    <w:rsid w:val="008629F9"/>
    <w:rsid w:val="00862A2F"/>
    <w:rsid w:val="00862CF5"/>
    <w:rsid w:val="00863547"/>
    <w:rsid w:val="00865AD7"/>
    <w:rsid w:val="00870F80"/>
    <w:rsid w:val="00872511"/>
    <w:rsid w:val="00872CF4"/>
    <w:rsid w:val="00872E7E"/>
    <w:rsid w:val="00876014"/>
    <w:rsid w:val="008801FC"/>
    <w:rsid w:val="008802F7"/>
    <w:rsid w:val="00882D37"/>
    <w:rsid w:val="00883DE1"/>
    <w:rsid w:val="00883F84"/>
    <w:rsid w:val="0088455C"/>
    <w:rsid w:val="00890259"/>
    <w:rsid w:val="00891EB9"/>
    <w:rsid w:val="00892DF1"/>
    <w:rsid w:val="00893750"/>
    <w:rsid w:val="00895B9A"/>
    <w:rsid w:val="00895F66"/>
    <w:rsid w:val="00897035"/>
    <w:rsid w:val="008A1A53"/>
    <w:rsid w:val="008A2BA5"/>
    <w:rsid w:val="008A34FC"/>
    <w:rsid w:val="008A3AF4"/>
    <w:rsid w:val="008A44FB"/>
    <w:rsid w:val="008A4727"/>
    <w:rsid w:val="008A48ED"/>
    <w:rsid w:val="008A72A1"/>
    <w:rsid w:val="008A789B"/>
    <w:rsid w:val="008B0027"/>
    <w:rsid w:val="008B01E4"/>
    <w:rsid w:val="008B0A7E"/>
    <w:rsid w:val="008B1F3B"/>
    <w:rsid w:val="008B27EC"/>
    <w:rsid w:val="008B47C7"/>
    <w:rsid w:val="008B632C"/>
    <w:rsid w:val="008B73A4"/>
    <w:rsid w:val="008B7666"/>
    <w:rsid w:val="008C0EEE"/>
    <w:rsid w:val="008C2DE9"/>
    <w:rsid w:val="008C34F0"/>
    <w:rsid w:val="008C3861"/>
    <w:rsid w:val="008C3D7F"/>
    <w:rsid w:val="008C485D"/>
    <w:rsid w:val="008C5DF4"/>
    <w:rsid w:val="008C6985"/>
    <w:rsid w:val="008D0D33"/>
    <w:rsid w:val="008D139D"/>
    <w:rsid w:val="008D1A48"/>
    <w:rsid w:val="008D1BBD"/>
    <w:rsid w:val="008D3169"/>
    <w:rsid w:val="008D376C"/>
    <w:rsid w:val="008D38FA"/>
    <w:rsid w:val="008D4145"/>
    <w:rsid w:val="008D5829"/>
    <w:rsid w:val="008D6179"/>
    <w:rsid w:val="008D62D1"/>
    <w:rsid w:val="008D63EC"/>
    <w:rsid w:val="008E021B"/>
    <w:rsid w:val="008E08C4"/>
    <w:rsid w:val="008E1775"/>
    <w:rsid w:val="008E1E79"/>
    <w:rsid w:val="008E200C"/>
    <w:rsid w:val="008E279B"/>
    <w:rsid w:val="008E298B"/>
    <w:rsid w:val="008E2D91"/>
    <w:rsid w:val="008E441D"/>
    <w:rsid w:val="008E4CA4"/>
    <w:rsid w:val="008E5BC8"/>
    <w:rsid w:val="008E771E"/>
    <w:rsid w:val="008E7BCA"/>
    <w:rsid w:val="008F062A"/>
    <w:rsid w:val="008F0A55"/>
    <w:rsid w:val="008F0C8D"/>
    <w:rsid w:val="008F1D1A"/>
    <w:rsid w:val="008F357A"/>
    <w:rsid w:val="008F4E9C"/>
    <w:rsid w:val="008F663E"/>
    <w:rsid w:val="008F72A7"/>
    <w:rsid w:val="00900188"/>
    <w:rsid w:val="00900E52"/>
    <w:rsid w:val="00902508"/>
    <w:rsid w:val="00903D87"/>
    <w:rsid w:val="009046C8"/>
    <w:rsid w:val="00905C6A"/>
    <w:rsid w:val="0091010B"/>
    <w:rsid w:val="009106DE"/>
    <w:rsid w:val="00910726"/>
    <w:rsid w:val="00911DD0"/>
    <w:rsid w:val="009126E4"/>
    <w:rsid w:val="00912B43"/>
    <w:rsid w:val="009142DA"/>
    <w:rsid w:val="00914CE2"/>
    <w:rsid w:val="00915630"/>
    <w:rsid w:val="00915F85"/>
    <w:rsid w:val="00916588"/>
    <w:rsid w:val="009168AE"/>
    <w:rsid w:val="009207DD"/>
    <w:rsid w:val="00920BD5"/>
    <w:rsid w:val="00920CC2"/>
    <w:rsid w:val="009214D7"/>
    <w:rsid w:val="00923BA1"/>
    <w:rsid w:val="0092484F"/>
    <w:rsid w:val="00925799"/>
    <w:rsid w:val="00925C42"/>
    <w:rsid w:val="009260A5"/>
    <w:rsid w:val="0092693A"/>
    <w:rsid w:val="00926B61"/>
    <w:rsid w:val="00926BBB"/>
    <w:rsid w:val="00926BCF"/>
    <w:rsid w:val="00926C6E"/>
    <w:rsid w:val="00927407"/>
    <w:rsid w:val="00930C79"/>
    <w:rsid w:val="00930D27"/>
    <w:rsid w:val="00930FAA"/>
    <w:rsid w:val="00932DF7"/>
    <w:rsid w:val="00933320"/>
    <w:rsid w:val="00933D98"/>
    <w:rsid w:val="00935F22"/>
    <w:rsid w:val="009373AC"/>
    <w:rsid w:val="00937F1B"/>
    <w:rsid w:val="009409C4"/>
    <w:rsid w:val="009419B6"/>
    <w:rsid w:val="00942818"/>
    <w:rsid w:val="00942839"/>
    <w:rsid w:val="00945F35"/>
    <w:rsid w:val="0094702F"/>
    <w:rsid w:val="00947675"/>
    <w:rsid w:val="009502E7"/>
    <w:rsid w:val="00952794"/>
    <w:rsid w:val="00952D36"/>
    <w:rsid w:val="00953DA4"/>
    <w:rsid w:val="009553B3"/>
    <w:rsid w:val="0095579E"/>
    <w:rsid w:val="00956488"/>
    <w:rsid w:val="00956514"/>
    <w:rsid w:val="00956B00"/>
    <w:rsid w:val="00956C33"/>
    <w:rsid w:val="00957606"/>
    <w:rsid w:val="00957F0F"/>
    <w:rsid w:val="009600B7"/>
    <w:rsid w:val="00960DEB"/>
    <w:rsid w:val="00962C52"/>
    <w:rsid w:val="009641A2"/>
    <w:rsid w:val="00964443"/>
    <w:rsid w:val="00965B0B"/>
    <w:rsid w:val="00967246"/>
    <w:rsid w:val="00971B6F"/>
    <w:rsid w:val="009723B8"/>
    <w:rsid w:val="0097276A"/>
    <w:rsid w:val="00972CDC"/>
    <w:rsid w:val="00973C74"/>
    <w:rsid w:val="00974DB9"/>
    <w:rsid w:val="00975075"/>
    <w:rsid w:val="00975525"/>
    <w:rsid w:val="00975F4B"/>
    <w:rsid w:val="00976425"/>
    <w:rsid w:val="00976D2A"/>
    <w:rsid w:val="009773A7"/>
    <w:rsid w:val="009774E9"/>
    <w:rsid w:val="00977DE2"/>
    <w:rsid w:val="00980264"/>
    <w:rsid w:val="0098061E"/>
    <w:rsid w:val="00981887"/>
    <w:rsid w:val="00981FDA"/>
    <w:rsid w:val="009833BA"/>
    <w:rsid w:val="00983A4F"/>
    <w:rsid w:val="009848A4"/>
    <w:rsid w:val="009849DE"/>
    <w:rsid w:val="00984F47"/>
    <w:rsid w:val="00984F4C"/>
    <w:rsid w:val="009861E0"/>
    <w:rsid w:val="009862B5"/>
    <w:rsid w:val="00986626"/>
    <w:rsid w:val="009869AC"/>
    <w:rsid w:val="00986E64"/>
    <w:rsid w:val="009872BF"/>
    <w:rsid w:val="009905A1"/>
    <w:rsid w:val="00990702"/>
    <w:rsid w:val="00990FD2"/>
    <w:rsid w:val="009918B0"/>
    <w:rsid w:val="00993578"/>
    <w:rsid w:val="00993930"/>
    <w:rsid w:val="00995440"/>
    <w:rsid w:val="009954DF"/>
    <w:rsid w:val="0099562D"/>
    <w:rsid w:val="00997B9C"/>
    <w:rsid w:val="00997CB4"/>
    <w:rsid w:val="009A11A1"/>
    <w:rsid w:val="009A15A2"/>
    <w:rsid w:val="009A3434"/>
    <w:rsid w:val="009A4B79"/>
    <w:rsid w:val="009A4DDF"/>
    <w:rsid w:val="009A55E1"/>
    <w:rsid w:val="009A5656"/>
    <w:rsid w:val="009A6D11"/>
    <w:rsid w:val="009B11EE"/>
    <w:rsid w:val="009B12B8"/>
    <w:rsid w:val="009B22F4"/>
    <w:rsid w:val="009B46C7"/>
    <w:rsid w:val="009B47FC"/>
    <w:rsid w:val="009B4C8B"/>
    <w:rsid w:val="009B5756"/>
    <w:rsid w:val="009B5C94"/>
    <w:rsid w:val="009B6CD0"/>
    <w:rsid w:val="009B72FE"/>
    <w:rsid w:val="009B7375"/>
    <w:rsid w:val="009B79C9"/>
    <w:rsid w:val="009C383C"/>
    <w:rsid w:val="009C3853"/>
    <w:rsid w:val="009C3B14"/>
    <w:rsid w:val="009C451E"/>
    <w:rsid w:val="009C56D4"/>
    <w:rsid w:val="009C652D"/>
    <w:rsid w:val="009C67A3"/>
    <w:rsid w:val="009C74AB"/>
    <w:rsid w:val="009C7DF2"/>
    <w:rsid w:val="009D022D"/>
    <w:rsid w:val="009D0EE9"/>
    <w:rsid w:val="009D1973"/>
    <w:rsid w:val="009D1A73"/>
    <w:rsid w:val="009D3BC0"/>
    <w:rsid w:val="009D46E1"/>
    <w:rsid w:val="009D4797"/>
    <w:rsid w:val="009D4F2E"/>
    <w:rsid w:val="009D533C"/>
    <w:rsid w:val="009D5725"/>
    <w:rsid w:val="009D655C"/>
    <w:rsid w:val="009D6A3E"/>
    <w:rsid w:val="009D72E7"/>
    <w:rsid w:val="009E222D"/>
    <w:rsid w:val="009E2694"/>
    <w:rsid w:val="009E2E90"/>
    <w:rsid w:val="009E4859"/>
    <w:rsid w:val="009E5C8C"/>
    <w:rsid w:val="009F0BA0"/>
    <w:rsid w:val="009F10A0"/>
    <w:rsid w:val="009F175B"/>
    <w:rsid w:val="009F2091"/>
    <w:rsid w:val="009F21B7"/>
    <w:rsid w:val="009F23CC"/>
    <w:rsid w:val="009F37B2"/>
    <w:rsid w:val="009F38F0"/>
    <w:rsid w:val="009F4507"/>
    <w:rsid w:val="009F4520"/>
    <w:rsid w:val="009F45D0"/>
    <w:rsid w:val="009F4C68"/>
    <w:rsid w:val="009F5B9F"/>
    <w:rsid w:val="00A01051"/>
    <w:rsid w:val="00A01438"/>
    <w:rsid w:val="00A0189A"/>
    <w:rsid w:val="00A01C03"/>
    <w:rsid w:val="00A02498"/>
    <w:rsid w:val="00A02CA3"/>
    <w:rsid w:val="00A0330E"/>
    <w:rsid w:val="00A03526"/>
    <w:rsid w:val="00A039BF"/>
    <w:rsid w:val="00A03C79"/>
    <w:rsid w:val="00A06DF1"/>
    <w:rsid w:val="00A07189"/>
    <w:rsid w:val="00A111E0"/>
    <w:rsid w:val="00A1306A"/>
    <w:rsid w:val="00A1307C"/>
    <w:rsid w:val="00A13825"/>
    <w:rsid w:val="00A14CAA"/>
    <w:rsid w:val="00A1620E"/>
    <w:rsid w:val="00A16302"/>
    <w:rsid w:val="00A17CF4"/>
    <w:rsid w:val="00A20369"/>
    <w:rsid w:val="00A20964"/>
    <w:rsid w:val="00A227D8"/>
    <w:rsid w:val="00A23C19"/>
    <w:rsid w:val="00A25313"/>
    <w:rsid w:val="00A25650"/>
    <w:rsid w:val="00A258F4"/>
    <w:rsid w:val="00A26FD1"/>
    <w:rsid w:val="00A270E2"/>
    <w:rsid w:val="00A27741"/>
    <w:rsid w:val="00A30950"/>
    <w:rsid w:val="00A30EEE"/>
    <w:rsid w:val="00A31C81"/>
    <w:rsid w:val="00A31F14"/>
    <w:rsid w:val="00A32E6D"/>
    <w:rsid w:val="00A33D1A"/>
    <w:rsid w:val="00A346E2"/>
    <w:rsid w:val="00A346FC"/>
    <w:rsid w:val="00A356AE"/>
    <w:rsid w:val="00A372D1"/>
    <w:rsid w:val="00A37ACA"/>
    <w:rsid w:val="00A40436"/>
    <w:rsid w:val="00A40D08"/>
    <w:rsid w:val="00A415E5"/>
    <w:rsid w:val="00A41629"/>
    <w:rsid w:val="00A41CFF"/>
    <w:rsid w:val="00A42CF2"/>
    <w:rsid w:val="00A42EFB"/>
    <w:rsid w:val="00A432CC"/>
    <w:rsid w:val="00A43588"/>
    <w:rsid w:val="00A44032"/>
    <w:rsid w:val="00A45BF5"/>
    <w:rsid w:val="00A468AF"/>
    <w:rsid w:val="00A473C4"/>
    <w:rsid w:val="00A47D69"/>
    <w:rsid w:val="00A5191F"/>
    <w:rsid w:val="00A527A7"/>
    <w:rsid w:val="00A531D0"/>
    <w:rsid w:val="00A5346C"/>
    <w:rsid w:val="00A5399B"/>
    <w:rsid w:val="00A53AF8"/>
    <w:rsid w:val="00A545F0"/>
    <w:rsid w:val="00A55A52"/>
    <w:rsid w:val="00A569D1"/>
    <w:rsid w:val="00A57D54"/>
    <w:rsid w:val="00A60783"/>
    <w:rsid w:val="00A60935"/>
    <w:rsid w:val="00A610B9"/>
    <w:rsid w:val="00A62091"/>
    <w:rsid w:val="00A62F18"/>
    <w:rsid w:val="00A64A19"/>
    <w:rsid w:val="00A66438"/>
    <w:rsid w:val="00A675A6"/>
    <w:rsid w:val="00A6761F"/>
    <w:rsid w:val="00A6784B"/>
    <w:rsid w:val="00A67B36"/>
    <w:rsid w:val="00A71A4B"/>
    <w:rsid w:val="00A71BBA"/>
    <w:rsid w:val="00A72763"/>
    <w:rsid w:val="00A72E7F"/>
    <w:rsid w:val="00A731DE"/>
    <w:rsid w:val="00A739AB"/>
    <w:rsid w:val="00A74FA0"/>
    <w:rsid w:val="00A75C77"/>
    <w:rsid w:val="00A76ECE"/>
    <w:rsid w:val="00A8005C"/>
    <w:rsid w:val="00A817EC"/>
    <w:rsid w:val="00A827E9"/>
    <w:rsid w:val="00A83200"/>
    <w:rsid w:val="00A83C45"/>
    <w:rsid w:val="00A83EB1"/>
    <w:rsid w:val="00A8536E"/>
    <w:rsid w:val="00A858FA"/>
    <w:rsid w:val="00A866CF"/>
    <w:rsid w:val="00A86B2D"/>
    <w:rsid w:val="00A8710D"/>
    <w:rsid w:val="00A87A88"/>
    <w:rsid w:val="00A922C6"/>
    <w:rsid w:val="00A9290C"/>
    <w:rsid w:val="00A92CCE"/>
    <w:rsid w:val="00A93B32"/>
    <w:rsid w:val="00A94394"/>
    <w:rsid w:val="00A946F1"/>
    <w:rsid w:val="00A948B1"/>
    <w:rsid w:val="00A957A0"/>
    <w:rsid w:val="00A9777F"/>
    <w:rsid w:val="00AA01B8"/>
    <w:rsid w:val="00AA0A97"/>
    <w:rsid w:val="00AA176A"/>
    <w:rsid w:val="00AA1B47"/>
    <w:rsid w:val="00AA217B"/>
    <w:rsid w:val="00AA28E3"/>
    <w:rsid w:val="00AA2A28"/>
    <w:rsid w:val="00AA2F58"/>
    <w:rsid w:val="00AA3928"/>
    <w:rsid w:val="00AA509F"/>
    <w:rsid w:val="00AA55F8"/>
    <w:rsid w:val="00AA69F6"/>
    <w:rsid w:val="00AA7CBA"/>
    <w:rsid w:val="00AB27DF"/>
    <w:rsid w:val="00AB3908"/>
    <w:rsid w:val="00AB3FD7"/>
    <w:rsid w:val="00AB3FEA"/>
    <w:rsid w:val="00AB45E2"/>
    <w:rsid w:val="00AB4D68"/>
    <w:rsid w:val="00AB586B"/>
    <w:rsid w:val="00AB5AB0"/>
    <w:rsid w:val="00AB6884"/>
    <w:rsid w:val="00AB6D4C"/>
    <w:rsid w:val="00AB6E4B"/>
    <w:rsid w:val="00AB7435"/>
    <w:rsid w:val="00AC0513"/>
    <w:rsid w:val="00AC0E72"/>
    <w:rsid w:val="00AC0EDB"/>
    <w:rsid w:val="00AC1C91"/>
    <w:rsid w:val="00AC2FBD"/>
    <w:rsid w:val="00AC3F10"/>
    <w:rsid w:val="00AC4250"/>
    <w:rsid w:val="00AC5749"/>
    <w:rsid w:val="00AC62DE"/>
    <w:rsid w:val="00AD01DF"/>
    <w:rsid w:val="00AD0663"/>
    <w:rsid w:val="00AD0B14"/>
    <w:rsid w:val="00AD3D82"/>
    <w:rsid w:val="00AD4E22"/>
    <w:rsid w:val="00AD79E8"/>
    <w:rsid w:val="00AD7C41"/>
    <w:rsid w:val="00AD7D41"/>
    <w:rsid w:val="00AE2824"/>
    <w:rsid w:val="00AE395C"/>
    <w:rsid w:val="00AE5001"/>
    <w:rsid w:val="00AE52F6"/>
    <w:rsid w:val="00AE52FD"/>
    <w:rsid w:val="00AE5B4B"/>
    <w:rsid w:val="00AE65EC"/>
    <w:rsid w:val="00AE664E"/>
    <w:rsid w:val="00AE66F5"/>
    <w:rsid w:val="00AE6816"/>
    <w:rsid w:val="00AE6D95"/>
    <w:rsid w:val="00AE78F0"/>
    <w:rsid w:val="00AF0058"/>
    <w:rsid w:val="00AF0BD7"/>
    <w:rsid w:val="00AF152A"/>
    <w:rsid w:val="00AF1DCB"/>
    <w:rsid w:val="00AF1F8F"/>
    <w:rsid w:val="00AF32F4"/>
    <w:rsid w:val="00AF3597"/>
    <w:rsid w:val="00AF3A36"/>
    <w:rsid w:val="00AF3B34"/>
    <w:rsid w:val="00AF483C"/>
    <w:rsid w:val="00AF5350"/>
    <w:rsid w:val="00AF5587"/>
    <w:rsid w:val="00AF5D8F"/>
    <w:rsid w:val="00AF729A"/>
    <w:rsid w:val="00AF775E"/>
    <w:rsid w:val="00B00283"/>
    <w:rsid w:val="00B00D3C"/>
    <w:rsid w:val="00B010DF"/>
    <w:rsid w:val="00B014CC"/>
    <w:rsid w:val="00B0273F"/>
    <w:rsid w:val="00B02D66"/>
    <w:rsid w:val="00B03EDC"/>
    <w:rsid w:val="00B061C6"/>
    <w:rsid w:val="00B06991"/>
    <w:rsid w:val="00B108E4"/>
    <w:rsid w:val="00B12C2E"/>
    <w:rsid w:val="00B12F0D"/>
    <w:rsid w:val="00B131C2"/>
    <w:rsid w:val="00B138A2"/>
    <w:rsid w:val="00B13E69"/>
    <w:rsid w:val="00B14185"/>
    <w:rsid w:val="00B150E2"/>
    <w:rsid w:val="00B151C8"/>
    <w:rsid w:val="00B156BF"/>
    <w:rsid w:val="00B15A20"/>
    <w:rsid w:val="00B161B7"/>
    <w:rsid w:val="00B166A8"/>
    <w:rsid w:val="00B16B1B"/>
    <w:rsid w:val="00B215CD"/>
    <w:rsid w:val="00B223FF"/>
    <w:rsid w:val="00B22506"/>
    <w:rsid w:val="00B2272E"/>
    <w:rsid w:val="00B22DBC"/>
    <w:rsid w:val="00B232AB"/>
    <w:rsid w:val="00B23619"/>
    <w:rsid w:val="00B251FF"/>
    <w:rsid w:val="00B25771"/>
    <w:rsid w:val="00B25AE4"/>
    <w:rsid w:val="00B26454"/>
    <w:rsid w:val="00B27360"/>
    <w:rsid w:val="00B300FD"/>
    <w:rsid w:val="00B3061C"/>
    <w:rsid w:val="00B30E13"/>
    <w:rsid w:val="00B30FC6"/>
    <w:rsid w:val="00B312BD"/>
    <w:rsid w:val="00B32D14"/>
    <w:rsid w:val="00B33E8C"/>
    <w:rsid w:val="00B34646"/>
    <w:rsid w:val="00B35C09"/>
    <w:rsid w:val="00B36493"/>
    <w:rsid w:val="00B3652F"/>
    <w:rsid w:val="00B37330"/>
    <w:rsid w:val="00B4044C"/>
    <w:rsid w:val="00B4085A"/>
    <w:rsid w:val="00B4124E"/>
    <w:rsid w:val="00B41433"/>
    <w:rsid w:val="00B41DA0"/>
    <w:rsid w:val="00B43336"/>
    <w:rsid w:val="00B44404"/>
    <w:rsid w:val="00B44509"/>
    <w:rsid w:val="00B44F92"/>
    <w:rsid w:val="00B45175"/>
    <w:rsid w:val="00B452BA"/>
    <w:rsid w:val="00B457BE"/>
    <w:rsid w:val="00B46011"/>
    <w:rsid w:val="00B5081C"/>
    <w:rsid w:val="00B50BB4"/>
    <w:rsid w:val="00B51764"/>
    <w:rsid w:val="00B533BD"/>
    <w:rsid w:val="00B54217"/>
    <w:rsid w:val="00B5537B"/>
    <w:rsid w:val="00B55603"/>
    <w:rsid w:val="00B55ADE"/>
    <w:rsid w:val="00B55C0E"/>
    <w:rsid w:val="00B56331"/>
    <w:rsid w:val="00B568A0"/>
    <w:rsid w:val="00B56B53"/>
    <w:rsid w:val="00B56D75"/>
    <w:rsid w:val="00B571E1"/>
    <w:rsid w:val="00B572BD"/>
    <w:rsid w:val="00B576A2"/>
    <w:rsid w:val="00B5789B"/>
    <w:rsid w:val="00B608F2"/>
    <w:rsid w:val="00B60A8E"/>
    <w:rsid w:val="00B61425"/>
    <w:rsid w:val="00B61CCB"/>
    <w:rsid w:val="00B620EA"/>
    <w:rsid w:val="00B6253A"/>
    <w:rsid w:val="00B630F6"/>
    <w:rsid w:val="00B63A3D"/>
    <w:rsid w:val="00B64315"/>
    <w:rsid w:val="00B6464E"/>
    <w:rsid w:val="00B64EA1"/>
    <w:rsid w:val="00B6686A"/>
    <w:rsid w:val="00B7033C"/>
    <w:rsid w:val="00B72E1F"/>
    <w:rsid w:val="00B72F55"/>
    <w:rsid w:val="00B7300C"/>
    <w:rsid w:val="00B7338D"/>
    <w:rsid w:val="00B73D3F"/>
    <w:rsid w:val="00B750D0"/>
    <w:rsid w:val="00B7793E"/>
    <w:rsid w:val="00B77D62"/>
    <w:rsid w:val="00B8069A"/>
    <w:rsid w:val="00B81911"/>
    <w:rsid w:val="00B82348"/>
    <w:rsid w:val="00B82529"/>
    <w:rsid w:val="00B82E8E"/>
    <w:rsid w:val="00B85BD9"/>
    <w:rsid w:val="00B8761B"/>
    <w:rsid w:val="00B87D7F"/>
    <w:rsid w:val="00B924AE"/>
    <w:rsid w:val="00B92A54"/>
    <w:rsid w:val="00B92E21"/>
    <w:rsid w:val="00B92E5C"/>
    <w:rsid w:val="00B94734"/>
    <w:rsid w:val="00B950C0"/>
    <w:rsid w:val="00B95192"/>
    <w:rsid w:val="00B96AF9"/>
    <w:rsid w:val="00B96CA4"/>
    <w:rsid w:val="00B976F9"/>
    <w:rsid w:val="00BA0107"/>
    <w:rsid w:val="00BA0574"/>
    <w:rsid w:val="00BA16AB"/>
    <w:rsid w:val="00BA20C3"/>
    <w:rsid w:val="00BA2736"/>
    <w:rsid w:val="00BA2FD3"/>
    <w:rsid w:val="00BA348B"/>
    <w:rsid w:val="00BA362E"/>
    <w:rsid w:val="00BA3925"/>
    <w:rsid w:val="00BA3D44"/>
    <w:rsid w:val="00BA3D6F"/>
    <w:rsid w:val="00BA5FF1"/>
    <w:rsid w:val="00BA6748"/>
    <w:rsid w:val="00BA683F"/>
    <w:rsid w:val="00BB1D5C"/>
    <w:rsid w:val="00BB39B8"/>
    <w:rsid w:val="00BB439A"/>
    <w:rsid w:val="00BB64C3"/>
    <w:rsid w:val="00BB6D8F"/>
    <w:rsid w:val="00BB7A23"/>
    <w:rsid w:val="00BC1075"/>
    <w:rsid w:val="00BC10C2"/>
    <w:rsid w:val="00BC21E8"/>
    <w:rsid w:val="00BC50E9"/>
    <w:rsid w:val="00BC51A5"/>
    <w:rsid w:val="00BC5C66"/>
    <w:rsid w:val="00BC6204"/>
    <w:rsid w:val="00BD052A"/>
    <w:rsid w:val="00BD19BA"/>
    <w:rsid w:val="00BD3315"/>
    <w:rsid w:val="00BD3B6F"/>
    <w:rsid w:val="00BD4893"/>
    <w:rsid w:val="00BD5397"/>
    <w:rsid w:val="00BE00C9"/>
    <w:rsid w:val="00BE022F"/>
    <w:rsid w:val="00BE136D"/>
    <w:rsid w:val="00BE1ACC"/>
    <w:rsid w:val="00BE1BC2"/>
    <w:rsid w:val="00BE3AA1"/>
    <w:rsid w:val="00BE47CA"/>
    <w:rsid w:val="00BE482D"/>
    <w:rsid w:val="00BE6792"/>
    <w:rsid w:val="00BE68A5"/>
    <w:rsid w:val="00BE74EF"/>
    <w:rsid w:val="00BE76F0"/>
    <w:rsid w:val="00BE77AF"/>
    <w:rsid w:val="00BE7CDA"/>
    <w:rsid w:val="00BF0A11"/>
    <w:rsid w:val="00BF117A"/>
    <w:rsid w:val="00BF1D41"/>
    <w:rsid w:val="00BF21CE"/>
    <w:rsid w:val="00BF2F10"/>
    <w:rsid w:val="00BF3AFB"/>
    <w:rsid w:val="00BF3F80"/>
    <w:rsid w:val="00BF490C"/>
    <w:rsid w:val="00BF4F84"/>
    <w:rsid w:val="00BF5581"/>
    <w:rsid w:val="00BF5854"/>
    <w:rsid w:val="00BF64F0"/>
    <w:rsid w:val="00BF7196"/>
    <w:rsid w:val="00BF71D6"/>
    <w:rsid w:val="00C013E4"/>
    <w:rsid w:val="00C02381"/>
    <w:rsid w:val="00C025BB"/>
    <w:rsid w:val="00C02AB1"/>
    <w:rsid w:val="00C04839"/>
    <w:rsid w:val="00C0531C"/>
    <w:rsid w:val="00C0670E"/>
    <w:rsid w:val="00C0681B"/>
    <w:rsid w:val="00C10BB5"/>
    <w:rsid w:val="00C10D74"/>
    <w:rsid w:val="00C12094"/>
    <w:rsid w:val="00C1215A"/>
    <w:rsid w:val="00C12E87"/>
    <w:rsid w:val="00C12EEE"/>
    <w:rsid w:val="00C12F35"/>
    <w:rsid w:val="00C14F59"/>
    <w:rsid w:val="00C1502C"/>
    <w:rsid w:val="00C15C6D"/>
    <w:rsid w:val="00C16313"/>
    <w:rsid w:val="00C164D9"/>
    <w:rsid w:val="00C16B7B"/>
    <w:rsid w:val="00C16D58"/>
    <w:rsid w:val="00C16FA3"/>
    <w:rsid w:val="00C20130"/>
    <w:rsid w:val="00C20294"/>
    <w:rsid w:val="00C20623"/>
    <w:rsid w:val="00C21580"/>
    <w:rsid w:val="00C21AD9"/>
    <w:rsid w:val="00C21E05"/>
    <w:rsid w:val="00C21E49"/>
    <w:rsid w:val="00C2291E"/>
    <w:rsid w:val="00C23A25"/>
    <w:rsid w:val="00C24091"/>
    <w:rsid w:val="00C240F5"/>
    <w:rsid w:val="00C24B0B"/>
    <w:rsid w:val="00C24C1B"/>
    <w:rsid w:val="00C27067"/>
    <w:rsid w:val="00C2798B"/>
    <w:rsid w:val="00C27FA7"/>
    <w:rsid w:val="00C308DE"/>
    <w:rsid w:val="00C30DB9"/>
    <w:rsid w:val="00C3151D"/>
    <w:rsid w:val="00C31698"/>
    <w:rsid w:val="00C317D5"/>
    <w:rsid w:val="00C32A2D"/>
    <w:rsid w:val="00C3350C"/>
    <w:rsid w:val="00C337AE"/>
    <w:rsid w:val="00C3498B"/>
    <w:rsid w:val="00C34E5A"/>
    <w:rsid w:val="00C3585A"/>
    <w:rsid w:val="00C36D28"/>
    <w:rsid w:val="00C3773C"/>
    <w:rsid w:val="00C379B9"/>
    <w:rsid w:val="00C37C5D"/>
    <w:rsid w:val="00C40151"/>
    <w:rsid w:val="00C40D3C"/>
    <w:rsid w:val="00C4189C"/>
    <w:rsid w:val="00C41DBF"/>
    <w:rsid w:val="00C42DDD"/>
    <w:rsid w:val="00C42DFE"/>
    <w:rsid w:val="00C43885"/>
    <w:rsid w:val="00C43C91"/>
    <w:rsid w:val="00C43D93"/>
    <w:rsid w:val="00C442F6"/>
    <w:rsid w:val="00C447D3"/>
    <w:rsid w:val="00C44911"/>
    <w:rsid w:val="00C44C9F"/>
    <w:rsid w:val="00C45CAB"/>
    <w:rsid w:val="00C46921"/>
    <w:rsid w:val="00C46B21"/>
    <w:rsid w:val="00C46C51"/>
    <w:rsid w:val="00C475C1"/>
    <w:rsid w:val="00C515EA"/>
    <w:rsid w:val="00C51EFF"/>
    <w:rsid w:val="00C52E45"/>
    <w:rsid w:val="00C52F55"/>
    <w:rsid w:val="00C545BC"/>
    <w:rsid w:val="00C549BC"/>
    <w:rsid w:val="00C564A6"/>
    <w:rsid w:val="00C56EAE"/>
    <w:rsid w:val="00C5793D"/>
    <w:rsid w:val="00C60B2D"/>
    <w:rsid w:val="00C63B9F"/>
    <w:rsid w:val="00C64036"/>
    <w:rsid w:val="00C651AB"/>
    <w:rsid w:val="00C65A76"/>
    <w:rsid w:val="00C65DDF"/>
    <w:rsid w:val="00C65F36"/>
    <w:rsid w:val="00C669D4"/>
    <w:rsid w:val="00C674D3"/>
    <w:rsid w:val="00C70906"/>
    <w:rsid w:val="00C714EA"/>
    <w:rsid w:val="00C71DCE"/>
    <w:rsid w:val="00C7212D"/>
    <w:rsid w:val="00C729D0"/>
    <w:rsid w:val="00C739E3"/>
    <w:rsid w:val="00C73A8A"/>
    <w:rsid w:val="00C74F43"/>
    <w:rsid w:val="00C75F84"/>
    <w:rsid w:val="00C77CDD"/>
    <w:rsid w:val="00C80993"/>
    <w:rsid w:val="00C8161F"/>
    <w:rsid w:val="00C8292E"/>
    <w:rsid w:val="00C82ECF"/>
    <w:rsid w:val="00C834F5"/>
    <w:rsid w:val="00C84821"/>
    <w:rsid w:val="00C8634B"/>
    <w:rsid w:val="00C86BCA"/>
    <w:rsid w:val="00C86BED"/>
    <w:rsid w:val="00C872B7"/>
    <w:rsid w:val="00C91107"/>
    <w:rsid w:val="00C9120E"/>
    <w:rsid w:val="00C9194D"/>
    <w:rsid w:val="00C930E7"/>
    <w:rsid w:val="00C93F13"/>
    <w:rsid w:val="00C952F2"/>
    <w:rsid w:val="00C95CAD"/>
    <w:rsid w:val="00CA09CD"/>
    <w:rsid w:val="00CA1440"/>
    <w:rsid w:val="00CA15E1"/>
    <w:rsid w:val="00CA1AFC"/>
    <w:rsid w:val="00CA2713"/>
    <w:rsid w:val="00CA2BB3"/>
    <w:rsid w:val="00CA3259"/>
    <w:rsid w:val="00CA42F1"/>
    <w:rsid w:val="00CA4C15"/>
    <w:rsid w:val="00CA4F03"/>
    <w:rsid w:val="00CA566E"/>
    <w:rsid w:val="00CA693B"/>
    <w:rsid w:val="00CA7E29"/>
    <w:rsid w:val="00CB07A2"/>
    <w:rsid w:val="00CB2867"/>
    <w:rsid w:val="00CB30E3"/>
    <w:rsid w:val="00CB48AC"/>
    <w:rsid w:val="00CB5738"/>
    <w:rsid w:val="00CB6FCC"/>
    <w:rsid w:val="00CB74F4"/>
    <w:rsid w:val="00CC05CF"/>
    <w:rsid w:val="00CC0956"/>
    <w:rsid w:val="00CC1712"/>
    <w:rsid w:val="00CC286B"/>
    <w:rsid w:val="00CC2FDE"/>
    <w:rsid w:val="00CC3722"/>
    <w:rsid w:val="00CC39D1"/>
    <w:rsid w:val="00CC3D0D"/>
    <w:rsid w:val="00CC5530"/>
    <w:rsid w:val="00CC575E"/>
    <w:rsid w:val="00CC733E"/>
    <w:rsid w:val="00CC7C8A"/>
    <w:rsid w:val="00CD0503"/>
    <w:rsid w:val="00CD0C22"/>
    <w:rsid w:val="00CD1D19"/>
    <w:rsid w:val="00CD25F8"/>
    <w:rsid w:val="00CD2C49"/>
    <w:rsid w:val="00CD4226"/>
    <w:rsid w:val="00CD58DA"/>
    <w:rsid w:val="00CD5A61"/>
    <w:rsid w:val="00CD64E1"/>
    <w:rsid w:val="00CD6527"/>
    <w:rsid w:val="00CD7090"/>
    <w:rsid w:val="00CD78AD"/>
    <w:rsid w:val="00CE006E"/>
    <w:rsid w:val="00CE1003"/>
    <w:rsid w:val="00CE1B7E"/>
    <w:rsid w:val="00CE1C42"/>
    <w:rsid w:val="00CE3D9D"/>
    <w:rsid w:val="00CE62E2"/>
    <w:rsid w:val="00CE6922"/>
    <w:rsid w:val="00CF0CBA"/>
    <w:rsid w:val="00CF12C1"/>
    <w:rsid w:val="00CF16BE"/>
    <w:rsid w:val="00CF197D"/>
    <w:rsid w:val="00CF3321"/>
    <w:rsid w:val="00CF3749"/>
    <w:rsid w:val="00CF3A7F"/>
    <w:rsid w:val="00CF3ECB"/>
    <w:rsid w:val="00CF4153"/>
    <w:rsid w:val="00CF5390"/>
    <w:rsid w:val="00D015E3"/>
    <w:rsid w:val="00D017AC"/>
    <w:rsid w:val="00D01B2F"/>
    <w:rsid w:val="00D021B1"/>
    <w:rsid w:val="00D02D24"/>
    <w:rsid w:val="00D02FDF"/>
    <w:rsid w:val="00D03216"/>
    <w:rsid w:val="00D0495A"/>
    <w:rsid w:val="00D059F0"/>
    <w:rsid w:val="00D0606B"/>
    <w:rsid w:val="00D062F5"/>
    <w:rsid w:val="00D068B7"/>
    <w:rsid w:val="00D0698C"/>
    <w:rsid w:val="00D06AC5"/>
    <w:rsid w:val="00D06E94"/>
    <w:rsid w:val="00D07B33"/>
    <w:rsid w:val="00D11A11"/>
    <w:rsid w:val="00D12A69"/>
    <w:rsid w:val="00D1365F"/>
    <w:rsid w:val="00D14616"/>
    <w:rsid w:val="00D146BC"/>
    <w:rsid w:val="00D1473E"/>
    <w:rsid w:val="00D154DC"/>
    <w:rsid w:val="00D160BC"/>
    <w:rsid w:val="00D1679A"/>
    <w:rsid w:val="00D168EA"/>
    <w:rsid w:val="00D20B45"/>
    <w:rsid w:val="00D213ED"/>
    <w:rsid w:val="00D218C6"/>
    <w:rsid w:val="00D21C8D"/>
    <w:rsid w:val="00D22628"/>
    <w:rsid w:val="00D23092"/>
    <w:rsid w:val="00D24504"/>
    <w:rsid w:val="00D24959"/>
    <w:rsid w:val="00D253DC"/>
    <w:rsid w:val="00D2638B"/>
    <w:rsid w:val="00D2654F"/>
    <w:rsid w:val="00D2709E"/>
    <w:rsid w:val="00D27222"/>
    <w:rsid w:val="00D2777B"/>
    <w:rsid w:val="00D32268"/>
    <w:rsid w:val="00D323CE"/>
    <w:rsid w:val="00D33DF4"/>
    <w:rsid w:val="00D3502E"/>
    <w:rsid w:val="00D356CC"/>
    <w:rsid w:val="00D36507"/>
    <w:rsid w:val="00D3656D"/>
    <w:rsid w:val="00D36ECB"/>
    <w:rsid w:val="00D37860"/>
    <w:rsid w:val="00D4002D"/>
    <w:rsid w:val="00D41137"/>
    <w:rsid w:val="00D41C26"/>
    <w:rsid w:val="00D43429"/>
    <w:rsid w:val="00D44AB2"/>
    <w:rsid w:val="00D4607A"/>
    <w:rsid w:val="00D46A63"/>
    <w:rsid w:val="00D47177"/>
    <w:rsid w:val="00D519EF"/>
    <w:rsid w:val="00D53A08"/>
    <w:rsid w:val="00D53BB0"/>
    <w:rsid w:val="00D54BBE"/>
    <w:rsid w:val="00D54C89"/>
    <w:rsid w:val="00D55508"/>
    <w:rsid w:val="00D5695A"/>
    <w:rsid w:val="00D571FD"/>
    <w:rsid w:val="00D57CF2"/>
    <w:rsid w:val="00D6133A"/>
    <w:rsid w:val="00D614F4"/>
    <w:rsid w:val="00D63ED0"/>
    <w:rsid w:val="00D64D86"/>
    <w:rsid w:val="00D66E1B"/>
    <w:rsid w:val="00D67052"/>
    <w:rsid w:val="00D675D6"/>
    <w:rsid w:val="00D67EDF"/>
    <w:rsid w:val="00D67F56"/>
    <w:rsid w:val="00D70485"/>
    <w:rsid w:val="00D70B41"/>
    <w:rsid w:val="00D70C20"/>
    <w:rsid w:val="00D70CEB"/>
    <w:rsid w:val="00D727A1"/>
    <w:rsid w:val="00D72D4D"/>
    <w:rsid w:val="00D74A9E"/>
    <w:rsid w:val="00D74F20"/>
    <w:rsid w:val="00D75198"/>
    <w:rsid w:val="00D75D88"/>
    <w:rsid w:val="00D76396"/>
    <w:rsid w:val="00D77396"/>
    <w:rsid w:val="00D77751"/>
    <w:rsid w:val="00D80326"/>
    <w:rsid w:val="00D80A1E"/>
    <w:rsid w:val="00D80D1F"/>
    <w:rsid w:val="00D81725"/>
    <w:rsid w:val="00D81A43"/>
    <w:rsid w:val="00D8288D"/>
    <w:rsid w:val="00D84D95"/>
    <w:rsid w:val="00D857C0"/>
    <w:rsid w:val="00D869B7"/>
    <w:rsid w:val="00D86BBA"/>
    <w:rsid w:val="00D86EEC"/>
    <w:rsid w:val="00D87119"/>
    <w:rsid w:val="00D87185"/>
    <w:rsid w:val="00D87CB9"/>
    <w:rsid w:val="00D940EF"/>
    <w:rsid w:val="00D94638"/>
    <w:rsid w:val="00D9583D"/>
    <w:rsid w:val="00D95E49"/>
    <w:rsid w:val="00D95FC7"/>
    <w:rsid w:val="00D97D6E"/>
    <w:rsid w:val="00DA1496"/>
    <w:rsid w:val="00DA1BF5"/>
    <w:rsid w:val="00DA1C29"/>
    <w:rsid w:val="00DA2CFE"/>
    <w:rsid w:val="00DA2F6C"/>
    <w:rsid w:val="00DA4652"/>
    <w:rsid w:val="00DA4ECE"/>
    <w:rsid w:val="00DA4F78"/>
    <w:rsid w:val="00DA6E49"/>
    <w:rsid w:val="00DB1F39"/>
    <w:rsid w:val="00DB1F40"/>
    <w:rsid w:val="00DB1F8B"/>
    <w:rsid w:val="00DB25FC"/>
    <w:rsid w:val="00DB3889"/>
    <w:rsid w:val="00DB3AAC"/>
    <w:rsid w:val="00DB45BE"/>
    <w:rsid w:val="00DB55E8"/>
    <w:rsid w:val="00DB65DF"/>
    <w:rsid w:val="00DB683B"/>
    <w:rsid w:val="00DB7585"/>
    <w:rsid w:val="00DC0499"/>
    <w:rsid w:val="00DC1DB1"/>
    <w:rsid w:val="00DC2C43"/>
    <w:rsid w:val="00DC35BA"/>
    <w:rsid w:val="00DC35E1"/>
    <w:rsid w:val="00DC3B15"/>
    <w:rsid w:val="00DC4FA5"/>
    <w:rsid w:val="00DC5CAE"/>
    <w:rsid w:val="00DC77AE"/>
    <w:rsid w:val="00DC7FAE"/>
    <w:rsid w:val="00DD050D"/>
    <w:rsid w:val="00DD1FA5"/>
    <w:rsid w:val="00DD2087"/>
    <w:rsid w:val="00DD296E"/>
    <w:rsid w:val="00DD2B8F"/>
    <w:rsid w:val="00DD2CBB"/>
    <w:rsid w:val="00DD4737"/>
    <w:rsid w:val="00DD4A02"/>
    <w:rsid w:val="00DD4BC6"/>
    <w:rsid w:val="00DD5B47"/>
    <w:rsid w:val="00DD7E06"/>
    <w:rsid w:val="00DE015C"/>
    <w:rsid w:val="00DE0A92"/>
    <w:rsid w:val="00DE10FE"/>
    <w:rsid w:val="00DE1291"/>
    <w:rsid w:val="00DE170C"/>
    <w:rsid w:val="00DE1D2F"/>
    <w:rsid w:val="00DE1FD1"/>
    <w:rsid w:val="00DE23F7"/>
    <w:rsid w:val="00DE28AA"/>
    <w:rsid w:val="00DE2CFE"/>
    <w:rsid w:val="00DE35DB"/>
    <w:rsid w:val="00DE39D9"/>
    <w:rsid w:val="00DE4253"/>
    <w:rsid w:val="00DE4BE2"/>
    <w:rsid w:val="00DE4E46"/>
    <w:rsid w:val="00DE5135"/>
    <w:rsid w:val="00DE56F5"/>
    <w:rsid w:val="00DE5FD3"/>
    <w:rsid w:val="00DE6655"/>
    <w:rsid w:val="00DE7952"/>
    <w:rsid w:val="00DE7C6D"/>
    <w:rsid w:val="00DF0CD1"/>
    <w:rsid w:val="00DF1468"/>
    <w:rsid w:val="00DF1790"/>
    <w:rsid w:val="00DF1DBB"/>
    <w:rsid w:val="00DF1F95"/>
    <w:rsid w:val="00DF33AD"/>
    <w:rsid w:val="00DF3638"/>
    <w:rsid w:val="00DF38A1"/>
    <w:rsid w:val="00DF4879"/>
    <w:rsid w:val="00DF7C4E"/>
    <w:rsid w:val="00DF7D38"/>
    <w:rsid w:val="00E021D3"/>
    <w:rsid w:val="00E02F47"/>
    <w:rsid w:val="00E052F4"/>
    <w:rsid w:val="00E0680D"/>
    <w:rsid w:val="00E071EE"/>
    <w:rsid w:val="00E10E95"/>
    <w:rsid w:val="00E117B4"/>
    <w:rsid w:val="00E1202C"/>
    <w:rsid w:val="00E13943"/>
    <w:rsid w:val="00E13AF9"/>
    <w:rsid w:val="00E142C1"/>
    <w:rsid w:val="00E15365"/>
    <w:rsid w:val="00E17015"/>
    <w:rsid w:val="00E17C0B"/>
    <w:rsid w:val="00E17C50"/>
    <w:rsid w:val="00E208AF"/>
    <w:rsid w:val="00E21B4A"/>
    <w:rsid w:val="00E21DA5"/>
    <w:rsid w:val="00E221EC"/>
    <w:rsid w:val="00E22365"/>
    <w:rsid w:val="00E22557"/>
    <w:rsid w:val="00E23482"/>
    <w:rsid w:val="00E235D1"/>
    <w:rsid w:val="00E239A6"/>
    <w:rsid w:val="00E244B9"/>
    <w:rsid w:val="00E24C90"/>
    <w:rsid w:val="00E26E6A"/>
    <w:rsid w:val="00E27360"/>
    <w:rsid w:val="00E27599"/>
    <w:rsid w:val="00E279CA"/>
    <w:rsid w:val="00E27E95"/>
    <w:rsid w:val="00E3078D"/>
    <w:rsid w:val="00E30E5B"/>
    <w:rsid w:val="00E30F4C"/>
    <w:rsid w:val="00E314FF"/>
    <w:rsid w:val="00E31E16"/>
    <w:rsid w:val="00E3256A"/>
    <w:rsid w:val="00E32B50"/>
    <w:rsid w:val="00E32C46"/>
    <w:rsid w:val="00E32E43"/>
    <w:rsid w:val="00E33958"/>
    <w:rsid w:val="00E359DA"/>
    <w:rsid w:val="00E36413"/>
    <w:rsid w:val="00E36A73"/>
    <w:rsid w:val="00E36B46"/>
    <w:rsid w:val="00E417AF"/>
    <w:rsid w:val="00E42715"/>
    <w:rsid w:val="00E42AD2"/>
    <w:rsid w:val="00E42F60"/>
    <w:rsid w:val="00E437DD"/>
    <w:rsid w:val="00E44139"/>
    <w:rsid w:val="00E443A9"/>
    <w:rsid w:val="00E443F3"/>
    <w:rsid w:val="00E45D9F"/>
    <w:rsid w:val="00E463BB"/>
    <w:rsid w:val="00E4720D"/>
    <w:rsid w:val="00E47308"/>
    <w:rsid w:val="00E47EA8"/>
    <w:rsid w:val="00E47EF0"/>
    <w:rsid w:val="00E5110E"/>
    <w:rsid w:val="00E518A8"/>
    <w:rsid w:val="00E52538"/>
    <w:rsid w:val="00E52D30"/>
    <w:rsid w:val="00E53305"/>
    <w:rsid w:val="00E54487"/>
    <w:rsid w:val="00E5448D"/>
    <w:rsid w:val="00E55337"/>
    <w:rsid w:val="00E5539E"/>
    <w:rsid w:val="00E56CEB"/>
    <w:rsid w:val="00E56EBA"/>
    <w:rsid w:val="00E56F30"/>
    <w:rsid w:val="00E571F7"/>
    <w:rsid w:val="00E57EE2"/>
    <w:rsid w:val="00E600D6"/>
    <w:rsid w:val="00E6074F"/>
    <w:rsid w:val="00E62195"/>
    <w:rsid w:val="00E62D6A"/>
    <w:rsid w:val="00E64AD9"/>
    <w:rsid w:val="00E666E2"/>
    <w:rsid w:val="00E6691E"/>
    <w:rsid w:val="00E6718A"/>
    <w:rsid w:val="00E67237"/>
    <w:rsid w:val="00E673C8"/>
    <w:rsid w:val="00E67B9F"/>
    <w:rsid w:val="00E67E99"/>
    <w:rsid w:val="00E701D2"/>
    <w:rsid w:val="00E71131"/>
    <w:rsid w:val="00E71991"/>
    <w:rsid w:val="00E71F9B"/>
    <w:rsid w:val="00E7546E"/>
    <w:rsid w:val="00E7548C"/>
    <w:rsid w:val="00E757D6"/>
    <w:rsid w:val="00E7582F"/>
    <w:rsid w:val="00E76BC1"/>
    <w:rsid w:val="00E776AE"/>
    <w:rsid w:val="00E77A64"/>
    <w:rsid w:val="00E77CF2"/>
    <w:rsid w:val="00E77EC6"/>
    <w:rsid w:val="00E8037C"/>
    <w:rsid w:val="00E80B74"/>
    <w:rsid w:val="00E80C47"/>
    <w:rsid w:val="00E80CEE"/>
    <w:rsid w:val="00E81F27"/>
    <w:rsid w:val="00E8230C"/>
    <w:rsid w:val="00E83299"/>
    <w:rsid w:val="00E83531"/>
    <w:rsid w:val="00E83AF0"/>
    <w:rsid w:val="00E849BA"/>
    <w:rsid w:val="00E8647B"/>
    <w:rsid w:val="00E87242"/>
    <w:rsid w:val="00E872B2"/>
    <w:rsid w:val="00E90015"/>
    <w:rsid w:val="00E908CD"/>
    <w:rsid w:val="00E912BD"/>
    <w:rsid w:val="00E9187F"/>
    <w:rsid w:val="00E92311"/>
    <w:rsid w:val="00E93E0A"/>
    <w:rsid w:val="00E9435A"/>
    <w:rsid w:val="00E94D3E"/>
    <w:rsid w:val="00E95041"/>
    <w:rsid w:val="00E95567"/>
    <w:rsid w:val="00E95AC0"/>
    <w:rsid w:val="00E95AEA"/>
    <w:rsid w:val="00E95E40"/>
    <w:rsid w:val="00E96B06"/>
    <w:rsid w:val="00E96D90"/>
    <w:rsid w:val="00E971D6"/>
    <w:rsid w:val="00EA055C"/>
    <w:rsid w:val="00EA2A62"/>
    <w:rsid w:val="00EA2BE2"/>
    <w:rsid w:val="00EA4A45"/>
    <w:rsid w:val="00EA53A4"/>
    <w:rsid w:val="00EA73CF"/>
    <w:rsid w:val="00EA7B22"/>
    <w:rsid w:val="00EB0606"/>
    <w:rsid w:val="00EB0944"/>
    <w:rsid w:val="00EB0F0E"/>
    <w:rsid w:val="00EB1377"/>
    <w:rsid w:val="00EB159E"/>
    <w:rsid w:val="00EB1BD3"/>
    <w:rsid w:val="00EB368E"/>
    <w:rsid w:val="00EB3C06"/>
    <w:rsid w:val="00EB404A"/>
    <w:rsid w:val="00EB53B4"/>
    <w:rsid w:val="00EB5C2E"/>
    <w:rsid w:val="00EB5C32"/>
    <w:rsid w:val="00EB6E98"/>
    <w:rsid w:val="00EC0B3C"/>
    <w:rsid w:val="00EC14F3"/>
    <w:rsid w:val="00EC1543"/>
    <w:rsid w:val="00EC2DB4"/>
    <w:rsid w:val="00EC3280"/>
    <w:rsid w:val="00EC35B7"/>
    <w:rsid w:val="00EC39E8"/>
    <w:rsid w:val="00EC3AED"/>
    <w:rsid w:val="00EC4D14"/>
    <w:rsid w:val="00EC51FF"/>
    <w:rsid w:val="00EC6199"/>
    <w:rsid w:val="00EC6607"/>
    <w:rsid w:val="00EC6DE1"/>
    <w:rsid w:val="00EC7140"/>
    <w:rsid w:val="00EC7ECA"/>
    <w:rsid w:val="00ED0241"/>
    <w:rsid w:val="00ED0EEA"/>
    <w:rsid w:val="00ED186C"/>
    <w:rsid w:val="00ED340F"/>
    <w:rsid w:val="00ED576E"/>
    <w:rsid w:val="00ED58CB"/>
    <w:rsid w:val="00ED692D"/>
    <w:rsid w:val="00ED75FD"/>
    <w:rsid w:val="00ED7DAB"/>
    <w:rsid w:val="00EE0B28"/>
    <w:rsid w:val="00EE193E"/>
    <w:rsid w:val="00EE1E86"/>
    <w:rsid w:val="00EE24C0"/>
    <w:rsid w:val="00EE2663"/>
    <w:rsid w:val="00EE3E3B"/>
    <w:rsid w:val="00EE3FC4"/>
    <w:rsid w:val="00EE435D"/>
    <w:rsid w:val="00EE4BBB"/>
    <w:rsid w:val="00EE5F3B"/>
    <w:rsid w:val="00EE74EF"/>
    <w:rsid w:val="00EE79F8"/>
    <w:rsid w:val="00EF1D41"/>
    <w:rsid w:val="00EF23B8"/>
    <w:rsid w:val="00EF2C8F"/>
    <w:rsid w:val="00EF2F83"/>
    <w:rsid w:val="00EF35EA"/>
    <w:rsid w:val="00EF4ACE"/>
    <w:rsid w:val="00EF53F3"/>
    <w:rsid w:val="00EF688C"/>
    <w:rsid w:val="00EF7692"/>
    <w:rsid w:val="00EF783B"/>
    <w:rsid w:val="00EF79F9"/>
    <w:rsid w:val="00F00589"/>
    <w:rsid w:val="00F01451"/>
    <w:rsid w:val="00F019B0"/>
    <w:rsid w:val="00F0260A"/>
    <w:rsid w:val="00F02CAD"/>
    <w:rsid w:val="00F041D5"/>
    <w:rsid w:val="00F0632B"/>
    <w:rsid w:val="00F11DBB"/>
    <w:rsid w:val="00F11EC9"/>
    <w:rsid w:val="00F121F9"/>
    <w:rsid w:val="00F128E4"/>
    <w:rsid w:val="00F14C30"/>
    <w:rsid w:val="00F14CF1"/>
    <w:rsid w:val="00F163E3"/>
    <w:rsid w:val="00F16BC6"/>
    <w:rsid w:val="00F17990"/>
    <w:rsid w:val="00F20AC5"/>
    <w:rsid w:val="00F21531"/>
    <w:rsid w:val="00F237A6"/>
    <w:rsid w:val="00F2456A"/>
    <w:rsid w:val="00F2627F"/>
    <w:rsid w:val="00F26424"/>
    <w:rsid w:val="00F26B2C"/>
    <w:rsid w:val="00F27914"/>
    <w:rsid w:val="00F27DED"/>
    <w:rsid w:val="00F31A7C"/>
    <w:rsid w:val="00F32350"/>
    <w:rsid w:val="00F32A5F"/>
    <w:rsid w:val="00F35631"/>
    <w:rsid w:val="00F35E35"/>
    <w:rsid w:val="00F36885"/>
    <w:rsid w:val="00F3734F"/>
    <w:rsid w:val="00F378A8"/>
    <w:rsid w:val="00F37D49"/>
    <w:rsid w:val="00F41FBE"/>
    <w:rsid w:val="00F426E2"/>
    <w:rsid w:val="00F42E47"/>
    <w:rsid w:val="00F443E1"/>
    <w:rsid w:val="00F446AC"/>
    <w:rsid w:val="00F45867"/>
    <w:rsid w:val="00F46D22"/>
    <w:rsid w:val="00F47522"/>
    <w:rsid w:val="00F47DCF"/>
    <w:rsid w:val="00F51A67"/>
    <w:rsid w:val="00F51C60"/>
    <w:rsid w:val="00F52514"/>
    <w:rsid w:val="00F52540"/>
    <w:rsid w:val="00F53908"/>
    <w:rsid w:val="00F54273"/>
    <w:rsid w:val="00F54850"/>
    <w:rsid w:val="00F54AF2"/>
    <w:rsid w:val="00F553A4"/>
    <w:rsid w:val="00F55F8B"/>
    <w:rsid w:val="00F56878"/>
    <w:rsid w:val="00F569CC"/>
    <w:rsid w:val="00F60C83"/>
    <w:rsid w:val="00F615AB"/>
    <w:rsid w:val="00F618A0"/>
    <w:rsid w:val="00F6225A"/>
    <w:rsid w:val="00F631BB"/>
    <w:rsid w:val="00F64F4C"/>
    <w:rsid w:val="00F65E2D"/>
    <w:rsid w:val="00F67096"/>
    <w:rsid w:val="00F67446"/>
    <w:rsid w:val="00F7202E"/>
    <w:rsid w:val="00F720C1"/>
    <w:rsid w:val="00F727F0"/>
    <w:rsid w:val="00F72C22"/>
    <w:rsid w:val="00F72D78"/>
    <w:rsid w:val="00F737A4"/>
    <w:rsid w:val="00F7499F"/>
    <w:rsid w:val="00F75A13"/>
    <w:rsid w:val="00F75B98"/>
    <w:rsid w:val="00F75E10"/>
    <w:rsid w:val="00F762BB"/>
    <w:rsid w:val="00F77BD3"/>
    <w:rsid w:val="00F8052C"/>
    <w:rsid w:val="00F80C2C"/>
    <w:rsid w:val="00F810DD"/>
    <w:rsid w:val="00F821B9"/>
    <w:rsid w:val="00F83877"/>
    <w:rsid w:val="00F83A6F"/>
    <w:rsid w:val="00F8445E"/>
    <w:rsid w:val="00F85C72"/>
    <w:rsid w:val="00F86B2D"/>
    <w:rsid w:val="00F90C7F"/>
    <w:rsid w:val="00F90EC7"/>
    <w:rsid w:val="00F910C6"/>
    <w:rsid w:val="00F92627"/>
    <w:rsid w:val="00F938AE"/>
    <w:rsid w:val="00F93A10"/>
    <w:rsid w:val="00F93DFD"/>
    <w:rsid w:val="00F956B1"/>
    <w:rsid w:val="00F977AF"/>
    <w:rsid w:val="00F97E52"/>
    <w:rsid w:val="00FA0AA6"/>
    <w:rsid w:val="00FA1CF9"/>
    <w:rsid w:val="00FA347F"/>
    <w:rsid w:val="00FA3AF8"/>
    <w:rsid w:val="00FA3BC6"/>
    <w:rsid w:val="00FA3C7D"/>
    <w:rsid w:val="00FA4116"/>
    <w:rsid w:val="00FA4A6D"/>
    <w:rsid w:val="00FA6ABC"/>
    <w:rsid w:val="00FA78BB"/>
    <w:rsid w:val="00FA7CC0"/>
    <w:rsid w:val="00FB2209"/>
    <w:rsid w:val="00FB33F9"/>
    <w:rsid w:val="00FB406E"/>
    <w:rsid w:val="00FB4E70"/>
    <w:rsid w:val="00FB5881"/>
    <w:rsid w:val="00FB5F3C"/>
    <w:rsid w:val="00FB6955"/>
    <w:rsid w:val="00FB6E36"/>
    <w:rsid w:val="00FC06FF"/>
    <w:rsid w:val="00FC0A8F"/>
    <w:rsid w:val="00FC0E73"/>
    <w:rsid w:val="00FC1E54"/>
    <w:rsid w:val="00FC2739"/>
    <w:rsid w:val="00FC3539"/>
    <w:rsid w:val="00FC35EE"/>
    <w:rsid w:val="00FC385E"/>
    <w:rsid w:val="00FC4ADD"/>
    <w:rsid w:val="00FC4D82"/>
    <w:rsid w:val="00FC5D4B"/>
    <w:rsid w:val="00FC6066"/>
    <w:rsid w:val="00FC7FD6"/>
    <w:rsid w:val="00FD054E"/>
    <w:rsid w:val="00FD0714"/>
    <w:rsid w:val="00FD2845"/>
    <w:rsid w:val="00FD2B5B"/>
    <w:rsid w:val="00FD6952"/>
    <w:rsid w:val="00FE08AB"/>
    <w:rsid w:val="00FE0A69"/>
    <w:rsid w:val="00FE0CA9"/>
    <w:rsid w:val="00FE1465"/>
    <w:rsid w:val="00FE17D1"/>
    <w:rsid w:val="00FE23B8"/>
    <w:rsid w:val="00FE2A01"/>
    <w:rsid w:val="00FE33F9"/>
    <w:rsid w:val="00FE359C"/>
    <w:rsid w:val="00FE3B90"/>
    <w:rsid w:val="00FE3E17"/>
    <w:rsid w:val="00FE3EFC"/>
    <w:rsid w:val="00FE4F73"/>
    <w:rsid w:val="00FE5A1B"/>
    <w:rsid w:val="00FE5F02"/>
    <w:rsid w:val="00FE5FC7"/>
    <w:rsid w:val="00FE7015"/>
    <w:rsid w:val="00FF0EBF"/>
    <w:rsid w:val="00FF1591"/>
    <w:rsid w:val="00FF1C0B"/>
    <w:rsid w:val="00FF1DA7"/>
    <w:rsid w:val="00FF2039"/>
    <w:rsid w:val="00FF22D2"/>
    <w:rsid w:val="00FF2832"/>
    <w:rsid w:val="00FF3013"/>
    <w:rsid w:val="00FF374A"/>
    <w:rsid w:val="00FF4374"/>
    <w:rsid w:val="00FF6631"/>
    <w:rsid w:val="00FF6F67"/>
    <w:rsid w:val="00FF78B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411"/>
    <w:pPr>
      <w:jc w:val="both"/>
    </w:pPr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2D111D"/>
    <w:pPr>
      <w:keepNext/>
      <w:pageBreakBefore/>
      <w:numPr>
        <w:numId w:val="10"/>
      </w:numPr>
      <w:tabs>
        <w:tab w:val="clear" w:pos="1142"/>
        <w:tab w:val="num" w:pos="1152"/>
      </w:tabs>
      <w:spacing w:after="240"/>
      <w:ind w:left="1152"/>
      <w:jc w:val="center"/>
      <w:outlineLvl w:val="0"/>
    </w:pPr>
    <w:rPr>
      <w:b/>
      <w:caps/>
      <w:sz w:val="32"/>
      <w:szCs w:val="32"/>
    </w:rPr>
  </w:style>
  <w:style w:type="paragraph" w:styleId="2">
    <w:name w:val="heading 2"/>
    <w:basedOn w:val="a"/>
    <w:next w:val="a"/>
    <w:link w:val="21"/>
    <w:qFormat/>
    <w:rsid w:val="002D111D"/>
    <w:pPr>
      <w:keepNext/>
      <w:numPr>
        <w:ilvl w:val="1"/>
        <w:numId w:val="10"/>
      </w:numPr>
      <w:tabs>
        <w:tab w:val="clear" w:pos="3403"/>
        <w:tab w:val="num" w:pos="1287"/>
        <w:tab w:val="num" w:pos="4253"/>
      </w:tabs>
      <w:spacing w:before="240" w:after="240"/>
      <w:ind w:left="720"/>
      <w:jc w:val="center"/>
      <w:outlineLvl w:val="1"/>
    </w:pPr>
    <w:rPr>
      <w:b/>
      <w:sz w:val="30"/>
      <w:szCs w:val="30"/>
    </w:rPr>
  </w:style>
  <w:style w:type="paragraph" w:styleId="3">
    <w:name w:val="heading 3"/>
    <w:basedOn w:val="a"/>
    <w:next w:val="a"/>
    <w:qFormat/>
    <w:rsid w:val="002D111D"/>
    <w:pPr>
      <w:keepNext/>
      <w:numPr>
        <w:ilvl w:val="2"/>
        <w:numId w:val="10"/>
      </w:numPr>
      <w:tabs>
        <w:tab w:val="clear" w:pos="5047"/>
        <w:tab w:val="num" w:pos="663"/>
      </w:tabs>
      <w:spacing w:before="120" w:after="120"/>
      <w:ind w:left="-131"/>
      <w:jc w:val="center"/>
      <w:outlineLvl w:val="2"/>
    </w:pPr>
    <w:rPr>
      <w:i/>
      <w:sz w:val="30"/>
      <w:szCs w:val="28"/>
    </w:rPr>
  </w:style>
  <w:style w:type="paragraph" w:styleId="4">
    <w:name w:val="heading 4"/>
    <w:basedOn w:val="a"/>
    <w:next w:val="a"/>
    <w:qFormat/>
    <w:rsid w:val="002D111D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qFormat/>
    <w:rsid w:val="002D111D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D111D"/>
    <w:pPr>
      <w:keepNext/>
      <w:numPr>
        <w:ilvl w:val="5"/>
        <w:numId w:val="10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2D111D"/>
    <w:pPr>
      <w:numPr>
        <w:ilvl w:val="6"/>
        <w:numId w:val="10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111D"/>
    <w:pPr>
      <w:numPr>
        <w:ilvl w:val="7"/>
        <w:numId w:val="10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111D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rsid w:val="002D111D"/>
    <w:rPr>
      <w:b/>
      <w:sz w:val="30"/>
      <w:szCs w:val="30"/>
      <w:lang w:val="ru-RU" w:eastAsia="ru-RU" w:bidi="ar-SA"/>
    </w:rPr>
  </w:style>
  <w:style w:type="character" w:customStyle="1" w:styleId="20">
    <w:name w:val="Заголовок 2 Знак Знак"/>
    <w:basedOn w:val="a0"/>
    <w:rsid w:val="001F44C0"/>
    <w:rPr>
      <w:b/>
      <w:sz w:val="30"/>
      <w:szCs w:val="30"/>
      <w:lang w:val="ru-RU" w:eastAsia="ru-RU" w:bidi="ar-SA"/>
    </w:rPr>
  </w:style>
  <w:style w:type="character" w:customStyle="1" w:styleId="31">
    <w:name w:val="Заголовок 3 Знак Знак"/>
    <w:basedOn w:val="a0"/>
    <w:rsid w:val="001F44C0"/>
    <w:rPr>
      <w:i/>
      <w:sz w:val="30"/>
      <w:szCs w:val="28"/>
      <w:lang w:val="ru-RU" w:eastAsia="ru-RU" w:bidi="ar-SA"/>
    </w:rPr>
  </w:style>
  <w:style w:type="paragraph" w:styleId="a3">
    <w:name w:val="Body Text"/>
    <w:basedOn w:val="a"/>
    <w:link w:val="10"/>
    <w:rsid w:val="001F44C0"/>
    <w:pPr>
      <w:ind w:firstLine="720"/>
    </w:pPr>
    <w:rPr>
      <w:sz w:val="30"/>
    </w:rPr>
  </w:style>
  <w:style w:type="character" w:customStyle="1" w:styleId="10">
    <w:name w:val="Основной текст Знак1"/>
    <w:basedOn w:val="a0"/>
    <w:link w:val="a3"/>
    <w:rsid w:val="005A711F"/>
    <w:rPr>
      <w:sz w:val="30"/>
      <w:lang w:val="ru-RU" w:eastAsia="ru-RU" w:bidi="ar-SA"/>
    </w:rPr>
  </w:style>
  <w:style w:type="character" w:customStyle="1" w:styleId="a4">
    <w:name w:val="Знак Знак"/>
    <w:basedOn w:val="a0"/>
    <w:rsid w:val="001F44C0"/>
    <w:rPr>
      <w:sz w:val="30"/>
      <w:lang w:val="ru-RU" w:eastAsia="ru-RU" w:bidi="ar-SA"/>
    </w:rPr>
  </w:style>
  <w:style w:type="paragraph" w:styleId="a5">
    <w:name w:val="caption"/>
    <w:basedOn w:val="a"/>
    <w:next w:val="a"/>
    <w:qFormat/>
    <w:rsid w:val="001F44C0"/>
    <w:pPr>
      <w:jc w:val="left"/>
    </w:pPr>
  </w:style>
  <w:style w:type="paragraph" w:styleId="a6">
    <w:name w:val="header"/>
    <w:basedOn w:val="a"/>
    <w:link w:val="a7"/>
    <w:rsid w:val="001F44C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1F44C0"/>
    <w:pPr>
      <w:ind w:firstLine="708"/>
    </w:pPr>
  </w:style>
  <w:style w:type="paragraph" w:customStyle="1" w:styleId="aa">
    <w:name w:val="Рисунок"/>
    <w:basedOn w:val="a"/>
    <w:next w:val="3"/>
    <w:rsid w:val="001F44C0"/>
    <w:pPr>
      <w:spacing w:before="120" w:after="120"/>
      <w:jc w:val="center"/>
    </w:pPr>
  </w:style>
  <w:style w:type="character" w:customStyle="1" w:styleId="ab">
    <w:name w:val="Рисунок Знак"/>
    <w:basedOn w:val="a0"/>
    <w:rsid w:val="001F44C0"/>
    <w:rPr>
      <w:sz w:val="28"/>
      <w:lang w:val="ru-RU" w:eastAsia="ru-RU" w:bidi="ar-SA"/>
    </w:rPr>
  </w:style>
  <w:style w:type="paragraph" w:customStyle="1" w:styleId="ac">
    <w:name w:val="Формула"/>
    <w:basedOn w:val="a"/>
    <w:next w:val="a"/>
    <w:link w:val="12"/>
    <w:rsid w:val="001F44C0"/>
    <w:pPr>
      <w:spacing w:before="120" w:after="120"/>
      <w:ind w:firstLine="680"/>
    </w:pPr>
    <w:rPr>
      <w:sz w:val="30"/>
    </w:rPr>
  </w:style>
  <w:style w:type="character" w:customStyle="1" w:styleId="ad">
    <w:name w:val="Формула Знак"/>
    <w:basedOn w:val="a0"/>
    <w:rsid w:val="001F44C0"/>
    <w:rPr>
      <w:sz w:val="30"/>
      <w:lang w:val="ru-RU" w:eastAsia="ru-RU" w:bidi="ar-SA"/>
    </w:rPr>
  </w:style>
  <w:style w:type="paragraph" w:customStyle="1" w:styleId="ae">
    <w:name w:val="Рис"/>
    <w:basedOn w:val="a3"/>
    <w:next w:val="a3"/>
    <w:rsid w:val="001F44C0"/>
    <w:pPr>
      <w:spacing w:before="120" w:after="120"/>
      <w:ind w:firstLine="0"/>
      <w:jc w:val="center"/>
    </w:pPr>
    <w:rPr>
      <w:szCs w:val="28"/>
    </w:rPr>
  </w:style>
  <w:style w:type="character" w:customStyle="1" w:styleId="af">
    <w:name w:val="Рис Знак"/>
    <w:basedOn w:val="a4"/>
    <w:rsid w:val="001F44C0"/>
    <w:rPr>
      <w:sz w:val="30"/>
      <w:szCs w:val="28"/>
      <w:lang w:val="ru-RU" w:eastAsia="ru-RU" w:bidi="ar-SA"/>
    </w:rPr>
  </w:style>
  <w:style w:type="paragraph" w:styleId="af0">
    <w:name w:val="Document Map"/>
    <w:basedOn w:val="a"/>
    <w:semiHidden/>
    <w:rsid w:val="001F44C0"/>
    <w:pPr>
      <w:shd w:val="clear" w:color="auto" w:fill="000080"/>
    </w:pPr>
    <w:rPr>
      <w:rFonts w:ascii="Tahoma" w:hAnsi="Tahoma" w:cs="Tahoma"/>
      <w:sz w:val="20"/>
    </w:rPr>
  </w:style>
  <w:style w:type="paragraph" w:styleId="13">
    <w:name w:val="toc 1"/>
    <w:basedOn w:val="a"/>
    <w:next w:val="a"/>
    <w:autoRedefine/>
    <w:uiPriority w:val="39"/>
    <w:rsid w:val="00093642"/>
    <w:pPr>
      <w:tabs>
        <w:tab w:val="left" w:pos="426"/>
        <w:tab w:val="left" w:pos="3480"/>
        <w:tab w:val="right" w:leader="dot" w:pos="9628"/>
      </w:tabs>
      <w:jc w:val="left"/>
    </w:pPr>
  </w:style>
  <w:style w:type="paragraph" w:styleId="22">
    <w:name w:val="toc 2"/>
    <w:basedOn w:val="a"/>
    <w:next w:val="a"/>
    <w:autoRedefine/>
    <w:uiPriority w:val="39"/>
    <w:rsid w:val="00093642"/>
    <w:pPr>
      <w:tabs>
        <w:tab w:val="left" w:pos="1134"/>
        <w:tab w:val="right" w:leader="dot" w:pos="9628"/>
      </w:tabs>
      <w:ind w:left="280" w:firstLine="287"/>
    </w:pPr>
  </w:style>
  <w:style w:type="paragraph" w:styleId="32">
    <w:name w:val="toc 3"/>
    <w:basedOn w:val="a"/>
    <w:next w:val="a"/>
    <w:autoRedefine/>
    <w:uiPriority w:val="39"/>
    <w:rsid w:val="00DD296E"/>
    <w:pPr>
      <w:tabs>
        <w:tab w:val="left" w:pos="1680"/>
        <w:tab w:val="right" w:leader="dot" w:pos="9628"/>
      </w:tabs>
      <w:ind w:left="560" w:firstLine="433"/>
    </w:pPr>
  </w:style>
  <w:style w:type="character" w:styleId="af1">
    <w:name w:val="Hyperlink"/>
    <w:basedOn w:val="a0"/>
    <w:uiPriority w:val="99"/>
    <w:rsid w:val="001F44C0"/>
    <w:rPr>
      <w:color w:val="0000FF"/>
      <w:u w:val="single"/>
    </w:rPr>
  </w:style>
  <w:style w:type="paragraph" w:styleId="40">
    <w:name w:val="toc 4"/>
    <w:basedOn w:val="a"/>
    <w:next w:val="a"/>
    <w:autoRedefine/>
    <w:uiPriority w:val="39"/>
    <w:rsid w:val="001F44C0"/>
    <w:pPr>
      <w:ind w:left="840"/>
    </w:pPr>
  </w:style>
  <w:style w:type="character" w:styleId="af2">
    <w:name w:val="annotation reference"/>
    <w:basedOn w:val="a0"/>
    <w:semiHidden/>
    <w:rsid w:val="001F44C0"/>
    <w:rPr>
      <w:sz w:val="16"/>
      <w:szCs w:val="16"/>
    </w:rPr>
  </w:style>
  <w:style w:type="paragraph" w:styleId="af3">
    <w:name w:val="annotation text"/>
    <w:basedOn w:val="a"/>
    <w:semiHidden/>
    <w:rsid w:val="001F44C0"/>
    <w:rPr>
      <w:sz w:val="20"/>
    </w:rPr>
  </w:style>
  <w:style w:type="paragraph" w:styleId="af4">
    <w:name w:val="annotation subject"/>
    <w:basedOn w:val="af3"/>
    <w:next w:val="af3"/>
    <w:semiHidden/>
    <w:rsid w:val="001F44C0"/>
    <w:rPr>
      <w:b/>
      <w:bCs/>
    </w:rPr>
  </w:style>
  <w:style w:type="paragraph" w:styleId="af5">
    <w:name w:val="Balloon Text"/>
    <w:basedOn w:val="a"/>
    <w:semiHidden/>
    <w:rsid w:val="001F44C0"/>
    <w:rPr>
      <w:rFonts w:ascii="Tahoma" w:hAnsi="Tahoma" w:cs="Tahoma"/>
      <w:sz w:val="16"/>
      <w:szCs w:val="16"/>
    </w:rPr>
  </w:style>
  <w:style w:type="paragraph" w:customStyle="1" w:styleId="15">
    <w:name w:val="Стиль Основной текст + 15 пт"/>
    <w:basedOn w:val="a3"/>
    <w:rsid w:val="001F44C0"/>
  </w:style>
  <w:style w:type="character" w:customStyle="1" w:styleId="150">
    <w:name w:val="Стиль Основной текст + 15 пт Знак"/>
    <w:basedOn w:val="a4"/>
    <w:rsid w:val="001F44C0"/>
    <w:rPr>
      <w:sz w:val="30"/>
      <w:lang w:val="ru-RU" w:eastAsia="ru-RU" w:bidi="ar-SA"/>
    </w:rPr>
  </w:style>
  <w:style w:type="paragraph" w:customStyle="1" w:styleId="af6">
    <w:name w:val="Стиль Основной текст + подчеркивание"/>
    <w:basedOn w:val="a3"/>
    <w:rsid w:val="001F44C0"/>
    <w:rPr>
      <w:u w:val="single"/>
    </w:rPr>
  </w:style>
  <w:style w:type="character" w:customStyle="1" w:styleId="af7">
    <w:name w:val="Стиль Основной текст + подчеркивание Знак"/>
    <w:basedOn w:val="a4"/>
    <w:rsid w:val="001F44C0"/>
    <w:rPr>
      <w:sz w:val="30"/>
      <w:u w:val="single"/>
      <w:lang w:val="ru-RU" w:eastAsia="ru-RU" w:bidi="ar-SA"/>
    </w:rPr>
  </w:style>
  <w:style w:type="character" w:customStyle="1" w:styleId="14">
    <w:name w:val="Программа Знак1"/>
    <w:basedOn w:val="a0"/>
    <w:rsid w:val="001F44C0"/>
    <w:rPr>
      <w:rFonts w:ascii="Courier New" w:hAnsi="Courier New" w:cs="Courier New"/>
      <w:b/>
      <w:color w:val="000000"/>
      <w:sz w:val="26"/>
      <w:szCs w:val="26"/>
      <w:lang w:val="ru-RU" w:eastAsia="ru-RU" w:bidi="ar-SA"/>
    </w:rPr>
  </w:style>
  <w:style w:type="paragraph" w:styleId="af8">
    <w:name w:val="footer"/>
    <w:basedOn w:val="a"/>
    <w:rsid w:val="001F44C0"/>
    <w:pPr>
      <w:tabs>
        <w:tab w:val="center" w:pos="4677"/>
        <w:tab w:val="right" w:pos="9355"/>
      </w:tabs>
    </w:pPr>
  </w:style>
  <w:style w:type="paragraph" w:customStyle="1" w:styleId="af9">
    <w:name w:val="Стиль Рис + курсив"/>
    <w:basedOn w:val="ae"/>
    <w:rsid w:val="001F44C0"/>
    <w:rPr>
      <w:i/>
      <w:iCs/>
    </w:rPr>
  </w:style>
  <w:style w:type="character" w:customStyle="1" w:styleId="afa">
    <w:name w:val="Стиль Рис + курсив Знак"/>
    <w:basedOn w:val="af"/>
    <w:rsid w:val="001F44C0"/>
    <w:rPr>
      <w:i/>
      <w:iCs/>
      <w:sz w:val="30"/>
      <w:szCs w:val="28"/>
      <w:lang w:val="ru-RU" w:eastAsia="ru-RU" w:bidi="ar-SA"/>
    </w:rPr>
  </w:style>
  <w:style w:type="paragraph" w:customStyle="1" w:styleId="140">
    <w:name w:val="Стиль Стиль Рис + курсив + 14 пт не курсив"/>
    <w:basedOn w:val="af9"/>
    <w:rsid w:val="001F44C0"/>
    <w:rPr>
      <w:i w:val="0"/>
      <w:iCs w:val="0"/>
    </w:rPr>
  </w:style>
  <w:style w:type="character" w:customStyle="1" w:styleId="141">
    <w:name w:val="Стиль Стиль Рис + курсив + 14 пт не курсив Знак"/>
    <w:basedOn w:val="afa"/>
    <w:rsid w:val="001F44C0"/>
    <w:rPr>
      <w:i/>
      <w:iCs/>
      <w:sz w:val="30"/>
      <w:szCs w:val="28"/>
      <w:lang w:val="ru-RU" w:eastAsia="ru-RU" w:bidi="ar-SA"/>
    </w:rPr>
  </w:style>
  <w:style w:type="paragraph" w:customStyle="1" w:styleId="afb">
    <w:name w:val="Стиль Формула + курсив"/>
    <w:basedOn w:val="ac"/>
    <w:rsid w:val="001F44C0"/>
    <w:rPr>
      <w:i/>
      <w:iCs/>
    </w:rPr>
  </w:style>
  <w:style w:type="character" w:customStyle="1" w:styleId="afc">
    <w:name w:val="Стиль Формула + курсив Знак"/>
    <w:basedOn w:val="ad"/>
    <w:rsid w:val="001F44C0"/>
    <w:rPr>
      <w:i/>
      <w:iCs/>
      <w:sz w:val="30"/>
      <w:lang w:val="ru-RU" w:eastAsia="ru-RU" w:bidi="ar-SA"/>
    </w:rPr>
  </w:style>
  <w:style w:type="paragraph" w:customStyle="1" w:styleId="0">
    <w:name w:val="Стиль Основной текст + Первая строка:  0 см"/>
    <w:basedOn w:val="a3"/>
    <w:rsid w:val="001F44C0"/>
    <w:pPr>
      <w:ind w:firstLine="0"/>
    </w:pPr>
  </w:style>
  <w:style w:type="paragraph" w:customStyle="1" w:styleId="01">
    <w:name w:val="Стиль Основной текст + Первая строка:  0 см1"/>
    <w:basedOn w:val="a3"/>
    <w:rsid w:val="001F44C0"/>
    <w:pPr>
      <w:ind w:firstLine="0"/>
    </w:pPr>
  </w:style>
  <w:style w:type="character" w:customStyle="1" w:styleId="23">
    <w:name w:val="Заголовок 2 Знак"/>
    <w:basedOn w:val="a0"/>
    <w:rsid w:val="001F44C0"/>
    <w:rPr>
      <w:b/>
      <w:caps/>
      <w:sz w:val="28"/>
      <w:szCs w:val="28"/>
      <w:lang w:val="ru-RU" w:eastAsia="ru-RU" w:bidi="ar-SA"/>
    </w:rPr>
  </w:style>
  <w:style w:type="character" w:styleId="afd">
    <w:name w:val="page number"/>
    <w:basedOn w:val="a0"/>
    <w:rsid w:val="001F44C0"/>
  </w:style>
  <w:style w:type="character" w:customStyle="1" w:styleId="24">
    <w:name w:val="Знак Знак2"/>
    <w:basedOn w:val="a0"/>
    <w:rsid w:val="001F44C0"/>
    <w:rPr>
      <w:b/>
      <w:sz w:val="30"/>
      <w:szCs w:val="30"/>
      <w:lang w:val="ru-RU" w:eastAsia="ru-RU" w:bidi="ar-SA"/>
    </w:rPr>
  </w:style>
  <w:style w:type="character" w:customStyle="1" w:styleId="16">
    <w:name w:val="Знак Знак1"/>
    <w:basedOn w:val="a0"/>
    <w:rsid w:val="001F44C0"/>
    <w:rPr>
      <w:b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1F44C0"/>
    <w:rPr>
      <w:b/>
      <w:sz w:val="30"/>
      <w:szCs w:val="30"/>
      <w:lang w:val="ru-RU" w:eastAsia="ru-RU" w:bidi="ar-SA"/>
    </w:rPr>
  </w:style>
  <w:style w:type="paragraph" w:customStyle="1" w:styleId="127">
    <w:name w:val="Стиль Название объекта + Первая строка:  127 см"/>
    <w:basedOn w:val="a5"/>
    <w:rsid w:val="001F44C0"/>
    <w:pPr>
      <w:ind w:firstLine="720"/>
    </w:pPr>
    <w:rPr>
      <w:sz w:val="30"/>
      <w:u w:val="single"/>
    </w:rPr>
  </w:style>
  <w:style w:type="paragraph" w:styleId="afe">
    <w:name w:val="Normal (Web)"/>
    <w:basedOn w:val="a"/>
    <w:uiPriority w:val="99"/>
    <w:rsid w:val="001F44C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5">
    <w:name w:val="Body Text 2"/>
    <w:basedOn w:val="a"/>
    <w:rsid w:val="001F44C0"/>
    <w:pPr>
      <w:spacing w:after="120" w:line="480" w:lineRule="auto"/>
      <w:jc w:val="left"/>
    </w:pPr>
    <w:rPr>
      <w:sz w:val="30"/>
      <w:szCs w:val="24"/>
    </w:rPr>
  </w:style>
  <w:style w:type="paragraph" w:customStyle="1" w:styleId="17">
    <w:name w:val="Обычный1"/>
    <w:rsid w:val="001F44C0"/>
  </w:style>
  <w:style w:type="paragraph" w:styleId="26">
    <w:name w:val="Body Text Indent 2"/>
    <w:basedOn w:val="a"/>
    <w:rsid w:val="001F44C0"/>
    <w:pPr>
      <w:spacing w:after="120" w:line="480" w:lineRule="auto"/>
      <w:ind w:left="283"/>
    </w:pPr>
  </w:style>
  <w:style w:type="character" w:styleId="aff">
    <w:name w:val="FollowedHyperlink"/>
    <w:basedOn w:val="a0"/>
    <w:rsid w:val="001F44C0"/>
    <w:rPr>
      <w:color w:val="800080"/>
      <w:u w:val="single"/>
    </w:rPr>
  </w:style>
  <w:style w:type="paragraph" w:styleId="33">
    <w:name w:val="Body Text 3"/>
    <w:basedOn w:val="a"/>
    <w:rsid w:val="001F44C0"/>
    <w:rPr>
      <w:sz w:val="20"/>
      <w:szCs w:val="24"/>
    </w:rPr>
  </w:style>
  <w:style w:type="paragraph" w:styleId="50">
    <w:name w:val="toc 5"/>
    <w:basedOn w:val="a"/>
    <w:next w:val="a"/>
    <w:autoRedefine/>
    <w:semiHidden/>
    <w:rsid w:val="001F44C0"/>
    <w:pPr>
      <w:spacing w:line="360" w:lineRule="auto"/>
      <w:ind w:left="1120" w:firstLine="709"/>
    </w:pPr>
    <w:rPr>
      <w:szCs w:val="24"/>
    </w:rPr>
  </w:style>
  <w:style w:type="paragraph" w:styleId="60">
    <w:name w:val="toc 6"/>
    <w:basedOn w:val="a"/>
    <w:next w:val="a"/>
    <w:autoRedefine/>
    <w:semiHidden/>
    <w:rsid w:val="001F44C0"/>
    <w:pPr>
      <w:spacing w:line="360" w:lineRule="auto"/>
      <w:ind w:left="1400" w:firstLine="709"/>
    </w:pPr>
    <w:rPr>
      <w:szCs w:val="24"/>
    </w:rPr>
  </w:style>
  <w:style w:type="paragraph" w:styleId="70">
    <w:name w:val="toc 7"/>
    <w:basedOn w:val="a"/>
    <w:next w:val="a"/>
    <w:autoRedefine/>
    <w:semiHidden/>
    <w:rsid w:val="001F44C0"/>
    <w:pPr>
      <w:spacing w:line="360" w:lineRule="auto"/>
      <w:ind w:left="1680" w:firstLine="709"/>
    </w:pPr>
    <w:rPr>
      <w:szCs w:val="24"/>
    </w:rPr>
  </w:style>
  <w:style w:type="paragraph" w:styleId="80">
    <w:name w:val="toc 8"/>
    <w:basedOn w:val="a"/>
    <w:next w:val="a"/>
    <w:autoRedefine/>
    <w:semiHidden/>
    <w:rsid w:val="001F44C0"/>
    <w:pPr>
      <w:spacing w:line="360" w:lineRule="auto"/>
      <w:ind w:left="1960" w:firstLine="709"/>
    </w:pPr>
    <w:rPr>
      <w:szCs w:val="24"/>
    </w:rPr>
  </w:style>
  <w:style w:type="paragraph" w:styleId="90">
    <w:name w:val="toc 9"/>
    <w:basedOn w:val="a"/>
    <w:next w:val="a"/>
    <w:autoRedefine/>
    <w:semiHidden/>
    <w:rsid w:val="001F44C0"/>
    <w:pPr>
      <w:spacing w:line="360" w:lineRule="auto"/>
      <w:ind w:left="2240" w:firstLine="709"/>
    </w:pPr>
    <w:rPr>
      <w:szCs w:val="24"/>
    </w:rPr>
  </w:style>
  <w:style w:type="paragraph" w:styleId="34">
    <w:name w:val="Body Text Indent 3"/>
    <w:basedOn w:val="a"/>
    <w:rsid w:val="001F44C0"/>
    <w:pPr>
      <w:spacing w:line="360" w:lineRule="auto"/>
      <w:ind w:firstLine="567"/>
    </w:pPr>
  </w:style>
  <w:style w:type="paragraph" w:styleId="aff0">
    <w:name w:val="Plain Text"/>
    <w:basedOn w:val="a"/>
    <w:rsid w:val="001F44C0"/>
    <w:pPr>
      <w:jc w:val="left"/>
    </w:pPr>
    <w:rPr>
      <w:rFonts w:ascii="Courier New" w:hAnsi="Courier New"/>
      <w:sz w:val="20"/>
    </w:rPr>
  </w:style>
  <w:style w:type="paragraph" w:customStyle="1" w:styleId="35">
    <w:name w:val="Обычный3"/>
    <w:next w:val="a"/>
    <w:rsid w:val="001F44C0"/>
    <w:rPr>
      <w:noProof/>
    </w:rPr>
  </w:style>
  <w:style w:type="paragraph" w:customStyle="1" w:styleId="aff1">
    <w:name w:val="Подпись к рисунку"/>
    <w:basedOn w:val="a"/>
    <w:next w:val="a"/>
    <w:link w:val="aff2"/>
    <w:rsid w:val="001F44C0"/>
    <w:pPr>
      <w:suppressAutoHyphens/>
      <w:spacing w:before="120" w:after="240"/>
      <w:ind w:left="1134" w:right="1134"/>
      <w:jc w:val="center"/>
    </w:pPr>
    <w:rPr>
      <w:szCs w:val="24"/>
    </w:rPr>
  </w:style>
  <w:style w:type="paragraph" w:styleId="aff3">
    <w:name w:val="Title"/>
    <w:basedOn w:val="a"/>
    <w:qFormat/>
    <w:rsid w:val="001F44C0"/>
    <w:pPr>
      <w:tabs>
        <w:tab w:val="right" w:pos="9582"/>
      </w:tabs>
      <w:spacing w:line="360" w:lineRule="auto"/>
      <w:jc w:val="center"/>
    </w:pPr>
    <w:rPr>
      <w:i/>
      <w:szCs w:val="24"/>
    </w:rPr>
  </w:style>
  <w:style w:type="paragraph" w:customStyle="1" w:styleId="30">
    <w:name w:val="Стиль Заголовок 3 + полужирный"/>
    <w:basedOn w:val="3"/>
    <w:rsid w:val="001F44C0"/>
    <w:pPr>
      <w:numPr>
        <w:numId w:val="1"/>
      </w:numPr>
    </w:pPr>
    <w:rPr>
      <w:bCs/>
      <w:iCs/>
    </w:rPr>
  </w:style>
  <w:style w:type="paragraph" w:styleId="aff4">
    <w:name w:val="endnote text"/>
    <w:basedOn w:val="a"/>
    <w:semiHidden/>
    <w:rsid w:val="001F44C0"/>
    <w:rPr>
      <w:sz w:val="20"/>
    </w:rPr>
  </w:style>
  <w:style w:type="paragraph" w:customStyle="1" w:styleId="18">
    <w:name w:val="Подзаголовок 1"/>
    <w:basedOn w:val="a"/>
    <w:rsid w:val="001F44C0"/>
    <w:pPr>
      <w:ind w:firstLine="720"/>
    </w:pPr>
    <w:rPr>
      <w:b/>
      <w:sz w:val="30"/>
    </w:rPr>
  </w:style>
  <w:style w:type="paragraph" w:customStyle="1" w:styleId="aff5">
    <w:name w:val="Программа"/>
    <w:basedOn w:val="a"/>
    <w:link w:val="27"/>
    <w:rsid w:val="009C56D4"/>
    <w:pPr>
      <w:autoSpaceDE w:val="0"/>
      <w:autoSpaceDN w:val="0"/>
      <w:adjustRightInd w:val="0"/>
      <w:ind w:left="720"/>
    </w:pPr>
    <w:rPr>
      <w:rFonts w:ascii="Courier New" w:hAnsi="Courier New" w:cs="Courier New"/>
      <w:color w:val="000000"/>
      <w:szCs w:val="26"/>
    </w:rPr>
  </w:style>
  <w:style w:type="character" w:customStyle="1" w:styleId="27">
    <w:name w:val="Программа Знак2"/>
    <w:basedOn w:val="a0"/>
    <w:link w:val="aff5"/>
    <w:rsid w:val="009C56D4"/>
    <w:rPr>
      <w:rFonts w:ascii="Courier New" w:hAnsi="Courier New" w:cs="Courier New"/>
      <w:color w:val="000000"/>
      <w:sz w:val="28"/>
      <w:szCs w:val="26"/>
      <w:lang w:val="ru-RU" w:eastAsia="ru-RU" w:bidi="ar-SA"/>
    </w:rPr>
  </w:style>
  <w:style w:type="character" w:customStyle="1" w:styleId="aff6">
    <w:name w:val="Программа Знак"/>
    <w:basedOn w:val="a0"/>
    <w:rsid w:val="001F44C0"/>
    <w:rPr>
      <w:rFonts w:ascii="Courier New" w:hAnsi="Courier New" w:cs="Courier New"/>
      <w:b/>
      <w:color w:val="000000"/>
      <w:sz w:val="26"/>
      <w:szCs w:val="26"/>
      <w:lang w:val="ru-RU" w:eastAsia="ru-RU" w:bidi="ar-SA"/>
    </w:rPr>
  </w:style>
  <w:style w:type="character" w:customStyle="1" w:styleId="19">
    <w:name w:val="Заголовок 1 Знак"/>
    <w:uiPriority w:val="9"/>
    <w:rsid w:val="00FC385E"/>
  </w:style>
  <w:style w:type="paragraph" w:customStyle="1" w:styleId="aff7">
    <w:name w:val="Формула с цифрой"/>
    <w:basedOn w:val="ac"/>
    <w:link w:val="aff8"/>
    <w:rsid w:val="00EF23B8"/>
    <w:pPr>
      <w:spacing w:before="240"/>
      <w:ind w:firstLine="0"/>
      <w:jc w:val="left"/>
    </w:pPr>
    <w:rPr>
      <w:sz w:val="28"/>
    </w:rPr>
  </w:style>
  <w:style w:type="character" w:customStyle="1" w:styleId="aff8">
    <w:name w:val="Формула с цифрой Знак"/>
    <w:basedOn w:val="ad"/>
    <w:link w:val="aff7"/>
    <w:rsid w:val="00EF23B8"/>
    <w:rPr>
      <w:sz w:val="28"/>
      <w:lang w:val="ru-RU" w:eastAsia="ru-RU" w:bidi="ar-SA"/>
    </w:rPr>
  </w:style>
  <w:style w:type="paragraph" w:customStyle="1" w:styleId="aff9">
    <w:name w:val="Подпись рисунка"/>
    <w:basedOn w:val="a"/>
    <w:next w:val="a"/>
    <w:rsid w:val="00EF23B8"/>
    <w:pPr>
      <w:spacing w:before="120" w:after="120"/>
      <w:jc w:val="center"/>
    </w:pPr>
  </w:style>
  <w:style w:type="paragraph" w:customStyle="1" w:styleId="1a">
    <w:name w:val="Перед После 1"/>
    <w:aliases w:val="5"/>
    <w:basedOn w:val="a"/>
    <w:next w:val="a"/>
    <w:rsid w:val="00EF23B8"/>
    <w:pPr>
      <w:spacing w:before="120" w:after="120"/>
      <w:ind w:firstLine="720"/>
    </w:pPr>
    <w:rPr>
      <w:u w:val="single"/>
    </w:rPr>
  </w:style>
  <w:style w:type="character" w:customStyle="1" w:styleId="affa">
    <w:name w:val="Основной текст Знак Знак Знак Знак"/>
    <w:basedOn w:val="a0"/>
    <w:rsid w:val="00EF23B8"/>
    <w:rPr>
      <w:noProof w:val="0"/>
      <w:sz w:val="28"/>
      <w:lang w:val="ru-RU" w:eastAsia="ru-RU" w:bidi="ar-SA"/>
    </w:rPr>
  </w:style>
  <w:style w:type="paragraph" w:customStyle="1" w:styleId="affb">
    <w:name w:val="Стиль Название объекта + вправо"/>
    <w:basedOn w:val="a5"/>
    <w:rsid w:val="00EF23B8"/>
    <w:pPr>
      <w:spacing w:before="240" w:after="240"/>
      <w:jc w:val="right"/>
    </w:pPr>
    <w:rPr>
      <w:b/>
      <w:bCs/>
      <w:i/>
      <w:iCs/>
      <w:sz w:val="24"/>
      <w:szCs w:val="24"/>
    </w:rPr>
  </w:style>
  <w:style w:type="character" w:customStyle="1" w:styleId="affc">
    <w:name w:val="Стиль Название объекта + вправо Знак"/>
    <w:basedOn w:val="a0"/>
    <w:rsid w:val="00EF23B8"/>
    <w:rPr>
      <w:b/>
      <w:bCs/>
      <w:i/>
      <w:iCs/>
      <w:noProof w:val="0"/>
      <w:sz w:val="24"/>
      <w:szCs w:val="24"/>
      <w:lang w:val="ru-RU" w:eastAsia="ru-RU" w:bidi="ar-SA"/>
    </w:rPr>
  </w:style>
  <w:style w:type="paragraph" w:customStyle="1" w:styleId="Matlabcode">
    <w:name w:val="Matlab code"/>
    <w:basedOn w:val="a"/>
    <w:next w:val="a"/>
    <w:autoRedefine/>
    <w:rsid w:val="00FA3AF8"/>
    <w:pPr>
      <w:tabs>
        <w:tab w:val="right" w:pos="9356"/>
      </w:tabs>
      <w:ind w:firstLine="540"/>
    </w:pPr>
    <w:rPr>
      <w:szCs w:val="24"/>
    </w:rPr>
  </w:style>
  <w:style w:type="table" w:styleId="affd">
    <w:name w:val="Table Grid"/>
    <w:basedOn w:val="a1"/>
    <w:rsid w:val="002E4E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Основной текст Знак"/>
    <w:basedOn w:val="a0"/>
    <w:rsid w:val="007F37C5"/>
    <w:rPr>
      <w:sz w:val="30"/>
      <w:lang w:val="ru-RU" w:eastAsia="ru-RU" w:bidi="ar-SA"/>
    </w:rPr>
  </w:style>
  <w:style w:type="character" w:customStyle="1" w:styleId="12">
    <w:name w:val="Формула Знак1"/>
    <w:basedOn w:val="a0"/>
    <w:link w:val="ac"/>
    <w:rsid w:val="002225F7"/>
    <w:rPr>
      <w:sz w:val="30"/>
      <w:lang w:val="ru-RU" w:eastAsia="ru-RU" w:bidi="ar-SA"/>
    </w:rPr>
  </w:style>
  <w:style w:type="paragraph" w:customStyle="1" w:styleId="FR2">
    <w:name w:val="FR2"/>
    <w:rsid w:val="00BE6792"/>
    <w:pPr>
      <w:spacing w:before="20"/>
      <w:ind w:left="160"/>
    </w:pPr>
    <w:rPr>
      <w:snapToGrid w:val="0"/>
      <w:sz w:val="12"/>
    </w:rPr>
  </w:style>
  <w:style w:type="paragraph" w:customStyle="1" w:styleId="formula">
    <w:name w:val="formula"/>
    <w:basedOn w:val="abzac"/>
    <w:rsid w:val="00BE6792"/>
    <w:pPr>
      <w:keepLines/>
      <w:ind w:firstLine="0"/>
      <w:jc w:val="right"/>
      <w:outlineLvl w:val="0"/>
    </w:pPr>
  </w:style>
  <w:style w:type="paragraph" w:customStyle="1" w:styleId="abzac">
    <w:name w:val="abzac"/>
    <w:basedOn w:val="a"/>
    <w:rsid w:val="00BE6792"/>
    <w:pPr>
      <w:ind w:firstLine="425"/>
    </w:pPr>
    <w:rPr>
      <w:sz w:val="20"/>
    </w:rPr>
  </w:style>
  <w:style w:type="paragraph" w:customStyle="1" w:styleId="halbabzac">
    <w:name w:val="halb_abzac"/>
    <w:basedOn w:val="abzac"/>
    <w:rsid w:val="00BE6792"/>
    <w:pPr>
      <w:ind w:firstLine="0"/>
    </w:pPr>
  </w:style>
  <w:style w:type="paragraph" w:customStyle="1" w:styleId="bild">
    <w:name w:val="bild"/>
    <w:basedOn w:val="abzac"/>
    <w:rsid w:val="00BE6792"/>
    <w:pPr>
      <w:keepNext/>
      <w:keepLines/>
      <w:spacing w:before="480"/>
      <w:ind w:firstLine="0"/>
      <w:jc w:val="center"/>
    </w:pPr>
  </w:style>
  <w:style w:type="character" w:styleId="afff">
    <w:name w:val="Strong"/>
    <w:basedOn w:val="a0"/>
    <w:qFormat/>
    <w:rsid w:val="00E912BD"/>
    <w:rPr>
      <w:b/>
      <w:bCs/>
    </w:rPr>
  </w:style>
  <w:style w:type="character" w:styleId="afff0">
    <w:name w:val="Emphasis"/>
    <w:basedOn w:val="a0"/>
    <w:qFormat/>
    <w:rsid w:val="00976D2A"/>
    <w:rPr>
      <w:i/>
      <w:iCs/>
    </w:rPr>
  </w:style>
  <w:style w:type="paragraph" w:customStyle="1" w:styleId="151">
    <w:name w:val="Стиль Программа + 15 пт не полужирный"/>
    <w:basedOn w:val="aff5"/>
    <w:link w:val="152"/>
    <w:rsid w:val="009C56D4"/>
    <w:rPr>
      <w:b/>
    </w:rPr>
  </w:style>
  <w:style w:type="character" w:customStyle="1" w:styleId="152">
    <w:name w:val="Стиль Программа + 15 пт не полужирный Знак"/>
    <w:basedOn w:val="27"/>
    <w:link w:val="151"/>
    <w:rsid w:val="009C56D4"/>
    <w:rPr>
      <w:rFonts w:ascii="Courier New" w:hAnsi="Courier New" w:cs="Courier New"/>
      <w:color w:val="000000"/>
      <w:sz w:val="28"/>
      <w:szCs w:val="26"/>
      <w:lang w:val="ru-RU" w:eastAsia="ru-RU" w:bidi="ar-SA"/>
    </w:rPr>
  </w:style>
  <w:style w:type="paragraph" w:styleId="afff1">
    <w:name w:val="List Paragraph"/>
    <w:basedOn w:val="a"/>
    <w:uiPriority w:val="34"/>
    <w:qFormat/>
    <w:rsid w:val="002F1986"/>
    <w:pPr>
      <w:ind w:left="720"/>
      <w:contextualSpacing/>
    </w:pPr>
  </w:style>
  <w:style w:type="paragraph" w:styleId="afff2">
    <w:name w:val="Bibliography"/>
    <w:basedOn w:val="a"/>
    <w:next w:val="a"/>
    <w:uiPriority w:val="37"/>
    <w:unhideWhenUsed/>
    <w:rsid w:val="00487836"/>
  </w:style>
  <w:style w:type="character" w:styleId="HTML">
    <w:name w:val="HTML Typewriter"/>
    <w:basedOn w:val="a0"/>
    <w:uiPriority w:val="99"/>
    <w:unhideWhenUsed/>
    <w:rsid w:val="004E4645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E4645"/>
    <w:rPr>
      <w:sz w:val="28"/>
    </w:rPr>
  </w:style>
  <w:style w:type="character" w:customStyle="1" w:styleId="aff2">
    <w:name w:val="Подпись к рисунку Знак"/>
    <w:basedOn w:val="a0"/>
    <w:link w:val="aff1"/>
    <w:rsid w:val="004E4645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4645"/>
    <w:rPr>
      <w:sz w:val="28"/>
    </w:rPr>
  </w:style>
  <w:style w:type="character" w:customStyle="1" w:styleId="11">
    <w:name w:val="Заголовок 1 Знак1"/>
    <w:basedOn w:val="a0"/>
    <w:link w:val="1"/>
    <w:uiPriority w:val="9"/>
    <w:rsid w:val="00BE68A5"/>
    <w:rPr>
      <w:b/>
      <w:caps/>
      <w:sz w:val="32"/>
      <w:szCs w:val="32"/>
    </w:rPr>
  </w:style>
  <w:style w:type="character" w:customStyle="1" w:styleId="afff3">
    <w:name w:val=" Знак Знак"/>
    <w:rsid w:val="007B11EC"/>
    <w:rPr>
      <w:sz w:val="30"/>
      <w:lang w:val="ru-RU" w:eastAsia="ru-RU" w:bidi="ar-SA"/>
    </w:rPr>
  </w:style>
  <w:style w:type="paragraph" w:customStyle="1" w:styleId="afff4">
    <w:name w:val="Стиль Программа + Авто"/>
    <w:basedOn w:val="aff5"/>
    <w:link w:val="afff5"/>
    <w:autoRedefine/>
    <w:rsid w:val="007B11EC"/>
    <w:rPr>
      <w:b/>
      <w:bCs/>
      <w:color w:val="auto"/>
    </w:rPr>
  </w:style>
  <w:style w:type="character" w:customStyle="1" w:styleId="afff5">
    <w:name w:val="Стиль Программа + Авто Знак"/>
    <w:link w:val="afff4"/>
    <w:rsid w:val="007B11EC"/>
    <w:rPr>
      <w:rFonts w:ascii="Courier New" w:hAnsi="Courier New" w:cs="Courier New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38.bin"/><Relationship Id="rId21" Type="http://schemas.openxmlformats.org/officeDocument/2006/relationships/image" Target="media/image7.wmf"/><Relationship Id="rId63" Type="http://schemas.openxmlformats.org/officeDocument/2006/relationships/image" Target="media/image29.wmf"/><Relationship Id="rId159" Type="http://schemas.openxmlformats.org/officeDocument/2006/relationships/image" Target="media/image83.wmf"/><Relationship Id="rId324" Type="http://schemas.openxmlformats.org/officeDocument/2006/relationships/oleObject" Target="embeddings/oleObject151.bin"/><Relationship Id="rId366" Type="http://schemas.openxmlformats.org/officeDocument/2006/relationships/image" Target="media/image187.wmf"/><Relationship Id="rId531" Type="http://schemas.openxmlformats.org/officeDocument/2006/relationships/oleObject" Target="embeddings/oleObject254.bin"/><Relationship Id="rId573" Type="http://schemas.openxmlformats.org/officeDocument/2006/relationships/image" Target="media/image286.wmf"/><Relationship Id="rId170" Type="http://schemas.openxmlformats.org/officeDocument/2006/relationships/oleObject" Target="embeddings/oleObject74.bin"/><Relationship Id="rId226" Type="http://schemas.openxmlformats.org/officeDocument/2006/relationships/image" Target="media/image117.wmf"/><Relationship Id="rId433" Type="http://schemas.openxmlformats.org/officeDocument/2006/relationships/image" Target="media/image220.wmf"/><Relationship Id="rId268" Type="http://schemas.openxmlformats.org/officeDocument/2006/relationships/image" Target="media/image139.emf"/><Relationship Id="rId475" Type="http://schemas.openxmlformats.org/officeDocument/2006/relationships/oleObject" Target="embeddings/oleObject225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335" Type="http://schemas.openxmlformats.org/officeDocument/2006/relationships/image" Target="media/image171.emf"/><Relationship Id="rId377" Type="http://schemas.openxmlformats.org/officeDocument/2006/relationships/oleObject" Target="embeddings/oleObject177.bin"/><Relationship Id="rId500" Type="http://schemas.openxmlformats.org/officeDocument/2006/relationships/image" Target="media/image251.wmf"/><Relationship Id="rId542" Type="http://schemas.openxmlformats.org/officeDocument/2006/relationships/image" Target="media/image271.wmf"/><Relationship Id="rId584" Type="http://schemas.openxmlformats.org/officeDocument/2006/relationships/oleObject" Target="embeddings/oleObject281.bin"/><Relationship Id="rId5" Type="http://schemas.openxmlformats.org/officeDocument/2006/relationships/settings" Target="settings.xml"/><Relationship Id="rId181" Type="http://schemas.openxmlformats.org/officeDocument/2006/relationships/image" Target="media/image94.wmf"/><Relationship Id="rId237" Type="http://schemas.openxmlformats.org/officeDocument/2006/relationships/oleObject" Target="embeddings/oleObject107.bin"/><Relationship Id="rId402" Type="http://schemas.openxmlformats.org/officeDocument/2006/relationships/image" Target="media/image205.wmf"/><Relationship Id="rId279" Type="http://schemas.openxmlformats.org/officeDocument/2006/relationships/oleObject" Target="embeddings/oleObject127.bin"/><Relationship Id="rId444" Type="http://schemas.openxmlformats.org/officeDocument/2006/relationships/oleObject" Target="embeddings/oleObject211.bin"/><Relationship Id="rId486" Type="http://schemas.openxmlformats.org/officeDocument/2006/relationships/image" Target="media/image245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59.bin"/><Relationship Id="rId290" Type="http://schemas.openxmlformats.org/officeDocument/2006/relationships/image" Target="media/image150.wmf"/><Relationship Id="rId304" Type="http://schemas.openxmlformats.org/officeDocument/2006/relationships/image" Target="media/image156.wmf"/><Relationship Id="rId346" Type="http://schemas.openxmlformats.org/officeDocument/2006/relationships/oleObject" Target="embeddings/oleObject162.bin"/><Relationship Id="rId388" Type="http://schemas.openxmlformats.org/officeDocument/2006/relationships/image" Target="media/image198.wmf"/><Relationship Id="rId511" Type="http://schemas.openxmlformats.org/officeDocument/2006/relationships/oleObject" Target="embeddings/oleObject244.bin"/><Relationship Id="rId553" Type="http://schemas.openxmlformats.org/officeDocument/2006/relationships/oleObject" Target="embeddings/oleObject265.bin"/><Relationship Id="rId609" Type="http://schemas.openxmlformats.org/officeDocument/2006/relationships/image" Target="media/image304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8.wmf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413" Type="http://schemas.openxmlformats.org/officeDocument/2006/relationships/oleObject" Target="embeddings/oleObject195.bin"/><Relationship Id="rId595" Type="http://schemas.openxmlformats.org/officeDocument/2006/relationships/image" Target="media/image297.wmf"/><Relationship Id="rId248" Type="http://schemas.openxmlformats.org/officeDocument/2006/relationships/image" Target="media/image129.wmf"/><Relationship Id="rId455" Type="http://schemas.openxmlformats.org/officeDocument/2006/relationships/image" Target="media/image231.wmf"/><Relationship Id="rId497" Type="http://schemas.openxmlformats.org/officeDocument/2006/relationships/oleObject" Target="embeddings/oleObject237.bin"/><Relationship Id="rId620" Type="http://schemas.openxmlformats.org/officeDocument/2006/relationships/oleObject" Target="embeddings/oleObject29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image" Target="media/image162.wmf"/><Relationship Id="rId357" Type="http://schemas.openxmlformats.org/officeDocument/2006/relationships/oleObject" Target="embeddings/oleObject167.bin"/><Relationship Id="rId522" Type="http://schemas.openxmlformats.org/officeDocument/2006/relationships/image" Target="media/image262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6.wmf"/><Relationship Id="rId161" Type="http://schemas.openxmlformats.org/officeDocument/2006/relationships/image" Target="media/image84.wmf"/><Relationship Id="rId217" Type="http://schemas.openxmlformats.org/officeDocument/2006/relationships/oleObject" Target="embeddings/oleObject97.bin"/><Relationship Id="rId399" Type="http://schemas.openxmlformats.org/officeDocument/2006/relationships/oleObject" Target="embeddings/oleObject188.bin"/><Relationship Id="rId564" Type="http://schemas.openxmlformats.org/officeDocument/2006/relationships/oleObject" Target="embeddings/oleObject271.bin"/><Relationship Id="rId259" Type="http://schemas.openxmlformats.org/officeDocument/2006/relationships/oleObject" Target="embeddings/oleObject117.bin"/><Relationship Id="rId424" Type="http://schemas.openxmlformats.org/officeDocument/2006/relationships/oleObject" Target="embeddings/oleObject201.bin"/><Relationship Id="rId466" Type="http://schemas.openxmlformats.org/officeDocument/2006/relationships/oleObject" Target="embeddings/oleObject22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40.wmf"/><Relationship Id="rId326" Type="http://schemas.openxmlformats.org/officeDocument/2006/relationships/oleObject" Target="embeddings/oleObject152.bin"/><Relationship Id="rId533" Type="http://schemas.openxmlformats.org/officeDocument/2006/relationships/oleObject" Target="embeddings/oleObject255.bin"/><Relationship Id="rId65" Type="http://schemas.openxmlformats.org/officeDocument/2006/relationships/image" Target="media/image30.wmf"/><Relationship Id="rId130" Type="http://schemas.openxmlformats.org/officeDocument/2006/relationships/image" Target="media/image66.wmf"/><Relationship Id="rId368" Type="http://schemas.openxmlformats.org/officeDocument/2006/relationships/image" Target="media/image188.wmf"/><Relationship Id="rId575" Type="http://schemas.openxmlformats.org/officeDocument/2006/relationships/image" Target="media/image287.wmf"/><Relationship Id="rId172" Type="http://schemas.openxmlformats.org/officeDocument/2006/relationships/oleObject" Target="embeddings/oleObject75.bin"/><Relationship Id="rId228" Type="http://schemas.openxmlformats.org/officeDocument/2006/relationships/image" Target="media/image118.wmf"/><Relationship Id="rId435" Type="http://schemas.openxmlformats.org/officeDocument/2006/relationships/image" Target="media/image221.wmf"/><Relationship Id="rId477" Type="http://schemas.openxmlformats.org/officeDocument/2006/relationships/oleObject" Target="embeddings/oleObject226.bin"/><Relationship Id="rId600" Type="http://schemas.openxmlformats.org/officeDocument/2006/relationships/oleObject" Target="embeddings/oleObject289.bin"/><Relationship Id="rId281" Type="http://schemas.openxmlformats.org/officeDocument/2006/relationships/oleObject" Target="embeddings/oleObject128.bin"/><Relationship Id="rId337" Type="http://schemas.openxmlformats.org/officeDocument/2006/relationships/image" Target="media/image172.wmf"/><Relationship Id="rId502" Type="http://schemas.openxmlformats.org/officeDocument/2006/relationships/image" Target="media/image252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0.bin"/><Relationship Id="rId379" Type="http://schemas.openxmlformats.org/officeDocument/2006/relationships/oleObject" Target="embeddings/oleObject178.bin"/><Relationship Id="rId544" Type="http://schemas.openxmlformats.org/officeDocument/2006/relationships/image" Target="media/image272.wmf"/><Relationship Id="rId586" Type="http://schemas.openxmlformats.org/officeDocument/2006/relationships/oleObject" Target="embeddings/oleObject282.bin"/><Relationship Id="rId7" Type="http://schemas.openxmlformats.org/officeDocument/2006/relationships/footnotes" Target="footnotes.xml"/><Relationship Id="rId183" Type="http://schemas.openxmlformats.org/officeDocument/2006/relationships/image" Target="media/image95.wmf"/><Relationship Id="rId239" Type="http://schemas.openxmlformats.org/officeDocument/2006/relationships/oleObject" Target="embeddings/oleObject108.bin"/><Relationship Id="rId390" Type="http://schemas.openxmlformats.org/officeDocument/2006/relationships/image" Target="media/image199.wmf"/><Relationship Id="rId404" Type="http://schemas.openxmlformats.org/officeDocument/2006/relationships/image" Target="media/image206.wmf"/><Relationship Id="rId446" Type="http://schemas.openxmlformats.org/officeDocument/2006/relationships/oleObject" Target="embeddings/oleObject212.bin"/><Relationship Id="rId611" Type="http://schemas.openxmlformats.org/officeDocument/2006/relationships/image" Target="media/image305.wmf"/><Relationship Id="rId250" Type="http://schemas.openxmlformats.org/officeDocument/2006/relationships/image" Target="media/image130.emf"/><Relationship Id="rId292" Type="http://schemas.openxmlformats.org/officeDocument/2006/relationships/oleObject" Target="embeddings/oleObject134.bin"/><Relationship Id="rId306" Type="http://schemas.openxmlformats.org/officeDocument/2006/relationships/image" Target="media/image157.wmf"/><Relationship Id="rId488" Type="http://schemas.openxmlformats.org/officeDocument/2006/relationships/image" Target="media/image246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3.bin"/><Relationship Id="rId513" Type="http://schemas.openxmlformats.org/officeDocument/2006/relationships/oleObject" Target="embeddings/oleObject245.bin"/><Relationship Id="rId555" Type="http://schemas.openxmlformats.org/officeDocument/2006/relationships/oleObject" Target="embeddings/oleObject266.bin"/><Relationship Id="rId597" Type="http://schemas.openxmlformats.org/officeDocument/2006/relationships/image" Target="media/image298.wmf"/><Relationship Id="rId152" Type="http://schemas.openxmlformats.org/officeDocument/2006/relationships/image" Target="media/image79.wmf"/><Relationship Id="rId194" Type="http://schemas.openxmlformats.org/officeDocument/2006/relationships/image" Target="media/image101.wmf"/><Relationship Id="rId208" Type="http://schemas.openxmlformats.org/officeDocument/2006/relationships/image" Target="media/image108.wmf"/><Relationship Id="rId415" Type="http://schemas.openxmlformats.org/officeDocument/2006/relationships/oleObject" Target="embeddings/oleObject196.bin"/><Relationship Id="rId457" Type="http://schemas.openxmlformats.org/officeDocument/2006/relationships/image" Target="media/image232.wmf"/><Relationship Id="rId622" Type="http://schemas.openxmlformats.org/officeDocument/2006/relationships/oleObject" Target="embeddings/oleObject300.bin"/><Relationship Id="rId261" Type="http://schemas.openxmlformats.org/officeDocument/2006/relationships/oleObject" Target="embeddings/oleObject118.bin"/><Relationship Id="rId499" Type="http://schemas.openxmlformats.org/officeDocument/2006/relationships/oleObject" Target="embeddings/oleObject238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63.wmf"/><Relationship Id="rId359" Type="http://schemas.openxmlformats.org/officeDocument/2006/relationships/oleObject" Target="embeddings/oleObject168.bin"/><Relationship Id="rId524" Type="http://schemas.openxmlformats.org/officeDocument/2006/relationships/oleObject" Target="embeddings/oleObject251.bin"/><Relationship Id="rId566" Type="http://schemas.openxmlformats.org/officeDocument/2006/relationships/oleObject" Target="embeddings/oleObject27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5.wmf"/><Relationship Id="rId219" Type="http://schemas.openxmlformats.org/officeDocument/2006/relationships/oleObject" Target="embeddings/oleObject98.bin"/><Relationship Id="rId370" Type="http://schemas.openxmlformats.org/officeDocument/2006/relationships/image" Target="media/image189.wmf"/><Relationship Id="rId426" Type="http://schemas.openxmlformats.org/officeDocument/2006/relationships/oleObject" Target="embeddings/oleObject202.bin"/><Relationship Id="rId230" Type="http://schemas.openxmlformats.org/officeDocument/2006/relationships/image" Target="media/image119.wmf"/><Relationship Id="rId468" Type="http://schemas.openxmlformats.org/officeDocument/2006/relationships/oleObject" Target="embeddings/oleObject223.bin"/><Relationship Id="rId25" Type="http://schemas.openxmlformats.org/officeDocument/2006/relationships/image" Target="media/image9.wmf"/><Relationship Id="rId67" Type="http://schemas.openxmlformats.org/officeDocument/2006/relationships/image" Target="media/image31.wmf"/><Relationship Id="rId272" Type="http://schemas.openxmlformats.org/officeDocument/2006/relationships/image" Target="media/image141.wmf"/><Relationship Id="rId328" Type="http://schemas.openxmlformats.org/officeDocument/2006/relationships/oleObject" Target="embeddings/oleObject153.bin"/><Relationship Id="rId535" Type="http://schemas.openxmlformats.org/officeDocument/2006/relationships/oleObject" Target="embeddings/oleObject256.bin"/><Relationship Id="rId577" Type="http://schemas.openxmlformats.org/officeDocument/2006/relationships/image" Target="media/image288.wmf"/><Relationship Id="rId132" Type="http://schemas.openxmlformats.org/officeDocument/2006/relationships/image" Target="media/image68.wmf"/><Relationship Id="rId174" Type="http://schemas.openxmlformats.org/officeDocument/2006/relationships/oleObject" Target="embeddings/oleObject76.bin"/><Relationship Id="rId381" Type="http://schemas.openxmlformats.org/officeDocument/2006/relationships/oleObject" Target="embeddings/oleObject179.bin"/><Relationship Id="rId602" Type="http://schemas.openxmlformats.org/officeDocument/2006/relationships/oleObject" Target="embeddings/oleObject290.bin"/><Relationship Id="rId241" Type="http://schemas.openxmlformats.org/officeDocument/2006/relationships/image" Target="media/image124.emf"/><Relationship Id="rId437" Type="http://schemas.openxmlformats.org/officeDocument/2006/relationships/image" Target="media/image222.wmf"/><Relationship Id="rId479" Type="http://schemas.openxmlformats.org/officeDocument/2006/relationships/oleObject" Target="embeddings/oleObject227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29.bin"/><Relationship Id="rId339" Type="http://schemas.openxmlformats.org/officeDocument/2006/relationships/image" Target="media/image173.wmf"/><Relationship Id="rId490" Type="http://schemas.openxmlformats.org/officeDocument/2006/relationships/oleObject" Target="embeddings/oleObject233.bin"/><Relationship Id="rId504" Type="http://schemas.openxmlformats.org/officeDocument/2006/relationships/image" Target="media/image253.wmf"/><Relationship Id="rId546" Type="http://schemas.openxmlformats.org/officeDocument/2006/relationships/image" Target="media/image273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1.bin"/><Relationship Id="rId185" Type="http://schemas.openxmlformats.org/officeDocument/2006/relationships/image" Target="media/image96.wmf"/><Relationship Id="rId350" Type="http://schemas.openxmlformats.org/officeDocument/2006/relationships/image" Target="media/image179.wmf"/><Relationship Id="rId406" Type="http://schemas.openxmlformats.org/officeDocument/2006/relationships/image" Target="media/image207.wmf"/><Relationship Id="rId588" Type="http://schemas.openxmlformats.org/officeDocument/2006/relationships/oleObject" Target="embeddings/oleObject283.bin"/><Relationship Id="rId9" Type="http://schemas.openxmlformats.org/officeDocument/2006/relationships/image" Target="media/image1.emf"/><Relationship Id="rId210" Type="http://schemas.openxmlformats.org/officeDocument/2006/relationships/image" Target="media/image109.wmf"/><Relationship Id="rId392" Type="http://schemas.openxmlformats.org/officeDocument/2006/relationships/image" Target="media/image200.wmf"/><Relationship Id="rId448" Type="http://schemas.openxmlformats.org/officeDocument/2006/relationships/oleObject" Target="embeddings/oleObject213.bin"/><Relationship Id="rId613" Type="http://schemas.openxmlformats.org/officeDocument/2006/relationships/image" Target="media/image306.wmf"/><Relationship Id="rId252" Type="http://schemas.openxmlformats.org/officeDocument/2006/relationships/image" Target="media/image131.wmf"/><Relationship Id="rId294" Type="http://schemas.openxmlformats.org/officeDocument/2006/relationships/image" Target="media/image151.wmf"/><Relationship Id="rId308" Type="http://schemas.openxmlformats.org/officeDocument/2006/relationships/oleObject" Target="embeddings/oleObject142.bin"/><Relationship Id="rId515" Type="http://schemas.openxmlformats.org/officeDocument/2006/relationships/oleObject" Target="embeddings/oleObject246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54" Type="http://schemas.openxmlformats.org/officeDocument/2006/relationships/image" Target="media/image80.emf"/><Relationship Id="rId361" Type="http://schemas.openxmlformats.org/officeDocument/2006/relationships/oleObject" Target="embeddings/oleObject169.bin"/><Relationship Id="rId557" Type="http://schemas.openxmlformats.org/officeDocument/2006/relationships/image" Target="media/image278.wmf"/><Relationship Id="rId599" Type="http://schemas.openxmlformats.org/officeDocument/2006/relationships/image" Target="media/image299.wmf"/><Relationship Id="rId196" Type="http://schemas.openxmlformats.org/officeDocument/2006/relationships/image" Target="media/image102.wmf"/><Relationship Id="rId417" Type="http://schemas.openxmlformats.org/officeDocument/2006/relationships/oleObject" Target="embeddings/oleObject197.bin"/><Relationship Id="rId459" Type="http://schemas.openxmlformats.org/officeDocument/2006/relationships/image" Target="media/image233.wmf"/><Relationship Id="rId624" Type="http://schemas.openxmlformats.org/officeDocument/2006/relationships/theme" Target="theme/theme1.xml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99.bin"/><Relationship Id="rId263" Type="http://schemas.openxmlformats.org/officeDocument/2006/relationships/oleObject" Target="embeddings/oleObject119.bin"/><Relationship Id="rId319" Type="http://schemas.openxmlformats.org/officeDocument/2006/relationships/image" Target="media/image164.wmf"/><Relationship Id="rId470" Type="http://schemas.openxmlformats.org/officeDocument/2006/relationships/oleObject" Target="embeddings/oleObject224.bin"/><Relationship Id="rId526" Type="http://schemas.openxmlformats.org/officeDocument/2006/relationships/oleObject" Target="embeddings/oleObject252.bin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54.bin"/><Relationship Id="rId568" Type="http://schemas.openxmlformats.org/officeDocument/2006/relationships/oleObject" Target="embeddings/oleObject273.bin"/><Relationship Id="rId165" Type="http://schemas.openxmlformats.org/officeDocument/2006/relationships/image" Target="media/image86.wmf"/><Relationship Id="rId372" Type="http://schemas.openxmlformats.org/officeDocument/2006/relationships/image" Target="media/image190.wmf"/><Relationship Id="rId428" Type="http://schemas.openxmlformats.org/officeDocument/2006/relationships/oleObject" Target="embeddings/oleObject203.bin"/><Relationship Id="rId232" Type="http://schemas.openxmlformats.org/officeDocument/2006/relationships/image" Target="media/image120.emf"/><Relationship Id="rId274" Type="http://schemas.openxmlformats.org/officeDocument/2006/relationships/image" Target="media/image142.wmf"/><Relationship Id="rId481" Type="http://schemas.openxmlformats.org/officeDocument/2006/relationships/oleObject" Target="embeddings/oleObject228.bin"/><Relationship Id="rId27" Type="http://schemas.openxmlformats.org/officeDocument/2006/relationships/image" Target="media/image10.wmf"/><Relationship Id="rId69" Type="http://schemas.openxmlformats.org/officeDocument/2006/relationships/image" Target="media/image32.wmf"/><Relationship Id="rId134" Type="http://schemas.openxmlformats.org/officeDocument/2006/relationships/image" Target="media/image70.wmf"/><Relationship Id="rId537" Type="http://schemas.openxmlformats.org/officeDocument/2006/relationships/oleObject" Target="embeddings/oleObject257.bin"/><Relationship Id="rId579" Type="http://schemas.openxmlformats.org/officeDocument/2006/relationships/image" Target="media/image289.wmf"/><Relationship Id="rId80" Type="http://schemas.openxmlformats.org/officeDocument/2006/relationships/image" Target="media/image38.wmf"/><Relationship Id="rId155" Type="http://schemas.openxmlformats.org/officeDocument/2006/relationships/image" Target="media/image81.emf"/><Relationship Id="rId176" Type="http://schemas.openxmlformats.org/officeDocument/2006/relationships/oleObject" Target="embeddings/oleObject77.bin"/><Relationship Id="rId197" Type="http://schemas.openxmlformats.org/officeDocument/2006/relationships/oleObject" Target="embeddings/oleObject87.bin"/><Relationship Id="rId341" Type="http://schemas.openxmlformats.org/officeDocument/2006/relationships/image" Target="media/image174.wmf"/><Relationship Id="rId362" Type="http://schemas.openxmlformats.org/officeDocument/2006/relationships/image" Target="media/image185.wmf"/><Relationship Id="rId383" Type="http://schemas.openxmlformats.org/officeDocument/2006/relationships/oleObject" Target="embeddings/oleObject180.bin"/><Relationship Id="rId418" Type="http://schemas.openxmlformats.org/officeDocument/2006/relationships/oleObject" Target="embeddings/oleObject198.bin"/><Relationship Id="rId439" Type="http://schemas.openxmlformats.org/officeDocument/2006/relationships/image" Target="media/image223.wmf"/><Relationship Id="rId590" Type="http://schemas.openxmlformats.org/officeDocument/2006/relationships/oleObject" Target="embeddings/oleObject284.bin"/><Relationship Id="rId604" Type="http://schemas.openxmlformats.org/officeDocument/2006/relationships/oleObject" Target="embeddings/oleObject291.bin"/><Relationship Id="rId201" Type="http://schemas.openxmlformats.org/officeDocument/2006/relationships/oleObject" Target="embeddings/oleObject89.bin"/><Relationship Id="rId222" Type="http://schemas.openxmlformats.org/officeDocument/2006/relationships/image" Target="media/image115.wmf"/><Relationship Id="rId243" Type="http://schemas.openxmlformats.org/officeDocument/2006/relationships/oleObject" Target="embeddings/oleObject110.bin"/><Relationship Id="rId264" Type="http://schemas.openxmlformats.org/officeDocument/2006/relationships/image" Target="media/image137.wmf"/><Relationship Id="rId285" Type="http://schemas.openxmlformats.org/officeDocument/2006/relationships/oleObject" Target="embeddings/oleObject130.bin"/><Relationship Id="rId450" Type="http://schemas.openxmlformats.org/officeDocument/2006/relationships/oleObject" Target="embeddings/oleObject214.bin"/><Relationship Id="rId471" Type="http://schemas.openxmlformats.org/officeDocument/2006/relationships/footer" Target="footer1.xml"/><Relationship Id="rId506" Type="http://schemas.openxmlformats.org/officeDocument/2006/relationships/image" Target="media/image254.wmf"/><Relationship Id="rId17" Type="http://schemas.openxmlformats.org/officeDocument/2006/relationships/image" Target="media/image5.e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43.bin"/><Relationship Id="rId492" Type="http://schemas.openxmlformats.org/officeDocument/2006/relationships/oleObject" Target="embeddings/oleObject234.bin"/><Relationship Id="rId527" Type="http://schemas.openxmlformats.org/officeDocument/2006/relationships/header" Target="header2.xml"/><Relationship Id="rId548" Type="http://schemas.openxmlformats.org/officeDocument/2006/relationships/image" Target="media/image274.wmf"/><Relationship Id="rId569" Type="http://schemas.openxmlformats.org/officeDocument/2006/relationships/image" Target="media/image284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2.bin"/><Relationship Id="rId166" Type="http://schemas.openxmlformats.org/officeDocument/2006/relationships/oleObject" Target="embeddings/oleObject72.bin"/><Relationship Id="rId187" Type="http://schemas.openxmlformats.org/officeDocument/2006/relationships/image" Target="media/image97.wmf"/><Relationship Id="rId331" Type="http://schemas.openxmlformats.org/officeDocument/2006/relationships/image" Target="media/image169.wmf"/><Relationship Id="rId352" Type="http://schemas.openxmlformats.org/officeDocument/2006/relationships/image" Target="media/image180.wmf"/><Relationship Id="rId373" Type="http://schemas.openxmlformats.org/officeDocument/2006/relationships/oleObject" Target="embeddings/oleObject175.bin"/><Relationship Id="rId394" Type="http://schemas.openxmlformats.org/officeDocument/2006/relationships/image" Target="media/image201.wmf"/><Relationship Id="rId408" Type="http://schemas.openxmlformats.org/officeDocument/2006/relationships/image" Target="media/image208.wmf"/><Relationship Id="rId429" Type="http://schemas.openxmlformats.org/officeDocument/2006/relationships/image" Target="media/image218.wmf"/><Relationship Id="rId580" Type="http://schemas.openxmlformats.org/officeDocument/2006/relationships/oleObject" Target="embeddings/oleObject279.bin"/><Relationship Id="rId615" Type="http://schemas.openxmlformats.org/officeDocument/2006/relationships/image" Target="media/image307.wmf"/><Relationship Id="rId1" Type="http://schemas.openxmlformats.org/officeDocument/2006/relationships/customXml" Target="../customXml/item1.xml"/><Relationship Id="rId212" Type="http://schemas.openxmlformats.org/officeDocument/2006/relationships/image" Target="media/image110.wmf"/><Relationship Id="rId233" Type="http://schemas.openxmlformats.org/officeDocument/2006/relationships/oleObject" Target="embeddings/oleObject105.bin"/><Relationship Id="rId254" Type="http://schemas.openxmlformats.org/officeDocument/2006/relationships/image" Target="media/image132.wmf"/><Relationship Id="rId440" Type="http://schemas.openxmlformats.org/officeDocument/2006/relationships/oleObject" Target="embeddings/oleObject209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25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461" Type="http://schemas.openxmlformats.org/officeDocument/2006/relationships/image" Target="media/image234.wmf"/><Relationship Id="rId482" Type="http://schemas.openxmlformats.org/officeDocument/2006/relationships/image" Target="media/image243.wmf"/><Relationship Id="rId517" Type="http://schemas.openxmlformats.org/officeDocument/2006/relationships/oleObject" Target="embeddings/oleObject247.bin"/><Relationship Id="rId538" Type="http://schemas.openxmlformats.org/officeDocument/2006/relationships/image" Target="media/image269.wmf"/><Relationship Id="rId559" Type="http://schemas.openxmlformats.org/officeDocument/2006/relationships/image" Target="media/image279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7.bin"/><Relationship Id="rId177" Type="http://schemas.openxmlformats.org/officeDocument/2006/relationships/image" Target="media/image92.wmf"/><Relationship Id="rId198" Type="http://schemas.openxmlformats.org/officeDocument/2006/relationships/image" Target="media/image103.wmf"/><Relationship Id="rId321" Type="http://schemas.openxmlformats.org/officeDocument/2006/relationships/oleObject" Target="embeddings/oleObject149.bin"/><Relationship Id="rId342" Type="http://schemas.openxmlformats.org/officeDocument/2006/relationships/oleObject" Target="embeddings/oleObject160.bin"/><Relationship Id="rId363" Type="http://schemas.openxmlformats.org/officeDocument/2006/relationships/oleObject" Target="embeddings/oleObject170.bin"/><Relationship Id="rId384" Type="http://schemas.openxmlformats.org/officeDocument/2006/relationships/image" Target="media/image196.wmf"/><Relationship Id="rId419" Type="http://schemas.openxmlformats.org/officeDocument/2006/relationships/image" Target="media/image213.wmf"/><Relationship Id="rId570" Type="http://schemas.openxmlformats.org/officeDocument/2006/relationships/oleObject" Target="embeddings/oleObject274.bin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202" Type="http://schemas.openxmlformats.org/officeDocument/2006/relationships/image" Target="media/image105.wmf"/><Relationship Id="rId223" Type="http://schemas.openxmlformats.org/officeDocument/2006/relationships/oleObject" Target="embeddings/oleObject100.bin"/><Relationship Id="rId244" Type="http://schemas.openxmlformats.org/officeDocument/2006/relationships/image" Target="media/image126.emf"/><Relationship Id="rId430" Type="http://schemas.openxmlformats.org/officeDocument/2006/relationships/oleObject" Target="embeddings/oleObject20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0.bin"/><Relationship Id="rId286" Type="http://schemas.openxmlformats.org/officeDocument/2006/relationships/image" Target="media/image148.wmf"/><Relationship Id="rId451" Type="http://schemas.openxmlformats.org/officeDocument/2006/relationships/image" Target="media/image229.wmf"/><Relationship Id="rId472" Type="http://schemas.openxmlformats.org/officeDocument/2006/relationships/footer" Target="footer2.xml"/><Relationship Id="rId493" Type="http://schemas.openxmlformats.org/officeDocument/2006/relationships/image" Target="media/image248.wmf"/><Relationship Id="rId507" Type="http://schemas.openxmlformats.org/officeDocument/2006/relationships/oleObject" Target="embeddings/oleObject242.bin"/><Relationship Id="rId528" Type="http://schemas.openxmlformats.org/officeDocument/2006/relationships/image" Target="media/image264.wmf"/><Relationship Id="rId549" Type="http://schemas.openxmlformats.org/officeDocument/2006/relationships/oleObject" Target="embeddings/oleObject263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188" Type="http://schemas.openxmlformats.org/officeDocument/2006/relationships/image" Target="media/image98.wmf"/><Relationship Id="rId311" Type="http://schemas.openxmlformats.org/officeDocument/2006/relationships/image" Target="media/image160.wmf"/><Relationship Id="rId332" Type="http://schemas.openxmlformats.org/officeDocument/2006/relationships/oleObject" Target="embeddings/oleObject155.bin"/><Relationship Id="rId353" Type="http://schemas.openxmlformats.org/officeDocument/2006/relationships/oleObject" Target="embeddings/oleObject165.bin"/><Relationship Id="rId374" Type="http://schemas.openxmlformats.org/officeDocument/2006/relationships/image" Target="media/image191.wmf"/><Relationship Id="rId395" Type="http://schemas.openxmlformats.org/officeDocument/2006/relationships/oleObject" Target="embeddings/oleObject186.bin"/><Relationship Id="rId409" Type="http://schemas.openxmlformats.org/officeDocument/2006/relationships/oleObject" Target="embeddings/oleObject193.bin"/><Relationship Id="rId560" Type="http://schemas.openxmlformats.org/officeDocument/2006/relationships/oleObject" Target="embeddings/oleObject269.bin"/><Relationship Id="rId581" Type="http://schemas.openxmlformats.org/officeDocument/2006/relationships/image" Target="media/image290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95.bin"/><Relationship Id="rId234" Type="http://schemas.openxmlformats.org/officeDocument/2006/relationships/image" Target="media/image121.wmf"/><Relationship Id="rId420" Type="http://schemas.openxmlformats.org/officeDocument/2006/relationships/oleObject" Target="embeddings/oleObject199.bin"/><Relationship Id="rId616" Type="http://schemas.openxmlformats.org/officeDocument/2006/relationships/oleObject" Target="embeddings/oleObject29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15.bin"/><Relationship Id="rId276" Type="http://schemas.openxmlformats.org/officeDocument/2006/relationships/image" Target="media/image143.wmf"/><Relationship Id="rId297" Type="http://schemas.openxmlformats.org/officeDocument/2006/relationships/oleObject" Target="embeddings/oleObject137.bin"/><Relationship Id="rId441" Type="http://schemas.openxmlformats.org/officeDocument/2006/relationships/image" Target="media/image224.wmf"/><Relationship Id="rId462" Type="http://schemas.openxmlformats.org/officeDocument/2006/relationships/oleObject" Target="embeddings/oleObject220.bin"/><Relationship Id="rId483" Type="http://schemas.openxmlformats.org/officeDocument/2006/relationships/oleObject" Target="embeddings/oleObject229.bin"/><Relationship Id="rId518" Type="http://schemas.openxmlformats.org/officeDocument/2006/relationships/image" Target="media/image260.wmf"/><Relationship Id="rId539" Type="http://schemas.openxmlformats.org/officeDocument/2006/relationships/oleObject" Target="embeddings/oleObject2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71.wmf"/><Relationship Id="rId157" Type="http://schemas.openxmlformats.org/officeDocument/2006/relationships/image" Target="media/image82.wmf"/><Relationship Id="rId178" Type="http://schemas.openxmlformats.org/officeDocument/2006/relationships/oleObject" Target="embeddings/oleObject78.bin"/><Relationship Id="rId301" Type="http://schemas.openxmlformats.org/officeDocument/2006/relationships/oleObject" Target="embeddings/oleObject139.bin"/><Relationship Id="rId322" Type="http://schemas.openxmlformats.org/officeDocument/2006/relationships/oleObject" Target="embeddings/oleObject150.bin"/><Relationship Id="rId343" Type="http://schemas.openxmlformats.org/officeDocument/2006/relationships/image" Target="media/image175.wmf"/><Relationship Id="rId364" Type="http://schemas.openxmlformats.org/officeDocument/2006/relationships/image" Target="media/image186.wmf"/><Relationship Id="rId550" Type="http://schemas.openxmlformats.org/officeDocument/2006/relationships/image" Target="media/image275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88.bin"/><Relationship Id="rId203" Type="http://schemas.openxmlformats.org/officeDocument/2006/relationships/oleObject" Target="embeddings/oleObject90.bin"/><Relationship Id="rId385" Type="http://schemas.openxmlformats.org/officeDocument/2006/relationships/oleObject" Target="embeddings/oleObject181.bin"/><Relationship Id="rId571" Type="http://schemas.openxmlformats.org/officeDocument/2006/relationships/image" Target="media/image285.wmf"/><Relationship Id="rId592" Type="http://schemas.openxmlformats.org/officeDocument/2006/relationships/oleObject" Target="embeddings/oleObject285.bin"/><Relationship Id="rId606" Type="http://schemas.openxmlformats.org/officeDocument/2006/relationships/oleObject" Target="embeddings/oleObject292.bin"/><Relationship Id="rId19" Type="http://schemas.openxmlformats.org/officeDocument/2006/relationships/image" Target="media/image6.emf"/><Relationship Id="rId224" Type="http://schemas.openxmlformats.org/officeDocument/2006/relationships/image" Target="media/image116.wmf"/><Relationship Id="rId245" Type="http://schemas.openxmlformats.org/officeDocument/2006/relationships/image" Target="media/image127.emf"/><Relationship Id="rId266" Type="http://schemas.openxmlformats.org/officeDocument/2006/relationships/image" Target="media/image138.wmf"/><Relationship Id="rId287" Type="http://schemas.openxmlformats.org/officeDocument/2006/relationships/oleObject" Target="embeddings/oleObject131.bin"/><Relationship Id="rId410" Type="http://schemas.openxmlformats.org/officeDocument/2006/relationships/image" Target="media/image209.wmf"/><Relationship Id="rId431" Type="http://schemas.openxmlformats.org/officeDocument/2006/relationships/image" Target="media/image219.wmf"/><Relationship Id="rId452" Type="http://schemas.openxmlformats.org/officeDocument/2006/relationships/oleObject" Target="embeddings/oleObject215.bin"/><Relationship Id="rId473" Type="http://schemas.openxmlformats.org/officeDocument/2006/relationships/header" Target="header1.xml"/><Relationship Id="rId494" Type="http://schemas.openxmlformats.org/officeDocument/2006/relationships/oleObject" Target="embeddings/oleObject235.bin"/><Relationship Id="rId508" Type="http://schemas.openxmlformats.org/officeDocument/2006/relationships/image" Target="media/image255.wmf"/><Relationship Id="rId529" Type="http://schemas.openxmlformats.org/officeDocument/2006/relationships/oleObject" Target="embeddings/oleObject25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3.bin"/><Relationship Id="rId168" Type="http://schemas.openxmlformats.org/officeDocument/2006/relationships/oleObject" Target="embeddings/oleObject73.bin"/><Relationship Id="rId312" Type="http://schemas.openxmlformats.org/officeDocument/2006/relationships/oleObject" Target="embeddings/oleObject144.bin"/><Relationship Id="rId333" Type="http://schemas.openxmlformats.org/officeDocument/2006/relationships/image" Target="media/image170.wmf"/><Relationship Id="rId354" Type="http://schemas.openxmlformats.org/officeDocument/2006/relationships/image" Target="media/image181.wmf"/><Relationship Id="rId540" Type="http://schemas.openxmlformats.org/officeDocument/2006/relationships/image" Target="media/image27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3.bin"/><Relationship Id="rId375" Type="http://schemas.openxmlformats.org/officeDocument/2006/relationships/oleObject" Target="embeddings/oleObject176.bin"/><Relationship Id="rId396" Type="http://schemas.openxmlformats.org/officeDocument/2006/relationships/image" Target="media/image202.wmf"/><Relationship Id="rId561" Type="http://schemas.openxmlformats.org/officeDocument/2006/relationships/image" Target="media/image280.wmf"/><Relationship Id="rId582" Type="http://schemas.openxmlformats.org/officeDocument/2006/relationships/oleObject" Target="embeddings/oleObject280.bin"/><Relationship Id="rId617" Type="http://schemas.openxmlformats.org/officeDocument/2006/relationships/image" Target="media/image308.wmf"/><Relationship Id="rId3" Type="http://schemas.openxmlformats.org/officeDocument/2006/relationships/styles" Target="styles.xml"/><Relationship Id="rId214" Type="http://schemas.openxmlformats.org/officeDocument/2006/relationships/image" Target="media/image111.wmf"/><Relationship Id="rId235" Type="http://schemas.openxmlformats.org/officeDocument/2006/relationships/oleObject" Target="embeddings/oleObject106.bin"/><Relationship Id="rId256" Type="http://schemas.openxmlformats.org/officeDocument/2006/relationships/image" Target="media/image133.wmf"/><Relationship Id="rId277" Type="http://schemas.openxmlformats.org/officeDocument/2006/relationships/oleObject" Target="embeddings/oleObject126.bin"/><Relationship Id="rId298" Type="http://schemas.openxmlformats.org/officeDocument/2006/relationships/image" Target="media/image153.wmf"/><Relationship Id="rId400" Type="http://schemas.openxmlformats.org/officeDocument/2006/relationships/image" Target="media/image204.wmf"/><Relationship Id="rId421" Type="http://schemas.openxmlformats.org/officeDocument/2006/relationships/image" Target="media/image214.wmf"/><Relationship Id="rId442" Type="http://schemas.openxmlformats.org/officeDocument/2006/relationships/oleObject" Target="embeddings/oleObject210.bin"/><Relationship Id="rId463" Type="http://schemas.openxmlformats.org/officeDocument/2006/relationships/image" Target="media/image235.wmf"/><Relationship Id="rId484" Type="http://schemas.openxmlformats.org/officeDocument/2006/relationships/image" Target="media/image244.wmf"/><Relationship Id="rId519" Type="http://schemas.openxmlformats.org/officeDocument/2006/relationships/oleObject" Target="embeddings/oleObject24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68.bin"/><Relationship Id="rId302" Type="http://schemas.openxmlformats.org/officeDocument/2006/relationships/image" Target="media/image155.wmf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1.bin"/><Relationship Id="rId530" Type="http://schemas.openxmlformats.org/officeDocument/2006/relationships/image" Target="media/image2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93.wmf"/><Relationship Id="rId365" Type="http://schemas.openxmlformats.org/officeDocument/2006/relationships/oleObject" Target="embeddings/oleObject171.bin"/><Relationship Id="rId386" Type="http://schemas.openxmlformats.org/officeDocument/2006/relationships/image" Target="media/image197.wmf"/><Relationship Id="rId551" Type="http://schemas.openxmlformats.org/officeDocument/2006/relationships/oleObject" Target="embeddings/oleObject264.bin"/><Relationship Id="rId572" Type="http://schemas.openxmlformats.org/officeDocument/2006/relationships/oleObject" Target="embeddings/oleObject275.bin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5" Type="http://schemas.openxmlformats.org/officeDocument/2006/relationships/oleObject" Target="embeddings/oleObject101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1.bin"/><Relationship Id="rId288" Type="http://schemas.openxmlformats.org/officeDocument/2006/relationships/image" Target="media/image149.wmf"/><Relationship Id="rId411" Type="http://schemas.openxmlformats.org/officeDocument/2006/relationships/oleObject" Target="embeddings/oleObject194.bin"/><Relationship Id="rId432" Type="http://schemas.openxmlformats.org/officeDocument/2006/relationships/oleObject" Target="embeddings/oleObject205.bin"/><Relationship Id="rId453" Type="http://schemas.openxmlformats.org/officeDocument/2006/relationships/image" Target="media/image230.wmf"/><Relationship Id="rId474" Type="http://schemas.openxmlformats.org/officeDocument/2006/relationships/image" Target="media/image239.wmf"/><Relationship Id="rId509" Type="http://schemas.openxmlformats.org/officeDocument/2006/relationships/oleObject" Target="embeddings/oleObject243.bin"/><Relationship Id="rId106" Type="http://schemas.openxmlformats.org/officeDocument/2006/relationships/image" Target="media/image51.wmf"/><Relationship Id="rId127" Type="http://schemas.openxmlformats.org/officeDocument/2006/relationships/image" Target="media/image63.wmf"/><Relationship Id="rId313" Type="http://schemas.openxmlformats.org/officeDocument/2006/relationships/image" Target="media/image161.wmf"/><Relationship Id="rId495" Type="http://schemas.openxmlformats.org/officeDocument/2006/relationships/image" Target="media/image24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7.wmf"/><Relationship Id="rId169" Type="http://schemas.openxmlformats.org/officeDocument/2006/relationships/image" Target="media/image88.wmf"/><Relationship Id="rId334" Type="http://schemas.openxmlformats.org/officeDocument/2006/relationships/oleObject" Target="embeddings/oleObject156.bin"/><Relationship Id="rId355" Type="http://schemas.openxmlformats.org/officeDocument/2006/relationships/oleObject" Target="embeddings/oleObject166.bin"/><Relationship Id="rId376" Type="http://schemas.openxmlformats.org/officeDocument/2006/relationships/image" Target="media/image192.wmf"/><Relationship Id="rId397" Type="http://schemas.openxmlformats.org/officeDocument/2006/relationships/oleObject" Target="embeddings/oleObject187.bin"/><Relationship Id="rId520" Type="http://schemas.openxmlformats.org/officeDocument/2006/relationships/image" Target="media/image261.wmf"/><Relationship Id="rId541" Type="http://schemas.openxmlformats.org/officeDocument/2006/relationships/oleObject" Target="embeddings/oleObject259.bin"/><Relationship Id="rId562" Type="http://schemas.openxmlformats.org/officeDocument/2006/relationships/oleObject" Target="embeddings/oleObject270.bin"/><Relationship Id="rId583" Type="http://schemas.openxmlformats.org/officeDocument/2006/relationships/image" Target="media/image291.wmf"/><Relationship Id="rId618" Type="http://schemas.openxmlformats.org/officeDocument/2006/relationships/oleObject" Target="embeddings/oleObject298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79.bin"/><Relationship Id="rId215" Type="http://schemas.openxmlformats.org/officeDocument/2006/relationships/oleObject" Target="embeddings/oleObject96.bin"/><Relationship Id="rId236" Type="http://schemas.openxmlformats.org/officeDocument/2006/relationships/image" Target="media/image122.wmf"/><Relationship Id="rId257" Type="http://schemas.openxmlformats.org/officeDocument/2006/relationships/oleObject" Target="embeddings/oleObject116.bin"/><Relationship Id="rId278" Type="http://schemas.openxmlformats.org/officeDocument/2006/relationships/image" Target="media/image144.wmf"/><Relationship Id="rId401" Type="http://schemas.openxmlformats.org/officeDocument/2006/relationships/oleObject" Target="embeddings/oleObject189.bin"/><Relationship Id="rId422" Type="http://schemas.openxmlformats.org/officeDocument/2006/relationships/oleObject" Target="embeddings/oleObject200.bin"/><Relationship Id="rId443" Type="http://schemas.openxmlformats.org/officeDocument/2006/relationships/image" Target="media/image225.wmf"/><Relationship Id="rId464" Type="http://schemas.openxmlformats.org/officeDocument/2006/relationships/oleObject" Target="embeddings/oleObject221.bin"/><Relationship Id="rId303" Type="http://schemas.openxmlformats.org/officeDocument/2006/relationships/oleObject" Target="embeddings/oleObject140.bin"/><Relationship Id="rId485" Type="http://schemas.openxmlformats.org/officeDocument/2006/relationships/oleObject" Target="embeddings/oleObject230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72.wmf"/><Relationship Id="rId345" Type="http://schemas.openxmlformats.org/officeDocument/2006/relationships/image" Target="media/image176.wmf"/><Relationship Id="rId387" Type="http://schemas.openxmlformats.org/officeDocument/2006/relationships/oleObject" Target="embeddings/oleObject182.bin"/><Relationship Id="rId510" Type="http://schemas.openxmlformats.org/officeDocument/2006/relationships/image" Target="media/image256.wmf"/><Relationship Id="rId552" Type="http://schemas.openxmlformats.org/officeDocument/2006/relationships/image" Target="media/image276.wmf"/><Relationship Id="rId594" Type="http://schemas.openxmlformats.org/officeDocument/2006/relationships/oleObject" Target="embeddings/oleObject286.bin"/><Relationship Id="rId608" Type="http://schemas.openxmlformats.org/officeDocument/2006/relationships/oleObject" Target="embeddings/oleObject293.bin"/><Relationship Id="rId191" Type="http://schemas.openxmlformats.org/officeDocument/2006/relationships/oleObject" Target="embeddings/oleObject84.bin"/><Relationship Id="rId205" Type="http://schemas.openxmlformats.org/officeDocument/2006/relationships/oleObject" Target="embeddings/oleObject91.bin"/><Relationship Id="rId247" Type="http://schemas.openxmlformats.org/officeDocument/2006/relationships/oleObject" Target="embeddings/oleObject111.bin"/><Relationship Id="rId412" Type="http://schemas.openxmlformats.org/officeDocument/2006/relationships/image" Target="media/image210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2.bin"/><Relationship Id="rId454" Type="http://schemas.openxmlformats.org/officeDocument/2006/relationships/oleObject" Target="embeddings/oleObject216.bin"/><Relationship Id="rId496" Type="http://schemas.openxmlformats.org/officeDocument/2006/relationships/oleObject" Target="embeddings/oleObject236.bin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45.bin"/><Relationship Id="rId356" Type="http://schemas.openxmlformats.org/officeDocument/2006/relationships/image" Target="media/image182.wmf"/><Relationship Id="rId398" Type="http://schemas.openxmlformats.org/officeDocument/2006/relationships/image" Target="media/image203.wmf"/><Relationship Id="rId521" Type="http://schemas.openxmlformats.org/officeDocument/2006/relationships/oleObject" Target="embeddings/oleObject249.bin"/><Relationship Id="rId563" Type="http://schemas.openxmlformats.org/officeDocument/2006/relationships/image" Target="media/image281.wmf"/><Relationship Id="rId619" Type="http://schemas.openxmlformats.org/officeDocument/2006/relationships/image" Target="media/image309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69.bin"/><Relationship Id="rId216" Type="http://schemas.openxmlformats.org/officeDocument/2006/relationships/image" Target="media/image112.wmf"/><Relationship Id="rId423" Type="http://schemas.openxmlformats.org/officeDocument/2006/relationships/image" Target="media/image215.wmf"/><Relationship Id="rId258" Type="http://schemas.openxmlformats.org/officeDocument/2006/relationships/image" Target="media/image134.wmf"/><Relationship Id="rId465" Type="http://schemas.openxmlformats.org/officeDocument/2006/relationships/image" Target="media/image23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325" Type="http://schemas.openxmlformats.org/officeDocument/2006/relationships/image" Target="media/image166.wmf"/><Relationship Id="rId367" Type="http://schemas.openxmlformats.org/officeDocument/2006/relationships/oleObject" Target="embeddings/oleObject172.bin"/><Relationship Id="rId532" Type="http://schemas.openxmlformats.org/officeDocument/2006/relationships/image" Target="media/image266.wmf"/><Relationship Id="rId574" Type="http://schemas.openxmlformats.org/officeDocument/2006/relationships/oleObject" Target="embeddings/oleObject276.bin"/><Relationship Id="rId171" Type="http://schemas.openxmlformats.org/officeDocument/2006/relationships/image" Target="media/image89.wmf"/><Relationship Id="rId227" Type="http://schemas.openxmlformats.org/officeDocument/2006/relationships/oleObject" Target="embeddings/oleObject102.bin"/><Relationship Id="rId269" Type="http://schemas.openxmlformats.org/officeDocument/2006/relationships/oleObject" Target="embeddings/oleObject122.bin"/><Relationship Id="rId434" Type="http://schemas.openxmlformats.org/officeDocument/2006/relationships/oleObject" Target="embeddings/oleObject206.bin"/><Relationship Id="rId476" Type="http://schemas.openxmlformats.org/officeDocument/2006/relationships/image" Target="media/image240.wmf"/><Relationship Id="rId33" Type="http://schemas.openxmlformats.org/officeDocument/2006/relationships/image" Target="media/image13.wmf"/><Relationship Id="rId129" Type="http://schemas.openxmlformats.org/officeDocument/2006/relationships/image" Target="media/image65.wmf"/><Relationship Id="rId280" Type="http://schemas.openxmlformats.org/officeDocument/2006/relationships/image" Target="media/image145.wmf"/><Relationship Id="rId336" Type="http://schemas.openxmlformats.org/officeDocument/2006/relationships/oleObject" Target="embeddings/oleObject157.bin"/><Relationship Id="rId501" Type="http://schemas.openxmlformats.org/officeDocument/2006/relationships/oleObject" Target="embeddings/oleObject239.bin"/><Relationship Id="rId543" Type="http://schemas.openxmlformats.org/officeDocument/2006/relationships/oleObject" Target="embeddings/oleObject260.bin"/><Relationship Id="rId75" Type="http://schemas.openxmlformats.org/officeDocument/2006/relationships/image" Target="media/image35.wmf"/><Relationship Id="rId140" Type="http://schemas.openxmlformats.org/officeDocument/2006/relationships/image" Target="media/image73.wmf"/><Relationship Id="rId182" Type="http://schemas.openxmlformats.org/officeDocument/2006/relationships/oleObject" Target="embeddings/oleObject80.bin"/><Relationship Id="rId378" Type="http://schemas.openxmlformats.org/officeDocument/2006/relationships/image" Target="media/image193.wmf"/><Relationship Id="rId403" Type="http://schemas.openxmlformats.org/officeDocument/2006/relationships/oleObject" Target="embeddings/oleObject190.bin"/><Relationship Id="rId585" Type="http://schemas.openxmlformats.org/officeDocument/2006/relationships/image" Target="media/image292.wmf"/><Relationship Id="rId6" Type="http://schemas.openxmlformats.org/officeDocument/2006/relationships/webSettings" Target="webSettings.xml"/><Relationship Id="rId238" Type="http://schemas.openxmlformats.org/officeDocument/2006/relationships/image" Target="media/image123.wmf"/><Relationship Id="rId445" Type="http://schemas.openxmlformats.org/officeDocument/2006/relationships/image" Target="media/image226.wmf"/><Relationship Id="rId487" Type="http://schemas.openxmlformats.org/officeDocument/2006/relationships/oleObject" Target="embeddings/oleObject231.bin"/><Relationship Id="rId610" Type="http://schemas.openxmlformats.org/officeDocument/2006/relationships/oleObject" Target="embeddings/oleObject294.bin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1.bin"/><Relationship Id="rId347" Type="http://schemas.openxmlformats.org/officeDocument/2006/relationships/image" Target="media/image177.wmf"/><Relationship Id="rId512" Type="http://schemas.openxmlformats.org/officeDocument/2006/relationships/image" Target="media/image257.wmf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65.bin"/><Relationship Id="rId389" Type="http://schemas.openxmlformats.org/officeDocument/2006/relationships/oleObject" Target="embeddings/oleObject183.bin"/><Relationship Id="rId554" Type="http://schemas.openxmlformats.org/officeDocument/2006/relationships/image" Target="media/image277.wmf"/><Relationship Id="rId596" Type="http://schemas.openxmlformats.org/officeDocument/2006/relationships/oleObject" Target="embeddings/oleObject287.bin"/><Relationship Id="rId193" Type="http://schemas.openxmlformats.org/officeDocument/2006/relationships/oleObject" Target="embeddings/oleObject85.bin"/><Relationship Id="rId207" Type="http://schemas.openxmlformats.org/officeDocument/2006/relationships/oleObject" Target="embeddings/oleObject92.bin"/><Relationship Id="rId249" Type="http://schemas.openxmlformats.org/officeDocument/2006/relationships/oleObject" Target="embeddings/oleObject112.bin"/><Relationship Id="rId414" Type="http://schemas.openxmlformats.org/officeDocument/2006/relationships/image" Target="media/image211.wmf"/><Relationship Id="rId456" Type="http://schemas.openxmlformats.org/officeDocument/2006/relationships/oleObject" Target="embeddings/oleObject217.bin"/><Relationship Id="rId498" Type="http://schemas.openxmlformats.org/officeDocument/2006/relationships/image" Target="media/image250.wmf"/><Relationship Id="rId621" Type="http://schemas.openxmlformats.org/officeDocument/2006/relationships/image" Target="media/image310.emf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5.wmf"/><Relationship Id="rId316" Type="http://schemas.openxmlformats.org/officeDocument/2006/relationships/oleObject" Target="embeddings/oleObject146.bin"/><Relationship Id="rId523" Type="http://schemas.openxmlformats.org/officeDocument/2006/relationships/oleObject" Target="embeddings/oleObject250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358" Type="http://schemas.openxmlformats.org/officeDocument/2006/relationships/image" Target="media/image183.wmf"/><Relationship Id="rId565" Type="http://schemas.openxmlformats.org/officeDocument/2006/relationships/image" Target="media/image282.wmf"/><Relationship Id="rId162" Type="http://schemas.openxmlformats.org/officeDocument/2006/relationships/oleObject" Target="embeddings/oleObject70.bin"/><Relationship Id="rId218" Type="http://schemas.openxmlformats.org/officeDocument/2006/relationships/image" Target="media/image113.wmf"/><Relationship Id="rId425" Type="http://schemas.openxmlformats.org/officeDocument/2006/relationships/image" Target="media/image216.wmf"/><Relationship Id="rId467" Type="http://schemas.openxmlformats.org/officeDocument/2006/relationships/image" Target="media/image237.wmf"/><Relationship Id="rId271" Type="http://schemas.openxmlformats.org/officeDocument/2006/relationships/oleObject" Target="embeddings/oleObject123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7.wmf"/><Relationship Id="rId327" Type="http://schemas.openxmlformats.org/officeDocument/2006/relationships/image" Target="media/image167.wmf"/><Relationship Id="rId369" Type="http://schemas.openxmlformats.org/officeDocument/2006/relationships/oleObject" Target="embeddings/oleObject173.bin"/><Relationship Id="rId534" Type="http://schemas.openxmlformats.org/officeDocument/2006/relationships/image" Target="media/image267.wmf"/><Relationship Id="rId576" Type="http://schemas.openxmlformats.org/officeDocument/2006/relationships/oleObject" Target="embeddings/oleObject277.bin"/><Relationship Id="rId173" Type="http://schemas.openxmlformats.org/officeDocument/2006/relationships/image" Target="media/image90.wmf"/><Relationship Id="rId229" Type="http://schemas.openxmlformats.org/officeDocument/2006/relationships/oleObject" Target="embeddings/oleObject103.bin"/><Relationship Id="rId380" Type="http://schemas.openxmlformats.org/officeDocument/2006/relationships/image" Target="media/image194.wmf"/><Relationship Id="rId436" Type="http://schemas.openxmlformats.org/officeDocument/2006/relationships/oleObject" Target="embeddings/oleObject207.bin"/><Relationship Id="rId601" Type="http://schemas.openxmlformats.org/officeDocument/2006/relationships/image" Target="media/image300.wmf"/><Relationship Id="rId240" Type="http://schemas.openxmlformats.org/officeDocument/2006/relationships/oleObject" Target="embeddings/oleObject109.bin"/><Relationship Id="rId478" Type="http://schemas.openxmlformats.org/officeDocument/2006/relationships/image" Target="media/image241.wmf"/><Relationship Id="rId35" Type="http://schemas.openxmlformats.org/officeDocument/2006/relationships/image" Target="media/image14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46.wmf"/><Relationship Id="rId338" Type="http://schemas.openxmlformats.org/officeDocument/2006/relationships/oleObject" Target="embeddings/oleObject158.bin"/><Relationship Id="rId503" Type="http://schemas.openxmlformats.org/officeDocument/2006/relationships/oleObject" Target="embeddings/oleObject240.bin"/><Relationship Id="rId545" Type="http://schemas.openxmlformats.org/officeDocument/2006/relationships/oleObject" Target="embeddings/oleObject261.bin"/><Relationship Id="rId587" Type="http://schemas.openxmlformats.org/officeDocument/2006/relationships/image" Target="media/image293.wmf"/><Relationship Id="rId8" Type="http://schemas.openxmlformats.org/officeDocument/2006/relationships/endnotes" Target="endnotes.xml"/><Relationship Id="rId142" Type="http://schemas.openxmlformats.org/officeDocument/2006/relationships/image" Target="media/image74.wmf"/><Relationship Id="rId184" Type="http://schemas.openxmlformats.org/officeDocument/2006/relationships/oleObject" Target="embeddings/oleObject81.bin"/><Relationship Id="rId391" Type="http://schemas.openxmlformats.org/officeDocument/2006/relationships/oleObject" Target="embeddings/oleObject184.bin"/><Relationship Id="rId405" Type="http://schemas.openxmlformats.org/officeDocument/2006/relationships/oleObject" Target="embeddings/oleObject191.bin"/><Relationship Id="rId447" Type="http://schemas.openxmlformats.org/officeDocument/2006/relationships/image" Target="media/image227.wmf"/><Relationship Id="rId612" Type="http://schemas.openxmlformats.org/officeDocument/2006/relationships/oleObject" Target="embeddings/oleObject295.bin"/><Relationship Id="rId251" Type="http://schemas.openxmlformats.org/officeDocument/2006/relationships/oleObject" Target="embeddings/oleObject113.bin"/><Relationship Id="rId489" Type="http://schemas.openxmlformats.org/officeDocument/2006/relationships/oleObject" Target="embeddings/oleObject23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35.bin"/><Relationship Id="rId307" Type="http://schemas.openxmlformats.org/officeDocument/2006/relationships/image" Target="media/image158.wmf"/><Relationship Id="rId349" Type="http://schemas.openxmlformats.org/officeDocument/2006/relationships/image" Target="media/image178.wmf"/><Relationship Id="rId514" Type="http://schemas.openxmlformats.org/officeDocument/2006/relationships/image" Target="media/image258.wmf"/><Relationship Id="rId556" Type="http://schemas.openxmlformats.org/officeDocument/2006/relationships/oleObject" Target="embeddings/oleObject26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66.bin"/><Relationship Id="rId195" Type="http://schemas.openxmlformats.org/officeDocument/2006/relationships/oleObject" Target="embeddings/oleObject86.bin"/><Relationship Id="rId209" Type="http://schemas.openxmlformats.org/officeDocument/2006/relationships/oleObject" Target="embeddings/oleObject93.bin"/><Relationship Id="rId360" Type="http://schemas.openxmlformats.org/officeDocument/2006/relationships/image" Target="media/image184.wmf"/><Relationship Id="rId416" Type="http://schemas.openxmlformats.org/officeDocument/2006/relationships/image" Target="media/image212.wmf"/><Relationship Id="rId598" Type="http://schemas.openxmlformats.org/officeDocument/2006/relationships/oleObject" Target="embeddings/oleObject288.bin"/><Relationship Id="rId220" Type="http://schemas.openxmlformats.org/officeDocument/2006/relationships/image" Target="media/image114.wmf"/><Relationship Id="rId458" Type="http://schemas.openxmlformats.org/officeDocument/2006/relationships/oleObject" Target="embeddings/oleObject218.bin"/><Relationship Id="rId623" Type="http://schemas.openxmlformats.org/officeDocument/2006/relationships/fontTable" Target="fontTable.xml"/><Relationship Id="rId15" Type="http://schemas.openxmlformats.org/officeDocument/2006/relationships/image" Target="media/image4.wmf"/><Relationship Id="rId57" Type="http://schemas.openxmlformats.org/officeDocument/2006/relationships/image" Target="media/image26.wmf"/><Relationship Id="rId262" Type="http://schemas.openxmlformats.org/officeDocument/2006/relationships/image" Target="media/image136.wmf"/><Relationship Id="rId318" Type="http://schemas.openxmlformats.org/officeDocument/2006/relationships/oleObject" Target="embeddings/oleObject147.bin"/><Relationship Id="rId525" Type="http://schemas.openxmlformats.org/officeDocument/2006/relationships/image" Target="media/image263.wmf"/><Relationship Id="rId567" Type="http://schemas.openxmlformats.org/officeDocument/2006/relationships/image" Target="media/image283.wmf"/><Relationship Id="rId99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1.bin"/><Relationship Id="rId371" Type="http://schemas.openxmlformats.org/officeDocument/2006/relationships/oleObject" Target="embeddings/oleObject174.bin"/><Relationship Id="rId427" Type="http://schemas.openxmlformats.org/officeDocument/2006/relationships/image" Target="media/image217.wmf"/><Relationship Id="rId469" Type="http://schemas.openxmlformats.org/officeDocument/2006/relationships/image" Target="media/image23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4.bin"/><Relationship Id="rId273" Type="http://schemas.openxmlformats.org/officeDocument/2006/relationships/oleObject" Target="embeddings/oleObject124.bin"/><Relationship Id="rId329" Type="http://schemas.openxmlformats.org/officeDocument/2006/relationships/image" Target="media/image168.wmf"/><Relationship Id="rId480" Type="http://schemas.openxmlformats.org/officeDocument/2006/relationships/image" Target="media/image242.wmf"/><Relationship Id="rId536" Type="http://schemas.openxmlformats.org/officeDocument/2006/relationships/image" Target="media/image268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9.wmf"/><Relationship Id="rId175" Type="http://schemas.openxmlformats.org/officeDocument/2006/relationships/image" Target="media/image91.wmf"/><Relationship Id="rId340" Type="http://schemas.openxmlformats.org/officeDocument/2006/relationships/oleObject" Target="embeddings/oleObject159.bin"/><Relationship Id="rId578" Type="http://schemas.openxmlformats.org/officeDocument/2006/relationships/oleObject" Target="embeddings/oleObject278.bin"/><Relationship Id="rId200" Type="http://schemas.openxmlformats.org/officeDocument/2006/relationships/image" Target="media/image104.wmf"/><Relationship Id="rId382" Type="http://schemas.openxmlformats.org/officeDocument/2006/relationships/image" Target="media/image195.wmf"/><Relationship Id="rId438" Type="http://schemas.openxmlformats.org/officeDocument/2006/relationships/oleObject" Target="embeddings/oleObject208.bin"/><Relationship Id="rId603" Type="http://schemas.openxmlformats.org/officeDocument/2006/relationships/image" Target="media/image301.wmf"/><Relationship Id="rId242" Type="http://schemas.openxmlformats.org/officeDocument/2006/relationships/image" Target="media/image125.wmf"/><Relationship Id="rId284" Type="http://schemas.openxmlformats.org/officeDocument/2006/relationships/image" Target="media/image147.wmf"/><Relationship Id="rId491" Type="http://schemas.openxmlformats.org/officeDocument/2006/relationships/image" Target="media/image247.wmf"/><Relationship Id="rId505" Type="http://schemas.openxmlformats.org/officeDocument/2006/relationships/oleObject" Target="embeddings/oleObject241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44" Type="http://schemas.openxmlformats.org/officeDocument/2006/relationships/image" Target="media/image75.wmf"/><Relationship Id="rId547" Type="http://schemas.openxmlformats.org/officeDocument/2006/relationships/oleObject" Target="embeddings/oleObject262.bin"/><Relationship Id="rId589" Type="http://schemas.openxmlformats.org/officeDocument/2006/relationships/image" Target="media/image294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2.bin"/><Relationship Id="rId351" Type="http://schemas.openxmlformats.org/officeDocument/2006/relationships/oleObject" Target="embeddings/oleObject164.bin"/><Relationship Id="rId393" Type="http://schemas.openxmlformats.org/officeDocument/2006/relationships/oleObject" Target="embeddings/oleObject185.bin"/><Relationship Id="rId407" Type="http://schemas.openxmlformats.org/officeDocument/2006/relationships/oleObject" Target="embeddings/oleObject192.bin"/><Relationship Id="rId449" Type="http://schemas.openxmlformats.org/officeDocument/2006/relationships/image" Target="media/image228.wmf"/><Relationship Id="rId614" Type="http://schemas.openxmlformats.org/officeDocument/2006/relationships/oleObject" Target="embeddings/oleObject296.bin"/><Relationship Id="rId211" Type="http://schemas.openxmlformats.org/officeDocument/2006/relationships/oleObject" Target="embeddings/oleObject94.bin"/><Relationship Id="rId253" Type="http://schemas.openxmlformats.org/officeDocument/2006/relationships/oleObject" Target="embeddings/oleObject114.bin"/><Relationship Id="rId295" Type="http://schemas.openxmlformats.org/officeDocument/2006/relationships/oleObject" Target="embeddings/oleObject136.bin"/><Relationship Id="rId309" Type="http://schemas.openxmlformats.org/officeDocument/2006/relationships/image" Target="media/image159.wmf"/><Relationship Id="rId460" Type="http://schemas.openxmlformats.org/officeDocument/2006/relationships/oleObject" Target="embeddings/oleObject219.bin"/><Relationship Id="rId516" Type="http://schemas.openxmlformats.org/officeDocument/2006/relationships/image" Target="media/image259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48.bin"/><Relationship Id="rId558" Type="http://schemas.openxmlformats.org/officeDocument/2006/relationships/oleObject" Target="embeddings/oleObject2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htt</b:Tag>
    <b:SourceType>DocumentFromInternetSite</b:SourceType>
    <b:Guid>{6857D49B-0062-4855-A077-CCD71DEC15B6}</b:Guid>
    <b:URL>http://matlab.exponenta.ru/gui/book1/new7_1.php</b:URL>
    <b:RefOrder>1</b:RefOrder>
  </b:Source>
  <b:Source>
    <b:Tag>Усе</b:Tag>
    <b:SourceType>Book</b:SourceType>
    <b:Guid>{7BD2463A-CF3D-4CA3-902F-7389F89B558A}</b:Guid>
    <b:Author>
      <b:Author>
        <b:NameList>
          <b:Person>
            <b:Last>Усенко В.И.</b:Last>
            <b:First>Русинов</b:First>
            <b:Middle>В.Л., Романова М.В.</b:Middle>
          </b:Person>
        </b:NameList>
      </b:Author>
    </b:Author>
    <b:Title>Математические модели в электротехнике и автоматике. Часть 1. Временные модели</b:Title>
    <b:Comments>Теоретические сведения с примерами решения задач. Учебное пособие. – Благовещенск: Амурский гос. ун-т, 2008. – 238 с</b:Comments>
    <b:RefOrder>2</b:RefOrder>
  </b:Source>
  <b:Source>
    <b:Tag>Рыб1</b:Tag>
    <b:SourceType>Book</b:SourceType>
    <b:Guid>{075AA89D-738D-4D1F-91B9-D93392E6FC05}</b:Guid>
    <b:Author>
      <b:Author>
        <b:NameList>
          <b:Person>
            <b:Last>Рыбалёв А.Н.</b:Last>
            <b:First>Усенко</b:First>
            <b:Middle>В.И., Русинов В.Л.</b:Middle>
          </b:Person>
        </b:NameList>
      </b:Author>
    </b:Author>
    <b:Title>Теория автоматического управления. Часть 1. Математические основы управления</b:Title>
    <b:Comments>Методическое пособие к выполнению практических и самостоятельных работ. Учебное пособие. – Благовещенск: Амурский гос. ун-т, 2011. – 202 с</b:Comments>
    <b:RefOrder>3</b:RefOrder>
  </b:Source>
  <b:Source>
    <b:Tag>Мак</b:Tag>
    <b:SourceType>Book</b:SourceType>
    <b:Guid>{33E1AAE4-6FF0-4117-9803-304FC9F24030}</b:Guid>
    <b:Author>
      <b:Author>
        <b:NameList>
          <b:Person>
            <b:Last>Макаров И.М.</b:Last>
            <b:First>Менский</b:First>
            <b:Middle>Б.М.</b:Middle>
          </b:Person>
        </b:NameList>
      </b:Author>
    </b:Author>
    <b:Title>Линейные автоматические системы (элеменыт теории, методы расчёта и справочный материал)</b:Title>
    <b:Comments>– 2-е изд., перераб. и доп. – М.: Машиностроение, 1982. – 504 с </b:Comments>
    <b:RefOrder>4</b:RefOrder>
  </b:Source>
</b:Sources>
</file>

<file path=customXml/itemProps1.xml><?xml version="1.0" encoding="utf-8"?>
<ds:datastoreItem xmlns:ds="http://schemas.openxmlformats.org/officeDocument/2006/customXml" ds:itemID="{0669F2D6-752B-4CBE-BB55-A38AF62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edem</Company>
  <LinksUpToDate>false</LinksUpToDate>
  <CharactersWithSpaces>39521</CharactersWithSpaces>
  <SharedDoc>false</SharedDoc>
  <HLinks>
    <vt:vector size="306" baseType="variant">
      <vt:variant>
        <vt:i4>1179693</vt:i4>
      </vt:variant>
      <vt:variant>
        <vt:i4>3192</vt:i4>
      </vt:variant>
      <vt:variant>
        <vt:i4>0</vt:i4>
      </vt:variant>
      <vt:variant>
        <vt:i4>5</vt:i4>
      </vt:variant>
      <vt:variant>
        <vt:lpwstr>http://matlab.exponenta.ru/gui/book1/new7_1.php</vt:lpwstr>
      </vt:variant>
      <vt:variant>
        <vt:lpwstr/>
      </vt:variant>
      <vt:variant>
        <vt:i4>1900605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_Toc372549816</vt:lpwstr>
      </vt:variant>
      <vt:variant>
        <vt:i4>1900605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_Toc372549815</vt:lpwstr>
      </vt:variant>
      <vt:variant>
        <vt:i4>1900605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_Toc372549814</vt:lpwstr>
      </vt:variant>
      <vt:variant>
        <vt:i4>1900605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_Toc372549813</vt:lpwstr>
      </vt:variant>
      <vt:variant>
        <vt:i4>1900605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_Toc372549812</vt:lpwstr>
      </vt:variant>
      <vt:variant>
        <vt:i4>1900605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_Toc372549811</vt:lpwstr>
      </vt:variant>
      <vt:variant>
        <vt:i4>1900605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_Toc372549810</vt:lpwstr>
      </vt:variant>
      <vt:variant>
        <vt:i4>1835069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_Toc372549809</vt:lpwstr>
      </vt:variant>
      <vt:variant>
        <vt:i4>1835069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_Toc372549808</vt:lpwstr>
      </vt:variant>
      <vt:variant>
        <vt:i4>1835069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_Toc372549807</vt:lpwstr>
      </vt:variant>
      <vt:variant>
        <vt:i4>1835069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_Toc372549806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_Toc372549805</vt:lpwstr>
      </vt:variant>
      <vt:variant>
        <vt:i4>1835069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_Toc372549804</vt:lpwstr>
      </vt:variant>
      <vt:variant>
        <vt:i4>1835069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_Toc372549803</vt:lpwstr>
      </vt:variant>
      <vt:variant>
        <vt:i4>1835069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_Toc372549802</vt:lpwstr>
      </vt:variant>
      <vt:variant>
        <vt:i4>1835069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_Toc372549801</vt:lpwstr>
      </vt:variant>
      <vt:variant>
        <vt:i4>1835069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_Toc372549800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_Toc372549799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_Toc372549798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_Toc372549797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_Toc372549796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_Toc372549795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_Toc372549794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_Toc372549793</vt:lpwstr>
      </vt:variant>
      <vt:variant>
        <vt:i4>1376306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_Toc372549792</vt:lpwstr>
      </vt:variant>
      <vt:variant>
        <vt:i4>1376306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_Toc372549791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_Toc372549790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_Toc372549789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_Toc372549788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_Toc372549787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_Toc372549786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_Toc372549785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_Toc372549784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_Toc372549783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_Toc372549782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_Toc372549781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_Toc372549780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_Toc372549779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_Toc372549778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_Toc372549777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_Toc372549776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_Toc372549775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_Toc372549774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_Toc372549773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_Toc372549772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_Toc372549771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_Toc372549770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_Toc372549769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_Toc372549768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_Toc372549767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</dc:creator>
  <cp:lastModifiedBy>Савватеева Марина Владимировна</cp:lastModifiedBy>
  <cp:revision>11</cp:revision>
  <cp:lastPrinted>2013-12-31T07:32:00Z</cp:lastPrinted>
  <dcterms:created xsi:type="dcterms:W3CDTF">2016-10-23T11:35:00Z</dcterms:created>
  <dcterms:modified xsi:type="dcterms:W3CDTF">2018-10-10T05:38:00Z</dcterms:modified>
</cp:coreProperties>
</file>