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44" w:rsidRPr="00C50544" w:rsidRDefault="00C50544" w:rsidP="00C50544">
      <w:pPr>
        <w:shd w:val="clear" w:color="auto" w:fill="FFFFFF"/>
        <w:tabs>
          <w:tab w:val="left" w:pos="1080"/>
        </w:tabs>
        <w:spacing w:after="0" w:line="240" w:lineRule="auto"/>
        <w:jc w:val="center"/>
        <w:outlineLvl w:val="0"/>
        <w:rPr>
          <w:rFonts w:ascii="Times New Roman" w:hAnsi="Times New Roman"/>
          <w:spacing w:val="-3"/>
          <w:sz w:val="28"/>
          <w:szCs w:val="28"/>
        </w:rPr>
      </w:pPr>
      <w:r w:rsidRPr="00C50544">
        <w:rPr>
          <w:rFonts w:ascii="Times New Roman" w:hAnsi="Times New Roman"/>
          <w:spacing w:val="-3"/>
          <w:sz w:val="28"/>
          <w:szCs w:val="28"/>
        </w:rPr>
        <w:t>Министерство образования и науки Российской Федерации</w:t>
      </w:r>
    </w:p>
    <w:p w:rsidR="00C50544" w:rsidRPr="00C50544" w:rsidRDefault="00C50544" w:rsidP="00C5054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3"/>
          <w:sz w:val="28"/>
          <w:szCs w:val="28"/>
        </w:rPr>
      </w:pPr>
      <w:r w:rsidRPr="00C50544">
        <w:rPr>
          <w:rFonts w:ascii="Times New Roman" w:hAnsi="Times New Roman"/>
          <w:spacing w:val="-3"/>
          <w:sz w:val="28"/>
          <w:szCs w:val="28"/>
        </w:rPr>
        <w:t>Федеральное государственное автономное образовательное учреждение</w:t>
      </w:r>
    </w:p>
    <w:p w:rsidR="00C50544" w:rsidRPr="00C50544" w:rsidRDefault="00C50544" w:rsidP="00C5054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3"/>
          <w:sz w:val="28"/>
          <w:szCs w:val="28"/>
        </w:rPr>
      </w:pPr>
      <w:r w:rsidRPr="00C50544">
        <w:rPr>
          <w:rFonts w:ascii="Times New Roman" w:hAnsi="Times New Roman"/>
          <w:spacing w:val="-3"/>
          <w:sz w:val="28"/>
          <w:szCs w:val="28"/>
        </w:rPr>
        <w:t>высшего образования</w:t>
      </w:r>
    </w:p>
    <w:p w:rsidR="00C50544" w:rsidRPr="00C50544" w:rsidRDefault="00C50544" w:rsidP="00C505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C50544">
        <w:rPr>
          <w:rFonts w:ascii="Times New Roman" w:hAnsi="Times New Roman"/>
          <w:spacing w:val="-4"/>
          <w:sz w:val="28"/>
          <w:szCs w:val="28"/>
        </w:rPr>
        <w:t>«Российский государственный профессионально-педагогический университет»</w:t>
      </w:r>
    </w:p>
    <w:p w:rsidR="00C50544" w:rsidRPr="00C50544" w:rsidRDefault="00C50544" w:rsidP="00C505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C50544">
        <w:rPr>
          <w:rFonts w:ascii="Times New Roman" w:hAnsi="Times New Roman"/>
          <w:spacing w:val="-4"/>
          <w:sz w:val="28"/>
          <w:szCs w:val="28"/>
        </w:rPr>
        <w:t xml:space="preserve">Институт </w:t>
      </w:r>
      <w:r w:rsidR="00D17CD4">
        <w:rPr>
          <w:rFonts w:ascii="Times New Roman" w:hAnsi="Times New Roman"/>
          <w:spacing w:val="-4"/>
          <w:sz w:val="28"/>
          <w:szCs w:val="28"/>
        </w:rPr>
        <w:t>инженерно-педагогического образования</w:t>
      </w:r>
    </w:p>
    <w:p w:rsidR="00C50544" w:rsidRPr="00D17CD4" w:rsidRDefault="00C50544" w:rsidP="00C50544">
      <w:pPr>
        <w:pStyle w:val="4"/>
        <w:spacing w:before="0" w:after="0"/>
        <w:jc w:val="center"/>
        <w:rPr>
          <w:b w:val="0"/>
          <w:lang w:val="ru-RU"/>
        </w:rPr>
      </w:pPr>
      <w:r w:rsidRPr="00C50544">
        <w:rPr>
          <w:b w:val="0"/>
        </w:rPr>
        <w:t xml:space="preserve">Кафедра </w:t>
      </w:r>
      <w:r w:rsidR="00D17CD4">
        <w:rPr>
          <w:b w:val="0"/>
          <w:lang w:val="ru-RU"/>
        </w:rPr>
        <w:t>энергетики и транспорта</w:t>
      </w:r>
    </w:p>
    <w:p w:rsidR="00C50544" w:rsidRPr="00C50544" w:rsidRDefault="00C50544" w:rsidP="00C50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0544" w:rsidRPr="00C50544" w:rsidRDefault="00C50544" w:rsidP="00C50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0544" w:rsidRPr="00C50544" w:rsidRDefault="00C50544" w:rsidP="00C50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0544" w:rsidRPr="00C50544" w:rsidRDefault="00C50544" w:rsidP="00C50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0544" w:rsidRPr="00C50544" w:rsidRDefault="00C50544" w:rsidP="00C50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0544" w:rsidRPr="00C50544" w:rsidRDefault="00C50544" w:rsidP="00C50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0544" w:rsidRDefault="00C50544" w:rsidP="00C50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17CD4" w:rsidRDefault="00D17CD4" w:rsidP="00C50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17CD4" w:rsidRDefault="00D17CD4" w:rsidP="00C50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17CD4" w:rsidRDefault="00D17CD4" w:rsidP="00C50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17CD4" w:rsidRPr="00C50544" w:rsidRDefault="00D17CD4" w:rsidP="00C50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0544" w:rsidRPr="00C50544" w:rsidRDefault="00C50544" w:rsidP="00C50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0544" w:rsidRPr="00D17CD4" w:rsidRDefault="005162D6" w:rsidP="009C1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</w:t>
      </w:r>
      <w:r w:rsidR="00D17CD4" w:rsidRPr="00D17CD4">
        <w:rPr>
          <w:rFonts w:ascii="Times New Roman" w:hAnsi="Times New Roman"/>
          <w:b/>
          <w:sz w:val="28"/>
          <w:szCs w:val="28"/>
        </w:rPr>
        <w:t xml:space="preserve"> ПО ДИСЦИПЛИНЕ</w:t>
      </w:r>
    </w:p>
    <w:p w:rsidR="00C50544" w:rsidRPr="00C50544" w:rsidRDefault="00C50544" w:rsidP="009C179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50544">
        <w:rPr>
          <w:rFonts w:ascii="Times New Roman" w:hAnsi="Times New Roman"/>
          <w:b/>
          <w:caps/>
          <w:sz w:val="28"/>
          <w:szCs w:val="28"/>
        </w:rPr>
        <w:t>«</w:t>
      </w:r>
      <w:r w:rsidR="008A1624">
        <w:rPr>
          <w:rFonts w:ascii="Times New Roman" w:hAnsi="Times New Roman"/>
          <w:b/>
          <w:caps/>
          <w:sz w:val="28"/>
          <w:szCs w:val="28"/>
        </w:rPr>
        <w:t>ОБЕСПЕЧЕНИЕ НАДЕЖНОЙ РАБОТЫ ЭЛЕКТРИЧЕСКОГО И ЭЛЕКТРОМЕХАНИЧЕСКОГО ОБОРУДОВАНИЯ</w:t>
      </w:r>
      <w:r w:rsidRPr="00C50544">
        <w:rPr>
          <w:rFonts w:ascii="Times New Roman" w:hAnsi="Times New Roman"/>
          <w:b/>
          <w:caps/>
          <w:sz w:val="28"/>
          <w:szCs w:val="28"/>
        </w:rPr>
        <w:t>»</w:t>
      </w:r>
      <w:r w:rsidRPr="00C50544">
        <w:rPr>
          <w:rFonts w:ascii="Times New Roman" w:hAnsi="Times New Roman"/>
          <w:caps/>
          <w:sz w:val="28"/>
          <w:szCs w:val="28"/>
        </w:rPr>
        <w:t xml:space="preserve"> </w:t>
      </w:r>
    </w:p>
    <w:p w:rsidR="009356EB" w:rsidRPr="009356EB" w:rsidRDefault="009356EB" w:rsidP="009C1791">
      <w:pPr>
        <w:jc w:val="center"/>
        <w:rPr>
          <w:rFonts w:ascii="Times New Roman" w:hAnsi="Times New Roman"/>
          <w:sz w:val="28"/>
          <w:szCs w:val="28"/>
        </w:rPr>
      </w:pPr>
      <w:r w:rsidRPr="009356EB">
        <w:rPr>
          <w:rFonts w:ascii="Times New Roman" w:hAnsi="Times New Roman"/>
          <w:sz w:val="28"/>
          <w:szCs w:val="28"/>
        </w:rPr>
        <w:t>для студентов всех форм обучения</w:t>
      </w:r>
    </w:p>
    <w:p w:rsidR="00C50544" w:rsidRPr="00C50544" w:rsidRDefault="00C50544" w:rsidP="00C505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C50544" w:rsidRPr="00C50544" w:rsidRDefault="00C50544" w:rsidP="00C505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C50544" w:rsidRPr="00C50544" w:rsidRDefault="00C50544" w:rsidP="00C505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C50544" w:rsidRPr="00C50544" w:rsidRDefault="00C50544" w:rsidP="00C505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C50544" w:rsidRPr="00C50544" w:rsidRDefault="00C50544" w:rsidP="00C50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0544" w:rsidRPr="00C50544" w:rsidRDefault="00C50544" w:rsidP="00C50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0544" w:rsidRPr="00C50544" w:rsidRDefault="00C50544" w:rsidP="00C50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0544" w:rsidRPr="00C50544" w:rsidRDefault="00C50544" w:rsidP="00C50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0544" w:rsidRPr="00C50544" w:rsidRDefault="00C50544" w:rsidP="00C50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0544" w:rsidRPr="00C50544" w:rsidRDefault="00C50544" w:rsidP="00C50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0544" w:rsidRPr="00C50544" w:rsidRDefault="00C50544" w:rsidP="00C50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0544" w:rsidRPr="00C50544" w:rsidRDefault="00C50544" w:rsidP="00C50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0544" w:rsidRPr="00C50544" w:rsidRDefault="00C50544" w:rsidP="00C50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0544" w:rsidRPr="00C50544" w:rsidRDefault="00C50544" w:rsidP="00C50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0544" w:rsidRPr="00C50544" w:rsidRDefault="00C50544" w:rsidP="00C50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0544" w:rsidRPr="00C50544" w:rsidRDefault="00C50544" w:rsidP="00C50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0544" w:rsidRPr="00C50544" w:rsidRDefault="00C50544" w:rsidP="00C50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0544" w:rsidRPr="00C50544" w:rsidRDefault="00C50544" w:rsidP="00C50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17CD4" w:rsidRPr="00C50544" w:rsidRDefault="00D17CD4" w:rsidP="00C50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0544" w:rsidRPr="00C50544" w:rsidRDefault="00C50544" w:rsidP="00C50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17CD4" w:rsidRDefault="00C50544" w:rsidP="00C50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50544">
        <w:rPr>
          <w:rFonts w:ascii="Times New Roman" w:hAnsi="Times New Roman"/>
          <w:color w:val="000000"/>
          <w:sz w:val="28"/>
          <w:szCs w:val="28"/>
        </w:rPr>
        <w:t xml:space="preserve">Екатеринбург </w:t>
      </w:r>
    </w:p>
    <w:p w:rsidR="00C50544" w:rsidRPr="00C50544" w:rsidRDefault="00C50544" w:rsidP="00C50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C50544" w:rsidRPr="00C50544">
          <w:footerReference w:type="even" r:id="rId7"/>
          <w:footerReference w:type="default" r:id="rId8"/>
          <w:pgSz w:w="11906" w:h="16838"/>
          <w:pgMar w:top="1134" w:right="1106" w:bottom="1134" w:left="1134" w:header="709" w:footer="709" w:gutter="0"/>
          <w:cols w:space="708"/>
          <w:titlePg/>
          <w:docGrid w:linePitch="360"/>
        </w:sectPr>
      </w:pPr>
      <w:r w:rsidRPr="00C50544">
        <w:rPr>
          <w:rFonts w:ascii="Times New Roman" w:hAnsi="Times New Roman"/>
          <w:color w:val="000000"/>
          <w:sz w:val="28"/>
          <w:szCs w:val="28"/>
        </w:rPr>
        <w:t>201</w:t>
      </w:r>
      <w:r w:rsidR="00D17CD4">
        <w:rPr>
          <w:rFonts w:ascii="Times New Roman" w:hAnsi="Times New Roman"/>
          <w:color w:val="000000"/>
          <w:sz w:val="28"/>
          <w:szCs w:val="28"/>
        </w:rPr>
        <w:t>8</w:t>
      </w:r>
    </w:p>
    <w:p w:rsidR="00BA541B" w:rsidRDefault="008A1624" w:rsidP="005162D6">
      <w:pPr>
        <w:shd w:val="clear" w:color="auto" w:fill="FFFFFF"/>
        <w:tabs>
          <w:tab w:val="left" w:pos="9360"/>
        </w:tabs>
        <w:spacing w:after="560" w:line="28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7AB6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A37AB6" w:rsidRPr="00A37AB6" w:rsidRDefault="00744E15" w:rsidP="00A37A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AB6">
        <w:rPr>
          <w:rFonts w:ascii="Times New Roman" w:hAnsi="Times New Roman"/>
          <w:sz w:val="28"/>
          <w:szCs w:val="28"/>
        </w:rPr>
        <w:t xml:space="preserve">Содержание методических указаний и методика </w:t>
      </w:r>
      <w:r w:rsidR="00A37AB6" w:rsidRPr="00A37AB6">
        <w:rPr>
          <w:rFonts w:ascii="Times New Roman" w:hAnsi="Times New Roman"/>
          <w:sz w:val="28"/>
          <w:szCs w:val="28"/>
        </w:rPr>
        <w:t>их</w:t>
      </w:r>
      <w:r w:rsidRPr="00A37AB6">
        <w:rPr>
          <w:rFonts w:ascii="Times New Roman" w:hAnsi="Times New Roman"/>
          <w:sz w:val="28"/>
          <w:szCs w:val="28"/>
        </w:rPr>
        <w:t xml:space="preserve"> формирования рассчитаны в первую очередь на студентов </w:t>
      </w:r>
      <w:r w:rsidRPr="00A37AB6">
        <w:rPr>
          <w:rFonts w:ascii="Times New Roman" w:hAnsi="Times New Roman"/>
          <w:spacing w:val="-2"/>
          <w:sz w:val="28"/>
          <w:szCs w:val="28"/>
        </w:rPr>
        <w:t xml:space="preserve">заочной формы </w:t>
      </w:r>
      <w:r w:rsidRPr="00A37AB6">
        <w:rPr>
          <w:rFonts w:ascii="Times New Roman" w:hAnsi="Times New Roman"/>
          <w:sz w:val="28"/>
          <w:szCs w:val="28"/>
        </w:rPr>
        <w:t>обучения</w:t>
      </w:r>
      <w:r w:rsidR="003B1A89">
        <w:rPr>
          <w:rFonts w:ascii="Times New Roman" w:hAnsi="Times New Roman"/>
          <w:sz w:val="28"/>
          <w:szCs w:val="28"/>
        </w:rPr>
        <w:t>,</w:t>
      </w:r>
      <w:r w:rsidR="00A37AB6" w:rsidRPr="00A37AB6">
        <w:rPr>
          <w:rFonts w:ascii="Times New Roman" w:hAnsi="Times New Roman"/>
          <w:sz w:val="28"/>
          <w:szCs w:val="28"/>
        </w:rPr>
        <w:t xml:space="preserve"> </w:t>
      </w:r>
      <w:r w:rsidRPr="00A37AB6">
        <w:rPr>
          <w:rFonts w:ascii="Times New Roman" w:hAnsi="Times New Roman"/>
          <w:sz w:val="28"/>
          <w:szCs w:val="28"/>
        </w:rPr>
        <w:t>жела</w:t>
      </w:r>
      <w:r w:rsidRPr="00A37AB6">
        <w:rPr>
          <w:rFonts w:ascii="Times New Roman" w:hAnsi="Times New Roman"/>
          <w:sz w:val="28"/>
          <w:szCs w:val="28"/>
        </w:rPr>
        <w:softHyphen/>
        <w:t>ющих получить представление о</w:t>
      </w:r>
      <w:r w:rsidR="008A1624">
        <w:rPr>
          <w:rFonts w:ascii="Times New Roman" w:hAnsi="Times New Roman"/>
          <w:sz w:val="28"/>
          <w:szCs w:val="28"/>
        </w:rPr>
        <w:t xml:space="preserve"> обеспечении надежной работы</w:t>
      </w:r>
      <w:r w:rsidRPr="00A37AB6">
        <w:rPr>
          <w:rFonts w:ascii="Times New Roman" w:hAnsi="Times New Roman"/>
          <w:sz w:val="28"/>
          <w:szCs w:val="28"/>
        </w:rPr>
        <w:t xml:space="preserve"> </w:t>
      </w:r>
      <w:r w:rsidR="00A37AB6" w:rsidRPr="00A37AB6">
        <w:rPr>
          <w:rFonts w:ascii="Times New Roman" w:hAnsi="Times New Roman"/>
          <w:sz w:val="28"/>
          <w:szCs w:val="28"/>
        </w:rPr>
        <w:t>электрическ</w:t>
      </w:r>
      <w:r w:rsidR="008A1624">
        <w:rPr>
          <w:rFonts w:ascii="Times New Roman" w:hAnsi="Times New Roman"/>
          <w:sz w:val="28"/>
          <w:szCs w:val="28"/>
        </w:rPr>
        <w:t>ого</w:t>
      </w:r>
      <w:r w:rsidR="00A37AB6" w:rsidRPr="00A37AB6">
        <w:rPr>
          <w:rFonts w:ascii="Times New Roman" w:hAnsi="Times New Roman"/>
          <w:sz w:val="28"/>
          <w:szCs w:val="28"/>
        </w:rPr>
        <w:t xml:space="preserve"> и электро</w:t>
      </w:r>
      <w:r w:rsidR="008A1624">
        <w:rPr>
          <w:rFonts w:ascii="Times New Roman" w:hAnsi="Times New Roman"/>
          <w:sz w:val="28"/>
          <w:szCs w:val="28"/>
        </w:rPr>
        <w:t>механического оборудования</w:t>
      </w:r>
      <w:r w:rsidRPr="00A37AB6">
        <w:rPr>
          <w:rFonts w:ascii="Times New Roman" w:hAnsi="Times New Roman"/>
          <w:sz w:val="28"/>
          <w:szCs w:val="28"/>
        </w:rPr>
        <w:t xml:space="preserve">. </w:t>
      </w:r>
    </w:p>
    <w:p w:rsidR="00744E15" w:rsidRPr="00A37AB6" w:rsidRDefault="00744E15" w:rsidP="00A37A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AB6">
        <w:rPr>
          <w:rFonts w:ascii="Times New Roman" w:hAnsi="Times New Roman"/>
          <w:sz w:val="28"/>
          <w:szCs w:val="28"/>
        </w:rPr>
        <w:t>Электрическ</w:t>
      </w:r>
      <w:r w:rsidR="008A1624">
        <w:rPr>
          <w:rFonts w:ascii="Times New Roman" w:hAnsi="Times New Roman"/>
          <w:sz w:val="28"/>
          <w:szCs w:val="28"/>
        </w:rPr>
        <w:t>ое</w:t>
      </w:r>
      <w:r w:rsidRPr="00A37AB6">
        <w:rPr>
          <w:rFonts w:ascii="Times New Roman" w:hAnsi="Times New Roman"/>
          <w:sz w:val="28"/>
          <w:szCs w:val="28"/>
        </w:rPr>
        <w:t xml:space="preserve"> и электро</w:t>
      </w:r>
      <w:r w:rsidR="008A1624">
        <w:rPr>
          <w:rFonts w:ascii="Times New Roman" w:hAnsi="Times New Roman"/>
          <w:sz w:val="28"/>
          <w:szCs w:val="28"/>
        </w:rPr>
        <w:t>механическое оборудование</w:t>
      </w:r>
      <w:r w:rsidRPr="00A37AB6">
        <w:rPr>
          <w:rFonts w:ascii="Times New Roman" w:hAnsi="Times New Roman"/>
          <w:sz w:val="28"/>
          <w:szCs w:val="28"/>
        </w:rPr>
        <w:t xml:space="preserve"> в настоящее время разрабатыва</w:t>
      </w:r>
      <w:r w:rsidR="008A1624">
        <w:rPr>
          <w:rFonts w:ascii="Times New Roman" w:hAnsi="Times New Roman"/>
          <w:sz w:val="28"/>
          <w:szCs w:val="28"/>
        </w:rPr>
        <w:t>е</w:t>
      </w:r>
      <w:r w:rsidRPr="00A37AB6">
        <w:rPr>
          <w:rFonts w:ascii="Times New Roman" w:hAnsi="Times New Roman"/>
          <w:sz w:val="28"/>
          <w:szCs w:val="28"/>
        </w:rPr>
        <w:t xml:space="preserve">тся на основе глубоко разработанных теоретических основах. Достижения в области полупроводниковых технологий позволили значительно расширить функциональные возможности </w:t>
      </w:r>
      <w:r w:rsidR="008A1624" w:rsidRPr="00A37AB6">
        <w:rPr>
          <w:rFonts w:ascii="Times New Roman" w:hAnsi="Times New Roman"/>
          <w:sz w:val="28"/>
          <w:szCs w:val="28"/>
        </w:rPr>
        <w:t>электрическ</w:t>
      </w:r>
      <w:r w:rsidR="008A1624">
        <w:rPr>
          <w:rFonts w:ascii="Times New Roman" w:hAnsi="Times New Roman"/>
          <w:sz w:val="28"/>
          <w:szCs w:val="28"/>
        </w:rPr>
        <w:t>ого</w:t>
      </w:r>
      <w:r w:rsidR="008A1624" w:rsidRPr="00A37AB6">
        <w:rPr>
          <w:rFonts w:ascii="Times New Roman" w:hAnsi="Times New Roman"/>
          <w:sz w:val="28"/>
          <w:szCs w:val="28"/>
        </w:rPr>
        <w:t xml:space="preserve"> и электро</w:t>
      </w:r>
      <w:r w:rsidR="008A1624">
        <w:rPr>
          <w:rFonts w:ascii="Times New Roman" w:hAnsi="Times New Roman"/>
          <w:sz w:val="28"/>
          <w:szCs w:val="28"/>
        </w:rPr>
        <w:t>механического оборудования</w:t>
      </w:r>
      <w:r w:rsidRPr="00A37AB6">
        <w:rPr>
          <w:rFonts w:ascii="Times New Roman" w:hAnsi="Times New Roman"/>
          <w:sz w:val="28"/>
          <w:szCs w:val="28"/>
        </w:rPr>
        <w:t xml:space="preserve"> и соответственно области их применения.</w:t>
      </w:r>
    </w:p>
    <w:p w:rsidR="00A37AB6" w:rsidRPr="00A37AB6" w:rsidRDefault="00A37AB6" w:rsidP="00A37A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AB6">
        <w:rPr>
          <w:rFonts w:ascii="Times New Roman" w:hAnsi="Times New Roman"/>
          <w:sz w:val="28"/>
          <w:szCs w:val="28"/>
        </w:rPr>
        <w:t xml:space="preserve">Требования, предъявляемые к </w:t>
      </w:r>
      <w:r w:rsidR="008A1624" w:rsidRPr="00A37AB6">
        <w:rPr>
          <w:rFonts w:ascii="Times New Roman" w:hAnsi="Times New Roman"/>
          <w:sz w:val="28"/>
          <w:szCs w:val="28"/>
        </w:rPr>
        <w:t>электрическ</w:t>
      </w:r>
      <w:r w:rsidR="008A1624">
        <w:rPr>
          <w:rFonts w:ascii="Times New Roman" w:hAnsi="Times New Roman"/>
          <w:sz w:val="28"/>
          <w:szCs w:val="28"/>
        </w:rPr>
        <w:t>ому</w:t>
      </w:r>
      <w:r w:rsidR="008A1624" w:rsidRPr="00A37AB6">
        <w:rPr>
          <w:rFonts w:ascii="Times New Roman" w:hAnsi="Times New Roman"/>
          <w:sz w:val="28"/>
          <w:szCs w:val="28"/>
        </w:rPr>
        <w:t xml:space="preserve"> и электро</w:t>
      </w:r>
      <w:r w:rsidR="008A1624">
        <w:rPr>
          <w:rFonts w:ascii="Times New Roman" w:hAnsi="Times New Roman"/>
          <w:sz w:val="28"/>
          <w:szCs w:val="28"/>
        </w:rPr>
        <w:t>механическому оборудованию</w:t>
      </w:r>
      <w:r w:rsidRPr="00A37AB6">
        <w:rPr>
          <w:rFonts w:ascii="Times New Roman" w:hAnsi="Times New Roman"/>
          <w:sz w:val="28"/>
          <w:szCs w:val="28"/>
        </w:rPr>
        <w:t xml:space="preserve">, чрезвычайно разнообразны и зависят от назначения, условий применения и эксплуатации. Кроме специфических требований, относящихся к </w:t>
      </w:r>
      <w:r>
        <w:rPr>
          <w:rFonts w:ascii="Times New Roman" w:hAnsi="Times New Roman"/>
          <w:sz w:val="28"/>
          <w:szCs w:val="28"/>
        </w:rPr>
        <w:t>конкретному</w:t>
      </w:r>
      <w:r w:rsidRPr="00A37AB6">
        <w:rPr>
          <w:rFonts w:ascii="Times New Roman" w:hAnsi="Times New Roman"/>
          <w:sz w:val="28"/>
          <w:szCs w:val="28"/>
        </w:rPr>
        <w:t xml:space="preserve"> </w:t>
      </w:r>
      <w:r w:rsidR="008A1624">
        <w:rPr>
          <w:rFonts w:ascii="Times New Roman" w:hAnsi="Times New Roman"/>
          <w:sz w:val="28"/>
          <w:szCs w:val="28"/>
        </w:rPr>
        <w:t>оборудованию</w:t>
      </w:r>
      <w:r w:rsidRPr="00A37AB6">
        <w:rPr>
          <w:rFonts w:ascii="Times New Roman" w:hAnsi="Times New Roman"/>
          <w:sz w:val="28"/>
          <w:szCs w:val="28"/>
        </w:rPr>
        <w:t>, вс</w:t>
      </w:r>
      <w:r w:rsidR="008A1624">
        <w:rPr>
          <w:rFonts w:ascii="Times New Roman" w:hAnsi="Times New Roman"/>
          <w:sz w:val="28"/>
          <w:szCs w:val="28"/>
        </w:rPr>
        <w:t>ё</w:t>
      </w:r>
      <w:r w:rsidRPr="00A37AB6">
        <w:rPr>
          <w:rFonts w:ascii="Times New Roman" w:hAnsi="Times New Roman"/>
          <w:sz w:val="28"/>
          <w:szCs w:val="28"/>
        </w:rPr>
        <w:t xml:space="preserve"> </w:t>
      </w:r>
      <w:r w:rsidR="008A1624" w:rsidRPr="00A37AB6">
        <w:rPr>
          <w:rFonts w:ascii="Times New Roman" w:hAnsi="Times New Roman"/>
          <w:sz w:val="28"/>
          <w:szCs w:val="28"/>
        </w:rPr>
        <w:t>электрическ</w:t>
      </w:r>
      <w:r w:rsidR="008A1624">
        <w:rPr>
          <w:rFonts w:ascii="Times New Roman" w:hAnsi="Times New Roman"/>
          <w:sz w:val="28"/>
          <w:szCs w:val="28"/>
        </w:rPr>
        <w:t>ое</w:t>
      </w:r>
      <w:r w:rsidR="008A1624" w:rsidRPr="00A37AB6">
        <w:rPr>
          <w:rFonts w:ascii="Times New Roman" w:hAnsi="Times New Roman"/>
          <w:sz w:val="28"/>
          <w:szCs w:val="28"/>
        </w:rPr>
        <w:t xml:space="preserve"> и электро</w:t>
      </w:r>
      <w:r w:rsidR="008A1624">
        <w:rPr>
          <w:rFonts w:ascii="Times New Roman" w:hAnsi="Times New Roman"/>
          <w:sz w:val="28"/>
          <w:szCs w:val="28"/>
        </w:rPr>
        <w:t>механическое оборудования</w:t>
      </w:r>
      <w:r w:rsidRPr="00A37AB6">
        <w:rPr>
          <w:rFonts w:ascii="Times New Roman" w:hAnsi="Times New Roman"/>
          <w:sz w:val="28"/>
          <w:szCs w:val="28"/>
        </w:rPr>
        <w:t xml:space="preserve"> должн</w:t>
      </w:r>
      <w:r w:rsidR="008A1624">
        <w:rPr>
          <w:rFonts w:ascii="Times New Roman" w:hAnsi="Times New Roman"/>
          <w:sz w:val="28"/>
          <w:szCs w:val="28"/>
        </w:rPr>
        <w:t>о</w:t>
      </w:r>
      <w:r w:rsidRPr="00A37AB6">
        <w:rPr>
          <w:rFonts w:ascii="Times New Roman" w:hAnsi="Times New Roman"/>
          <w:sz w:val="28"/>
          <w:szCs w:val="28"/>
        </w:rPr>
        <w:t xml:space="preserve"> удовлетворять </w:t>
      </w:r>
      <w:r w:rsidR="003B1A89">
        <w:rPr>
          <w:rFonts w:ascii="Times New Roman" w:hAnsi="Times New Roman"/>
          <w:sz w:val="28"/>
          <w:szCs w:val="28"/>
        </w:rPr>
        <w:t>ряду общих требований</w:t>
      </w:r>
      <w:r w:rsidRPr="00A37AB6">
        <w:rPr>
          <w:rFonts w:ascii="Times New Roman" w:hAnsi="Times New Roman"/>
          <w:sz w:val="28"/>
          <w:szCs w:val="28"/>
        </w:rPr>
        <w:t>:</w:t>
      </w:r>
    </w:p>
    <w:p w:rsidR="00A37AB6" w:rsidRPr="00A37AB6" w:rsidRDefault="003B1A89" w:rsidP="00A37AB6">
      <w:pPr>
        <w:pStyle w:val="aa"/>
        <w:numPr>
          <w:ilvl w:val="0"/>
          <w:numId w:val="18"/>
        </w:numPr>
        <w:tabs>
          <w:tab w:val="left" w:pos="900"/>
        </w:tabs>
        <w:spacing w:after="0" w:line="288" w:lineRule="auto"/>
        <w:ind w:left="0" w:firstLine="70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37AB6" w:rsidRPr="00A37AB6">
        <w:rPr>
          <w:rFonts w:ascii="Times New Roman" w:hAnsi="Times New Roman"/>
          <w:sz w:val="28"/>
          <w:szCs w:val="28"/>
        </w:rPr>
        <w:t xml:space="preserve">опустимая температура нагрева не должна превышать некоторого определенного значения, устанавливаемого для данного </w:t>
      </w:r>
      <w:r w:rsidR="008A1624">
        <w:rPr>
          <w:rFonts w:ascii="Times New Roman" w:hAnsi="Times New Roman"/>
          <w:sz w:val="28"/>
          <w:szCs w:val="28"/>
        </w:rPr>
        <w:t>оборудования</w:t>
      </w:r>
      <w:r w:rsidR="00A37AB6" w:rsidRPr="00A37AB6">
        <w:rPr>
          <w:rFonts w:ascii="Times New Roman" w:hAnsi="Times New Roman"/>
          <w:sz w:val="28"/>
          <w:szCs w:val="28"/>
        </w:rPr>
        <w:t xml:space="preserve"> и его деталей</w:t>
      </w:r>
      <w:r>
        <w:rPr>
          <w:rFonts w:ascii="Times New Roman" w:hAnsi="Times New Roman"/>
          <w:sz w:val="28"/>
          <w:szCs w:val="28"/>
        </w:rPr>
        <w:t>;</w:t>
      </w:r>
    </w:p>
    <w:p w:rsidR="00A37AB6" w:rsidRPr="00A37AB6" w:rsidRDefault="008A1624" w:rsidP="00A37AB6">
      <w:pPr>
        <w:pStyle w:val="aa"/>
        <w:numPr>
          <w:ilvl w:val="0"/>
          <w:numId w:val="18"/>
        </w:numPr>
        <w:tabs>
          <w:tab w:val="left" w:pos="900"/>
        </w:tabs>
        <w:spacing w:after="0" w:line="288" w:lineRule="auto"/>
        <w:ind w:left="0" w:firstLine="70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</w:t>
      </w:r>
      <w:r w:rsidR="00A37AB6" w:rsidRPr="00A37AB6">
        <w:rPr>
          <w:rFonts w:ascii="Times New Roman" w:hAnsi="Times New Roman"/>
          <w:sz w:val="28"/>
          <w:szCs w:val="28"/>
        </w:rPr>
        <w:t xml:space="preserve"> подвергается в течение определенного времени чрезмерно большим термическим и электродинамическим воздействиям тока короткого замыкания и перегрузки, однако он</w:t>
      </w:r>
      <w:r>
        <w:rPr>
          <w:rFonts w:ascii="Times New Roman" w:hAnsi="Times New Roman"/>
          <w:sz w:val="28"/>
          <w:szCs w:val="28"/>
        </w:rPr>
        <w:t>о</w:t>
      </w:r>
      <w:r w:rsidR="00A37AB6" w:rsidRPr="00A37AB6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о</w:t>
      </w:r>
      <w:r w:rsidR="00A37AB6" w:rsidRPr="00A37AB6">
        <w:rPr>
          <w:rFonts w:ascii="Times New Roman" w:hAnsi="Times New Roman"/>
          <w:sz w:val="28"/>
          <w:szCs w:val="28"/>
        </w:rPr>
        <w:t xml:space="preserve"> выдерживать эти воздействия без каких-либо деформ</w:t>
      </w:r>
      <w:r w:rsidR="003B1A89">
        <w:rPr>
          <w:rFonts w:ascii="Times New Roman" w:hAnsi="Times New Roman"/>
          <w:sz w:val="28"/>
          <w:szCs w:val="28"/>
        </w:rPr>
        <w:t>аций;</w:t>
      </w:r>
    </w:p>
    <w:p w:rsidR="00A37AB6" w:rsidRPr="00A37AB6" w:rsidRDefault="003B1A89" w:rsidP="00A37AB6">
      <w:pPr>
        <w:pStyle w:val="aa"/>
        <w:numPr>
          <w:ilvl w:val="0"/>
          <w:numId w:val="18"/>
        </w:numPr>
        <w:tabs>
          <w:tab w:val="left" w:pos="900"/>
        </w:tabs>
        <w:spacing w:after="0" w:line="288" w:lineRule="auto"/>
        <w:ind w:left="0" w:firstLine="70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A37AB6" w:rsidRPr="00A37AB6">
        <w:rPr>
          <w:rFonts w:ascii="Times New Roman" w:hAnsi="Times New Roman"/>
          <w:sz w:val="28"/>
          <w:szCs w:val="28"/>
        </w:rPr>
        <w:t xml:space="preserve">лектрическая изоляция </w:t>
      </w:r>
      <w:r w:rsidR="008A1624">
        <w:rPr>
          <w:rFonts w:ascii="Times New Roman" w:hAnsi="Times New Roman"/>
          <w:sz w:val="28"/>
          <w:szCs w:val="28"/>
        </w:rPr>
        <w:t>оборудования</w:t>
      </w:r>
      <w:r w:rsidR="00A37AB6" w:rsidRPr="00A37AB6">
        <w:rPr>
          <w:rFonts w:ascii="Times New Roman" w:hAnsi="Times New Roman"/>
          <w:sz w:val="28"/>
          <w:szCs w:val="28"/>
        </w:rPr>
        <w:t xml:space="preserve"> должна обеспечивать надежную работу его при заданных значениях перена</w:t>
      </w:r>
      <w:r>
        <w:rPr>
          <w:rFonts w:ascii="Times New Roman" w:hAnsi="Times New Roman"/>
          <w:sz w:val="28"/>
          <w:szCs w:val="28"/>
        </w:rPr>
        <w:t>пряжения;</w:t>
      </w:r>
    </w:p>
    <w:p w:rsidR="00A37AB6" w:rsidRPr="00A37AB6" w:rsidRDefault="003B1A89" w:rsidP="00A37AB6">
      <w:pPr>
        <w:pStyle w:val="aa"/>
        <w:numPr>
          <w:ilvl w:val="0"/>
          <w:numId w:val="18"/>
        </w:numPr>
        <w:tabs>
          <w:tab w:val="left" w:pos="900"/>
        </w:tabs>
        <w:spacing w:after="0" w:line="288" w:lineRule="auto"/>
        <w:ind w:left="0" w:firstLine="70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37AB6" w:rsidRPr="00A37AB6">
        <w:rPr>
          <w:rFonts w:ascii="Times New Roman" w:hAnsi="Times New Roman"/>
          <w:sz w:val="28"/>
          <w:szCs w:val="28"/>
        </w:rPr>
        <w:t>онтакты</w:t>
      </w:r>
      <w:r w:rsidR="008A1624">
        <w:rPr>
          <w:rFonts w:ascii="Times New Roman" w:hAnsi="Times New Roman"/>
          <w:sz w:val="28"/>
          <w:szCs w:val="28"/>
        </w:rPr>
        <w:t xml:space="preserve"> оборудования</w:t>
      </w:r>
      <w:r w:rsidR="00A37AB6" w:rsidRPr="00A37AB6">
        <w:rPr>
          <w:rFonts w:ascii="Times New Roman" w:hAnsi="Times New Roman"/>
          <w:sz w:val="28"/>
          <w:szCs w:val="28"/>
        </w:rPr>
        <w:t xml:space="preserve"> должны быть способны включать и отключать все токи рабочих режимов, а </w:t>
      </w:r>
      <w:r w:rsidR="008A1624">
        <w:rPr>
          <w:rFonts w:ascii="Times New Roman" w:hAnsi="Times New Roman"/>
          <w:sz w:val="28"/>
          <w:szCs w:val="28"/>
        </w:rPr>
        <w:t>некоторые</w:t>
      </w:r>
      <w:r w:rsidR="00A37AB6" w:rsidRPr="00A37AB6">
        <w:rPr>
          <w:rFonts w:ascii="Times New Roman" w:hAnsi="Times New Roman"/>
          <w:sz w:val="28"/>
          <w:szCs w:val="28"/>
        </w:rPr>
        <w:t xml:space="preserve"> – также и токи аварийных режимов, которые могут возникнуть в управляемых и защищаемых цепях.</w:t>
      </w:r>
    </w:p>
    <w:p w:rsidR="00A37AB6" w:rsidRPr="00A37AB6" w:rsidRDefault="00A37AB6" w:rsidP="00A37A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AB6">
        <w:rPr>
          <w:rFonts w:ascii="Times New Roman" w:hAnsi="Times New Roman"/>
          <w:sz w:val="28"/>
          <w:szCs w:val="28"/>
        </w:rPr>
        <w:t xml:space="preserve">К </w:t>
      </w:r>
      <w:r w:rsidR="008A1624" w:rsidRPr="00A37AB6">
        <w:rPr>
          <w:rFonts w:ascii="Times New Roman" w:hAnsi="Times New Roman"/>
          <w:sz w:val="28"/>
          <w:szCs w:val="28"/>
        </w:rPr>
        <w:t>электрическ</w:t>
      </w:r>
      <w:r w:rsidR="008A1624">
        <w:rPr>
          <w:rFonts w:ascii="Times New Roman" w:hAnsi="Times New Roman"/>
          <w:sz w:val="28"/>
          <w:szCs w:val="28"/>
        </w:rPr>
        <w:t>ому</w:t>
      </w:r>
      <w:r w:rsidR="008A1624" w:rsidRPr="00A37AB6">
        <w:rPr>
          <w:rFonts w:ascii="Times New Roman" w:hAnsi="Times New Roman"/>
          <w:sz w:val="28"/>
          <w:szCs w:val="28"/>
        </w:rPr>
        <w:t xml:space="preserve"> и электро</w:t>
      </w:r>
      <w:r w:rsidR="008A1624">
        <w:rPr>
          <w:rFonts w:ascii="Times New Roman" w:hAnsi="Times New Roman"/>
          <w:sz w:val="28"/>
          <w:szCs w:val="28"/>
        </w:rPr>
        <w:t>механическому оборудованию</w:t>
      </w:r>
      <w:r w:rsidRPr="00A37AB6">
        <w:rPr>
          <w:rFonts w:ascii="Times New Roman" w:hAnsi="Times New Roman"/>
          <w:sz w:val="28"/>
          <w:szCs w:val="28"/>
        </w:rPr>
        <w:t xml:space="preserve"> предъявляют требования по надежности и точности работы, а также по быстродействию. </w:t>
      </w:r>
    </w:p>
    <w:p w:rsidR="00A37AB6" w:rsidRPr="00A37AB6" w:rsidRDefault="00A37AB6" w:rsidP="00A37A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AB6">
        <w:rPr>
          <w:rFonts w:ascii="Times New Roman" w:hAnsi="Times New Roman"/>
          <w:sz w:val="28"/>
          <w:szCs w:val="28"/>
        </w:rPr>
        <w:t>Любо</w:t>
      </w:r>
      <w:r w:rsidR="008A1624">
        <w:rPr>
          <w:rFonts w:ascii="Times New Roman" w:hAnsi="Times New Roman"/>
          <w:sz w:val="28"/>
          <w:szCs w:val="28"/>
        </w:rPr>
        <w:t>е</w:t>
      </w:r>
      <w:r w:rsidRPr="00A37AB6">
        <w:rPr>
          <w:rFonts w:ascii="Times New Roman" w:hAnsi="Times New Roman"/>
          <w:sz w:val="28"/>
          <w:szCs w:val="28"/>
        </w:rPr>
        <w:t xml:space="preserve"> </w:t>
      </w:r>
      <w:r w:rsidR="008A1624">
        <w:rPr>
          <w:rFonts w:ascii="Times New Roman" w:hAnsi="Times New Roman"/>
          <w:sz w:val="28"/>
          <w:szCs w:val="28"/>
        </w:rPr>
        <w:t>оборудование</w:t>
      </w:r>
      <w:r w:rsidRPr="00A37AB6">
        <w:rPr>
          <w:rFonts w:ascii="Times New Roman" w:hAnsi="Times New Roman"/>
          <w:sz w:val="28"/>
          <w:szCs w:val="28"/>
        </w:rPr>
        <w:t xml:space="preserve"> должн</w:t>
      </w:r>
      <w:r w:rsidR="008A1624">
        <w:rPr>
          <w:rFonts w:ascii="Times New Roman" w:hAnsi="Times New Roman"/>
          <w:sz w:val="28"/>
          <w:szCs w:val="28"/>
        </w:rPr>
        <w:t>о,</w:t>
      </w:r>
      <w:r w:rsidRPr="00A37AB6">
        <w:rPr>
          <w:rFonts w:ascii="Times New Roman" w:hAnsi="Times New Roman"/>
          <w:sz w:val="28"/>
          <w:szCs w:val="28"/>
        </w:rPr>
        <w:t xml:space="preserve"> по возможности</w:t>
      </w:r>
      <w:r w:rsidR="008A1624">
        <w:rPr>
          <w:rFonts w:ascii="Times New Roman" w:hAnsi="Times New Roman"/>
          <w:sz w:val="28"/>
          <w:szCs w:val="28"/>
        </w:rPr>
        <w:t>,</w:t>
      </w:r>
      <w:r w:rsidRPr="00A37AB6">
        <w:rPr>
          <w:rFonts w:ascii="Times New Roman" w:hAnsi="Times New Roman"/>
          <w:sz w:val="28"/>
          <w:szCs w:val="28"/>
        </w:rPr>
        <w:t xml:space="preserve"> иметь наименьшие габариты, массу и стоимость, быть простым по устройству, удобным в обслуживании и технологичным в производстве. </w:t>
      </w:r>
    </w:p>
    <w:p w:rsidR="006660C7" w:rsidRPr="00A37AB6" w:rsidRDefault="005162D6" w:rsidP="00A37AB6">
      <w:pPr>
        <w:shd w:val="clear" w:color="auto" w:fill="FFFFFF"/>
        <w:tabs>
          <w:tab w:val="left" w:pos="9360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</w:t>
      </w:r>
      <w:r w:rsidR="008A1624">
        <w:rPr>
          <w:rFonts w:ascii="Times New Roman" w:hAnsi="Times New Roman"/>
          <w:sz w:val="28"/>
          <w:szCs w:val="28"/>
        </w:rPr>
        <w:t xml:space="preserve"> </w:t>
      </w:r>
      <w:r w:rsidR="00851303">
        <w:rPr>
          <w:rFonts w:ascii="Times New Roman" w:hAnsi="Times New Roman"/>
          <w:sz w:val="28"/>
          <w:szCs w:val="28"/>
        </w:rPr>
        <w:t>работа</w:t>
      </w:r>
      <w:r w:rsidR="006660C7" w:rsidRPr="00A37AB6">
        <w:rPr>
          <w:rFonts w:ascii="Times New Roman" w:hAnsi="Times New Roman"/>
          <w:sz w:val="28"/>
          <w:szCs w:val="28"/>
        </w:rPr>
        <w:t xml:space="preserve"> по дисциплине «</w:t>
      </w:r>
      <w:r w:rsidR="008A1624">
        <w:rPr>
          <w:rFonts w:ascii="Times New Roman" w:hAnsi="Times New Roman"/>
          <w:sz w:val="28"/>
          <w:szCs w:val="28"/>
        </w:rPr>
        <w:t xml:space="preserve">Обеспечение надежной работы </w:t>
      </w:r>
      <w:r w:rsidR="008A1624" w:rsidRPr="00A37AB6">
        <w:rPr>
          <w:rFonts w:ascii="Times New Roman" w:hAnsi="Times New Roman"/>
          <w:sz w:val="28"/>
          <w:szCs w:val="28"/>
        </w:rPr>
        <w:t>электрическ</w:t>
      </w:r>
      <w:r w:rsidR="008A1624">
        <w:rPr>
          <w:rFonts w:ascii="Times New Roman" w:hAnsi="Times New Roman"/>
          <w:sz w:val="28"/>
          <w:szCs w:val="28"/>
        </w:rPr>
        <w:t>ого</w:t>
      </w:r>
      <w:r w:rsidR="008A1624" w:rsidRPr="00A37AB6">
        <w:rPr>
          <w:rFonts w:ascii="Times New Roman" w:hAnsi="Times New Roman"/>
          <w:sz w:val="28"/>
          <w:szCs w:val="28"/>
        </w:rPr>
        <w:t xml:space="preserve"> и электро</w:t>
      </w:r>
      <w:r w:rsidR="008A1624">
        <w:rPr>
          <w:rFonts w:ascii="Times New Roman" w:hAnsi="Times New Roman"/>
          <w:sz w:val="28"/>
          <w:szCs w:val="28"/>
        </w:rPr>
        <w:t>механического оборудования</w:t>
      </w:r>
      <w:r w:rsidR="006660C7" w:rsidRPr="00A37AB6">
        <w:rPr>
          <w:rFonts w:ascii="Times New Roman" w:hAnsi="Times New Roman"/>
          <w:sz w:val="28"/>
          <w:szCs w:val="28"/>
        </w:rPr>
        <w:t xml:space="preserve">» </w:t>
      </w:r>
      <w:r w:rsidR="003B1A89">
        <w:rPr>
          <w:rFonts w:ascii="Times New Roman" w:hAnsi="Times New Roman"/>
          <w:sz w:val="28"/>
          <w:szCs w:val="28"/>
        </w:rPr>
        <w:t>состоит из двух заданий</w:t>
      </w:r>
      <w:r w:rsidR="00CD42E0" w:rsidRPr="00A37AB6">
        <w:rPr>
          <w:rFonts w:ascii="Times New Roman" w:hAnsi="Times New Roman"/>
          <w:sz w:val="28"/>
          <w:szCs w:val="28"/>
        </w:rPr>
        <w:t>.</w:t>
      </w:r>
    </w:p>
    <w:p w:rsidR="00CD42E0" w:rsidRPr="00A37AB6" w:rsidRDefault="00CD42E0" w:rsidP="00A37AB6">
      <w:pPr>
        <w:shd w:val="clear" w:color="auto" w:fill="FFFFFF"/>
        <w:tabs>
          <w:tab w:val="left" w:pos="9360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42E0" w:rsidRPr="00A37AB6" w:rsidRDefault="00CD42E0" w:rsidP="00A37AB6">
      <w:pPr>
        <w:shd w:val="clear" w:color="auto" w:fill="FFFFFF"/>
        <w:tabs>
          <w:tab w:val="left" w:pos="9360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42E0" w:rsidRPr="00A37AB6" w:rsidRDefault="00CD42E0" w:rsidP="00A37AB6">
      <w:pPr>
        <w:shd w:val="clear" w:color="auto" w:fill="FFFFFF"/>
        <w:tabs>
          <w:tab w:val="left" w:pos="9360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42E0" w:rsidRPr="005D5EFF" w:rsidRDefault="00CD42E0" w:rsidP="005162D6">
      <w:pPr>
        <w:shd w:val="clear" w:color="auto" w:fill="FFFFFF"/>
        <w:spacing w:after="56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5D5EFF">
        <w:rPr>
          <w:rFonts w:ascii="Times New Roman" w:hAnsi="Times New Roman"/>
          <w:b/>
          <w:caps/>
          <w:sz w:val="28"/>
          <w:szCs w:val="28"/>
        </w:rPr>
        <w:t xml:space="preserve">Задания для выполнения </w:t>
      </w:r>
      <w:r w:rsidR="005162D6">
        <w:rPr>
          <w:rFonts w:ascii="Times New Roman" w:hAnsi="Times New Roman"/>
          <w:b/>
          <w:caps/>
          <w:sz w:val="28"/>
          <w:szCs w:val="28"/>
        </w:rPr>
        <w:t>КОНТРОЛЬНОЙ</w:t>
      </w:r>
      <w:r w:rsidR="00D17CD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851303">
        <w:rPr>
          <w:rFonts w:ascii="Times New Roman" w:hAnsi="Times New Roman"/>
          <w:b/>
          <w:caps/>
          <w:sz w:val="28"/>
          <w:szCs w:val="28"/>
        </w:rPr>
        <w:t>работы</w:t>
      </w:r>
    </w:p>
    <w:p w:rsidR="00CD42E0" w:rsidRDefault="006660C7" w:rsidP="00D17CD4">
      <w:pPr>
        <w:shd w:val="clear" w:color="auto" w:fill="FFFFFF"/>
        <w:tabs>
          <w:tab w:val="left" w:pos="9360"/>
        </w:tabs>
        <w:spacing w:after="420" w:line="360" w:lineRule="auto"/>
        <w:ind w:firstLine="709"/>
        <w:jc w:val="both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CD42E0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Задание 1. </w:t>
      </w:r>
      <w:r w:rsidR="005D5EFF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Расчет клапанного электромагнита</w:t>
      </w:r>
    </w:p>
    <w:p w:rsidR="00BC640C" w:rsidRPr="00CD42E0" w:rsidRDefault="00BC640C" w:rsidP="00CD42E0">
      <w:pPr>
        <w:pStyle w:val="3"/>
        <w:spacing w:line="288" w:lineRule="auto"/>
        <w:ind w:firstLine="709"/>
        <w:jc w:val="both"/>
        <w:rPr>
          <w:sz w:val="28"/>
          <w:szCs w:val="28"/>
        </w:rPr>
      </w:pPr>
      <w:r w:rsidRPr="00CD42E0">
        <w:rPr>
          <w:sz w:val="28"/>
          <w:szCs w:val="28"/>
        </w:rPr>
        <w:t>Электромагнитным механизмом называют электромагнитные системы, в которых при изменении магнитного потока происходит перемещение подвижной части системы. Электромагнитные механизмы по спо</w:t>
      </w:r>
      <w:r w:rsidRPr="00CD42E0">
        <w:rPr>
          <w:sz w:val="28"/>
          <w:szCs w:val="28"/>
        </w:rPr>
        <w:softHyphen/>
        <w:t xml:space="preserve">собу перемещения якоря подразделяют на электромагниты клапанного и </w:t>
      </w:r>
      <w:proofErr w:type="spellStart"/>
      <w:r w:rsidRPr="00CD42E0">
        <w:rPr>
          <w:sz w:val="28"/>
          <w:szCs w:val="28"/>
        </w:rPr>
        <w:t>соленоидного</w:t>
      </w:r>
      <w:proofErr w:type="spellEnd"/>
      <w:r w:rsidRPr="00CD42E0">
        <w:rPr>
          <w:sz w:val="28"/>
          <w:szCs w:val="28"/>
        </w:rPr>
        <w:t xml:space="preserve"> типа, а также и с поперечно-двигающимся (вращающимся) якорем.</w:t>
      </w:r>
    </w:p>
    <w:p w:rsidR="006660C7" w:rsidRDefault="00BC640C" w:rsidP="00CD42E0">
      <w:pPr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D42E0">
        <w:rPr>
          <w:rFonts w:ascii="Times New Roman" w:hAnsi="Times New Roman"/>
          <w:sz w:val="28"/>
          <w:szCs w:val="28"/>
        </w:rPr>
        <w:t xml:space="preserve">В </w:t>
      </w:r>
      <w:r w:rsidR="000B68BC">
        <w:rPr>
          <w:rFonts w:ascii="Times New Roman" w:hAnsi="Times New Roman"/>
          <w:sz w:val="28"/>
          <w:szCs w:val="28"/>
        </w:rPr>
        <w:t>задании 1</w:t>
      </w:r>
      <w:r w:rsidRPr="00CD42E0">
        <w:rPr>
          <w:rFonts w:ascii="Times New Roman" w:hAnsi="Times New Roman"/>
          <w:sz w:val="28"/>
          <w:szCs w:val="28"/>
        </w:rPr>
        <w:t xml:space="preserve"> предлагается: </w:t>
      </w:r>
      <w:r w:rsidR="00CD42E0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="006660C7" w:rsidRPr="00CD42E0">
        <w:rPr>
          <w:rFonts w:ascii="Times New Roman" w:hAnsi="Times New Roman"/>
          <w:color w:val="000000"/>
          <w:spacing w:val="-3"/>
          <w:sz w:val="28"/>
          <w:szCs w:val="28"/>
        </w:rPr>
        <w:t xml:space="preserve">пределить приближенно размеры </w:t>
      </w:r>
      <w:r w:rsidR="006660C7" w:rsidRPr="00CD42E0">
        <w:rPr>
          <w:rFonts w:ascii="Times New Roman" w:hAnsi="Times New Roman"/>
          <w:color w:val="000000"/>
          <w:spacing w:val="-6"/>
          <w:sz w:val="28"/>
          <w:szCs w:val="28"/>
        </w:rPr>
        <w:t>клапанного</w:t>
      </w:r>
      <w:r w:rsidR="006660C7" w:rsidRPr="00CD42E0">
        <w:rPr>
          <w:rFonts w:ascii="Times New Roman" w:hAnsi="Times New Roman"/>
          <w:sz w:val="28"/>
          <w:szCs w:val="28"/>
        </w:rPr>
        <w:t xml:space="preserve"> </w:t>
      </w:r>
      <w:r w:rsidR="006660C7" w:rsidRPr="008A1624">
        <w:rPr>
          <w:rFonts w:ascii="Times New Roman" w:hAnsi="Times New Roman"/>
          <w:sz w:val="28"/>
          <w:szCs w:val="28"/>
        </w:rPr>
        <w:t xml:space="preserve">электромагнита, если </w:t>
      </w:r>
      <w:r w:rsidR="00117844" w:rsidRPr="008A1624">
        <w:rPr>
          <w:rFonts w:ascii="Times New Roman" w:hAnsi="Times New Roman"/>
          <w:sz w:val="28"/>
          <w:szCs w:val="28"/>
        </w:rPr>
        <w:t>при рабочем зазоре</w:t>
      </w:r>
      <w:r w:rsidR="00117844" w:rsidRPr="00CD42E0">
        <w:rPr>
          <w:rFonts w:ascii="Times New Roman" w:hAnsi="Times New Roman"/>
          <w:color w:val="000000"/>
          <w:spacing w:val="17"/>
          <w:sz w:val="28"/>
          <w:szCs w:val="28"/>
        </w:rPr>
        <w:t xml:space="preserve"> δ</w:t>
      </w:r>
      <w:r w:rsidR="003A704B" w:rsidRPr="00CD42E0">
        <w:rPr>
          <w:rFonts w:ascii="Times New Roman" w:hAnsi="Times New Roman"/>
          <w:bCs/>
          <w:color w:val="000000"/>
          <w:spacing w:val="-19"/>
          <w:sz w:val="28"/>
          <w:szCs w:val="28"/>
        </w:rPr>
        <w:t>,</w:t>
      </w:r>
      <w:r w:rsidR="00CD42E0">
        <w:rPr>
          <w:rFonts w:ascii="Times New Roman" w:hAnsi="Times New Roman"/>
          <w:bCs/>
          <w:color w:val="000000"/>
          <w:spacing w:val="-19"/>
          <w:sz w:val="28"/>
          <w:szCs w:val="28"/>
        </w:rPr>
        <w:t xml:space="preserve"> </w:t>
      </w:r>
      <w:r w:rsidR="003A704B" w:rsidRPr="00CD42E0">
        <w:rPr>
          <w:rFonts w:ascii="Times New Roman" w:hAnsi="Times New Roman"/>
          <w:bCs/>
          <w:color w:val="000000"/>
          <w:spacing w:val="-19"/>
          <w:sz w:val="28"/>
          <w:szCs w:val="28"/>
        </w:rPr>
        <w:t>м</w:t>
      </w:r>
      <w:r w:rsidR="003A704B" w:rsidRPr="00CD42E0">
        <w:rPr>
          <w:rFonts w:ascii="Times New Roman" w:hAnsi="Times New Roman"/>
          <w:color w:val="000000"/>
          <w:spacing w:val="17"/>
          <w:sz w:val="28"/>
          <w:szCs w:val="28"/>
        </w:rPr>
        <w:t xml:space="preserve"> и</w:t>
      </w:r>
      <w:r w:rsidR="006660C7" w:rsidRPr="00CD42E0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="006660C7" w:rsidRPr="00CD42E0">
        <w:rPr>
          <w:rFonts w:ascii="Times New Roman" w:hAnsi="Times New Roman"/>
          <w:color w:val="000000"/>
          <w:sz w:val="28"/>
          <w:szCs w:val="28"/>
        </w:rPr>
        <w:t>длительном режиме работы он развивает силу Р</w:t>
      </w:r>
      <w:r w:rsidR="005D5EFF">
        <w:rPr>
          <w:rFonts w:ascii="Times New Roman" w:hAnsi="Times New Roman"/>
          <w:color w:val="000000"/>
          <w:sz w:val="28"/>
          <w:szCs w:val="28"/>
          <w:vertAlign w:val="subscript"/>
        </w:rPr>
        <w:t>Э</w:t>
      </w:r>
      <w:r w:rsidR="00CD42E0">
        <w:rPr>
          <w:rFonts w:ascii="Times New Roman" w:hAnsi="Times New Roman"/>
          <w:color w:val="000000"/>
          <w:sz w:val="28"/>
          <w:szCs w:val="28"/>
        </w:rPr>
        <w:t xml:space="preserve">, Н. </w:t>
      </w:r>
      <w:r w:rsidR="006660C7" w:rsidRPr="00CD42E0">
        <w:rPr>
          <w:rFonts w:ascii="Times New Roman" w:hAnsi="Times New Roman"/>
          <w:color w:val="000000"/>
          <w:spacing w:val="1"/>
          <w:sz w:val="28"/>
          <w:szCs w:val="28"/>
        </w:rPr>
        <w:t xml:space="preserve">Исходные данные для решения задачи приведены в </w:t>
      </w:r>
      <w:r w:rsidR="006660C7" w:rsidRPr="00CD42E0">
        <w:rPr>
          <w:rFonts w:ascii="Times New Roman" w:hAnsi="Times New Roman"/>
          <w:bCs/>
          <w:color w:val="000000"/>
          <w:spacing w:val="1"/>
          <w:sz w:val="28"/>
          <w:szCs w:val="28"/>
        </w:rPr>
        <w:t>табл</w:t>
      </w:r>
      <w:r w:rsidR="000B68BC">
        <w:rPr>
          <w:rFonts w:ascii="Times New Roman" w:hAnsi="Times New Roman"/>
          <w:bCs/>
          <w:color w:val="000000"/>
          <w:spacing w:val="1"/>
          <w:sz w:val="28"/>
          <w:szCs w:val="28"/>
        </w:rPr>
        <w:t>ице</w:t>
      </w:r>
      <w:r w:rsidR="006660C7" w:rsidRPr="00CD42E0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1.</w:t>
      </w:r>
      <w:r w:rsidR="00CD42E0" w:rsidRPr="00CD42E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Клапанный электромагнит постоянного тока</w:t>
      </w:r>
      <w:r w:rsidR="00CD42E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представлен на рисунке 1.</w:t>
      </w:r>
    </w:p>
    <w:p w:rsidR="000B68BC" w:rsidRPr="00CD42E0" w:rsidRDefault="000B68BC" w:rsidP="00CD42E0">
      <w:pPr>
        <w:spacing w:after="0" w:line="288" w:lineRule="auto"/>
        <w:ind w:firstLine="709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CD42E0" w:rsidRPr="00CD42E0" w:rsidRDefault="006660C7" w:rsidP="000B68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D42E0">
        <w:rPr>
          <w:rFonts w:ascii="Times New Roman" w:hAnsi="Times New Roman"/>
          <w:color w:val="000000"/>
          <w:spacing w:val="-4"/>
          <w:sz w:val="28"/>
          <w:szCs w:val="28"/>
        </w:rPr>
        <w:t>Таблица 1</w:t>
      </w:r>
      <w:r w:rsidR="000B68BC">
        <w:rPr>
          <w:rFonts w:ascii="Times New Roman" w:hAnsi="Times New Roman"/>
          <w:color w:val="000000"/>
          <w:spacing w:val="-4"/>
          <w:sz w:val="28"/>
          <w:szCs w:val="28"/>
        </w:rPr>
        <w:t xml:space="preserve"> –</w:t>
      </w:r>
      <w:r w:rsidRPr="00CD42E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CD42E0" w:rsidRPr="00CD42E0">
        <w:rPr>
          <w:rFonts w:ascii="Times New Roman" w:hAnsi="Times New Roman"/>
          <w:bCs/>
          <w:color w:val="000000"/>
          <w:sz w:val="28"/>
          <w:szCs w:val="28"/>
        </w:rPr>
        <w:t>Исходные данные для выполнения задания 1</w:t>
      </w:r>
    </w:p>
    <w:p w:rsidR="006660C7" w:rsidRPr="00CD42E0" w:rsidRDefault="006660C7" w:rsidP="00CD42E0">
      <w:pPr>
        <w:spacing w:after="0" w:line="288" w:lineRule="auto"/>
        <w:ind w:firstLine="709"/>
        <w:rPr>
          <w:rFonts w:ascii="Times New Roman" w:hAnsi="Times New Roman"/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1889"/>
        <w:gridCol w:w="1351"/>
        <w:gridCol w:w="1440"/>
        <w:gridCol w:w="1954"/>
        <w:gridCol w:w="1745"/>
      </w:tblGrid>
      <w:tr w:rsidR="00E92B35" w:rsidRPr="00CD42E0" w:rsidTr="005D5EFF">
        <w:trPr>
          <w:trHeight w:hRule="exact" w:val="130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B35" w:rsidRPr="00CD42E0" w:rsidRDefault="00E92B35" w:rsidP="000B68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E0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Вариант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B35" w:rsidRPr="00CD42E0" w:rsidRDefault="00E92B35" w:rsidP="000B68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E0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Сила, развиваемая электро-магнитом, Р</w:t>
            </w:r>
            <w:r w:rsidR="005D5EFF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vertAlign w:val="subscript"/>
              </w:rPr>
              <w:t>Э,</w:t>
            </w:r>
            <w:r w:rsidR="008C61B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vertAlign w:val="subscript"/>
              </w:rPr>
              <w:t xml:space="preserve"> </w:t>
            </w:r>
            <w:r w:rsidRPr="00CD42E0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Н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B35" w:rsidRPr="00CD42E0" w:rsidRDefault="00E92B35" w:rsidP="000B68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E0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>Рабочий зазор δ, 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B35" w:rsidRPr="00CD42E0" w:rsidRDefault="00E92B35" w:rsidP="000B68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E0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Вариант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B35" w:rsidRPr="00CD42E0" w:rsidRDefault="00E92B35" w:rsidP="000B68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E0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Сила, развиваемая электро-магнитом, Р</w:t>
            </w:r>
            <w:r w:rsidR="005D5EFF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vertAlign w:val="subscript"/>
              </w:rPr>
              <w:t>Э,</w:t>
            </w:r>
            <w:r w:rsidR="008C61B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vertAlign w:val="subscript"/>
              </w:rPr>
              <w:t xml:space="preserve"> </w:t>
            </w:r>
            <w:r w:rsidRPr="00CD42E0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Н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B35" w:rsidRPr="00CD42E0" w:rsidRDefault="00E92B35" w:rsidP="000B68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E0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>Рабочий зазор δ, м</w:t>
            </w:r>
          </w:p>
        </w:tc>
      </w:tr>
      <w:tr w:rsidR="008C61B8" w:rsidRPr="00CD42E0" w:rsidTr="005D5EFF">
        <w:trPr>
          <w:trHeight w:hRule="exact" w:val="32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0,36</w:t>
            </w:r>
          </w:p>
        </w:tc>
      </w:tr>
      <w:tr w:rsidR="008C61B8" w:rsidRPr="00CD42E0" w:rsidTr="005D5EFF">
        <w:trPr>
          <w:trHeight w:hRule="exact" w:val="33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0,37</w:t>
            </w:r>
          </w:p>
        </w:tc>
      </w:tr>
      <w:tr w:rsidR="008C61B8" w:rsidRPr="00CD42E0" w:rsidTr="005D5EFF">
        <w:trPr>
          <w:trHeight w:hRule="exact" w:val="32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0,22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0,38</w:t>
            </w:r>
          </w:p>
        </w:tc>
      </w:tr>
      <w:tr w:rsidR="008C61B8" w:rsidRPr="00CD42E0" w:rsidTr="005D5EFF">
        <w:trPr>
          <w:trHeight w:hRule="exact" w:val="32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bCs/>
                <w:color w:val="000000"/>
                <w:spacing w:val="16"/>
                <w:sz w:val="28"/>
                <w:szCs w:val="28"/>
              </w:rPr>
              <w:t>4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0,23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0,39</w:t>
            </w:r>
          </w:p>
        </w:tc>
      </w:tr>
      <w:tr w:rsidR="008C61B8" w:rsidRPr="00CD42E0" w:rsidTr="005D5EFF">
        <w:trPr>
          <w:trHeight w:hRule="exact" w:val="33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8C61B8" w:rsidRPr="00CD42E0" w:rsidTr="005D5EFF">
        <w:trPr>
          <w:trHeight w:hRule="exact" w:val="33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0,41</w:t>
            </w:r>
          </w:p>
        </w:tc>
      </w:tr>
      <w:tr w:rsidR="008C61B8" w:rsidRPr="00CD42E0" w:rsidTr="005D5EFF">
        <w:trPr>
          <w:trHeight w:hRule="exact" w:val="32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0,26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0,42</w:t>
            </w:r>
          </w:p>
        </w:tc>
      </w:tr>
      <w:tr w:rsidR="008C61B8" w:rsidRPr="00CD42E0" w:rsidTr="005D5EFF">
        <w:trPr>
          <w:trHeight w:hRule="exact" w:val="33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0,27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0,43</w:t>
            </w:r>
          </w:p>
        </w:tc>
      </w:tr>
      <w:tr w:rsidR="008C61B8" w:rsidRPr="00CD42E0" w:rsidTr="005D5EFF">
        <w:trPr>
          <w:trHeight w:hRule="exact" w:val="32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0,44</w:t>
            </w:r>
          </w:p>
        </w:tc>
      </w:tr>
      <w:tr w:rsidR="008C61B8" w:rsidRPr="00CD42E0" w:rsidTr="005D5EFF">
        <w:trPr>
          <w:trHeight w:hRule="exact" w:val="36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0,29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8A1624" w:rsidRDefault="008C61B8" w:rsidP="008C6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</w:tr>
      <w:tr w:rsidR="008C61B8" w:rsidRPr="00CD42E0" w:rsidTr="005D5EFF">
        <w:trPr>
          <w:trHeight w:hRule="exact" w:val="36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8A1624" w:rsidRDefault="008C61B8" w:rsidP="008C6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8A1624" w:rsidRDefault="008C61B8" w:rsidP="008C6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14,1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0,46</w:t>
            </w:r>
          </w:p>
        </w:tc>
      </w:tr>
      <w:tr w:rsidR="008C61B8" w:rsidRPr="00CD42E0" w:rsidTr="005D5EFF">
        <w:trPr>
          <w:trHeight w:hRule="exact" w:val="36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8A1624" w:rsidRDefault="008C61B8" w:rsidP="008C6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0,31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8A1624" w:rsidRDefault="008C61B8" w:rsidP="008C6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14,4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0,47</w:t>
            </w:r>
          </w:p>
        </w:tc>
      </w:tr>
      <w:tr w:rsidR="008C61B8" w:rsidRPr="00CD42E0" w:rsidTr="005D5EFF">
        <w:trPr>
          <w:trHeight w:hRule="exact" w:val="36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8A1624" w:rsidRDefault="008C61B8" w:rsidP="008C6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0,32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8A1624" w:rsidRDefault="008C61B8" w:rsidP="008C6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14,7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0,48</w:t>
            </w:r>
          </w:p>
        </w:tc>
      </w:tr>
      <w:tr w:rsidR="008C61B8" w:rsidRPr="00CD42E0" w:rsidTr="005D5EFF">
        <w:trPr>
          <w:trHeight w:hRule="exact" w:val="36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8A1624" w:rsidRDefault="008C61B8" w:rsidP="008C6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8A1624" w:rsidRDefault="008C61B8" w:rsidP="008C6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0,49</w:t>
            </w:r>
          </w:p>
        </w:tc>
      </w:tr>
      <w:tr w:rsidR="008C61B8" w:rsidRPr="00CD42E0" w:rsidTr="005D5EFF">
        <w:trPr>
          <w:trHeight w:hRule="exact" w:val="36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8A1624" w:rsidRDefault="008C61B8" w:rsidP="008C6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0,34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8A1624" w:rsidRDefault="008C61B8" w:rsidP="008C6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15,3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C61B8" w:rsidRPr="00CD42E0" w:rsidTr="005D5EFF">
        <w:trPr>
          <w:trHeight w:hRule="exact" w:val="36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8A1624" w:rsidRDefault="008C61B8" w:rsidP="008C6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8A1624" w:rsidRDefault="008C61B8" w:rsidP="008C6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B8" w:rsidRPr="00CD42E0" w:rsidRDefault="008C61B8" w:rsidP="008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0,51</w:t>
            </w:r>
          </w:p>
        </w:tc>
      </w:tr>
    </w:tbl>
    <w:p w:rsidR="006660C7" w:rsidRDefault="000B68BC" w:rsidP="00CD42E0">
      <w:pPr>
        <w:shd w:val="clear" w:color="auto" w:fill="FFFFFF"/>
        <w:tabs>
          <w:tab w:val="left" w:pos="9360"/>
        </w:tabs>
        <w:spacing w:after="0" w:line="288" w:lineRule="auto"/>
        <w:jc w:val="center"/>
        <w:rPr>
          <w:rFonts w:ascii="Times New Roman" w:hAnsi="Times New Roman"/>
        </w:rPr>
      </w:pPr>
      <w:r w:rsidRPr="00CD42E0">
        <w:rPr>
          <w:rFonts w:ascii="Times New Roman" w:hAnsi="Times New Roman"/>
          <w:noProof/>
        </w:rPr>
        <w:lastRenderedPageBreak/>
        <w:drawing>
          <wp:inline distT="0" distB="0" distL="0" distR="0">
            <wp:extent cx="2619375" cy="2686050"/>
            <wp:effectExtent l="0" t="0" r="0" b="0"/>
            <wp:docPr id="1" name="Рисунок 1" descr="Рис. 5.16. Клапанный электромагнит постоянного тока: 1 - ярмо (корпус); 2 - сердечник; 3 - намагничивающая катушка; 4 - полюсный наконечник (шляпка); 5 - яко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5.16. Клапанный электромагнит постоянного тока: 1 - ярмо (корпус); 2 - сердечник; 3 - намагничивающая катушка; 4 - полюсный наконечник (шляпка); 5 - якор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E0" w:rsidRPr="00CD42E0" w:rsidRDefault="00CD42E0" w:rsidP="00CD42E0">
      <w:pPr>
        <w:shd w:val="clear" w:color="auto" w:fill="FFFFFF"/>
        <w:tabs>
          <w:tab w:val="left" w:pos="9360"/>
        </w:tabs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6660C7" w:rsidRPr="00CD42E0" w:rsidRDefault="006660C7" w:rsidP="000B68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D42E0">
        <w:rPr>
          <w:rFonts w:ascii="Times New Roman" w:hAnsi="Times New Roman"/>
          <w:bCs/>
          <w:color w:val="000000"/>
          <w:spacing w:val="-2"/>
          <w:sz w:val="28"/>
          <w:szCs w:val="28"/>
        </w:rPr>
        <w:t>Рис</w:t>
      </w:r>
      <w:r w:rsidR="000B68BC">
        <w:rPr>
          <w:rFonts w:ascii="Times New Roman" w:hAnsi="Times New Roman"/>
          <w:bCs/>
          <w:color w:val="000000"/>
          <w:spacing w:val="-2"/>
          <w:sz w:val="28"/>
          <w:szCs w:val="28"/>
        </w:rPr>
        <w:t>унок</w:t>
      </w:r>
      <w:r w:rsidRPr="00CD42E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1</w:t>
      </w:r>
      <w:r w:rsidR="00CD42E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="000B68BC">
        <w:rPr>
          <w:rFonts w:ascii="Times New Roman" w:hAnsi="Times New Roman"/>
          <w:bCs/>
          <w:color w:val="000000"/>
          <w:spacing w:val="-2"/>
          <w:sz w:val="28"/>
          <w:szCs w:val="28"/>
        </w:rPr>
        <w:t>–</w:t>
      </w:r>
      <w:r w:rsidRPr="00CD42E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Клапанный электромагнит постоянного тока</w:t>
      </w:r>
      <w:r w:rsidR="00CD42E0">
        <w:rPr>
          <w:rFonts w:ascii="Times New Roman" w:hAnsi="Times New Roman"/>
          <w:bCs/>
          <w:color w:val="000000"/>
          <w:spacing w:val="-2"/>
          <w:sz w:val="28"/>
          <w:szCs w:val="28"/>
        </w:rPr>
        <w:t>:</w:t>
      </w:r>
    </w:p>
    <w:p w:rsidR="006660C7" w:rsidRPr="00CD42E0" w:rsidRDefault="006660C7" w:rsidP="000B68B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42E0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1 </w:t>
      </w:r>
      <w:r w:rsidRPr="00CD42E0">
        <w:rPr>
          <w:rFonts w:ascii="Times New Roman" w:hAnsi="Times New Roman"/>
          <w:color w:val="000000"/>
          <w:spacing w:val="1"/>
          <w:sz w:val="24"/>
          <w:szCs w:val="24"/>
        </w:rPr>
        <w:t xml:space="preserve">- </w:t>
      </w:r>
      <w:r w:rsidRPr="00CD42E0">
        <w:rPr>
          <w:rFonts w:ascii="Times New Roman" w:hAnsi="Times New Roman"/>
          <w:bCs/>
          <w:color w:val="000000"/>
          <w:spacing w:val="1"/>
          <w:sz w:val="24"/>
          <w:szCs w:val="24"/>
        </w:rPr>
        <w:t>ярмо (корпус); 2 - сердечник; 3 - намагничивающая катушка;</w:t>
      </w:r>
      <w:r w:rsidRPr="00CD42E0">
        <w:rPr>
          <w:rFonts w:ascii="Times New Roman" w:hAnsi="Times New Roman"/>
          <w:sz w:val="24"/>
          <w:szCs w:val="24"/>
        </w:rPr>
        <w:t xml:space="preserve"> </w:t>
      </w:r>
      <w:r w:rsidRPr="00CD42E0">
        <w:rPr>
          <w:rFonts w:ascii="Times New Roman" w:hAnsi="Times New Roman"/>
          <w:bCs/>
          <w:color w:val="000000"/>
          <w:spacing w:val="-4"/>
          <w:sz w:val="24"/>
          <w:szCs w:val="24"/>
        </w:rPr>
        <w:t>4 - полюсный наконечник (шляпка)</w:t>
      </w:r>
      <w:r w:rsidR="005D5EFF">
        <w:rPr>
          <w:rFonts w:ascii="Times New Roman" w:hAnsi="Times New Roman"/>
          <w:bCs/>
          <w:color w:val="000000"/>
          <w:spacing w:val="-4"/>
          <w:sz w:val="24"/>
          <w:szCs w:val="24"/>
        </w:rPr>
        <w:t>;</w:t>
      </w:r>
      <w:r w:rsidR="000B68BC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5 - якорь</w:t>
      </w:r>
    </w:p>
    <w:p w:rsidR="006660C7" w:rsidRPr="00CD42E0" w:rsidRDefault="006660C7" w:rsidP="00CD42E0">
      <w:pPr>
        <w:shd w:val="clear" w:color="auto" w:fill="FFFFFF"/>
        <w:spacing w:after="0" w:line="288" w:lineRule="auto"/>
        <w:ind w:firstLine="709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150890" w:rsidRPr="00CD42E0" w:rsidRDefault="00150890" w:rsidP="000B68BC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D42E0">
        <w:rPr>
          <w:rFonts w:ascii="Times New Roman" w:hAnsi="Times New Roman"/>
          <w:b/>
          <w:sz w:val="28"/>
          <w:szCs w:val="28"/>
        </w:rPr>
        <w:t>Пример выполнения задания 1</w:t>
      </w:r>
    </w:p>
    <w:p w:rsidR="00150890" w:rsidRPr="00CD42E0" w:rsidRDefault="00150890" w:rsidP="00CD42E0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50890" w:rsidRPr="00CD42E0" w:rsidRDefault="00625855" w:rsidP="00CD42E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="00150890" w:rsidRPr="00CD42E0">
        <w:rPr>
          <w:rFonts w:ascii="Times New Roman" w:hAnsi="Times New Roman"/>
          <w:color w:val="000000"/>
          <w:spacing w:val="-3"/>
          <w:sz w:val="28"/>
          <w:szCs w:val="28"/>
        </w:rPr>
        <w:t xml:space="preserve">пределить приближенно размеры </w:t>
      </w:r>
      <w:r w:rsidR="00150890" w:rsidRPr="00CD42E0">
        <w:rPr>
          <w:rFonts w:ascii="Times New Roman" w:hAnsi="Times New Roman"/>
          <w:color w:val="000000"/>
          <w:spacing w:val="-6"/>
          <w:sz w:val="28"/>
          <w:szCs w:val="28"/>
        </w:rPr>
        <w:t>клапанного</w:t>
      </w:r>
      <w:r w:rsidR="00150890" w:rsidRPr="00CD42E0">
        <w:rPr>
          <w:rFonts w:ascii="Times New Roman" w:hAnsi="Times New Roman"/>
          <w:sz w:val="28"/>
          <w:szCs w:val="28"/>
        </w:rPr>
        <w:t xml:space="preserve"> </w:t>
      </w:r>
      <w:r w:rsidR="00150890" w:rsidRPr="00CD42E0">
        <w:rPr>
          <w:rFonts w:ascii="Times New Roman" w:hAnsi="Times New Roman"/>
          <w:color w:val="000000"/>
          <w:spacing w:val="17"/>
          <w:sz w:val="28"/>
          <w:szCs w:val="28"/>
        </w:rPr>
        <w:t>электромагнита, если при рабочем зазоре δ = 0,25∙</w:t>
      </w:r>
      <w:r w:rsidR="00150890" w:rsidRPr="00CD42E0">
        <w:rPr>
          <w:rFonts w:ascii="Times New Roman" w:hAnsi="Times New Roman"/>
          <w:bCs/>
          <w:color w:val="000000"/>
          <w:spacing w:val="-19"/>
          <w:sz w:val="28"/>
          <w:szCs w:val="28"/>
        </w:rPr>
        <w:t>10</w:t>
      </w:r>
      <w:r w:rsidR="00EA5C88">
        <w:rPr>
          <w:rFonts w:ascii="Times New Roman" w:hAnsi="Times New Roman"/>
          <w:bCs/>
          <w:color w:val="000000"/>
          <w:spacing w:val="-19"/>
          <w:sz w:val="28"/>
          <w:szCs w:val="28"/>
          <w:vertAlign w:val="superscript"/>
        </w:rPr>
        <w:t>−2</w:t>
      </w:r>
      <w:r w:rsidR="00EA5C88">
        <w:rPr>
          <w:rFonts w:ascii="Times New Roman" w:hAnsi="Times New Roman"/>
          <w:bCs/>
          <w:color w:val="000000"/>
          <w:spacing w:val="-19"/>
          <w:sz w:val="28"/>
          <w:szCs w:val="28"/>
        </w:rPr>
        <w:t xml:space="preserve"> м</w:t>
      </w:r>
      <w:r w:rsidR="00150890" w:rsidRPr="00CD42E0">
        <w:rPr>
          <w:rFonts w:ascii="Times New Roman" w:hAnsi="Times New Roman"/>
          <w:color w:val="000000"/>
          <w:spacing w:val="17"/>
          <w:sz w:val="28"/>
          <w:szCs w:val="28"/>
        </w:rPr>
        <w:t xml:space="preserve"> и </w:t>
      </w:r>
      <w:r w:rsidR="00150890" w:rsidRPr="00CD42E0">
        <w:rPr>
          <w:rFonts w:ascii="Times New Roman" w:hAnsi="Times New Roman"/>
          <w:color w:val="000000"/>
          <w:sz w:val="28"/>
          <w:szCs w:val="28"/>
        </w:rPr>
        <w:t xml:space="preserve">длительном режиме работы он развивает силу </w:t>
      </w:r>
      <w:r w:rsidR="00150890" w:rsidRPr="000B68BC">
        <w:rPr>
          <w:rFonts w:ascii="Times New Roman" w:hAnsi="Times New Roman"/>
          <w:color w:val="000000"/>
          <w:sz w:val="28"/>
          <w:szCs w:val="28"/>
        </w:rPr>
        <w:t>Р</w:t>
      </w:r>
      <w:r w:rsidR="00EA5C88" w:rsidRPr="000B68BC">
        <w:rPr>
          <w:rFonts w:ascii="Times New Roman" w:hAnsi="Times New Roman"/>
          <w:color w:val="000000"/>
          <w:sz w:val="28"/>
          <w:szCs w:val="28"/>
          <w:vertAlign w:val="subscript"/>
        </w:rPr>
        <w:t>Э</w:t>
      </w:r>
      <w:r w:rsidR="00150890" w:rsidRPr="00CD42E0">
        <w:rPr>
          <w:rFonts w:ascii="Times New Roman" w:hAnsi="Times New Roman"/>
          <w:color w:val="000000"/>
          <w:sz w:val="28"/>
          <w:szCs w:val="28"/>
        </w:rPr>
        <w:t xml:space="preserve"> = 5 Н </w:t>
      </w:r>
      <w:r w:rsidR="00150890" w:rsidRPr="00CD42E0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0B68BC">
        <w:rPr>
          <w:rFonts w:ascii="Times New Roman" w:hAnsi="Times New Roman"/>
          <w:bCs/>
          <w:color w:val="000000"/>
          <w:sz w:val="28"/>
          <w:szCs w:val="28"/>
        </w:rPr>
        <w:t xml:space="preserve">см. </w:t>
      </w:r>
      <w:r w:rsidR="00150890" w:rsidRPr="00CD42E0">
        <w:rPr>
          <w:rFonts w:ascii="Times New Roman" w:hAnsi="Times New Roman"/>
          <w:bCs/>
          <w:color w:val="000000"/>
          <w:sz w:val="28"/>
          <w:szCs w:val="28"/>
        </w:rPr>
        <w:t>рис</w:t>
      </w:r>
      <w:r w:rsidR="000B68BC">
        <w:rPr>
          <w:rFonts w:ascii="Times New Roman" w:hAnsi="Times New Roman"/>
          <w:bCs/>
          <w:color w:val="000000"/>
          <w:sz w:val="28"/>
          <w:szCs w:val="28"/>
        </w:rPr>
        <w:t>унок</w:t>
      </w:r>
      <w:r w:rsidR="00150890" w:rsidRPr="00CD42E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50890" w:rsidRPr="00CD42E0">
        <w:rPr>
          <w:rFonts w:ascii="Times New Roman" w:hAnsi="Times New Roman"/>
          <w:color w:val="000000"/>
          <w:sz w:val="28"/>
          <w:szCs w:val="28"/>
        </w:rPr>
        <w:t>1).</w:t>
      </w:r>
    </w:p>
    <w:p w:rsidR="00150890" w:rsidRPr="00CD42E0" w:rsidRDefault="00150890" w:rsidP="00CD42E0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50890" w:rsidRPr="000B68BC" w:rsidRDefault="00150890" w:rsidP="000B68BC">
      <w:pPr>
        <w:ind w:firstLine="709"/>
        <w:rPr>
          <w:rFonts w:ascii="Times New Roman" w:hAnsi="Times New Roman"/>
          <w:sz w:val="28"/>
          <w:szCs w:val="28"/>
        </w:rPr>
      </w:pPr>
      <w:r w:rsidRPr="000B68BC">
        <w:rPr>
          <w:rFonts w:ascii="Times New Roman" w:hAnsi="Times New Roman"/>
          <w:sz w:val="28"/>
          <w:szCs w:val="28"/>
        </w:rPr>
        <w:t xml:space="preserve">Решение </w:t>
      </w:r>
    </w:p>
    <w:p w:rsidR="00150890" w:rsidRDefault="00150890" w:rsidP="00CD42E0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4"/>
        </w:rPr>
      </w:pPr>
      <w:r w:rsidRPr="00CD42E0">
        <w:rPr>
          <w:rFonts w:ascii="Times New Roman" w:hAnsi="Times New Roman"/>
          <w:color w:val="000000"/>
          <w:spacing w:val="2"/>
          <w:sz w:val="28"/>
          <w:szCs w:val="24"/>
        </w:rPr>
        <w:t>Вычислив показатель П</w:t>
      </w:r>
      <w:r w:rsidR="00EA5C88">
        <w:rPr>
          <w:rFonts w:ascii="Times New Roman" w:hAnsi="Times New Roman"/>
          <w:color w:val="000000"/>
          <w:spacing w:val="2"/>
          <w:sz w:val="28"/>
          <w:szCs w:val="24"/>
          <w:vertAlign w:val="subscript"/>
        </w:rPr>
        <w:t>К</w:t>
      </w:r>
      <w:r w:rsidRPr="00CD42E0">
        <w:rPr>
          <w:rFonts w:ascii="Times New Roman" w:hAnsi="Times New Roman"/>
          <w:color w:val="000000"/>
          <w:spacing w:val="2"/>
          <w:sz w:val="28"/>
          <w:szCs w:val="24"/>
        </w:rPr>
        <w:t xml:space="preserve"> из ф</w:t>
      </w:r>
      <w:r w:rsidR="00625855">
        <w:rPr>
          <w:rFonts w:ascii="Times New Roman" w:hAnsi="Times New Roman"/>
          <w:color w:val="000000"/>
          <w:spacing w:val="2"/>
          <w:sz w:val="28"/>
          <w:szCs w:val="24"/>
        </w:rPr>
        <w:t>о</w:t>
      </w:r>
      <w:r w:rsidRPr="00CD42E0">
        <w:rPr>
          <w:rFonts w:ascii="Times New Roman" w:hAnsi="Times New Roman"/>
          <w:color w:val="000000"/>
          <w:spacing w:val="2"/>
          <w:sz w:val="28"/>
          <w:szCs w:val="24"/>
        </w:rPr>
        <w:t>рмулы:</w:t>
      </w:r>
    </w:p>
    <w:p w:rsidR="000B68BC" w:rsidRDefault="001D53F2" w:rsidP="00CD42E0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pacing w:val="2"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pacing w:val="2"/>
                <w:sz w:val="28"/>
                <w:szCs w:val="24"/>
              </w:rPr>
              <m:t>П</m:t>
            </m:r>
          </m:e>
          <m:sub>
            <m:r>
              <w:rPr>
                <w:rFonts w:ascii="Cambria Math" w:hAnsi="Cambria Math"/>
                <w:color w:val="000000"/>
                <w:spacing w:val="2"/>
                <w:sz w:val="28"/>
                <w:szCs w:val="24"/>
              </w:rPr>
              <m:t>к</m:t>
            </m:r>
          </m:sub>
        </m:sSub>
        <m:r>
          <w:rPr>
            <w:rFonts w:ascii="Cambria Math" w:hAnsi="Cambria Math"/>
            <w:color w:val="000000"/>
            <w:spacing w:val="2"/>
            <w:sz w:val="28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pacing w:val="2"/>
                <w:sz w:val="28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pacing w:val="2"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pacing w:val="2"/>
                    <w:sz w:val="28"/>
                    <w:szCs w:val="24"/>
                  </w:rPr>
                  <m:t>Р</m:t>
                </m:r>
              </m:e>
              <m:sub>
                <m:r>
                  <w:rPr>
                    <w:rFonts w:ascii="Cambria Math" w:hAnsi="Cambria Math"/>
                    <w:color w:val="000000"/>
                    <w:spacing w:val="2"/>
                    <w:sz w:val="28"/>
                    <w:szCs w:val="24"/>
                  </w:rPr>
                  <m:t>э</m:t>
                </m:r>
              </m:sub>
            </m:sSub>
          </m:e>
        </m:rad>
        <m:r>
          <w:rPr>
            <w:rFonts w:ascii="Cambria Math" w:hAnsi="Cambria Math"/>
            <w:color w:val="000000"/>
            <w:spacing w:val="2"/>
            <w:sz w:val="28"/>
            <w:szCs w:val="24"/>
          </w:rPr>
          <m:t>/δ</m:t>
        </m:r>
      </m:oMath>
      <w:r w:rsidR="000B68BC">
        <w:rPr>
          <w:rFonts w:ascii="Times New Roman" w:hAnsi="Times New Roman"/>
          <w:color w:val="000000"/>
          <w:spacing w:val="2"/>
          <w:sz w:val="28"/>
          <w:szCs w:val="24"/>
        </w:rPr>
        <w:t>;</w:t>
      </w:r>
    </w:p>
    <w:p w:rsidR="000B68BC" w:rsidRPr="00CD42E0" w:rsidRDefault="001D53F2" w:rsidP="00CD42E0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pacing w:val="2"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pacing w:val="2"/>
                <w:sz w:val="28"/>
                <w:szCs w:val="24"/>
              </w:rPr>
              <m:t>П</m:t>
            </m:r>
          </m:e>
          <m:sub>
            <m:r>
              <w:rPr>
                <w:rFonts w:ascii="Cambria Math" w:hAnsi="Cambria Math"/>
                <w:color w:val="000000"/>
                <w:spacing w:val="2"/>
                <w:sz w:val="28"/>
                <w:szCs w:val="24"/>
              </w:rPr>
              <m:t>к</m:t>
            </m:r>
          </m:sub>
        </m:sSub>
        <m:r>
          <w:rPr>
            <w:rFonts w:ascii="Cambria Math" w:hAnsi="Cambria Math"/>
            <w:color w:val="000000"/>
            <w:spacing w:val="2"/>
            <w:sz w:val="28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pacing w:val="2"/>
                <w:sz w:val="28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pacing w:val="2"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pacing w:val="2"/>
                    <w:sz w:val="28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color w:val="000000"/>
                <w:spacing w:val="2"/>
                <w:sz w:val="28"/>
                <w:szCs w:val="24"/>
              </w:rPr>
              <m:t>0,25∙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pacing w:val="2"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pacing w:val="2"/>
                    <w:sz w:val="28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000000"/>
                    <w:spacing w:val="2"/>
                    <w:sz w:val="28"/>
                    <w:szCs w:val="24"/>
                  </w:rPr>
                  <m:t>-2</m:t>
                </m:r>
              </m:sup>
            </m:sSup>
          </m:den>
        </m:f>
        <m:r>
          <w:rPr>
            <w:rFonts w:ascii="Cambria Math" w:hAnsi="Cambria Math"/>
            <w:color w:val="000000"/>
            <w:spacing w:val="2"/>
            <w:sz w:val="28"/>
            <w:szCs w:val="24"/>
          </w:rPr>
          <m:t>=894 Н∙</m:t>
        </m:r>
        <m:f>
          <m:fPr>
            <m:ctrlPr>
              <w:rPr>
                <w:rFonts w:ascii="Cambria Math" w:hAnsi="Cambria Math"/>
                <w:i/>
                <w:color w:val="000000"/>
                <w:spacing w:val="2"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pacing w:val="2"/>
                <w:sz w:val="28"/>
                <w:szCs w:val="24"/>
              </w:rPr>
              <m:t>0,5</m:t>
            </m:r>
          </m:num>
          <m:den>
            <m:r>
              <w:rPr>
                <w:rFonts w:ascii="Cambria Math" w:hAnsi="Cambria Math"/>
                <w:color w:val="000000"/>
                <w:spacing w:val="2"/>
                <w:sz w:val="28"/>
                <w:szCs w:val="24"/>
              </w:rPr>
              <m:t>м</m:t>
            </m:r>
          </m:den>
        </m:f>
      </m:oMath>
      <w:r w:rsidR="000B68BC">
        <w:rPr>
          <w:rFonts w:ascii="Times New Roman" w:hAnsi="Times New Roman"/>
          <w:color w:val="000000"/>
          <w:spacing w:val="2"/>
          <w:sz w:val="28"/>
          <w:szCs w:val="24"/>
        </w:rPr>
        <w:t>.</w:t>
      </w:r>
    </w:p>
    <w:p w:rsidR="00687B27" w:rsidRDefault="00687B27" w:rsidP="00CD42E0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CD42E0">
        <w:rPr>
          <w:rFonts w:ascii="Times New Roman" w:hAnsi="Times New Roman"/>
          <w:sz w:val="28"/>
          <w:szCs w:val="28"/>
        </w:rPr>
        <w:t>В</w:t>
      </w:r>
      <w:r w:rsidR="00150890" w:rsidRPr="00CD42E0">
        <w:rPr>
          <w:rFonts w:ascii="Times New Roman" w:hAnsi="Times New Roman"/>
          <w:sz w:val="28"/>
          <w:szCs w:val="28"/>
        </w:rPr>
        <w:t xml:space="preserve">ыбираем согласно </w:t>
      </w:r>
      <w:r w:rsidRPr="00CD42E0">
        <w:rPr>
          <w:rFonts w:ascii="Times New Roman" w:hAnsi="Times New Roman"/>
          <w:sz w:val="28"/>
          <w:szCs w:val="28"/>
        </w:rPr>
        <w:t>табл</w:t>
      </w:r>
      <w:r w:rsidR="000B68BC">
        <w:rPr>
          <w:rFonts w:ascii="Times New Roman" w:hAnsi="Times New Roman"/>
          <w:sz w:val="28"/>
          <w:szCs w:val="28"/>
        </w:rPr>
        <w:t>ице</w:t>
      </w:r>
      <w:r w:rsidRPr="00CD42E0">
        <w:rPr>
          <w:rFonts w:ascii="Times New Roman" w:hAnsi="Times New Roman"/>
          <w:sz w:val="28"/>
          <w:szCs w:val="28"/>
        </w:rPr>
        <w:t xml:space="preserve"> 2 клапанный электромагнит.</w:t>
      </w:r>
    </w:p>
    <w:p w:rsidR="000B68BC" w:rsidRPr="00CD42E0" w:rsidRDefault="000B68BC" w:rsidP="00CD42E0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</w:p>
    <w:p w:rsidR="00687B27" w:rsidRPr="00CD42E0" w:rsidRDefault="00687B27" w:rsidP="008C61B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5"/>
          <w:sz w:val="28"/>
          <w:szCs w:val="28"/>
        </w:rPr>
      </w:pPr>
      <w:r w:rsidRPr="00CD42E0">
        <w:rPr>
          <w:rFonts w:ascii="Times New Roman" w:hAnsi="Times New Roman"/>
          <w:bCs/>
          <w:color w:val="000000"/>
          <w:spacing w:val="5"/>
          <w:sz w:val="28"/>
          <w:szCs w:val="28"/>
        </w:rPr>
        <w:t>Таблица 2</w:t>
      </w:r>
      <w:r w:rsidR="008C61B8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–</w:t>
      </w:r>
      <w:r w:rsidRPr="00CD42E0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Данные для выбора типа электромагнитов постоянного тока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10"/>
        <w:gridCol w:w="3118"/>
      </w:tblGrid>
      <w:tr w:rsidR="00687B27" w:rsidRPr="00CD42E0" w:rsidTr="00EA5C88">
        <w:trPr>
          <w:trHeight w:val="462"/>
        </w:trPr>
        <w:tc>
          <w:tcPr>
            <w:tcW w:w="6588" w:type="dxa"/>
            <w:vAlign w:val="center"/>
          </w:tcPr>
          <w:p w:rsidR="00687B27" w:rsidRPr="00625855" w:rsidRDefault="00687B27" w:rsidP="0062585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55">
              <w:rPr>
                <w:rFonts w:ascii="Times New Roman" w:hAnsi="Times New Roman"/>
                <w:sz w:val="24"/>
                <w:szCs w:val="24"/>
              </w:rPr>
              <w:t>Тип электромагнита</w:t>
            </w:r>
          </w:p>
        </w:tc>
        <w:tc>
          <w:tcPr>
            <w:tcW w:w="3159" w:type="dxa"/>
            <w:vAlign w:val="center"/>
          </w:tcPr>
          <w:p w:rsidR="00687B27" w:rsidRPr="00625855" w:rsidRDefault="00687B27" w:rsidP="0062585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55">
              <w:rPr>
                <w:rFonts w:ascii="Times New Roman" w:hAnsi="Times New Roman"/>
                <w:sz w:val="24"/>
                <w:szCs w:val="24"/>
              </w:rPr>
              <w:t>П</w:t>
            </w:r>
            <w:r w:rsidR="00625855">
              <w:rPr>
                <w:rFonts w:ascii="Times New Roman" w:hAnsi="Times New Roman"/>
                <w:sz w:val="24"/>
                <w:szCs w:val="24"/>
                <w:vertAlign w:val="subscript"/>
              </w:rPr>
              <w:t>К</w:t>
            </w:r>
            <w:r w:rsidRPr="00625855">
              <w:rPr>
                <w:rFonts w:ascii="Times New Roman" w:hAnsi="Times New Roman"/>
                <w:sz w:val="24"/>
                <w:szCs w:val="24"/>
              </w:rPr>
              <w:t>, Н</w:t>
            </w:r>
            <w:r w:rsidR="00625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855">
              <w:rPr>
                <w:rFonts w:ascii="Times New Roman" w:hAnsi="Times New Roman"/>
                <w:sz w:val="24"/>
                <w:szCs w:val="24"/>
                <w:vertAlign w:val="superscript"/>
              </w:rPr>
              <w:t>0,5</w:t>
            </w:r>
            <w:r w:rsidRPr="00625855"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</w:tr>
      <w:tr w:rsidR="00687B27" w:rsidRPr="00CD42E0" w:rsidTr="00EA5C88">
        <w:tc>
          <w:tcPr>
            <w:tcW w:w="6588" w:type="dxa"/>
            <w:vAlign w:val="center"/>
          </w:tcPr>
          <w:p w:rsidR="00687B27" w:rsidRPr="00625855" w:rsidRDefault="00687B27" w:rsidP="0062585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25855">
              <w:rPr>
                <w:rFonts w:ascii="Times New Roman" w:hAnsi="Times New Roman"/>
                <w:sz w:val="24"/>
                <w:szCs w:val="24"/>
              </w:rPr>
              <w:t>Броневой с плоским стопом и якорем</w:t>
            </w:r>
          </w:p>
        </w:tc>
        <w:tc>
          <w:tcPr>
            <w:tcW w:w="3159" w:type="dxa"/>
            <w:vAlign w:val="center"/>
          </w:tcPr>
          <w:p w:rsidR="00687B27" w:rsidRPr="00625855" w:rsidRDefault="00687B27" w:rsidP="0062585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55">
              <w:rPr>
                <w:rFonts w:ascii="Times New Roman" w:hAnsi="Times New Roman"/>
                <w:sz w:val="24"/>
                <w:szCs w:val="24"/>
              </w:rPr>
              <w:t>5000 - 28000</w:t>
            </w:r>
          </w:p>
        </w:tc>
      </w:tr>
      <w:tr w:rsidR="00687B27" w:rsidRPr="00CD42E0" w:rsidTr="00EA5C88">
        <w:tc>
          <w:tcPr>
            <w:tcW w:w="6588" w:type="dxa"/>
            <w:vAlign w:val="center"/>
          </w:tcPr>
          <w:p w:rsidR="00687B27" w:rsidRPr="00625855" w:rsidRDefault="00687B27" w:rsidP="0062585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25855">
              <w:rPr>
                <w:rFonts w:ascii="Times New Roman" w:hAnsi="Times New Roman"/>
                <w:sz w:val="24"/>
                <w:szCs w:val="24"/>
              </w:rPr>
              <w:t>Броневой с якорем и стопом конической формы с углом при вершине 90</w:t>
            </w:r>
            <w:r w:rsidRPr="00766D6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159" w:type="dxa"/>
            <w:vAlign w:val="center"/>
          </w:tcPr>
          <w:p w:rsidR="00687B27" w:rsidRPr="00625855" w:rsidRDefault="00687B27" w:rsidP="0062585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55">
              <w:rPr>
                <w:rFonts w:ascii="Times New Roman" w:hAnsi="Times New Roman"/>
                <w:sz w:val="24"/>
                <w:szCs w:val="24"/>
              </w:rPr>
              <w:t>1600  - 5300</w:t>
            </w:r>
          </w:p>
        </w:tc>
      </w:tr>
      <w:tr w:rsidR="00687B27" w:rsidRPr="00CD42E0" w:rsidTr="00EA5C88">
        <w:tc>
          <w:tcPr>
            <w:tcW w:w="6588" w:type="dxa"/>
            <w:vAlign w:val="center"/>
          </w:tcPr>
          <w:p w:rsidR="00687B27" w:rsidRPr="00625855" w:rsidRDefault="00687B27" w:rsidP="0062585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25855">
              <w:rPr>
                <w:rFonts w:ascii="Times New Roman" w:hAnsi="Times New Roman"/>
                <w:sz w:val="24"/>
                <w:szCs w:val="24"/>
              </w:rPr>
              <w:t>То же, с углом при вершине 60</w:t>
            </w:r>
            <w:r w:rsidRPr="00766D6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159" w:type="dxa"/>
            <w:vAlign w:val="center"/>
          </w:tcPr>
          <w:p w:rsidR="00687B27" w:rsidRPr="00625855" w:rsidRDefault="00687B27" w:rsidP="0062585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55">
              <w:rPr>
                <w:rFonts w:ascii="Times New Roman" w:hAnsi="Times New Roman"/>
                <w:sz w:val="24"/>
                <w:szCs w:val="24"/>
              </w:rPr>
              <w:t>380 - 1600</w:t>
            </w:r>
          </w:p>
        </w:tc>
      </w:tr>
      <w:tr w:rsidR="00687B27" w:rsidRPr="00CD42E0" w:rsidTr="00EA5C88">
        <w:tc>
          <w:tcPr>
            <w:tcW w:w="6588" w:type="dxa"/>
            <w:vAlign w:val="center"/>
          </w:tcPr>
          <w:p w:rsidR="00687B27" w:rsidRPr="00625855" w:rsidRDefault="00687B27" w:rsidP="0062585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25855">
              <w:rPr>
                <w:rFonts w:ascii="Times New Roman" w:hAnsi="Times New Roman"/>
                <w:sz w:val="24"/>
                <w:szCs w:val="24"/>
              </w:rPr>
              <w:t xml:space="preserve">Клапанный электромагнит с П-образным </w:t>
            </w:r>
            <w:proofErr w:type="spellStart"/>
            <w:r w:rsidRPr="00625855">
              <w:rPr>
                <w:rFonts w:ascii="Times New Roman" w:hAnsi="Times New Roman"/>
                <w:sz w:val="24"/>
                <w:szCs w:val="24"/>
              </w:rPr>
              <w:t>магнитопроводом</w:t>
            </w:r>
            <w:proofErr w:type="spellEnd"/>
          </w:p>
        </w:tc>
        <w:tc>
          <w:tcPr>
            <w:tcW w:w="3159" w:type="dxa"/>
            <w:vAlign w:val="center"/>
          </w:tcPr>
          <w:p w:rsidR="00687B27" w:rsidRPr="00625855" w:rsidRDefault="00687B27" w:rsidP="0062585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55">
              <w:rPr>
                <w:rFonts w:ascii="Times New Roman" w:hAnsi="Times New Roman"/>
                <w:sz w:val="24"/>
                <w:szCs w:val="24"/>
              </w:rPr>
              <w:t>840 - 8400</w:t>
            </w:r>
          </w:p>
        </w:tc>
      </w:tr>
      <w:tr w:rsidR="00687B27" w:rsidRPr="00CD42E0" w:rsidTr="00EA5C88">
        <w:tc>
          <w:tcPr>
            <w:tcW w:w="6588" w:type="dxa"/>
            <w:vAlign w:val="center"/>
          </w:tcPr>
          <w:p w:rsidR="00687B27" w:rsidRPr="00625855" w:rsidRDefault="00687B27" w:rsidP="0062585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855">
              <w:rPr>
                <w:rFonts w:ascii="Times New Roman" w:hAnsi="Times New Roman"/>
                <w:sz w:val="24"/>
                <w:szCs w:val="24"/>
              </w:rPr>
              <w:t>Соленоидный</w:t>
            </w:r>
            <w:proofErr w:type="spellEnd"/>
            <w:r w:rsidRPr="00625855">
              <w:rPr>
                <w:rFonts w:ascii="Times New Roman" w:hAnsi="Times New Roman"/>
                <w:sz w:val="24"/>
                <w:szCs w:val="24"/>
              </w:rPr>
              <w:t xml:space="preserve"> электромагнит</w:t>
            </w:r>
          </w:p>
        </w:tc>
        <w:tc>
          <w:tcPr>
            <w:tcW w:w="3159" w:type="dxa"/>
            <w:vAlign w:val="center"/>
          </w:tcPr>
          <w:p w:rsidR="00687B27" w:rsidRPr="00625855" w:rsidRDefault="00687B27" w:rsidP="0062585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55">
              <w:rPr>
                <w:rFonts w:ascii="Times New Roman" w:hAnsi="Times New Roman"/>
                <w:sz w:val="24"/>
                <w:szCs w:val="24"/>
              </w:rPr>
              <w:t>&lt;</w:t>
            </w:r>
            <w:r w:rsidR="00625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855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</w:tbl>
    <w:p w:rsidR="00687B27" w:rsidRPr="00CD42E0" w:rsidRDefault="00687B27" w:rsidP="008C61B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52133" w:rsidRDefault="00687B27" w:rsidP="00766D6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2E0">
        <w:rPr>
          <w:rFonts w:ascii="Times New Roman" w:hAnsi="Times New Roman"/>
          <w:sz w:val="28"/>
          <w:szCs w:val="28"/>
        </w:rPr>
        <w:lastRenderedPageBreak/>
        <w:t>Далее</w:t>
      </w:r>
      <w:r w:rsidR="00150890" w:rsidRPr="00CD42E0">
        <w:rPr>
          <w:rFonts w:ascii="Times New Roman" w:hAnsi="Times New Roman"/>
          <w:sz w:val="28"/>
          <w:szCs w:val="28"/>
        </w:rPr>
        <w:t xml:space="preserve"> по кривой </w:t>
      </w:r>
      <w:r w:rsidR="00150890" w:rsidRPr="000B68BC">
        <w:rPr>
          <w:rStyle w:val="ad"/>
          <w:rFonts w:ascii="Times New Roman" w:hAnsi="Times New Roman"/>
          <w:i w:val="0"/>
          <w:sz w:val="28"/>
          <w:szCs w:val="28"/>
        </w:rPr>
        <w:t>2</w:t>
      </w:r>
      <w:r w:rsidRPr="00CD42E0">
        <w:rPr>
          <w:rFonts w:ascii="Times New Roman" w:hAnsi="Times New Roman"/>
          <w:sz w:val="28"/>
          <w:szCs w:val="28"/>
        </w:rPr>
        <w:t xml:space="preserve"> </w:t>
      </w:r>
      <w:r w:rsidR="002947AE">
        <w:rPr>
          <w:rFonts w:ascii="Times New Roman" w:hAnsi="Times New Roman"/>
          <w:sz w:val="28"/>
          <w:szCs w:val="28"/>
        </w:rPr>
        <w:t>(</w:t>
      </w:r>
      <w:r w:rsidR="00A52133">
        <w:rPr>
          <w:rFonts w:ascii="Times New Roman" w:hAnsi="Times New Roman"/>
          <w:sz w:val="28"/>
          <w:szCs w:val="28"/>
        </w:rPr>
        <w:t>рис</w:t>
      </w:r>
      <w:r w:rsidR="002947AE">
        <w:rPr>
          <w:rFonts w:ascii="Times New Roman" w:hAnsi="Times New Roman"/>
          <w:sz w:val="28"/>
          <w:szCs w:val="28"/>
        </w:rPr>
        <w:t>унок</w:t>
      </w:r>
      <w:r w:rsidR="00A52133">
        <w:rPr>
          <w:rFonts w:ascii="Times New Roman" w:hAnsi="Times New Roman"/>
          <w:sz w:val="28"/>
          <w:szCs w:val="28"/>
        </w:rPr>
        <w:t xml:space="preserve"> 2</w:t>
      </w:r>
      <w:r w:rsidR="002947AE">
        <w:rPr>
          <w:rFonts w:ascii="Times New Roman" w:hAnsi="Times New Roman"/>
          <w:sz w:val="28"/>
          <w:szCs w:val="28"/>
        </w:rPr>
        <w:t>)</w:t>
      </w:r>
      <w:r w:rsidR="00A62619" w:rsidRPr="00CD42E0">
        <w:rPr>
          <w:rFonts w:ascii="Times New Roman" w:hAnsi="Times New Roman"/>
          <w:sz w:val="28"/>
          <w:szCs w:val="28"/>
        </w:rPr>
        <w:t xml:space="preserve"> </w:t>
      </w:r>
      <w:r w:rsidR="00A52133">
        <w:rPr>
          <w:rFonts w:ascii="Times New Roman" w:hAnsi="Times New Roman"/>
          <w:sz w:val="28"/>
          <w:szCs w:val="28"/>
        </w:rPr>
        <w:t>определяем</w:t>
      </w:r>
      <w:r w:rsidR="00150890" w:rsidRPr="00CD42E0">
        <w:rPr>
          <w:rFonts w:ascii="Times New Roman" w:hAnsi="Times New Roman"/>
          <w:sz w:val="28"/>
          <w:szCs w:val="28"/>
        </w:rPr>
        <w:t xml:space="preserve"> индукцию </w:t>
      </w:r>
      <w:r w:rsidR="00150890" w:rsidRPr="00CD42E0">
        <w:rPr>
          <w:rStyle w:val="ad"/>
          <w:rFonts w:ascii="Times New Roman" w:hAnsi="Times New Roman"/>
          <w:sz w:val="28"/>
          <w:szCs w:val="28"/>
        </w:rPr>
        <w:t>В</w:t>
      </w:r>
      <w:r w:rsidR="00150890" w:rsidRPr="00CD42E0">
        <w:rPr>
          <w:rFonts w:ascii="Times New Roman" w:hAnsi="Times New Roman"/>
          <w:sz w:val="28"/>
          <w:szCs w:val="28"/>
          <w:vertAlign w:val="subscript"/>
        </w:rPr>
        <w:t>δ</w:t>
      </w:r>
      <w:r w:rsidR="00150890" w:rsidRPr="00CD42E0">
        <w:rPr>
          <w:rFonts w:ascii="Times New Roman" w:hAnsi="Times New Roman"/>
          <w:sz w:val="28"/>
          <w:szCs w:val="28"/>
        </w:rPr>
        <w:t xml:space="preserve">=0,265 Тл. </w:t>
      </w:r>
    </w:p>
    <w:p w:rsidR="00A52133" w:rsidRDefault="000B68BC" w:rsidP="00A52133">
      <w:pPr>
        <w:spacing w:after="0" w:line="288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CD42E0">
        <w:rPr>
          <w:rFonts w:ascii="Times New Roman" w:hAnsi="Times New Roman"/>
          <w:noProof/>
        </w:rPr>
        <w:drawing>
          <wp:inline distT="0" distB="0" distL="0" distR="0">
            <wp:extent cx="3705225" cy="3629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33" w:rsidRDefault="00A52133" w:rsidP="00A52133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2947AE" w:rsidRPr="008C61B8" w:rsidRDefault="00A52133" w:rsidP="008C6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61B8">
        <w:rPr>
          <w:rFonts w:ascii="Times New Roman" w:hAnsi="Times New Roman"/>
          <w:sz w:val="28"/>
          <w:szCs w:val="28"/>
        </w:rPr>
        <w:t>Рис</w:t>
      </w:r>
      <w:r w:rsidR="002947AE" w:rsidRPr="008C61B8">
        <w:rPr>
          <w:rFonts w:ascii="Times New Roman" w:hAnsi="Times New Roman"/>
          <w:sz w:val="28"/>
          <w:szCs w:val="28"/>
        </w:rPr>
        <w:t>унок</w:t>
      </w:r>
      <w:r w:rsidRPr="008C61B8">
        <w:rPr>
          <w:rFonts w:ascii="Times New Roman" w:hAnsi="Times New Roman"/>
          <w:sz w:val="28"/>
          <w:szCs w:val="28"/>
        </w:rPr>
        <w:t xml:space="preserve"> 2 </w:t>
      </w:r>
      <w:r w:rsidR="002947AE" w:rsidRPr="008C61B8">
        <w:rPr>
          <w:rFonts w:ascii="Times New Roman" w:hAnsi="Times New Roman"/>
          <w:sz w:val="28"/>
          <w:szCs w:val="28"/>
        </w:rPr>
        <w:t>–</w:t>
      </w:r>
      <w:r w:rsidRPr="008C61B8">
        <w:rPr>
          <w:rFonts w:ascii="Times New Roman" w:hAnsi="Times New Roman"/>
          <w:sz w:val="28"/>
          <w:szCs w:val="28"/>
        </w:rPr>
        <w:t xml:space="preserve"> Зависимости параметров электромагнитов от конструктивного показателя:</w:t>
      </w:r>
    </w:p>
    <w:p w:rsidR="00A52133" w:rsidRPr="008C61B8" w:rsidRDefault="00A52133" w:rsidP="008C61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1B8">
        <w:rPr>
          <w:rFonts w:ascii="Times New Roman" w:hAnsi="Times New Roman"/>
          <w:sz w:val="24"/>
          <w:szCs w:val="24"/>
        </w:rPr>
        <w:t xml:space="preserve">1 − индукция в рабочем зазоре броневого электромагнита с плоским </w:t>
      </w:r>
      <w:proofErr w:type="spellStart"/>
      <w:r w:rsidRPr="008C61B8">
        <w:rPr>
          <w:rFonts w:ascii="Times New Roman" w:hAnsi="Times New Roman"/>
          <w:sz w:val="24"/>
          <w:szCs w:val="24"/>
        </w:rPr>
        <w:t>стопом</w:t>
      </w:r>
      <w:proofErr w:type="spellEnd"/>
      <w:r w:rsidRPr="008C61B8">
        <w:rPr>
          <w:rFonts w:ascii="Times New Roman" w:hAnsi="Times New Roman"/>
          <w:sz w:val="24"/>
          <w:szCs w:val="24"/>
        </w:rPr>
        <w:t xml:space="preserve">; 2 </w:t>
      </w:r>
      <w:r w:rsidR="002947AE" w:rsidRPr="008C61B8">
        <w:rPr>
          <w:rFonts w:ascii="Times New Roman" w:hAnsi="Times New Roman"/>
          <w:sz w:val="24"/>
          <w:szCs w:val="24"/>
        </w:rPr>
        <w:t>–</w:t>
      </w:r>
      <w:r w:rsidRPr="008C61B8">
        <w:rPr>
          <w:rFonts w:ascii="Times New Roman" w:hAnsi="Times New Roman"/>
          <w:sz w:val="24"/>
          <w:szCs w:val="24"/>
        </w:rPr>
        <w:t xml:space="preserve"> индукция в рабочем зазоре клапанного электромагнита; 3</w:t>
      </w:r>
      <w:r w:rsidR="002947AE" w:rsidRPr="008C61B8">
        <w:rPr>
          <w:rFonts w:ascii="Times New Roman" w:hAnsi="Times New Roman"/>
          <w:sz w:val="24"/>
          <w:szCs w:val="24"/>
        </w:rPr>
        <w:t xml:space="preserve"> –</w:t>
      </w:r>
      <w:r w:rsidRPr="008C61B8">
        <w:rPr>
          <w:rFonts w:ascii="Times New Roman" w:hAnsi="Times New Roman"/>
          <w:sz w:val="24"/>
          <w:szCs w:val="24"/>
        </w:rPr>
        <w:t xml:space="preserve"> отношение</w:t>
      </w:r>
      <w:r w:rsidR="002947AE" w:rsidRPr="008C61B8">
        <w:rPr>
          <w:rFonts w:ascii="Times New Roman" w:hAnsi="Times New Roman"/>
          <w:sz w:val="24"/>
          <w:szCs w:val="24"/>
        </w:rPr>
        <w:t xml:space="preserve"> </w:t>
      </w:r>
      <w:r w:rsidRPr="008C61B8">
        <w:rPr>
          <w:rFonts w:ascii="Times New Roman" w:hAnsi="Times New Roman"/>
          <w:sz w:val="24"/>
          <w:szCs w:val="24"/>
        </w:rPr>
        <w:t xml:space="preserve">длины катушки к её толщине в броневом электромагните с плоским </w:t>
      </w:r>
      <w:proofErr w:type="spellStart"/>
      <w:r w:rsidRPr="008C61B8">
        <w:rPr>
          <w:rFonts w:ascii="Times New Roman" w:hAnsi="Times New Roman"/>
          <w:sz w:val="24"/>
          <w:szCs w:val="24"/>
        </w:rPr>
        <w:t>стопом</w:t>
      </w:r>
      <w:proofErr w:type="spellEnd"/>
    </w:p>
    <w:p w:rsidR="00A52133" w:rsidRDefault="00A52133" w:rsidP="00766D6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890" w:rsidRDefault="00EA5C88" w:rsidP="00766D6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50890" w:rsidRPr="00CD42E0">
        <w:rPr>
          <w:rFonts w:ascii="Times New Roman" w:hAnsi="Times New Roman"/>
          <w:sz w:val="28"/>
          <w:szCs w:val="28"/>
        </w:rPr>
        <w:t xml:space="preserve">лощадь </w:t>
      </w:r>
      <w:r>
        <w:rPr>
          <w:rFonts w:ascii="Times New Roman" w:hAnsi="Times New Roman"/>
          <w:sz w:val="28"/>
          <w:szCs w:val="28"/>
        </w:rPr>
        <w:t>полюсного наконечника (шляпки)</w:t>
      </w:r>
      <w:r w:rsidR="00150890" w:rsidRPr="00CD42E0">
        <w:rPr>
          <w:rFonts w:ascii="Times New Roman" w:hAnsi="Times New Roman"/>
          <w:sz w:val="28"/>
          <w:szCs w:val="28"/>
        </w:rPr>
        <w:t xml:space="preserve"> находим из формулы </w:t>
      </w:r>
      <w:r w:rsidR="00150890" w:rsidRPr="00CD42E0">
        <w:rPr>
          <w:rFonts w:ascii="Times New Roman" w:hAnsi="Times New Roman"/>
          <w:color w:val="000000"/>
          <w:spacing w:val="2"/>
          <w:sz w:val="28"/>
          <w:szCs w:val="28"/>
        </w:rPr>
        <w:t>для электромагнитной силы Максвелла</w:t>
      </w:r>
      <w:r w:rsidR="00A52133">
        <w:rPr>
          <w:rFonts w:ascii="Times New Roman" w:hAnsi="Times New Roman"/>
          <w:sz w:val="28"/>
          <w:szCs w:val="28"/>
        </w:rPr>
        <w:t>:</w:t>
      </w:r>
    </w:p>
    <w:p w:rsidR="00200E1E" w:rsidRPr="00200E1E" w:rsidRDefault="001D53F2" w:rsidP="00200E1E">
      <w:pPr>
        <w:spacing w:after="0" w:line="288" w:lineRule="auto"/>
        <w:ind w:left="709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В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δ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200E1E" w:rsidRPr="00BE29B2" w:rsidRDefault="001D53F2" w:rsidP="00BE29B2">
      <w:pPr>
        <w:spacing w:after="0" w:line="288" w:lineRule="auto"/>
        <w:ind w:left="709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шл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2∙4π∙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-7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0,265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=1,79∙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-4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150890" w:rsidRDefault="00150890" w:rsidP="00EA5C88">
      <w:pPr>
        <w:pStyle w:val="ae"/>
        <w:spacing w:before="0" w:beforeAutospacing="0" w:after="0" w:afterAutospacing="0" w:line="288" w:lineRule="auto"/>
        <w:rPr>
          <w:sz w:val="28"/>
          <w:szCs w:val="28"/>
        </w:rPr>
      </w:pPr>
      <w:r w:rsidRPr="00CD42E0">
        <w:rPr>
          <w:sz w:val="28"/>
          <w:szCs w:val="28"/>
        </w:rPr>
        <w:t>тогда диаметр</w:t>
      </w:r>
    </w:p>
    <w:p w:rsidR="00150890" w:rsidRPr="00CD42E0" w:rsidRDefault="00150890" w:rsidP="008C61B8">
      <w:pPr>
        <w:spacing w:after="0" w:line="288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61B8">
        <w:rPr>
          <w:rFonts w:ascii="Times New Roman" w:hAnsi="Times New Roman"/>
          <w:sz w:val="30"/>
          <w:szCs w:val="30"/>
          <w:lang w:val="en-US"/>
        </w:rPr>
        <w:t>d</w:t>
      </w:r>
      <w:proofErr w:type="spellStart"/>
      <w:r w:rsidRPr="008C61B8">
        <w:rPr>
          <w:rFonts w:ascii="Times New Roman" w:hAnsi="Times New Roman"/>
          <w:sz w:val="30"/>
          <w:szCs w:val="30"/>
          <w:vertAlign w:val="subscript"/>
        </w:rPr>
        <w:t>шл</w:t>
      </w:r>
      <w:proofErr w:type="spellEnd"/>
      <w:r w:rsidRPr="00CD42E0">
        <w:rPr>
          <w:rFonts w:ascii="Times New Roman" w:hAnsi="Times New Roman"/>
          <w:i/>
          <w:sz w:val="28"/>
          <w:szCs w:val="28"/>
        </w:rPr>
        <w:t>=</w:t>
      </w:r>
      <w:r w:rsidR="008C61B8" w:rsidRPr="00CD42E0">
        <w:rPr>
          <w:rFonts w:ascii="Times New Roman" w:hAnsi="Times New Roman"/>
          <w:i/>
          <w:position w:val="-14"/>
          <w:sz w:val="28"/>
          <w:szCs w:val="28"/>
        </w:rPr>
        <w:object w:dxaOrig="47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27.75pt" o:ole="">
            <v:imagedata r:id="rId11" o:title=""/>
          </v:shape>
          <o:OLEObject Type="Embed" ProgID="Equation.3" ShapeID="_x0000_i1025" DrawAspect="Content" ObjectID="_1600932934" r:id="rId12"/>
        </w:object>
      </w:r>
    </w:p>
    <w:p w:rsidR="00150890" w:rsidRPr="00CD42E0" w:rsidRDefault="00150890" w:rsidP="00CD42E0">
      <w:pPr>
        <w:pStyle w:val="nipara"/>
        <w:spacing w:before="0" w:beforeAutospacing="0" w:after="0" w:afterAutospacing="0" w:line="288" w:lineRule="auto"/>
        <w:ind w:firstLine="709"/>
        <w:rPr>
          <w:sz w:val="28"/>
          <w:szCs w:val="28"/>
        </w:rPr>
      </w:pPr>
      <w:r w:rsidRPr="00CD42E0">
        <w:rPr>
          <w:sz w:val="28"/>
          <w:szCs w:val="28"/>
        </w:rPr>
        <w:t xml:space="preserve">По формуле: </w:t>
      </w:r>
    </w:p>
    <w:p w:rsidR="00EA5C88" w:rsidRDefault="008C61B8" w:rsidP="008C61B8">
      <w:pPr>
        <w:pStyle w:val="nipara"/>
        <w:spacing w:before="0" w:beforeAutospacing="0" w:after="0" w:afterAutospacing="0" w:line="288" w:lineRule="auto"/>
        <w:ind w:firstLine="709"/>
        <w:rPr>
          <w:sz w:val="28"/>
          <w:szCs w:val="28"/>
        </w:rPr>
      </w:pPr>
      <w:r w:rsidRPr="00CD42E0">
        <w:rPr>
          <w:position w:val="-12"/>
          <w:sz w:val="28"/>
          <w:szCs w:val="28"/>
        </w:rPr>
        <w:object w:dxaOrig="1600" w:dyaOrig="380">
          <v:shape id="_x0000_i1026" type="#_x0000_t75" style="width:102.75pt;height:22.5pt" o:ole="">
            <v:imagedata r:id="rId13" o:title=""/>
          </v:shape>
          <o:OLEObject Type="Embed" ProgID="Equation.3" ShapeID="_x0000_i1026" DrawAspect="Content" ObjectID="_1600932935" r:id="rId14"/>
        </w:object>
      </w:r>
    </w:p>
    <w:p w:rsidR="008C61B8" w:rsidRDefault="00150890" w:rsidP="00EA5C88">
      <w:pPr>
        <w:pStyle w:val="nipara"/>
        <w:spacing w:before="0" w:beforeAutospacing="0" w:after="0" w:afterAutospacing="0" w:line="288" w:lineRule="auto"/>
        <w:rPr>
          <w:sz w:val="28"/>
          <w:szCs w:val="28"/>
        </w:rPr>
      </w:pPr>
      <w:r w:rsidRPr="00CD42E0">
        <w:rPr>
          <w:sz w:val="28"/>
          <w:szCs w:val="28"/>
        </w:rPr>
        <w:t xml:space="preserve">где </w:t>
      </w:r>
      <w:r w:rsidR="008C61B8">
        <w:rPr>
          <w:sz w:val="28"/>
          <w:szCs w:val="28"/>
        </w:rPr>
        <w:tab/>
      </w:r>
      <w:r w:rsidR="008C61B8" w:rsidRPr="00CD42E0">
        <w:rPr>
          <w:position w:val="-12"/>
          <w:sz w:val="28"/>
          <w:szCs w:val="28"/>
        </w:rPr>
        <w:object w:dxaOrig="480" w:dyaOrig="380">
          <v:shape id="_x0000_i1027" type="#_x0000_t75" style="width:30pt;height:22.5pt" o:ole="">
            <v:imagedata r:id="rId15" o:title=""/>
          </v:shape>
          <o:OLEObject Type="Embed" ProgID="Equation.3" ShapeID="_x0000_i1027" DrawAspect="Content" ObjectID="_1600932936" r:id="rId16"/>
        </w:object>
      </w:r>
      <w:r w:rsidRPr="00CD42E0">
        <w:rPr>
          <w:sz w:val="28"/>
          <w:szCs w:val="28"/>
        </w:rPr>
        <w:t xml:space="preserve"> </w:t>
      </w:r>
      <w:r w:rsidR="00EA5C88">
        <w:rPr>
          <w:sz w:val="28"/>
          <w:szCs w:val="28"/>
        </w:rPr>
        <w:t>−</w:t>
      </w:r>
      <w:r w:rsidRPr="00CD42E0">
        <w:rPr>
          <w:sz w:val="28"/>
          <w:szCs w:val="28"/>
        </w:rPr>
        <w:t xml:space="preserve"> поток на соответствующем участке магнитной цепи</w:t>
      </w:r>
      <w:r w:rsidR="008C61B8">
        <w:rPr>
          <w:sz w:val="28"/>
          <w:szCs w:val="28"/>
        </w:rPr>
        <w:t>,</w:t>
      </w:r>
      <w:r w:rsidRPr="00CD42E0">
        <w:rPr>
          <w:sz w:val="28"/>
          <w:szCs w:val="28"/>
        </w:rPr>
        <w:t xml:space="preserve"> </w:t>
      </w:r>
      <w:proofErr w:type="spellStart"/>
      <w:r w:rsidRPr="00CD42E0">
        <w:rPr>
          <w:sz w:val="28"/>
          <w:szCs w:val="28"/>
        </w:rPr>
        <w:t>Вб</w:t>
      </w:r>
      <w:proofErr w:type="spellEnd"/>
      <w:r w:rsidRPr="00CD42E0">
        <w:rPr>
          <w:sz w:val="28"/>
          <w:szCs w:val="28"/>
        </w:rPr>
        <w:t>;</w:t>
      </w:r>
      <w:r w:rsidR="00EA5C88">
        <w:rPr>
          <w:sz w:val="28"/>
          <w:szCs w:val="28"/>
        </w:rPr>
        <w:t xml:space="preserve"> </w:t>
      </w:r>
    </w:p>
    <w:p w:rsidR="008C61B8" w:rsidRDefault="008C61B8" w:rsidP="008C61B8">
      <w:pPr>
        <w:pStyle w:val="nipara"/>
        <w:spacing w:before="0" w:beforeAutospacing="0" w:after="0" w:afterAutospacing="0" w:line="288" w:lineRule="auto"/>
        <w:ind w:firstLine="709"/>
        <w:rPr>
          <w:sz w:val="28"/>
          <w:szCs w:val="28"/>
        </w:rPr>
      </w:pPr>
      <w:r w:rsidRPr="00CD42E0">
        <w:rPr>
          <w:position w:val="-12"/>
          <w:sz w:val="28"/>
          <w:szCs w:val="28"/>
        </w:rPr>
        <w:object w:dxaOrig="260" w:dyaOrig="380">
          <v:shape id="_x0000_i1028" type="#_x0000_t75" style="width:14.25pt;height:22.5pt" o:ole="">
            <v:imagedata r:id="rId17" o:title=""/>
          </v:shape>
          <o:OLEObject Type="Embed" ProgID="Equation.3" ShapeID="_x0000_i1028" DrawAspect="Content" ObjectID="_1600932937" r:id="rId18"/>
        </w:object>
      </w:r>
      <w:r w:rsidR="00150890" w:rsidRPr="00CD42E0">
        <w:rPr>
          <w:sz w:val="28"/>
          <w:szCs w:val="28"/>
        </w:rPr>
        <w:t xml:space="preserve"> </w:t>
      </w:r>
      <w:r w:rsidR="00EA5C88">
        <w:rPr>
          <w:sz w:val="28"/>
          <w:szCs w:val="28"/>
        </w:rPr>
        <w:t>−</w:t>
      </w:r>
      <w:r w:rsidR="00150890" w:rsidRPr="00CD42E0">
        <w:rPr>
          <w:sz w:val="28"/>
          <w:szCs w:val="28"/>
        </w:rPr>
        <w:t xml:space="preserve"> площадь его поперечного сечения</w:t>
      </w:r>
      <w:r>
        <w:rPr>
          <w:sz w:val="28"/>
          <w:szCs w:val="28"/>
        </w:rPr>
        <w:t>.</w:t>
      </w:r>
    </w:p>
    <w:p w:rsidR="00150890" w:rsidRPr="00CD42E0" w:rsidRDefault="008C61B8" w:rsidP="008C61B8">
      <w:pPr>
        <w:pStyle w:val="nipara"/>
        <w:spacing w:before="0" w:beforeAutospacing="0" w:after="0" w:afterAutospacing="0"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150890" w:rsidRPr="00CD42E0">
        <w:rPr>
          <w:sz w:val="28"/>
          <w:szCs w:val="28"/>
        </w:rPr>
        <w:t>аходим поток</w:t>
      </w:r>
      <w:r w:rsidR="00EA5C88">
        <w:rPr>
          <w:sz w:val="28"/>
          <w:szCs w:val="28"/>
        </w:rPr>
        <w:t>:</w:t>
      </w:r>
      <w:r w:rsidR="00150890" w:rsidRPr="00CD42E0">
        <w:rPr>
          <w:sz w:val="28"/>
          <w:szCs w:val="28"/>
        </w:rPr>
        <w:t xml:space="preserve"> </w:t>
      </w:r>
    </w:p>
    <w:p w:rsidR="00150890" w:rsidRPr="008C61B8" w:rsidRDefault="00150890" w:rsidP="008C61B8">
      <w:pPr>
        <w:pStyle w:val="nipara"/>
        <w:spacing w:before="0" w:beforeAutospacing="0" w:after="0" w:afterAutospacing="0" w:line="288" w:lineRule="auto"/>
        <w:ind w:firstLine="709"/>
        <w:rPr>
          <w:sz w:val="30"/>
          <w:szCs w:val="30"/>
        </w:rPr>
      </w:pPr>
      <w:r w:rsidRPr="008C61B8">
        <w:rPr>
          <w:sz w:val="30"/>
          <w:szCs w:val="30"/>
        </w:rPr>
        <w:t>Φ</w:t>
      </w:r>
      <w:r w:rsidRPr="008C61B8">
        <w:rPr>
          <w:sz w:val="30"/>
          <w:szCs w:val="30"/>
          <w:vertAlign w:val="subscript"/>
        </w:rPr>
        <w:t>δ</w:t>
      </w:r>
      <w:r w:rsidRPr="008C61B8">
        <w:rPr>
          <w:sz w:val="30"/>
          <w:szCs w:val="30"/>
        </w:rPr>
        <w:t>=0,265·1,79·10</w:t>
      </w:r>
      <w:r w:rsidRPr="008C61B8">
        <w:rPr>
          <w:sz w:val="30"/>
          <w:szCs w:val="30"/>
          <w:vertAlign w:val="superscript"/>
        </w:rPr>
        <w:t>-4</w:t>
      </w:r>
      <w:r w:rsidRPr="008C61B8">
        <w:rPr>
          <w:sz w:val="30"/>
          <w:szCs w:val="30"/>
        </w:rPr>
        <w:t>=0,47·10</w:t>
      </w:r>
      <w:r w:rsidRPr="008C61B8">
        <w:rPr>
          <w:sz w:val="30"/>
          <w:szCs w:val="30"/>
          <w:vertAlign w:val="superscript"/>
        </w:rPr>
        <w:t>-4</w:t>
      </w:r>
      <w:r w:rsidRPr="008C61B8">
        <w:rPr>
          <w:sz w:val="30"/>
          <w:szCs w:val="30"/>
        </w:rPr>
        <w:t xml:space="preserve"> Вб,</w:t>
      </w:r>
    </w:p>
    <w:p w:rsidR="00150890" w:rsidRPr="00CD42E0" w:rsidRDefault="00150890" w:rsidP="00EA5C88">
      <w:pPr>
        <w:pStyle w:val="nipara"/>
        <w:spacing w:before="0" w:beforeAutospacing="0" w:after="0" w:afterAutospacing="0" w:line="288" w:lineRule="auto"/>
        <w:rPr>
          <w:sz w:val="28"/>
          <w:szCs w:val="28"/>
        </w:rPr>
      </w:pPr>
      <w:r w:rsidRPr="00CD42E0">
        <w:rPr>
          <w:sz w:val="28"/>
          <w:szCs w:val="28"/>
        </w:rPr>
        <w:lastRenderedPageBreak/>
        <w:t>а затем по формуле:</w:t>
      </w:r>
    </w:p>
    <w:p w:rsidR="00150890" w:rsidRPr="00CD42E0" w:rsidRDefault="006E174B" w:rsidP="008C61B8">
      <w:pPr>
        <w:pStyle w:val="nipara"/>
        <w:spacing w:before="0" w:beforeAutospacing="0" w:after="0" w:afterAutospacing="0" w:line="288" w:lineRule="auto"/>
        <w:ind w:firstLine="709"/>
        <w:rPr>
          <w:sz w:val="28"/>
          <w:szCs w:val="28"/>
        </w:rPr>
      </w:pPr>
      <w:r w:rsidRPr="00CD42E0">
        <w:rPr>
          <w:position w:val="-12"/>
          <w:sz w:val="28"/>
          <w:szCs w:val="28"/>
        </w:rPr>
        <w:object w:dxaOrig="1400" w:dyaOrig="380">
          <v:shape id="_x0000_i1029" type="#_x0000_t75" style="width:76.5pt;height:21.75pt" o:ole="">
            <v:imagedata r:id="rId19" o:title=""/>
          </v:shape>
          <o:OLEObject Type="Embed" ProgID="Equation.3" ShapeID="_x0000_i1029" DrawAspect="Content" ObjectID="_1600932938" r:id="rId20"/>
        </w:object>
      </w:r>
      <w:r w:rsidR="008C61B8">
        <w:rPr>
          <w:sz w:val="28"/>
          <w:szCs w:val="28"/>
        </w:rPr>
        <w:t xml:space="preserve"> </w:t>
      </w:r>
    </w:p>
    <w:p w:rsidR="00701320" w:rsidRDefault="00150890" w:rsidP="00701320">
      <w:pPr>
        <w:pStyle w:val="nipara"/>
        <w:spacing w:before="0" w:beforeAutospacing="0" w:after="0" w:afterAutospacing="0" w:line="288" w:lineRule="auto"/>
        <w:rPr>
          <w:sz w:val="28"/>
          <w:szCs w:val="28"/>
        </w:rPr>
      </w:pPr>
      <w:r w:rsidRPr="00CD42E0">
        <w:rPr>
          <w:sz w:val="28"/>
          <w:szCs w:val="28"/>
        </w:rPr>
        <w:t>задавшись коэффициентом рассеяния σ = 1,3</w:t>
      </w:r>
      <w:r w:rsidR="00EA5C88">
        <w:rPr>
          <w:sz w:val="28"/>
          <w:szCs w:val="28"/>
        </w:rPr>
        <w:t>,</w:t>
      </w:r>
      <w:r w:rsidRPr="00CD42E0">
        <w:rPr>
          <w:sz w:val="28"/>
          <w:szCs w:val="28"/>
        </w:rPr>
        <w:t xml:space="preserve"> находим поток в сердечнике: </w:t>
      </w:r>
    </w:p>
    <w:p w:rsidR="00701320" w:rsidRPr="006E174B" w:rsidRDefault="00150890" w:rsidP="006E174B">
      <w:pPr>
        <w:pStyle w:val="nipara"/>
        <w:spacing w:before="0" w:beforeAutospacing="0" w:after="0" w:afterAutospacing="0" w:line="288" w:lineRule="auto"/>
        <w:ind w:firstLine="709"/>
        <w:rPr>
          <w:sz w:val="30"/>
          <w:szCs w:val="30"/>
        </w:rPr>
      </w:pPr>
      <w:proofErr w:type="spellStart"/>
      <w:r w:rsidRPr="006E174B">
        <w:rPr>
          <w:sz w:val="30"/>
          <w:szCs w:val="30"/>
        </w:rPr>
        <w:t>Ф</w:t>
      </w:r>
      <w:r w:rsidRPr="006E174B">
        <w:rPr>
          <w:sz w:val="30"/>
          <w:szCs w:val="30"/>
          <w:vertAlign w:val="subscript"/>
        </w:rPr>
        <w:t>с</w:t>
      </w:r>
      <w:proofErr w:type="spellEnd"/>
      <w:r w:rsidRPr="006E174B">
        <w:rPr>
          <w:sz w:val="30"/>
          <w:szCs w:val="30"/>
        </w:rPr>
        <w:t xml:space="preserve"> = 13·0,47·10</w:t>
      </w:r>
      <w:r w:rsidR="00EA5C88" w:rsidRPr="006E174B">
        <w:rPr>
          <w:sz w:val="30"/>
          <w:szCs w:val="30"/>
          <w:vertAlign w:val="superscript"/>
        </w:rPr>
        <w:t>−4</w:t>
      </w:r>
      <w:r w:rsidRPr="006E174B">
        <w:rPr>
          <w:sz w:val="30"/>
          <w:szCs w:val="30"/>
        </w:rPr>
        <w:t>=0,61·10</w:t>
      </w:r>
      <w:r w:rsidR="00EA5C88" w:rsidRPr="006E174B">
        <w:rPr>
          <w:sz w:val="30"/>
          <w:szCs w:val="30"/>
          <w:vertAlign w:val="superscript"/>
        </w:rPr>
        <w:t xml:space="preserve">−4 </w:t>
      </w:r>
      <w:proofErr w:type="spellStart"/>
      <w:r w:rsidRPr="006E174B">
        <w:rPr>
          <w:sz w:val="30"/>
          <w:szCs w:val="30"/>
        </w:rPr>
        <w:t>Вб</w:t>
      </w:r>
      <w:proofErr w:type="spellEnd"/>
      <w:r w:rsidRPr="006E174B">
        <w:rPr>
          <w:sz w:val="30"/>
          <w:szCs w:val="30"/>
        </w:rPr>
        <w:t>.</w:t>
      </w:r>
    </w:p>
    <w:p w:rsidR="00701320" w:rsidRDefault="00150890" w:rsidP="00EA5C88">
      <w:pPr>
        <w:pStyle w:val="nipara"/>
        <w:spacing w:before="0" w:beforeAutospacing="0" w:after="0" w:afterAutospacing="0" w:line="288" w:lineRule="auto"/>
        <w:ind w:firstLine="709"/>
        <w:rPr>
          <w:sz w:val="28"/>
          <w:szCs w:val="28"/>
        </w:rPr>
      </w:pPr>
      <w:r w:rsidRPr="00CD42E0">
        <w:rPr>
          <w:sz w:val="28"/>
          <w:szCs w:val="28"/>
        </w:rPr>
        <w:t xml:space="preserve">Задаемся значением </w:t>
      </w:r>
      <w:proofErr w:type="spellStart"/>
      <w:r w:rsidRPr="006E174B">
        <w:rPr>
          <w:sz w:val="30"/>
          <w:szCs w:val="30"/>
        </w:rPr>
        <w:t>В</w:t>
      </w:r>
      <w:r w:rsidRPr="006E174B">
        <w:rPr>
          <w:sz w:val="30"/>
          <w:szCs w:val="30"/>
          <w:vertAlign w:val="subscript"/>
        </w:rPr>
        <w:t>с</w:t>
      </w:r>
      <w:proofErr w:type="spellEnd"/>
      <w:r w:rsidRPr="006E174B">
        <w:rPr>
          <w:sz w:val="30"/>
          <w:szCs w:val="30"/>
        </w:rPr>
        <w:t xml:space="preserve"> </w:t>
      </w:r>
      <w:r w:rsidRPr="00EA5C88">
        <w:rPr>
          <w:sz w:val="30"/>
          <w:szCs w:val="30"/>
        </w:rPr>
        <w:t xml:space="preserve">= 0,8 </w:t>
      </w:r>
      <w:proofErr w:type="gramStart"/>
      <w:r w:rsidRPr="00EA5C88">
        <w:rPr>
          <w:sz w:val="30"/>
          <w:szCs w:val="30"/>
        </w:rPr>
        <w:t>Тл</w:t>
      </w:r>
      <w:r w:rsidRPr="00CD42E0">
        <w:rPr>
          <w:sz w:val="28"/>
          <w:szCs w:val="28"/>
        </w:rPr>
        <w:t xml:space="preserve">  и</w:t>
      </w:r>
      <w:proofErr w:type="gramEnd"/>
      <w:r w:rsidRPr="00CD42E0">
        <w:rPr>
          <w:sz w:val="28"/>
          <w:szCs w:val="28"/>
        </w:rPr>
        <w:t xml:space="preserve"> из </w:t>
      </w:r>
    </w:p>
    <w:p w:rsidR="00701320" w:rsidRDefault="006E174B" w:rsidP="006E174B">
      <w:pPr>
        <w:pStyle w:val="nipara"/>
        <w:spacing w:before="0" w:beforeAutospacing="0" w:after="0" w:afterAutospacing="0" w:line="288" w:lineRule="auto"/>
        <w:ind w:firstLine="709"/>
        <w:rPr>
          <w:sz w:val="28"/>
          <w:szCs w:val="28"/>
        </w:rPr>
      </w:pPr>
      <w:r w:rsidRPr="00CD42E0">
        <w:rPr>
          <w:position w:val="-12"/>
          <w:sz w:val="28"/>
          <w:szCs w:val="28"/>
        </w:rPr>
        <w:object w:dxaOrig="1640" w:dyaOrig="380">
          <v:shape id="_x0000_i1030" type="#_x0000_t75" style="width:80.25pt;height:21.75pt" o:ole="">
            <v:imagedata r:id="rId21" o:title=""/>
          </v:shape>
          <o:OLEObject Type="Embed" ProgID="Equation.3" ShapeID="_x0000_i1030" DrawAspect="Content" ObjectID="_1600932939" r:id="rId22"/>
        </w:object>
      </w:r>
    </w:p>
    <w:p w:rsidR="00701320" w:rsidRPr="00183208" w:rsidRDefault="00150890" w:rsidP="00701320">
      <w:pPr>
        <w:pStyle w:val="nipara"/>
        <w:spacing w:before="0" w:beforeAutospacing="0" w:after="0" w:afterAutospacing="0" w:line="288" w:lineRule="auto"/>
        <w:rPr>
          <w:sz w:val="30"/>
          <w:szCs w:val="30"/>
        </w:rPr>
      </w:pPr>
      <w:r w:rsidRPr="00CD42E0">
        <w:rPr>
          <w:sz w:val="28"/>
          <w:szCs w:val="28"/>
        </w:rPr>
        <w:t xml:space="preserve">находим площадь </w:t>
      </w:r>
    </w:p>
    <w:p w:rsidR="00701320" w:rsidRPr="006E174B" w:rsidRDefault="00150890" w:rsidP="006E174B">
      <w:pPr>
        <w:pStyle w:val="nipara"/>
        <w:spacing w:before="0" w:beforeAutospacing="0" w:after="0" w:afterAutospacing="0" w:line="288" w:lineRule="auto"/>
        <w:ind w:firstLine="709"/>
        <w:rPr>
          <w:sz w:val="30"/>
          <w:szCs w:val="30"/>
        </w:rPr>
      </w:pPr>
      <w:proofErr w:type="spellStart"/>
      <w:r w:rsidRPr="006E174B">
        <w:rPr>
          <w:rStyle w:val="ad"/>
          <w:i w:val="0"/>
          <w:sz w:val="30"/>
          <w:szCs w:val="30"/>
        </w:rPr>
        <w:t>S</w:t>
      </w:r>
      <w:r w:rsidRPr="006E174B">
        <w:rPr>
          <w:i/>
          <w:sz w:val="30"/>
          <w:szCs w:val="30"/>
          <w:vertAlign w:val="subscript"/>
        </w:rPr>
        <w:t>c</w:t>
      </w:r>
      <w:proofErr w:type="spellEnd"/>
      <w:r w:rsidRPr="006E174B">
        <w:rPr>
          <w:sz w:val="30"/>
          <w:szCs w:val="30"/>
        </w:rPr>
        <w:t>=0,61·10</w:t>
      </w:r>
      <w:r w:rsidR="00183208" w:rsidRPr="006E174B">
        <w:rPr>
          <w:sz w:val="30"/>
          <w:szCs w:val="30"/>
          <w:vertAlign w:val="superscript"/>
        </w:rPr>
        <w:t>−4</w:t>
      </w:r>
      <w:r w:rsidRPr="006E174B">
        <w:rPr>
          <w:sz w:val="30"/>
          <w:szCs w:val="30"/>
        </w:rPr>
        <w:t>/0,8=0,76·10</w:t>
      </w:r>
      <w:r w:rsidR="00183208" w:rsidRPr="006E174B">
        <w:rPr>
          <w:sz w:val="30"/>
          <w:szCs w:val="30"/>
          <w:vertAlign w:val="superscript"/>
        </w:rPr>
        <w:t xml:space="preserve">−4 </w:t>
      </w:r>
      <w:r w:rsidRPr="006E174B">
        <w:rPr>
          <w:sz w:val="30"/>
          <w:szCs w:val="30"/>
        </w:rPr>
        <w:t>м</w:t>
      </w:r>
      <w:r w:rsidRPr="006E174B">
        <w:rPr>
          <w:sz w:val="30"/>
          <w:szCs w:val="30"/>
          <w:vertAlign w:val="superscript"/>
        </w:rPr>
        <w:t>2</w:t>
      </w:r>
      <w:r w:rsidR="006E174B">
        <w:rPr>
          <w:sz w:val="30"/>
          <w:szCs w:val="30"/>
        </w:rPr>
        <w:t>,</w:t>
      </w:r>
    </w:p>
    <w:p w:rsidR="00150890" w:rsidRPr="00CD42E0" w:rsidRDefault="00150890" w:rsidP="00701320">
      <w:pPr>
        <w:pStyle w:val="nipara"/>
        <w:spacing w:before="0" w:beforeAutospacing="0" w:after="0" w:afterAutospacing="0" w:line="288" w:lineRule="auto"/>
        <w:rPr>
          <w:sz w:val="28"/>
          <w:szCs w:val="28"/>
        </w:rPr>
      </w:pPr>
      <w:r w:rsidRPr="00CD42E0">
        <w:rPr>
          <w:sz w:val="28"/>
          <w:szCs w:val="28"/>
        </w:rPr>
        <w:t xml:space="preserve">тогда диаметр </w:t>
      </w:r>
    </w:p>
    <w:p w:rsidR="00150890" w:rsidRPr="00CD42E0" w:rsidRDefault="006E174B" w:rsidP="006E174B">
      <w:pPr>
        <w:spacing w:after="0" w:line="288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CD42E0">
        <w:rPr>
          <w:rFonts w:ascii="Times New Roman" w:hAnsi="Times New Roman"/>
          <w:i/>
          <w:position w:val="-12"/>
          <w:sz w:val="28"/>
          <w:szCs w:val="28"/>
          <w:lang w:val="en-US"/>
        </w:rPr>
        <w:object w:dxaOrig="5000" w:dyaOrig="460">
          <v:shape id="_x0000_i1031" type="#_x0000_t75" style="width:306.75pt;height:28.5pt" o:ole="">
            <v:imagedata r:id="rId23" o:title=""/>
          </v:shape>
          <o:OLEObject Type="Embed" ProgID="Equation.3" ShapeID="_x0000_i1031" DrawAspect="Content" ObjectID="_1600932940" r:id="rId24"/>
        </w:object>
      </w:r>
    </w:p>
    <w:p w:rsidR="00150890" w:rsidRPr="00CD42E0" w:rsidRDefault="00150890" w:rsidP="00CD42E0">
      <w:pPr>
        <w:pStyle w:val="nipara"/>
        <w:spacing w:before="0" w:beforeAutospacing="0" w:after="0" w:afterAutospacing="0" w:line="288" w:lineRule="auto"/>
        <w:ind w:firstLine="709"/>
        <w:rPr>
          <w:sz w:val="28"/>
          <w:szCs w:val="28"/>
        </w:rPr>
      </w:pPr>
      <w:r w:rsidRPr="00CD42E0">
        <w:rPr>
          <w:sz w:val="28"/>
          <w:szCs w:val="28"/>
        </w:rPr>
        <w:t>Длину цилиндрической бескаркасной катушки при длительном режиме работы определяют по формуле:</w:t>
      </w:r>
    </w:p>
    <w:p w:rsidR="00150890" w:rsidRPr="00CD42E0" w:rsidRDefault="006E174B" w:rsidP="006E174B">
      <w:pPr>
        <w:pStyle w:val="nipara"/>
        <w:spacing w:before="0" w:beforeAutospacing="0" w:after="0" w:afterAutospacing="0" w:line="288" w:lineRule="auto"/>
        <w:ind w:firstLine="709"/>
        <w:rPr>
          <w:sz w:val="28"/>
          <w:szCs w:val="28"/>
        </w:rPr>
      </w:pPr>
      <w:r w:rsidRPr="006E174B">
        <w:rPr>
          <w:position w:val="-38"/>
          <w:sz w:val="28"/>
          <w:szCs w:val="28"/>
        </w:rPr>
        <w:object w:dxaOrig="2780" w:dyaOrig="920">
          <v:shape id="_x0000_i1032" type="#_x0000_t75" style="width:177pt;height:61.5pt" o:ole="">
            <v:imagedata r:id="rId25" o:title=""/>
          </v:shape>
          <o:OLEObject Type="Embed" ProgID="Equation.3" ShapeID="_x0000_i1032" DrawAspect="Content" ObjectID="_1600932941" r:id="rId26"/>
        </w:object>
      </w:r>
    </w:p>
    <w:p w:rsidR="00150890" w:rsidRPr="00CD42E0" w:rsidRDefault="00150890" w:rsidP="00183208">
      <w:pPr>
        <w:pStyle w:val="nipara"/>
        <w:spacing w:before="0" w:beforeAutospacing="0" w:after="0" w:afterAutospacing="0" w:line="288" w:lineRule="auto"/>
        <w:jc w:val="left"/>
        <w:rPr>
          <w:sz w:val="28"/>
          <w:szCs w:val="28"/>
        </w:rPr>
      </w:pPr>
      <w:r w:rsidRPr="00CD42E0">
        <w:rPr>
          <w:sz w:val="28"/>
          <w:szCs w:val="28"/>
        </w:rPr>
        <w:t xml:space="preserve">где </w:t>
      </w:r>
      <w:r w:rsidR="006E174B">
        <w:rPr>
          <w:sz w:val="28"/>
          <w:szCs w:val="28"/>
        </w:rPr>
        <w:tab/>
      </w:r>
      <w:proofErr w:type="spellStart"/>
      <w:r w:rsidRPr="006E174B">
        <w:rPr>
          <w:sz w:val="30"/>
          <w:szCs w:val="30"/>
          <w:lang w:val="en-US"/>
        </w:rPr>
        <w:t>F</w:t>
      </w:r>
      <w:r w:rsidRPr="006E174B">
        <w:rPr>
          <w:sz w:val="30"/>
          <w:szCs w:val="30"/>
          <w:vertAlign w:val="subscript"/>
          <w:lang w:val="en-US"/>
        </w:rPr>
        <w:t>y</w:t>
      </w:r>
      <w:proofErr w:type="spellEnd"/>
      <w:r w:rsidRPr="00CD42E0">
        <w:rPr>
          <w:i/>
          <w:sz w:val="28"/>
          <w:szCs w:val="28"/>
        </w:rPr>
        <w:t xml:space="preserve"> </w:t>
      </w:r>
      <w:r w:rsidRPr="00CD42E0">
        <w:rPr>
          <w:sz w:val="28"/>
          <w:szCs w:val="28"/>
        </w:rPr>
        <w:t>– установ</w:t>
      </w:r>
      <w:r w:rsidR="006E174B">
        <w:rPr>
          <w:sz w:val="28"/>
          <w:szCs w:val="28"/>
        </w:rPr>
        <w:t>ившееся значение МДС катушки, А.</w:t>
      </w:r>
    </w:p>
    <w:p w:rsidR="00150890" w:rsidRPr="00CD42E0" w:rsidRDefault="006E174B" w:rsidP="006E174B">
      <w:pPr>
        <w:pStyle w:val="nipara"/>
        <w:spacing w:before="0" w:beforeAutospacing="0" w:after="0" w:afterAutospacing="0" w:line="288" w:lineRule="auto"/>
        <w:ind w:firstLine="709"/>
        <w:rPr>
          <w:sz w:val="28"/>
          <w:szCs w:val="28"/>
        </w:rPr>
      </w:pPr>
      <w:r w:rsidRPr="006E174B">
        <w:rPr>
          <w:position w:val="-16"/>
          <w:sz w:val="28"/>
          <w:szCs w:val="28"/>
        </w:rPr>
        <w:object w:dxaOrig="1180" w:dyaOrig="420">
          <v:shape id="_x0000_i1033" type="#_x0000_t75" style="width:68.25pt;height:24pt" o:ole="">
            <v:imagedata r:id="rId27" o:title=""/>
          </v:shape>
          <o:OLEObject Type="Embed" ProgID="Equation.3" ShapeID="_x0000_i1033" DrawAspect="Content" ObjectID="_1600932942" r:id="rId28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729BF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="009729BF">
        <w:rPr>
          <w:sz w:val="28"/>
          <w:szCs w:val="28"/>
        </w:rPr>
        <w:t>)</w:t>
      </w:r>
    </w:p>
    <w:p w:rsidR="00150890" w:rsidRPr="00CD42E0" w:rsidRDefault="00150890" w:rsidP="00183208">
      <w:pPr>
        <w:pStyle w:val="nipara"/>
        <w:spacing w:before="0" w:beforeAutospacing="0" w:after="0" w:afterAutospacing="0" w:line="288" w:lineRule="auto"/>
        <w:rPr>
          <w:sz w:val="28"/>
          <w:szCs w:val="28"/>
        </w:rPr>
      </w:pPr>
      <w:r w:rsidRPr="00CD42E0">
        <w:rPr>
          <w:sz w:val="28"/>
          <w:szCs w:val="28"/>
        </w:rPr>
        <w:t xml:space="preserve">где </w:t>
      </w:r>
      <w:r w:rsidR="006E174B">
        <w:rPr>
          <w:sz w:val="28"/>
          <w:szCs w:val="28"/>
        </w:rPr>
        <w:tab/>
      </w:r>
      <w:r w:rsidRPr="006E174B">
        <w:rPr>
          <w:sz w:val="30"/>
          <w:szCs w:val="30"/>
          <w:lang w:val="en-US"/>
        </w:rPr>
        <w:t>k</w:t>
      </w:r>
      <w:r w:rsidRPr="006E174B">
        <w:rPr>
          <w:sz w:val="30"/>
          <w:szCs w:val="30"/>
          <w:vertAlign w:val="subscript"/>
        </w:rPr>
        <w:t>з</w:t>
      </w:r>
      <w:r w:rsidRPr="00183208">
        <w:rPr>
          <w:i/>
          <w:sz w:val="30"/>
          <w:szCs w:val="30"/>
        </w:rPr>
        <w:t xml:space="preserve"> </w:t>
      </w:r>
      <w:r w:rsidRPr="00CD42E0">
        <w:rPr>
          <w:i/>
          <w:sz w:val="28"/>
          <w:szCs w:val="28"/>
        </w:rPr>
        <w:t>–</w:t>
      </w:r>
      <w:r w:rsidRPr="00CD42E0">
        <w:rPr>
          <w:sz w:val="28"/>
          <w:szCs w:val="28"/>
        </w:rPr>
        <w:t xml:space="preserve"> коэффициент запаса,</w:t>
      </w:r>
      <w:r w:rsidR="00183208">
        <w:rPr>
          <w:sz w:val="28"/>
          <w:szCs w:val="28"/>
        </w:rPr>
        <w:t xml:space="preserve"> равный 1,1 ÷ 1,2, МДС троганья определяется:</w:t>
      </w:r>
    </w:p>
    <w:p w:rsidR="00150890" w:rsidRPr="00CD42E0" w:rsidRDefault="006E174B" w:rsidP="006E174B">
      <w:pPr>
        <w:pStyle w:val="nipara"/>
        <w:spacing w:before="0" w:beforeAutospacing="0" w:after="0" w:afterAutospacing="0" w:line="288" w:lineRule="auto"/>
        <w:ind w:firstLine="709"/>
        <w:rPr>
          <w:sz w:val="28"/>
          <w:szCs w:val="28"/>
        </w:rPr>
      </w:pPr>
      <w:r w:rsidRPr="006E174B">
        <w:rPr>
          <w:position w:val="-16"/>
          <w:sz w:val="28"/>
          <w:szCs w:val="28"/>
        </w:rPr>
        <w:object w:dxaOrig="1200" w:dyaOrig="420">
          <v:shape id="_x0000_i1034" type="#_x0000_t75" style="width:78.75pt;height:24pt" o:ole="">
            <v:imagedata r:id="rId29" o:title=""/>
          </v:shape>
          <o:OLEObject Type="Embed" ProgID="Equation.3" ShapeID="_x0000_i1034" DrawAspect="Content" ObjectID="_1600932943" r:id="rId30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729BF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="009729BF">
        <w:rPr>
          <w:sz w:val="28"/>
          <w:szCs w:val="28"/>
        </w:rPr>
        <w:t>)</w:t>
      </w:r>
    </w:p>
    <w:p w:rsidR="006E174B" w:rsidRDefault="00150890" w:rsidP="00183208">
      <w:pPr>
        <w:pStyle w:val="nipara"/>
        <w:spacing w:before="0" w:beforeAutospacing="0" w:after="0" w:afterAutospacing="0" w:line="288" w:lineRule="auto"/>
        <w:rPr>
          <w:sz w:val="28"/>
          <w:szCs w:val="28"/>
        </w:rPr>
      </w:pPr>
      <w:r w:rsidRPr="00CD42E0">
        <w:rPr>
          <w:sz w:val="28"/>
          <w:szCs w:val="28"/>
        </w:rPr>
        <w:t xml:space="preserve">где </w:t>
      </w:r>
      <w:r w:rsidR="006E174B">
        <w:rPr>
          <w:sz w:val="28"/>
          <w:szCs w:val="28"/>
        </w:rPr>
        <w:tab/>
      </w:r>
      <w:r w:rsidRPr="006E174B">
        <w:rPr>
          <w:sz w:val="30"/>
          <w:szCs w:val="30"/>
          <w:lang w:val="en-US"/>
        </w:rPr>
        <w:t>k</w:t>
      </w:r>
      <w:r w:rsidRPr="006E174B">
        <w:rPr>
          <w:sz w:val="30"/>
          <w:szCs w:val="30"/>
          <w:vertAlign w:val="subscript"/>
        </w:rPr>
        <w:t>п</w:t>
      </w:r>
      <w:r w:rsidRPr="00183208">
        <w:rPr>
          <w:sz w:val="30"/>
          <w:szCs w:val="30"/>
        </w:rPr>
        <w:t xml:space="preserve"> </w:t>
      </w:r>
      <w:r w:rsidRPr="00CD42E0">
        <w:rPr>
          <w:sz w:val="28"/>
          <w:szCs w:val="28"/>
        </w:rPr>
        <w:t xml:space="preserve">– коэффициент, учитывающий падение магнитного потенциала в рабочем зазоре, равный </w:t>
      </w:r>
      <w:proofErr w:type="gramStart"/>
      <w:r w:rsidRPr="00CD42E0">
        <w:rPr>
          <w:sz w:val="28"/>
          <w:szCs w:val="28"/>
        </w:rPr>
        <w:t>1,2….</w:t>
      </w:r>
      <w:proofErr w:type="gramEnd"/>
      <w:r w:rsidRPr="00CD42E0">
        <w:rPr>
          <w:sz w:val="28"/>
          <w:szCs w:val="28"/>
        </w:rPr>
        <w:t>1,5;</w:t>
      </w:r>
      <w:r w:rsidR="00183208">
        <w:rPr>
          <w:sz w:val="28"/>
          <w:szCs w:val="28"/>
        </w:rPr>
        <w:t xml:space="preserve"> </w:t>
      </w:r>
    </w:p>
    <w:p w:rsidR="00687B27" w:rsidRPr="00CD42E0" w:rsidRDefault="00150890" w:rsidP="006E174B">
      <w:pPr>
        <w:pStyle w:val="nipara"/>
        <w:spacing w:before="0" w:beforeAutospacing="0" w:after="0" w:afterAutospacing="0" w:line="288" w:lineRule="auto"/>
        <w:ind w:firstLine="709"/>
        <w:rPr>
          <w:sz w:val="28"/>
          <w:szCs w:val="28"/>
        </w:rPr>
      </w:pPr>
      <w:proofErr w:type="spellStart"/>
      <w:r w:rsidRPr="006E174B">
        <w:rPr>
          <w:sz w:val="30"/>
          <w:szCs w:val="30"/>
          <w:lang w:val="en-US"/>
        </w:rPr>
        <w:t>F</w:t>
      </w:r>
      <w:r w:rsidRPr="006E174B">
        <w:rPr>
          <w:sz w:val="30"/>
          <w:szCs w:val="30"/>
          <w:vertAlign w:val="subscript"/>
          <w:lang w:val="en-US"/>
        </w:rPr>
        <w:t>δ</w:t>
      </w:r>
      <w:proofErr w:type="spellEnd"/>
      <w:r w:rsidRPr="00CD42E0">
        <w:rPr>
          <w:sz w:val="28"/>
          <w:szCs w:val="28"/>
        </w:rPr>
        <w:t xml:space="preserve"> – падение магнитного потенциала в рабочем зазоре</w:t>
      </w:r>
      <w:r w:rsidR="00183208">
        <w:rPr>
          <w:sz w:val="28"/>
          <w:szCs w:val="28"/>
        </w:rPr>
        <w:t>:</w:t>
      </w:r>
    </w:p>
    <w:p w:rsidR="00150890" w:rsidRPr="00CD42E0" w:rsidRDefault="006E174B" w:rsidP="006E174B">
      <w:pPr>
        <w:pStyle w:val="nipara"/>
        <w:spacing w:before="0" w:beforeAutospacing="0" w:after="0" w:afterAutospacing="0" w:line="288" w:lineRule="auto"/>
        <w:ind w:firstLine="709"/>
        <w:rPr>
          <w:sz w:val="28"/>
          <w:szCs w:val="28"/>
        </w:rPr>
      </w:pPr>
      <w:r w:rsidRPr="00CD42E0">
        <w:rPr>
          <w:position w:val="-12"/>
          <w:sz w:val="28"/>
          <w:szCs w:val="28"/>
        </w:rPr>
        <w:object w:dxaOrig="1480" w:dyaOrig="380">
          <v:shape id="_x0000_i1035" type="#_x0000_t75" style="width:94.5pt;height:22.5pt" o:ole="">
            <v:imagedata r:id="rId31" o:title=""/>
          </v:shape>
          <o:OLEObject Type="Embed" ProgID="Equation.3" ShapeID="_x0000_i1035" DrawAspect="Content" ObjectID="_1600932944" r:id="rId32"/>
        </w:object>
      </w:r>
      <w:r w:rsidR="009729BF">
        <w:rPr>
          <w:sz w:val="28"/>
          <w:szCs w:val="28"/>
        </w:rPr>
        <w:tab/>
      </w:r>
      <w:r w:rsidR="009729BF">
        <w:rPr>
          <w:sz w:val="28"/>
          <w:szCs w:val="28"/>
        </w:rPr>
        <w:tab/>
      </w:r>
      <w:r w:rsidR="009729BF">
        <w:rPr>
          <w:sz w:val="28"/>
          <w:szCs w:val="28"/>
        </w:rPr>
        <w:tab/>
      </w:r>
      <w:r w:rsidR="009729BF">
        <w:rPr>
          <w:sz w:val="28"/>
          <w:szCs w:val="28"/>
        </w:rPr>
        <w:tab/>
      </w:r>
      <w:r w:rsidR="009729B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729BF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="00150890" w:rsidRPr="00CD42E0">
        <w:rPr>
          <w:sz w:val="28"/>
          <w:szCs w:val="28"/>
        </w:rPr>
        <w:t>)</w:t>
      </w:r>
    </w:p>
    <w:p w:rsidR="00150890" w:rsidRPr="009729BF" w:rsidRDefault="00150890" w:rsidP="00183208">
      <w:pPr>
        <w:pStyle w:val="nipara"/>
        <w:spacing w:before="0" w:beforeAutospacing="0" w:after="0" w:afterAutospacing="0" w:line="288" w:lineRule="auto"/>
        <w:rPr>
          <w:sz w:val="28"/>
          <w:szCs w:val="28"/>
        </w:rPr>
      </w:pPr>
      <w:r w:rsidRPr="00CD42E0">
        <w:rPr>
          <w:sz w:val="28"/>
          <w:szCs w:val="28"/>
        </w:rPr>
        <w:t xml:space="preserve">где </w:t>
      </w:r>
      <w:r w:rsidR="006E174B">
        <w:rPr>
          <w:sz w:val="28"/>
          <w:szCs w:val="28"/>
        </w:rPr>
        <w:tab/>
      </w:r>
      <w:r w:rsidR="006E174B" w:rsidRPr="00183208">
        <w:rPr>
          <w:position w:val="-12"/>
          <w:sz w:val="30"/>
          <w:szCs w:val="30"/>
        </w:rPr>
        <w:object w:dxaOrig="320" w:dyaOrig="380">
          <v:shape id="_x0000_i1036" type="#_x0000_t75" style="width:15pt;height:22.5pt" o:ole="">
            <v:imagedata r:id="rId33" o:title=""/>
          </v:shape>
          <o:OLEObject Type="Embed" ProgID="Equation.3" ShapeID="_x0000_i1036" DrawAspect="Content" ObjectID="_1600932945" r:id="rId34"/>
        </w:object>
      </w:r>
      <w:r w:rsidRPr="00183208">
        <w:rPr>
          <w:sz w:val="30"/>
          <w:szCs w:val="30"/>
        </w:rPr>
        <w:t xml:space="preserve"> = 4π 10</w:t>
      </w:r>
      <w:r w:rsidR="00183208">
        <w:rPr>
          <w:sz w:val="30"/>
          <w:szCs w:val="30"/>
          <w:vertAlign w:val="superscript"/>
        </w:rPr>
        <w:t>−7</w:t>
      </w:r>
      <w:r w:rsidR="00F654BB">
        <w:rPr>
          <w:sz w:val="30"/>
          <w:szCs w:val="30"/>
          <w:vertAlign w:val="superscript"/>
        </w:rPr>
        <w:t xml:space="preserve"> </w:t>
      </w:r>
      <w:r w:rsidR="009729BF" w:rsidRPr="00183208">
        <w:rPr>
          <w:sz w:val="28"/>
          <w:szCs w:val="28"/>
        </w:rPr>
        <w:t>Гн/м</w:t>
      </w:r>
      <w:r w:rsidR="006E174B">
        <w:rPr>
          <w:sz w:val="28"/>
          <w:szCs w:val="28"/>
        </w:rPr>
        <w:t>.</w:t>
      </w:r>
    </w:p>
    <w:p w:rsidR="00150890" w:rsidRPr="00CD42E0" w:rsidRDefault="00150890" w:rsidP="00CD42E0">
      <w:pPr>
        <w:pStyle w:val="nipara"/>
        <w:spacing w:before="0" w:beforeAutospacing="0" w:after="0" w:afterAutospacing="0" w:line="288" w:lineRule="auto"/>
        <w:ind w:firstLine="709"/>
        <w:rPr>
          <w:sz w:val="28"/>
          <w:szCs w:val="28"/>
        </w:rPr>
      </w:pPr>
      <w:r w:rsidRPr="00CD42E0">
        <w:rPr>
          <w:sz w:val="28"/>
          <w:szCs w:val="28"/>
        </w:rPr>
        <w:t xml:space="preserve">Для нахождения размеров электромагнита, приняв коэффициенты </w:t>
      </w:r>
      <w:proofErr w:type="spellStart"/>
      <w:r w:rsidRPr="006E174B">
        <w:rPr>
          <w:rStyle w:val="ad"/>
          <w:i w:val="0"/>
          <w:sz w:val="30"/>
          <w:szCs w:val="30"/>
        </w:rPr>
        <w:t>k</w:t>
      </w:r>
      <w:r w:rsidRPr="006E174B">
        <w:rPr>
          <w:i/>
          <w:sz w:val="30"/>
          <w:szCs w:val="30"/>
          <w:vertAlign w:val="subscript"/>
        </w:rPr>
        <w:t>п</w:t>
      </w:r>
      <w:proofErr w:type="spellEnd"/>
      <w:r w:rsidRPr="00CD42E0">
        <w:rPr>
          <w:sz w:val="28"/>
          <w:szCs w:val="28"/>
        </w:rPr>
        <w:t xml:space="preserve">=1,25 и </w:t>
      </w:r>
      <w:proofErr w:type="spellStart"/>
      <w:r w:rsidRPr="006E174B">
        <w:rPr>
          <w:rStyle w:val="ad"/>
          <w:i w:val="0"/>
          <w:sz w:val="30"/>
          <w:szCs w:val="30"/>
        </w:rPr>
        <w:t>k</w:t>
      </w:r>
      <w:r w:rsidRPr="006E174B">
        <w:rPr>
          <w:i/>
          <w:sz w:val="30"/>
          <w:szCs w:val="30"/>
          <w:vertAlign w:val="subscript"/>
        </w:rPr>
        <w:t>з</w:t>
      </w:r>
      <w:proofErr w:type="spellEnd"/>
      <w:r w:rsidRPr="00183208">
        <w:rPr>
          <w:sz w:val="30"/>
          <w:szCs w:val="30"/>
        </w:rPr>
        <w:t xml:space="preserve"> </w:t>
      </w:r>
      <w:r w:rsidRPr="00CD42E0">
        <w:rPr>
          <w:sz w:val="28"/>
          <w:szCs w:val="28"/>
        </w:rPr>
        <w:t>= 1,4, оп</w:t>
      </w:r>
      <w:r w:rsidR="009729BF">
        <w:rPr>
          <w:sz w:val="28"/>
          <w:szCs w:val="28"/>
        </w:rPr>
        <w:t>ределим с помощью формул, (1),</w:t>
      </w:r>
      <w:r w:rsidR="006E174B">
        <w:rPr>
          <w:sz w:val="28"/>
          <w:szCs w:val="28"/>
        </w:rPr>
        <w:t xml:space="preserve"> </w:t>
      </w:r>
      <w:r w:rsidR="009729BF">
        <w:rPr>
          <w:sz w:val="28"/>
          <w:szCs w:val="28"/>
        </w:rPr>
        <w:t>(2</w:t>
      </w:r>
      <w:r w:rsidRPr="00CD42E0">
        <w:rPr>
          <w:sz w:val="28"/>
          <w:szCs w:val="28"/>
        </w:rPr>
        <w:t xml:space="preserve">) </w:t>
      </w:r>
      <w:r w:rsidR="009729BF">
        <w:rPr>
          <w:sz w:val="28"/>
          <w:szCs w:val="28"/>
        </w:rPr>
        <w:t>и (3</w:t>
      </w:r>
      <w:r w:rsidRPr="00CD42E0">
        <w:rPr>
          <w:sz w:val="28"/>
          <w:szCs w:val="28"/>
        </w:rPr>
        <w:t>):</w:t>
      </w:r>
    </w:p>
    <w:p w:rsidR="00150890" w:rsidRPr="00D84B5D" w:rsidRDefault="00D84B5D" w:rsidP="006E174B">
      <w:pPr>
        <w:spacing w:after="0" w:line="288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84B5D">
        <w:rPr>
          <w:rFonts w:ascii="Times New Roman" w:hAnsi="Times New Roman"/>
          <w:i/>
          <w:position w:val="-14"/>
          <w:sz w:val="24"/>
          <w:szCs w:val="24"/>
          <w:lang w:val="en-US"/>
        </w:rPr>
        <w:object w:dxaOrig="4540" w:dyaOrig="400">
          <v:shape id="_x0000_i1037" type="#_x0000_t75" style="width:261pt;height:26.25pt" o:ole="">
            <v:imagedata r:id="rId35" o:title=""/>
          </v:shape>
          <o:OLEObject Type="Embed" ProgID="Equation.3" ShapeID="_x0000_i1037" DrawAspect="Content" ObjectID="_1600932946" r:id="rId36"/>
        </w:object>
      </w:r>
    </w:p>
    <w:p w:rsidR="00150890" w:rsidRPr="00CD42E0" w:rsidRDefault="00150890" w:rsidP="00CD42E0">
      <w:pPr>
        <w:pStyle w:val="nipara"/>
        <w:spacing w:before="0" w:beforeAutospacing="0" w:after="0" w:afterAutospacing="0" w:line="288" w:lineRule="auto"/>
        <w:ind w:firstLine="709"/>
        <w:rPr>
          <w:sz w:val="28"/>
          <w:szCs w:val="28"/>
        </w:rPr>
      </w:pPr>
      <w:r w:rsidRPr="00CD42E0">
        <w:rPr>
          <w:sz w:val="28"/>
          <w:szCs w:val="28"/>
        </w:rPr>
        <w:t xml:space="preserve">Задавшись коэффициентами </w:t>
      </w:r>
      <w:r w:rsidRPr="006E174B">
        <w:rPr>
          <w:rStyle w:val="ad"/>
          <w:i w:val="0"/>
          <w:sz w:val="30"/>
          <w:szCs w:val="30"/>
        </w:rPr>
        <w:t>k</w:t>
      </w:r>
      <w:r w:rsidRPr="006E174B">
        <w:rPr>
          <w:i/>
          <w:sz w:val="30"/>
          <w:szCs w:val="30"/>
          <w:vertAlign w:val="subscript"/>
        </w:rPr>
        <w:t>зм</w:t>
      </w:r>
      <w:r w:rsidR="00183208">
        <w:rPr>
          <w:sz w:val="28"/>
          <w:szCs w:val="28"/>
        </w:rPr>
        <w:t>=0,6;</w:t>
      </w:r>
      <w:r w:rsidRPr="00CD42E0">
        <w:rPr>
          <w:sz w:val="28"/>
          <w:szCs w:val="28"/>
        </w:rPr>
        <w:t xml:space="preserve"> </w:t>
      </w:r>
      <w:r w:rsidRPr="006E174B">
        <w:rPr>
          <w:rStyle w:val="ad"/>
          <w:i w:val="0"/>
          <w:sz w:val="30"/>
          <w:szCs w:val="30"/>
        </w:rPr>
        <w:t>k</w:t>
      </w:r>
      <w:r w:rsidRPr="006E174B">
        <w:rPr>
          <w:i/>
          <w:sz w:val="30"/>
          <w:szCs w:val="30"/>
          <w:vertAlign w:val="subscript"/>
        </w:rPr>
        <w:t>т</w:t>
      </w:r>
      <w:r w:rsidRPr="00CD42E0">
        <w:rPr>
          <w:sz w:val="28"/>
          <w:szCs w:val="28"/>
        </w:rPr>
        <w:t>=10 Вт/(м</w:t>
      </w:r>
      <w:r w:rsidRPr="00CD42E0">
        <w:rPr>
          <w:sz w:val="28"/>
          <w:szCs w:val="28"/>
          <w:vertAlign w:val="superscript"/>
        </w:rPr>
        <w:t>2</w:t>
      </w:r>
      <w:r w:rsidR="00183208">
        <w:rPr>
          <w:sz w:val="28"/>
          <w:szCs w:val="28"/>
        </w:rPr>
        <w:t>·°С);</w:t>
      </w:r>
      <w:r w:rsidRPr="00CD42E0">
        <w:rPr>
          <w:sz w:val="28"/>
          <w:szCs w:val="28"/>
        </w:rPr>
        <w:t xml:space="preserve"> </w:t>
      </w:r>
      <w:r w:rsidRPr="006E174B">
        <w:rPr>
          <w:rStyle w:val="ad"/>
          <w:i w:val="0"/>
          <w:sz w:val="30"/>
          <w:szCs w:val="30"/>
        </w:rPr>
        <w:t>n</w:t>
      </w:r>
      <w:r w:rsidR="00B010F0">
        <w:rPr>
          <w:rStyle w:val="ad"/>
          <w:sz w:val="28"/>
          <w:szCs w:val="28"/>
        </w:rPr>
        <w:t xml:space="preserve"> </w:t>
      </w:r>
      <w:r w:rsidRPr="00CD42E0">
        <w:rPr>
          <w:sz w:val="28"/>
          <w:szCs w:val="28"/>
        </w:rPr>
        <w:t>=</w:t>
      </w:r>
      <w:r w:rsidR="00B010F0">
        <w:rPr>
          <w:sz w:val="28"/>
          <w:szCs w:val="28"/>
        </w:rPr>
        <w:t xml:space="preserve"> </w:t>
      </w:r>
      <w:r w:rsidRPr="00CD42E0">
        <w:rPr>
          <w:sz w:val="28"/>
          <w:szCs w:val="28"/>
        </w:rPr>
        <w:t xml:space="preserve">4 и </w:t>
      </w:r>
      <w:proofErr w:type="spellStart"/>
      <w:proofErr w:type="gramStart"/>
      <w:r w:rsidR="00B010F0">
        <w:rPr>
          <w:sz w:val="28"/>
          <w:szCs w:val="28"/>
        </w:rPr>
        <w:t>превы-шени</w:t>
      </w:r>
      <w:r w:rsidRPr="00CD42E0">
        <w:rPr>
          <w:sz w:val="28"/>
          <w:szCs w:val="28"/>
        </w:rPr>
        <w:t>ем</w:t>
      </w:r>
      <w:proofErr w:type="spellEnd"/>
      <w:proofErr w:type="gramEnd"/>
      <w:r w:rsidRPr="00CD42E0">
        <w:rPr>
          <w:sz w:val="28"/>
          <w:szCs w:val="28"/>
        </w:rPr>
        <w:t xml:space="preserve"> температуры (</w:t>
      </w:r>
      <w:proofErr w:type="spellStart"/>
      <w:r w:rsidRPr="00CD42E0">
        <w:rPr>
          <w:rFonts w:ascii="Lucida Sans Unicode" w:hAnsi="Lucida Sans Unicode"/>
          <w:sz w:val="28"/>
          <w:szCs w:val="28"/>
        </w:rPr>
        <w:t>ϑ</w:t>
      </w:r>
      <w:r w:rsidRPr="00CD42E0">
        <w:rPr>
          <w:sz w:val="28"/>
          <w:szCs w:val="28"/>
          <w:vertAlign w:val="subscript"/>
        </w:rPr>
        <w:t>доп</w:t>
      </w:r>
      <w:proofErr w:type="spellEnd"/>
      <w:r w:rsidR="00B010F0">
        <w:rPr>
          <w:sz w:val="28"/>
          <w:szCs w:val="28"/>
          <w:vertAlign w:val="subscript"/>
        </w:rPr>
        <w:t xml:space="preserve"> </w:t>
      </w:r>
      <w:r w:rsidR="00B010F0">
        <w:rPr>
          <w:sz w:val="28"/>
          <w:szCs w:val="28"/>
        </w:rPr>
        <w:t>-</w:t>
      </w:r>
      <w:r w:rsidRPr="00CD42E0">
        <w:rPr>
          <w:sz w:val="28"/>
          <w:szCs w:val="28"/>
        </w:rPr>
        <w:t xml:space="preserve"> </w:t>
      </w:r>
      <w:proofErr w:type="spellStart"/>
      <w:r w:rsidRPr="00CD42E0">
        <w:rPr>
          <w:rFonts w:ascii="Lucida Sans Unicode" w:hAnsi="Lucida Sans Unicode"/>
          <w:sz w:val="28"/>
          <w:szCs w:val="28"/>
        </w:rPr>
        <w:t>ϑ</w:t>
      </w:r>
      <w:r w:rsidRPr="00CD42E0">
        <w:rPr>
          <w:sz w:val="28"/>
          <w:szCs w:val="28"/>
          <w:vertAlign w:val="subscript"/>
        </w:rPr>
        <w:t>o</w:t>
      </w:r>
      <w:proofErr w:type="spellEnd"/>
      <w:r w:rsidRPr="00CD42E0">
        <w:rPr>
          <w:sz w:val="28"/>
          <w:szCs w:val="28"/>
        </w:rPr>
        <w:t>)</w:t>
      </w:r>
      <w:r w:rsidR="006E174B">
        <w:rPr>
          <w:sz w:val="28"/>
          <w:szCs w:val="28"/>
        </w:rPr>
        <w:t xml:space="preserve"> </w:t>
      </w:r>
      <w:r w:rsidRPr="00CD42E0">
        <w:rPr>
          <w:sz w:val="28"/>
          <w:szCs w:val="28"/>
        </w:rPr>
        <w:t>=</w:t>
      </w:r>
      <w:r w:rsidR="006E174B">
        <w:rPr>
          <w:sz w:val="28"/>
          <w:szCs w:val="28"/>
        </w:rPr>
        <w:t xml:space="preserve"> </w:t>
      </w:r>
      <w:r w:rsidRPr="00CD42E0">
        <w:rPr>
          <w:sz w:val="28"/>
          <w:szCs w:val="28"/>
        </w:rPr>
        <w:t>70°С (</w:t>
      </w:r>
      <w:proofErr w:type="spellStart"/>
      <w:r w:rsidR="00B010F0" w:rsidRPr="00B010F0">
        <w:rPr>
          <w:sz w:val="28"/>
          <w:szCs w:val="28"/>
        </w:rPr>
        <w:t>ρ</w:t>
      </w:r>
      <w:r w:rsidRPr="00B010F0">
        <w:rPr>
          <w:rFonts w:ascii="Lucida Sans Unicode" w:hAnsi="Lucida Sans Unicode"/>
          <w:sz w:val="28"/>
          <w:szCs w:val="28"/>
          <w:vertAlign w:val="subscript"/>
        </w:rPr>
        <w:t>ϑ</w:t>
      </w:r>
      <w:proofErr w:type="spellEnd"/>
      <w:r w:rsidRPr="00CD42E0">
        <w:rPr>
          <w:sz w:val="28"/>
          <w:szCs w:val="28"/>
        </w:rPr>
        <w:t xml:space="preserve"> = 2,34·10</w:t>
      </w:r>
      <w:r w:rsidR="00183208">
        <w:rPr>
          <w:sz w:val="28"/>
          <w:szCs w:val="28"/>
          <w:vertAlign w:val="superscript"/>
        </w:rPr>
        <w:t xml:space="preserve">−8 </w:t>
      </w:r>
      <w:r w:rsidRPr="00CD42E0">
        <w:rPr>
          <w:sz w:val="28"/>
          <w:szCs w:val="28"/>
        </w:rPr>
        <w:t>Ом·м), находим</w:t>
      </w:r>
      <w:r w:rsidR="00B010F0">
        <w:rPr>
          <w:sz w:val="28"/>
          <w:szCs w:val="28"/>
        </w:rPr>
        <w:t>:</w:t>
      </w:r>
      <w:r w:rsidRPr="00CD42E0">
        <w:rPr>
          <w:sz w:val="28"/>
          <w:szCs w:val="28"/>
        </w:rPr>
        <w:t xml:space="preserve"> </w:t>
      </w:r>
    </w:p>
    <w:p w:rsidR="00150890" w:rsidRPr="006E174B" w:rsidRDefault="006E174B" w:rsidP="006E174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2E0">
        <w:rPr>
          <w:rFonts w:ascii="Times New Roman" w:hAnsi="Times New Roman"/>
          <w:i/>
          <w:position w:val="-30"/>
          <w:sz w:val="28"/>
          <w:szCs w:val="28"/>
          <w:lang w:val="en-US"/>
        </w:rPr>
        <w:object w:dxaOrig="3800" w:dyaOrig="760">
          <v:shape id="_x0000_i1038" type="#_x0000_t75" style="width:230.25pt;height:43.5pt" o:ole="">
            <v:imagedata r:id="rId37" o:title=""/>
          </v:shape>
          <o:OLEObject Type="Embed" ProgID="Equation.3" ShapeID="_x0000_i1038" DrawAspect="Content" ObjectID="_1600932947" r:id="rId38"/>
        </w:object>
      </w:r>
    </w:p>
    <w:p w:rsidR="00150890" w:rsidRPr="00CD42E0" w:rsidRDefault="006E174B" w:rsidP="006E174B">
      <w:pPr>
        <w:pStyle w:val="ae"/>
        <w:spacing w:before="0" w:beforeAutospacing="0" w:after="0" w:afterAutospacing="0"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150890" w:rsidRPr="00CD42E0">
        <w:rPr>
          <w:sz w:val="28"/>
          <w:szCs w:val="28"/>
        </w:rPr>
        <w:t>ри этом</w:t>
      </w:r>
    </w:p>
    <w:p w:rsidR="00150890" w:rsidRPr="006E174B" w:rsidRDefault="006E174B" w:rsidP="006E174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74B">
        <w:rPr>
          <w:rFonts w:ascii="Times New Roman" w:hAnsi="Times New Roman"/>
          <w:i/>
          <w:position w:val="-12"/>
          <w:sz w:val="28"/>
          <w:szCs w:val="28"/>
          <w:lang w:val="en-US"/>
        </w:rPr>
        <w:object w:dxaOrig="4800" w:dyaOrig="400">
          <v:shape id="_x0000_i1039" type="#_x0000_t75" style="width:254.25pt;height:20.25pt" o:ole="">
            <v:imagedata r:id="rId39" o:title=""/>
          </v:shape>
          <o:OLEObject Type="Embed" ProgID="Equation.3" ShapeID="_x0000_i1039" DrawAspect="Content" ObjectID="_1600932948" r:id="rId40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150890" w:rsidRPr="00CD42E0" w:rsidRDefault="006E174B" w:rsidP="006E174B">
      <w:pPr>
        <w:pStyle w:val="nipara"/>
        <w:spacing w:before="0" w:beforeAutospacing="0" w:after="0" w:afterAutospacing="0"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150890" w:rsidRPr="00CD42E0">
        <w:rPr>
          <w:sz w:val="28"/>
          <w:szCs w:val="28"/>
        </w:rPr>
        <w:t xml:space="preserve">иаметр катушки </w:t>
      </w:r>
    </w:p>
    <w:p w:rsidR="00150890" w:rsidRPr="008206EA" w:rsidRDefault="00D84B5D" w:rsidP="006E174B">
      <w:pPr>
        <w:spacing w:after="0" w:line="288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84B5D">
        <w:rPr>
          <w:rFonts w:ascii="Times New Roman" w:hAnsi="Times New Roman"/>
          <w:i/>
          <w:position w:val="-10"/>
          <w:sz w:val="28"/>
          <w:szCs w:val="28"/>
          <w:lang w:val="en-US"/>
        </w:rPr>
        <w:object w:dxaOrig="4560" w:dyaOrig="360">
          <v:shape id="_x0000_i1040" type="#_x0000_t75" style="width:294.75pt;height:24.75pt" o:ole="">
            <v:imagedata r:id="rId41" o:title=""/>
          </v:shape>
          <o:OLEObject Type="Embed" ProgID="Equation.3" ShapeID="_x0000_i1040" DrawAspect="Content" ObjectID="_1600932949" r:id="rId42"/>
        </w:object>
      </w:r>
    </w:p>
    <w:p w:rsidR="00150890" w:rsidRPr="00183208" w:rsidRDefault="00150890" w:rsidP="00CD42E0">
      <w:pPr>
        <w:pStyle w:val="nipara"/>
        <w:spacing w:before="0" w:beforeAutospacing="0" w:after="0" w:afterAutospacing="0" w:line="288" w:lineRule="auto"/>
        <w:ind w:firstLine="709"/>
        <w:rPr>
          <w:sz w:val="28"/>
          <w:szCs w:val="28"/>
        </w:rPr>
      </w:pPr>
      <w:r w:rsidRPr="00CD42E0">
        <w:rPr>
          <w:sz w:val="28"/>
          <w:szCs w:val="28"/>
        </w:rPr>
        <w:t>Используем</w:t>
      </w:r>
      <w:r w:rsidRPr="00183208">
        <w:rPr>
          <w:sz w:val="28"/>
          <w:szCs w:val="28"/>
        </w:rPr>
        <w:t xml:space="preserve"> </w:t>
      </w:r>
      <w:r w:rsidRPr="00CD42E0">
        <w:rPr>
          <w:sz w:val="28"/>
          <w:szCs w:val="28"/>
        </w:rPr>
        <w:t>рекомендуемые</w:t>
      </w:r>
      <w:r w:rsidRPr="00183208">
        <w:rPr>
          <w:sz w:val="28"/>
          <w:szCs w:val="28"/>
        </w:rPr>
        <w:t xml:space="preserve"> </w:t>
      </w:r>
      <w:r w:rsidRPr="00CD42E0">
        <w:rPr>
          <w:sz w:val="28"/>
          <w:szCs w:val="28"/>
        </w:rPr>
        <w:t>соотношения</w:t>
      </w:r>
      <w:r w:rsidRPr="00183208">
        <w:rPr>
          <w:sz w:val="28"/>
          <w:szCs w:val="28"/>
        </w:rPr>
        <w:t xml:space="preserve"> </w:t>
      </w:r>
      <w:r w:rsidRPr="00CD42E0">
        <w:rPr>
          <w:sz w:val="28"/>
          <w:szCs w:val="28"/>
        </w:rPr>
        <w:t>размеров</w:t>
      </w:r>
      <w:r w:rsidRPr="00183208">
        <w:rPr>
          <w:sz w:val="28"/>
          <w:szCs w:val="28"/>
        </w:rPr>
        <w:t xml:space="preserve">: </w:t>
      </w:r>
      <w:r w:rsidRPr="00CD42E0">
        <w:rPr>
          <w:sz w:val="28"/>
          <w:szCs w:val="28"/>
        </w:rPr>
        <w:t>ширина</w:t>
      </w:r>
      <w:r w:rsidRPr="00183208">
        <w:rPr>
          <w:sz w:val="28"/>
          <w:szCs w:val="28"/>
        </w:rPr>
        <w:t xml:space="preserve"> </w:t>
      </w:r>
      <w:r w:rsidRPr="00CD42E0">
        <w:rPr>
          <w:sz w:val="28"/>
          <w:szCs w:val="28"/>
        </w:rPr>
        <w:t>ярма</w:t>
      </w:r>
      <w:r w:rsidRPr="00183208">
        <w:rPr>
          <w:sz w:val="28"/>
          <w:szCs w:val="28"/>
        </w:rPr>
        <w:t xml:space="preserve"> </w:t>
      </w:r>
      <w:r w:rsidRPr="006E174B">
        <w:rPr>
          <w:rStyle w:val="ad"/>
          <w:i w:val="0"/>
          <w:sz w:val="30"/>
          <w:szCs w:val="30"/>
          <w:lang w:val="en-US"/>
        </w:rPr>
        <w:t>b</w:t>
      </w:r>
      <w:r w:rsidRPr="006E174B">
        <w:rPr>
          <w:i/>
          <w:sz w:val="30"/>
          <w:szCs w:val="30"/>
          <w:vertAlign w:val="subscript"/>
        </w:rPr>
        <w:t>яр</w:t>
      </w:r>
      <w:r w:rsidRPr="00183208">
        <w:rPr>
          <w:sz w:val="30"/>
          <w:szCs w:val="30"/>
        </w:rPr>
        <w:t xml:space="preserve"> = </w:t>
      </w:r>
      <w:r w:rsidRPr="006E174B">
        <w:rPr>
          <w:rStyle w:val="ad"/>
          <w:i w:val="0"/>
          <w:sz w:val="30"/>
          <w:szCs w:val="30"/>
          <w:lang w:val="en-US"/>
        </w:rPr>
        <w:t>D</w:t>
      </w:r>
      <w:r w:rsidRPr="006E174B">
        <w:rPr>
          <w:i/>
          <w:sz w:val="30"/>
          <w:szCs w:val="30"/>
          <w:vertAlign w:val="subscript"/>
        </w:rPr>
        <w:t>к</w:t>
      </w:r>
      <w:r w:rsidRPr="00183208">
        <w:rPr>
          <w:sz w:val="28"/>
          <w:szCs w:val="28"/>
        </w:rPr>
        <w:t xml:space="preserve">; </w:t>
      </w:r>
      <w:r w:rsidRPr="00CD42E0">
        <w:rPr>
          <w:sz w:val="28"/>
          <w:szCs w:val="28"/>
        </w:rPr>
        <w:t>толщина</w:t>
      </w:r>
      <w:r w:rsidRPr="00183208">
        <w:rPr>
          <w:sz w:val="28"/>
          <w:szCs w:val="28"/>
        </w:rPr>
        <w:t xml:space="preserve"> </w:t>
      </w:r>
      <w:r w:rsidRPr="00CD42E0">
        <w:rPr>
          <w:sz w:val="28"/>
          <w:szCs w:val="28"/>
        </w:rPr>
        <w:t>ярма</w:t>
      </w:r>
      <w:r w:rsidRPr="00183208">
        <w:rPr>
          <w:sz w:val="28"/>
          <w:szCs w:val="28"/>
        </w:rPr>
        <w:t xml:space="preserve"> </w:t>
      </w:r>
      <w:proofErr w:type="spellStart"/>
      <w:r w:rsidRPr="006E174B">
        <w:rPr>
          <w:rStyle w:val="ad"/>
          <w:i w:val="0"/>
          <w:sz w:val="30"/>
          <w:szCs w:val="30"/>
        </w:rPr>
        <w:t>а</w:t>
      </w:r>
      <w:r w:rsidRPr="006E174B">
        <w:rPr>
          <w:i/>
          <w:sz w:val="30"/>
          <w:szCs w:val="30"/>
          <w:vertAlign w:val="subscript"/>
        </w:rPr>
        <w:t>яр</w:t>
      </w:r>
      <w:proofErr w:type="spellEnd"/>
      <w:r w:rsidRPr="006E174B">
        <w:rPr>
          <w:i/>
          <w:sz w:val="30"/>
          <w:szCs w:val="30"/>
        </w:rPr>
        <w:t>≥</w:t>
      </w:r>
      <w:r w:rsidRPr="006E174B">
        <w:rPr>
          <w:rStyle w:val="ad"/>
          <w:i w:val="0"/>
          <w:sz w:val="30"/>
          <w:szCs w:val="30"/>
          <w:lang w:val="en-US"/>
        </w:rPr>
        <w:t>S</w:t>
      </w:r>
      <w:r w:rsidRPr="006E174B">
        <w:rPr>
          <w:i/>
          <w:sz w:val="30"/>
          <w:szCs w:val="30"/>
          <w:vertAlign w:val="subscript"/>
        </w:rPr>
        <w:t>с</w:t>
      </w:r>
      <w:r w:rsidRPr="006E174B">
        <w:rPr>
          <w:i/>
          <w:sz w:val="30"/>
          <w:szCs w:val="30"/>
        </w:rPr>
        <w:t>/</w:t>
      </w:r>
      <w:r w:rsidRPr="006E174B">
        <w:rPr>
          <w:rStyle w:val="ad"/>
          <w:i w:val="0"/>
          <w:sz w:val="30"/>
          <w:szCs w:val="30"/>
          <w:lang w:val="en-US"/>
        </w:rPr>
        <w:t>b</w:t>
      </w:r>
      <w:r w:rsidRPr="006E174B">
        <w:rPr>
          <w:i/>
          <w:sz w:val="30"/>
          <w:szCs w:val="30"/>
          <w:vertAlign w:val="subscript"/>
        </w:rPr>
        <w:t>яр</w:t>
      </w:r>
      <w:r w:rsidRPr="00183208">
        <w:rPr>
          <w:sz w:val="28"/>
          <w:szCs w:val="28"/>
        </w:rPr>
        <w:t xml:space="preserve">; </w:t>
      </w:r>
      <w:r w:rsidRPr="00CD42E0">
        <w:rPr>
          <w:sz w:val="28"/>
          <w:szCs w:val="28"/>
        </w:rPr>
        <w:t>ширина</w:t>
      </w:r>
      <w:r w:rsidRPr="00183208">
        <w:rPr>
          <w:sz w:val="28"/>
          <w:szCs w:val="28"/>
        </w:rPr>
        <w:t xml:space="preserve"> </w:t>
      </w:r>
      <w:r w:rsidRPr="00CD42E0">
        <w:rPr>
          <w:sz w:val="28"/>
          <w:szCs w:val="28"/>
        </w:rPr>
        <w:t>якоря</w:t>
      </w:r>
      <w:r w:rsidRPr="00183208">
        <w:rPr>
          <w:sz w:val="28"/>
          <w:szCs w:val="28"/>
        </w:rPr>
        <w:t xml:space="preserve"> (</w:t>
      </w:r>
      <w:r w:rsidRPr="00CD42E0">
        <w:rPr>
          <w:sz w:val="28"/>
          <w:szCs w:val="28"/>
        </w:rPr>
        <w:t>над</w:t>
      </w:r>
      <w:r w:rsidRPr="00183208">
        <w:rPr>
          <w:sz w:val="28"/>
          <w:szCs w:val="28"/>
        </w:rPr>
        <w:t xml:space="preserve"> </w:t>
      </w:r>
      <w:r w:rsidRPr="00CD42E0">
        <w:rPr>
          <w:sz w:val="28"/>
          <w:szCs w:val="28"/>
        </w:rPr>
        <w:t>шляпкой</w:t>
      </w:r>
      <w:r w:rsidRPr="00183208">
        <w:rPr>
          <w:sz w:val="28"/>
          <w:szCs w:val="28"/>
        </w:rPr>
        <w:t xml:space="preserve">) </w:t>
      </w:r>
      <w:r w:rsidRPr="006E174B">
        <w:rPr>
          <w:rStyle w:val="ad"/>
          <w:i w:val="0"/>
          <w:sz w:val="30"/>
          <w:szCs w:val="30"/>
          <w:lang w:val="en-US"/>
        </w:rPr>
        <w:t>b</w:t>
      </w:r>
      <w:r w:rsidRPr="006E174B">
        <w:rPr>
          <w:i/>
          <w:sz w:val="30"/>
          <w:szCs w:val="30"/>
          <w:vertAlign w:val="subscript"/>
        </w:rPr>
        <w:t>я</w:t>
      </w:r>
      <w:r w:rsidRPr="006E174B">
        <w:rPr>
          <w:i/>
          <w:sz w:val="30"/>
          <w:szCs w:val="30"/>
        </w:rPr>
        <w:t>≥</w:t>
      </w:r>
      <w:r w:rsidRPr="006E174B">
        <w:rPr>
          <w:rStyle w:val="ad"/>
          <w:i w:val="0"/>
          <w:sz w:val="30"/>
          <w:szCs w:val="30"/>
          <w:lang w:val="en-US"/>
        </w:rPr>
        <w:t>d</w:t>
      </w:r>
      <w:proofErr w:type="spellStart"/>
      <w:r w:rsidRPr="006E174B">
        <w:rPr>
          <w:i/>
          <w:sz w:val="30"/>
          <w:szCs w:val="30"/>
          <w:vertAlign w:val="subscript"/>
        </w:rPr>
        <w:t>шл</w:t>
      </w:r>
      <w:proofErr w:type="spellEnd"/>
      <w:r w:rsidRPr="00183208">
        <w:rPr>
          <w:sz w:val="28"/>
          <w:szCs w:val="28"/>
        </w:rPr>
        <w:t xml:space="preserve">, </w:t>
      </w:r>
      <w:r w:rsidRPr="00CD42E0">
        <w:rPr>
          <w:sz w:val="28"/>
          <w:szCs w:val="28"/>
        </w:rPr>
        <w:t>площадь</w:t>
      </w:r>
      <w:r w:rsidRPr="00183208">
        <w:rPr>
          <w:sz w:val="28"/>
          <w:szCs w:val="28"/>
        </w:rPr>
        <w:t xml:space="preserve"> </w:t>
      </w:r>
      <w:r w:rsidRPr="00CD42E0">
        <w:rPr>
          <w:sz w:val="28"/>
          <w:szCs w:val="28"/>
        </w:rPr>
        <w:t>сечения</w:t>
      </w:r>
      <w:r w:rsidRPr="00183208">
        <w:rPr>
          <w:sz w:val="28"/>
          <w:szCs w:val="28"/>
        </w:rPr>
        <w:t xml:space="preserve"> </w:t>
      </w:r>
      <w:r w:rsidRPr="00CD42E0">
        <w:rPr>
          <w:sz w:val="28"/>
          <w:szCs w:val="28"/>
        </w:rPr>
        <w:t>якоря</w:t>
      </w:r>
      <w:r w:rsidRPr="00183208">
        <w:rPr>
          <w:sz w:val="28"/>
          <w:szCs w:val="28"/>
        </w:rPr>
        <w:t xml:space="preserve"> </w:t>
      </w:r>
      <w:r w:rsidRPr="006E174B">
        <w:rPr>
          <w:rStyle w:val="ad"/>
          <w:i w:val="0"/>
          <w:sz w:val="30"/>
          <w:szCs w:val="30"/>
          <w:lang w:val="en-US"/>
        </w:rPr>
        <w:t>S</w:t>
      </w:r>
      <w:r w:rsidRPr="006E174B">
        <w:rPr>
          <w:i/>
          <w:sz w:val="30"/>
          <w:szCs w:val="30"/>
          <w:vertAlign w:val="subscript"/>
        </w:rPr>
        <w:t>я</w:t>
      </w:r>
      <w:r w:rsidRPr="006E174B">
        <w:rPr>
          <w:sz w:val="30"/>
          <w:szCs w:val="30"/>
        </w:rPr>
        <w:t>= (0,5...0,</w:t>
      </w:r>
      <w:proofErr w:type="gramStart"/>
      <w:r w:rsidRPr="006E174B">
        <w:rPr>
          <w:sz w:val="30"/>
          <w:szCs w:val="30"/>
        </w:rPr>
        <w:t>8)</w:t>
      </w:r>
      <w:proofErr w:type="spellStart"/>
      <w:r w:rsidRPr="006E174B">
        <w:rPr>
          <w:rStyle w:val="ad"/>
          <w:i w:val="0"/>
          <w:sz w:val="30"/>
          <w:szCs w:val="30"/>
          <w:lang w:val="en-US"/>
        </w:rPr>
        <w:t>S</w:t>
      </w:r>
      <w:r w:rsidRPr="006E174B">
        <w:rPr>
          <w:i/>
          <w:sz w:val="30"/>
          <w:szCs w:val="30"/>
          <w:vertAlign w:val="subscript"/>
          <w:lang w:val="en-US"/>
        </w:rPr>
        <w:t>c</w:t>
      </w:r>
      <w:proofErr w:type="spellEnd"/>
      <w:proofErr w:type="gramEnd"/>
      <w:r w:rsidRPr="00183208">
        <w:rPr>
          <w:sz w:val="28"/>
          <w:szCs w:val="28"/>
        </w:rPr>
        <w:t xml:space="preserve">; </w:t>
      </w:r>
      <w:r w:rsidRPr="00CD42E0">
        <w:rPr>
          <w:sz w:val="28"/>
          <w:szCs w:val="28"/>
        </w:rPr>
        <w:t>толщина</w:t>
      </w:r>
      <w:r w:rsidRPr="00183208">
        <w:rPr>
          <w:sz w:val="28"/>
          <w:szCs w:val="28"/>
        </w:rPr>
        <w:t xml:space="preserve"> </w:t>
      </w:r>
      <w:r w:rsidRPr="00CD42E0">
        <w:rPr>
          <w:sz w:val="28"/>
          <w:szCs w:val="28"/>
        </w:rPr>
        <w:t>якоря</w:t>
      </w:r>
      <w:r w:rsidRPr="00183208">
        <w:rPr>
          <w:sz w:val="28"/>
          <w:szCs w:val="28"/>
        </w:rPr>
        <w:t xml:space="preserve"> </w:t>
      </w:r>
      <w:proofErr w:type="spellStart"/>
      <w:r w:rsidRPr="006E174B">
        <w:rPr>
          <w:rStyle w:val="ad"/>
          <w:i w:val="0"/>
          <w:sz w:val="30"/>
          <w:szCs w:val="30"/>
        </w:rPr>
        <w:t>а</w:t>
      </w:r>
      <w:r w:rsidRPr="006E174B">
        <w:rPr>
          <w:i/>
          <w:sz w:val="30"/>
          <w:szCs w:val="30"/>
          <w:vertAlign w:val="subscript"/>
        </w:rPr>
        <w:t>я</w:t>
      </w:r>
      <w:proofErr w:type="spellEnd"/>
      <w:r w:rsidRPr="006E174B">
        <w:rPr>
          <w:i/>
          <w:sz w:val="30"/>
          <w:szCs w:val="30"/>
        </w:rPr>
        <w:t>=</w:t>
      </w:r>
      <w:r w:rsidRPr="006E174B">
        <w:rPr>
          <w:rStyle w:val="ad"/>
          <w:i w:val="0"/>
          <w:sz w:val="30"/>
          <w:szCs w:val="30"/>
          <w:lang w:val="en-US"/>
        </w:rPr>
        <w:t>S</w:t>
      </w:r>
      <w:r w:rsidRPr="006E174B">
        <w:rPr>
          <w:i/>
          <w:sz w:val="30"/>
          <w:szCs w:val="30"/>
          <w:vertAlign w:val="subscript"/>
        </w:rPr>
        <w:t>я</w:t>
      </w:r>
      <w:r w:rsidRPr="006E174B">
        <w:rPr>
          <w:i/>
          <w:sz w:val="30"/>
          <w:szCs w:val="30"/>
        </w:rPr>
        <w:t>/</w:t>
      </w:r>
      <w:r w:rsidRPr="006E174B">
        <w:rPr>
          <w:rStyle w:val="ad"/>
          <w:i w:val="0"/>
          <w:sz w:val="30"/>
          <w:szCs w:val="30"/>
          <w:lang w:val="en-US"/>
        </w:rPr>
        <w:t>b</w:t>
      </w:r>
      <w:r w:rsidRPr="006E174B">
        <w:rPr>
          <w:i/>
          <w:sz w:val="30"/>
          <w:szCs w:val="30"/>
          <w:vertAlign w:val="subscript"/>
        </w:rPr>
        <w:t>я</w:t>
      </w:r>
      <w:r w:rsidRPr="00183208">
        <w:rPr>
          <w:sz w:val="28"/>
          <w:szCs w:val="28"/>
        </w:rPr>
        <w:t xml:space="preserve">; </w:t>
      </w:r>
      <w:r w:rsidRPr="00CD42E0">
        <w:rPr>
          <w:sz w:val="28"/>
          <w:szCs w:val="28"/>
        </w:rPr>
        <w:t>толщина</w:t>
      </w:r>
      <w:r w:rsidRPr="00183208">
        <w:rPr>
          <w:sz w:val="28"/>
          <w:szCs w:val="28"/>
        </w:rPr>
        <w:t xml:space="preserve"> </w:t>
      </w:r>
      <w:r w:rsidRPr="006E174B">
        <w:rPr>
          <w:rStyle w:val="ad"/>
          <w:i w:val="0"/>
          <w:sz w:val="30"/>
          <w:szCs w:val="30"/>
          <w:lang w:val="en-US"/>
        </w:rPr>
        <w:t>h</w:t>
      </w:r>
      <w:proofErr w:type="spellStart"/>
      <w:r w:rsidRPr="006E174B">
        <w:rPr>
          <w:i/>
          <w:sz w:val="30"/>
          <w:szCs w:val="30"/>
          <w:vertAlign w:val="subscript"/>
        </w:rPr>
        <w:t>шл</w:t>
      </w:r>
      <w:proofErr w:type="spellEnd"/>
      <w:r w:rsidRPr="006E174B">
        <w:rPr>
          <w:i/>
          <w:sz w:val="30"/>
          <w:szCs w:val="30"/>
        </w:rPr>
        <w:t>≥</w:t>
      </w:r>
      <w:r w:rsidRPr="006E174B">
        <w:rPr>
          <w:rStyle w:val="ad"/>
          <w:i w:val="0"/>
          <w:sz w:val="30"/>
          <w:szCs w:val="30"/>
          <w:lang w:val="en-US"/>
        </w:rPr>
        <w:t>d</w:t>
      </w:r>
      <w:r w:rsidRPr="006E174B">
        <w:rPr>
          <w:i/>
          <w:sz w:val="30"/>
          <w:szCs w:val="30"/>
          <w:vertAlign w:val="subscript"/>
        </w:rPr>
        <w:t>с</w:t>
      </w:r>
      <w:r w:rsidRPr="00D84B5D">
        <w:rPr>
          <w:sz w:val="30"/>
          <w:szCs w:val="30"/>
        </w:rPr>
        <w:t>/4</w:t>
      </w:r>
      <w:r w:rsidRPr="00183208">
        <w:rPr>
          <w:sz w:val="28"/>
          <w:szCs w:val="28"/>
        </w:rPr>
        <w:t xml:space="preserve">. </w:t>
      </w:r>
      <w:r w:rsidRPr="00CD42E0">
        <w:rPr>
          <w:sz w:val="28"/>
          <w:szCs w:val="28"/>
        </w:rPr>
        <w:t>Вычисляем</w:t>
      </w:r>
      <w:r w:rsidRPr="00183208">
        <w:rPr>
          <w:sz w:val="28"/>
          <w:szCs w:val="28"/>
        </w:rPr>
        <w:t xml:space="preserve"> </w:t>
      </w:r>
      <w:r w:rsidRPr="00CD42E0">
        <w:rPr>
          <w:sz w:val="28"/>
          <w:szCs w:val="28"/>
        </w:rPr>
        <w:t>искомые</w:t>
      </w:r>
      <w:r w:rsidRPr="00183208">
        <w:rPr>
          <w:sz w:val="28"/>
          <w:szCs w:val="28"/>
        </w:rPr>
        <w:t xml:space="preserve"> </w:t>
      </w:r>
      <w:r w:rsidRPr="00CD42E0">
        <w:rPr>
          <w:sz w:val="28"/>
          <w:szCs w:val="28"/>
        </w:rPr>
        <w:t>размеры</w:t>
      </w:r>
      <w:r w:rsidRPr="00183208">
        <w:rPr>
          <w:sz w:val="28"/>
          <w:szCs w:val="28"/>
        </w:rPr>
        <w:t xml:space="preserve">: </w:t>
      </w:r>
    </w:p>
    <w:p w:rsidR="00C96945" w:rsidRPr="008206EA" w:rsidRDefault="00D84B5D" w:rsidP="00D84B5D">
      <w:pPr>
        <w:spacing w:after="0" w:line="288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D42E0">
        <w:rPr>
          <w:rFonts w:ascii="Times New Roman" w:hAnsi="Times New Roman"/>
          <w:i/>
          <w:position w:val="-14"/>
          <w:sz w:val="28"/>
          <w:szCs w:val="28"/>
          <w:lang w:val="en-US"/>
        </w:rPr>
        <w:object w:dxaOrig="6280" w:dyaOrig="400">
          <v:shape id="_x0000_i1041" type="#_x0000_t75" style="width:380.25pt;height:26.25pt" o:ole="">
            <v:imagedata r:id="rId43" o:title=""/>
          </v:shape>
          <o:OLEObject Type="Embed" ProgID="Equation.3" ShapeID="_x0000_i1041" DrawAspect="Content" ObjectID="_1600932950" r:id="rId44"/>
        </w:object>
      </w:r>
    </w:p>
    <w:p w:rsidR="00183208" w:rsidRDefault="00D84B5D" w:rsidP="00D84B5D">
      <w:pPr>
        <w:spacing w:after="0" w:line="288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206EA" w:rsidRPr="008206EA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ab/>
      </w:r>
      <w:r w:rsidRPr="00D84B5D">
        <w:rPr>
          <w:rFonts w:ascii="Times New Roman" w:hAnsi="Times New Roman"/>
          <w:i/>
          <w:position w:val="-12"/>
          <w:sz w:val="28"/>
          <w:szCs w:val="28"/>
          <w:lang w:val="en-US"/>
        </w:rPr>
        <w:object w:dxaOrig="4980" w:dyaOrig="400">
          <v:shape id="_x0000_i1042" type="#_x0000_t75" style="width:261pt;height:21.75pt" o:ole="">
            <v:imagedata r:id="rId45" o:title=""/>
          </v:shape>
          <o:OLEObject Type="Embed" ProgID="Equation.3" ShapeID="_x0000_i1042" DrawAspect="Content" ObjectID="_1600932951" r:id="rId46"/>
        </w:object>
      </w:r>
      <w:r w:rsidR="00150890" w:rsidRPr="00183208">
        <w:rPr>
          <w:rFonts w:ascii="Times New Roman" w:hAnsi="Times New Roman"/>
          <w:i/>
          <w:sz w:val="28"/>
          <w:szCs w:val="28"/>
        </w:rPr>
        <w:t xml:space="preserve"> </w:t>
      </w:r>
    </w:p>
    <w:p w:rsidR="00150890" w:rsidRPr="00183208" w:rsidRDefault="00D84B5D" w:rsidP="00D84B5D">
      <w:pPr>
        <w:spacing w:after="0" w:line="288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3208">
        <w:rPr>
          <w:rFonts w:ascii="Times New Roman" w:hAnsi="Times New Roman"/>
          <w:i/>
          <w:position w:val="-12"/>
          <w:sz w:val="28"/>
          <w:szCs w:val="28"/>
          <w:lang w:val="en-US"/>
        </w:rPr>
        <w:object w:dxaOrig="2920" w:dyaOrig="400">
          <v:shape id="_x0000_i1043" type="#_x0000_t75" style="width:157.5pt;height:21.75pt" o:ole="">
            <v:imagedata r:id="rId47" o:title=""/>
          </v:shape>
          <o:OLEObject Type="Embed" ProgID="Equation.3" ShapeID="_x0000_i1043" DrawAspect="Content" ObjectID="_1600932952" r:id="rId48"/>
        </w:object>
      </w:r>
    </w:p>
    <w:p w:rsidR="00150890" w:rsidRPr="00CD42E0" w:rsidRDefault="00D84B5D" w:rsidP="00D84B5D">
      <w:pPr>
        <w:spacing w:after="0" w:line="288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83208">
        <w:rPr>
          <w:rFonts w:ascii="Times New Roman" w:hAnsi="Times New Roman"/>
          <w:i/>
          <w:position w:val="-12"/>
          <w:sz w:val="28"/>
          <w:szCs w:val="28"/>
          <w:lang w:val="en-US"/>
        </w:rPr>
        <w:object w:dxaOrig="4040" w:dyaOrig="400">
          <v:shape id="_x0000_i1044" type="#_x0000_t75" style="width:219.75pt;height:21.75pt" o:ole="">
            <v:imagedata r:id="rId49" o:title=""/>
          </v:shape>
          <o:OLEObject Type="Embed" ProgID="Equation.3" ShapeID="_x0000_i1044" DrawAspect="Content" ObjectID="_1600932953" r:id="rId50"/>
        </w:object>
      </w:r>
    </w:p>
    <w:p w:rsidR="00150890" w:rsidRPr="00CD42E0" w:rsidRDefault="00D84B5D" w:rsidP="00D84B5D">
      <w:pPr>
        <w:spacing w:after="0" w:line="288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CD42E0">
        <w:rPr>
          <w:rFonts w:ascii="Times New Roman" w:hAnsi="Times New Roman"/>
          <w:i/>
          <w:position w:val="-12"/>
          <w:sz w:val="28"/>
          <w:szCs w:val="28"/>
          <w:lang w:val="en-US"/>
        </w:rPr>
        <w:object w:dxaOrig="4560" w:dyaOrig="400">
          <v:shape id="_x0000_i1045" type="#_x0000_t75" style="width:240.75pt;height:21.75pt" o:ole="">
            <v:imagedata r:id="rId51" o:title=""/>
          </v:shape>
          <o:OLEObject Type="Embed" ProgID="Equation.3" ShapeID="_x0000_i1045" DrawAspect="Content" ObjectID="_1600932954" r:id="rId52"/>
        </w:object>
      </w:r>
    </w:p>
    <w:p w:rsidR="00150890" w:rsidRPr="00CD42E0" w:rsidRDefault="00D84B5D" w:rsidP="00D84B5D">
      <w:pPr>
        <w:spacing w:after="0" w:line="288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CD42E0">
        <w:rPr>
          <w:rFonts w:ascii="Times New Roman" w:hAnsi="Times New Roman"/>
          <w:i/>
          <w:position w:val="-12"/>
          <w:sz w:val="28"/>
          <w:szCs w:val="28"/>
          <w:lang w:val="en-US"/>
        </w:rPr>
        <w:object w:dxaOrig="3360" w:dyaOrig="400">
          <v:shape id="_x0000_i1046" type="#_x0000_t75" style="width:177pt;height:21.75pt" o:ole="">
            <v:imagedata r:id="rId53" o:title=""/>
          </v:shape>
          <o:OLEObject Type="Embed" ProgID="Equation.3" ShapeID="_x0000_i1046" DrawAspect="Content" ObjectID="_1600932955" r:id="rId54"/>
        </w:object>
      </w:r>
    </w:p>
    <w:p w:rsidR="00150890" w:rsidRDefault="00150890" w:rsidP="00CD42E0">
      <w:pPr>
        <w:pStyle w:val="nipara"/>
        <w:spacing w:before="0" w:beforeAutospacing="0" w:after="0" w:afterAutospacing="0" w:line="288" w:lineRule="auto"/>
        <w:ind w:firstLine="709"/>
        <w:rPr>
          <w:sz w:val="28"/>
          <w:szCs w:val="28"/>
        </w:rPr>
      </w:pPr>
      <w:r w:rsidRPr="00CD42E0">
        <w:rPr>
          <w:sz w:val="28"/>
          <w:szCs w:val="28"/>
        </w:rPr>
        <w:t xml:space="preserve">Производя проверочный расчет магнитной цепи и обмоточных данных, можно уточнить выбранные коэффициенты и искомые размеры. </w:t>
      </w:r>
    </w:p>
    <w:p w:rsidR="008206EA" w:rsidRPr="00CD42E0" w:rsidRDefault="008206EA" w:rsidP="00CD42E0">
      <w:pPr>
        <w:pStyle w:val="nipara"/>
        <w:spacing w:before="0" w:beforeAutospacing="0" w:after="0" w:afterAutospacing="0" w:line="288" w:lineRule="auto"/>
        <w:ind w:firstLine="709"/>
        <w:rPr>
          <w:sz w:val="28"/>
          <w:szCs w:val="28"/>
        </w:rPr>
      </w:pPr>
    </w:p>
    <w:p w:rsidR="00D84B5D" w:rsidRDefault="00150890" w:rsidP="00842C5F">
      <w:pPr>
        <w:spacing w:after="0" w:line="288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D84B5D">
        <w:rPr>
          <w:rFonts w:ascii="Times New Roman" w:hAnsi="Times New Roman"/>
          <w:sz w:val="28"/>
          <w:szCs w:val="28"/>
        </w:rPr>
        <w:t>Ответ</w:t>
      </w:r>
      <w:r w:rsidR="00D84B5D">
        <w:rPr>
          <w:rFonts w:ascii="Times New Roman" w:hAnsi="Times New Roman"/>
          <w:sz w:val="28"/>
          <w:szCs w:val="28"/>
        </w:rPr>
        <w:t>ы</w:t>
      </w:r>
      <w:r w:rsidRPr="00D84B5D">
        <w:rPr>
          <w:rFonts w:ascii="Times New Roman" w:hAnsi="Times New Roman"/>
          <w:sz w:val="28"/>
          <w:szCs w:val="28"/>
        </w:rPr>
        <w:t>:</w:t>
      </w:r>
      <w:r w:rsidRPr="008206EA">
        <w:rPr>
          <w:rFonts w:ascii="Times New Roman" w:hAnsi="Times New Roman"/>
          <w:i/>
          <w:sz w:val="28"/>
          <w:szCs w:val="28"/>
        </w:rPr>
        <w:t xml:space="preserve"> </w:t>
      </w:r>
      <w:r w:rsidR="00D84B5D">
        <w:rPr>
          <w:rFonts w:ascii="Times New Roman" w:hAnsi="Times New Roman"/>
          <w:i/>
          <w:sz w:val="28"/>
          <w:szCs w:val="28"/>
        </w:rPr>
        <w:tab/>
      </w:r>
      <w:r w:rsidR="00D84B5D" w:rsidRPr="00D84B5D">
        <w:rPr>
          <w:rFonts w:ascii="Times New Roman" w:hAnsi="Times New Roman"/>
          <w:position w:val="-12"/>
          <w:sz w:val="28"/>
          <w:szCs w:val="28"/>
          <w:lang w:val="en-US"/>
        </w:rPr>
        <w:object w:dxaOrig="1560" w:dyaOrig="400">
          <v:shape id="_x0000_i1047" type="#_x0000_t75" style="width:78pt;height:21.75pt" o:ole="">
            <v:imagedata r:id="rId55" o:title=""/>
          </v:shape>
          <o:OLEObject Type="Embed" ProgID="Equation.3" ShapeID="_x0000_i1047" DrawAspect="Content" ObjectID="_1600932956" r:id="rId56"/>
        </w:object>
      </w:r>
    </w:p>
    <w:p w:rsidR="00D84B5D" w:rsidRDefault="00150890" w:rsidP="00D84B5D">
      <w:pPr>
        <w:spacing w:after="0" w:line="288" w:lineRule="auto"/>
        <w:ind w:left="1415" w:firstLine="709"/>
        <w:rPr>
          <w:rFonts w:ascii="Times New Roman" w:hAnsi="Times New Roman"/>
          <w:sz w:val="28"/>
          <w:szCs w:val="28"/>
        </w:rPr>
      </w:pPr>
      <w:r w:rsidRPr="00D84B5D">
        <w:rPr>
          <w:rFonts w:ascii="Times New Roman" w:hAnsi="Times New Roman"/>
          <w:sz w:val="30"/>
          <w:szCs w:val="30"/>
          <w:lang w:val="en-US"/>
        </w:rPr>
        <w:t>d</w:t>
      </w:r>
      <w:proofErr w:type="spellStart"/>
      <w:r w:rsidRPr="00D84B5D">
        <w:rPr>
          <w:rFonts w:ascii="Times New Roman" w:hAnsi="Times New Roman"/>
          <w:sz w:val="30"/>
          <w:szCs w:val="30"/>
          <w:vertAlign w:val="subscript"/>
        </w:rPr>
        <w:t>шл</w:t>
      </w:r>
      <w:proofErr w:type="spellEnd"/>
      <w:r w:rsidRPr="00D84B5D">
        <w:rPr>
          <w:rFonts w:ascii="Times New Roman" w:hAnsi="Times New Roman"/>
          <w:sz w:val="28"/>
          <w:szCs w:val="28"/>
        </w:rPr>
        <w:t>=</w:t>
      </w:r>
      <w:r w:rsidR="00D84B5D" w:rsidRPr="00D84B5D">
        <w:rPr>
          <w:rFonts w:ascii="Times New Roman" w:hAnsi="Times New Roman"/>
          <w:position w:val="-10"/>
          <w:sz w:val="28"/>
          <w:szCs w:val="28"/>
        </w:rPr>
        <w:object w:dxaOrig="1200" w:dyaOrig="380">
          <v:shape id="_x0000_i1048" type="#_x0000_t75" style="width:57pt;height:21.75pt" o:ole="">
            <v:imagedata r:id="rId57" o:title=""/>
          </v:shape>
          <o:OLEObject Type="Embed" ProgID="Equation.3" ShapeID="_x0000_i1048" DrawAspect="Content" ObjectID="_1600932957" r:id="rId58"/>
        </w:object>
      </w:r>
    </w:p>
    <w:p w:rsidR="00D84B5D" w:rsidRDefault="00D84B5D" w:rsidP="00D84B5D">
      <w:pPr>
        <w:spacing w:after="0" w:line="288" w:lineRule="auto"/>
        <w:ind w:left="1415" w:firstLine="709"/>
        <w:rPr>
          <w:rFonts w:ascii="Times New Roman" w:hAnsi="Times New Roman"/>
          <w:sz w:val="28"/>
          <w:szCs w:val="28"/>
          <w:lang w:val="en-US"/>
        </w:rPr>
      </w:pPr>
      <w:r w:rsidRPr="00D84B5D">
        <w:rPr>
          <w:rFonts w:ascii="Times New Roman" w:hAnsi="Times New Roman"/>
          <w:position w:val="-12"/>
          <w:sz w:val="28"/>
          <w:szCs w:val="28"/>
          <w:lang w:val="en-US"/>
        </w:rPr>
        <w:object w:dxaOrig="2079" w:dyaOrig="400">
          <v:shape id="_x0000_i1049" type="#_x0000_t75" style="width:108pt;height:21.75pt" o:ole="">
            <v:imagedata r:id="rId59" o:title=""/>
          </v:shape>
          <o:OLEObject Type="Embed" ProgID="Equation.3" ShapeID="_x0000_i1049" DrawAspect="Content" ObjectID="_1600932958" r:id="rId60"/>
        </w:object>
      </w:r>
    </w:p>
    <w:p w:rsidR="00D84B5D" w:rsidRDefault="00D84B5D" w:rsidP="00D84B5D">
      <w:pPr>
        <w:spacing w:after="0" w:line="288" w:lineRule="auto"/>
        <w:ind w:left="1415" w:firstLine="709"/>
        <w:rPr>
          <w:rFonts w:ascii="Times New Roman" w:hAnsi="Times New Roman"/>
          <w:sz w:val="28"/>
          <w:szCs w:val="28"/>
          <w:lang w:val="en-US"/>
        </w:rPr>
      </w:pPr>
      <w:r w:rsidRPr="00D84B5D">
        <w:rPr>
          <w:rFonts w:ascii="Times New Roman" w:hAnsi="Times New Roman"/>
          <w:position w:val="-12"/>
          <w:sz w:val="28"/>
          <w:szCs w:val="28"/>
          <w:lang w:val="en-US"/>
        </w:rPr>
        <w:object w:dxaOrig="2200" w:dyaOrig="400">
          <v:shape id="_x0000_i1050" type="#_x0000_t75" style="width:107.25pt;height:21.75pt" o:ole="">
            <v:imagedata r:id="rId61" o:title=""/>
          </v:shape>
          <o:OLEObject Type="Embed" ProgID="Equation.3" ShapeID="_x0000_i1050" DrawAspect="Content" ObjectID="_1600932959" r:id="rId62"/>
        </w:object>
      </w:r>
    </w:p>
    <w:p w:rsidR="00D84B5D" w:rsidRDefault="00D84B5D" w:rsidP="00D84B5D">
      <w:pPr>
        <w:spacing w:after="0" w:line="288" w:lineRule="auto"/>
        <w:ind w:left="1415" w:firstLine="709"/>
        <w:rPr>
          <w:rFonts w:ascii="Times New Roman" w:hAnsi="Times New Roman"/>
          <w:sz w:val="28"/>
          <w:szCs w:val="28"/>
          <w:lang w:val="en-US"/>
        </w:rPr>
      </w:pPr>
      <w:r w:rsidRPr="00D84B5D">
        <w:rPr>
          <w:rFonts w:ascii="Times New Roman" w:hAnsi="Times New Roman"/>
          <w:position w:val="-12"/>
          <w:sz w:val="28"/>
          <w:szCs w:val="28"/>
          <w:lang w:val="en-US"/>
        </w:rPr>
        <w:object w:dxaOrig="1880" w:dyaOrig="400">
          <v:shape id="_x0000_i1051" type="#_x0000_t75" style="width:93.75pt;height:21.75pt" o:ole="">
            <v:imagedata r:id="rId63" o:title=""/>
          </v:shape>
          <o:OLEObject Type="Embed" ProgID="Equation.3" ShapeID="_x0000_i1051" DrawAspect="Content" ObjectID="_1600932960" r:id="rId64"/>
        </w:object>
      </w:r>
    </w:p>
    <w:p w:rsidR="00D84B5D" w:rsidRDefault="00D84B5D" w:rsidP="00D84B5D">
      <w:pPr>
        <w:spacing w:after="0" w:line="288" w:lineRule="auto"/>
        <w:ind w:left="1415" w:firstLine="709"/>
        <w:rPr>
          <w:rFonts w:ascii="Times New Roman" w:hAnsi="Times New Roman"/>
          <w:sz w:val="28"/>
          <w:szCs w:val="28"/>
        </w:rPr>
      </w:pPr>
      <w:r w:rsidRPr="00D84B5D">
        <w:rPr>
          <w:rFonts w:ascii="Times New Roman" w:hAnsi="Times New Roman"/>
          <w:position w:val="-16"/>
          <w:sz w:val="28"/>
          <w:szCs w:val="28"/>
          <w:lang w:val="en-US"/>
        </w:rPr>
        <w:object w:dxaOrig="2480" w:dyaOrig="440">
          <v:shape id="_x0000_i1052" type="#_x0000_t75" style="width:121.5pt;height:21.75pt" o:ole="">
            <v:imagedata r:id="rId65" o:title=""/>
          </v:shape>
          <o:OLEObject Type="Embed" ProgID="Equation.3" ShapeID="_x0000_i1052" DrawAspect="Content" ObjectID="_1600932961" r:id="rId66"/>
        </w:object>
      </w:r>
      <w:r w:rsidR="00150890" w:rsidRPr="00D84B5D">
        <w:rPr>
          <w:rFonts w:ascii="Times New Roman" w:hAnsi="Times New Roman"/>
          <w:sz w:val="28"/>
          <w:szCs w:val="28"/>
        </w:rPr>
        <w:t xml:space="preserve"> </w:t>
      </w:r>
    </w:p>
    <w:p w:rsidR="00D84B5D" w:rsidRDefault="00D84B5D" w:rsidP="00D84B5D">
      <w:pPr>
        <w:spacing w:after="0" w:line="288" w:lineRule="auto"/>
        <w:ind w:left="1415" w:firstLine="709"/>
        <w:rPr>
          <w:rFonts w:ascii="Times New Roman" w:hAnsi="Times New Roman"/>
          <w:sz w:val="28"/>
          <w:szCs w:val="28"/>
          <w:lang w:val="en-US"/>
        </w:rPr>
      </w:pPr>
      <w:r w:rsidRPr="00D84B5D">
        <w:rPr>
          <w:rFonts w:ascii="Times New Roman" w:hAnsi="Times New Roman"/>
          <w:position w:val="-16"/>
          <w:sz w:val="28"/>
          <w:szCs w:val="28"/>
          <w:lang w:val="en-US"/>
        </w:rPr>
        <w:object w:dxaOrig="1920" w:dyaOrig="440">
          <v:shape id="_x0000_i1053" type="#_x0000_t75" style="width:99pt;height:21.75pt" o:ole="">
            <v:imagedata r:id="rId67" o:title=""/>
          </v:shape>
          <o:OLEObject Type="Embed" ProgID="Equation.3" ShapeID="_x0000_i1053" DrawAspect="Content" ObjectID="_1600932962" r:id="rId68"/>
        </w:object>
      </w:r>
    </w:p>
    <w:p w:rsidR="00D84B5D" w:rsidRDefault="00D84B5D" w:rsidP="00D84B5D">
      <w:pPr>
        <w:spacing w:after="0" w:line="288" w:lineRule="auto"/>
        <w:ind w:left="1415" w:firstLine="709"/>
        <w:rPr>
          <w:rFonts w:ascii="Times New Roman" w:hAnsi="Times New Roman"/>
          <w:sz w:val="28"/>
          <w:szCs w:val="28"/>
          <w:lang w:val="en-US"/>
        </w:rPr>
      </w:pPr>
      <w:r w:rsidRPr="00D84B5D">
        <w:rPr>
          <w:rFonts w:ascii="Times New Roman" w:hAnsi="Times New Roman"/>
          <w:position w:val="-12"/>
          <w:sz w:val="28"/>
          <w:szCs w:val="28"/>
          <w:lang w:val="en-US"/>
        </w:rPr>
        <w:object w:dxaOrig="1760" w:dyaOrig="400">
          <v:shape id="_x0000_i1054" type="#_x0000_t75" style="width:85.5pt;height:21.75pt" o:ole="">
            <v:imagedata r:id="rId69" o:title=""/>
          </v:shape>
          <o:OLEObject Type="Embed" ProgID="Equation.3" ShapeID="_x0000_i1054" DrawAspect="Content" ObjectID="_1600932963" r:id="rId70"/>
        </w:object>
      </w:r>
    </w:p>
    <w:p w:rsidR="00150890" w:rsidRPr="00CD42E0" w:rsidRDefault="00D84B5D" w:rsidP="00D84B5D">
      <w:pPr>
        <w:spacing w:after="0" w:line="288" w:lineRule="auto"/>
        <w:ind w:left="1415" w:firstLine="709"/>
        <w:rPr>
          <w:rFonts w:ascii="Times New Roman" w:hAnsi="Times New Roman"/>
          <w:sz w:val="28"/>
          <w:szCs w:val="28"/>
        </w:rPr>
      </w:pPr>
      <w:r w:rsidRPr="00D84B5D">
        <w:rPr>
          <w:rFonts w:ascii="Times New Roman" w:hAnsi="Times New Roman"/>
          <w:position w:val="-12"/>
          <w:sz w:val="28"/>
          <w:szCs w:val="28"/>
          <w:lang w:val="en-US"/>
        </w:rPr>
        <w:object w:dxaOrig="1939" w:dyaOrig="400">
          <v:shape id="_x0000_i1055" type="#_x0000_t75" style="width:99.75pt;height:21.75pt" o:ole="">
            <v:imagedata r:id="rId71" o:title=""/>
          </v:shape>
          <o:OLEObject Type="Embed" ProgID="Equation.3" ShapeID="_x0000_i1055" DrawAspect="Content" ObjectID="_1600932964" r:id="rId72"/>
        </w:object>
      </w:r>
    </w:p>
    <w:p w:rsidR="00C83BAF" w:rsidRPr="00CD42E0" w:rsidRDefault="00C83BAF" w:rsidP="00CD42E0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pacing w:val="5"/>
          <w:sz w:val="28"/>
          <w:szCs w:val="28"/>
        </w:rPr>
      </w:pPr>
    </w:p>
    <w:p w:rsidR="00CE314A" w:rsidRPr="008A1624" w:rsidRDefault="00CE314A" w:rsidP="00CD42E0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pacing w:val="5"/>
          <w:sz w:val="28"/>
          <w:szCs w:val="28"/>
        </w:rPr>
      </w:pPr>
    </w:p>
    <w:p w:rsidR="00CE314A" w:rsidRPr="008A1624" w:rsidRDefault="00CE314A" w:rsidP="00CD42E0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pacing w:val="5"/>
          <w:sz w:val="28"/>
          <w:szCs w:val="28"/>
        </w:rPr>
      </w:pPr>
    </w:p>
    <w:p w:rsidR="00341B24" w:rsidRDefault="006660C7" w:rsidP="006030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42E0">
        <w:rPr>
          <w:rFonts w:ascii="Times New Roman" w:hAnsi="Times New Roman"/>
          <w:sz w:val="28"/>
          <w:szCs w:val="28"/>
        </w:rPr>
        <w:br w:type="page"/>
      </w:r>
      <w:r w:rsidR="007E2BF0" w:rsidRPr="00CD42E0">
        <w:rPr>
          <w:rFonts w:ascii="Times New Roman" w:hAnsi="Times New Roman"/>
          <w:b/>
          <w:sz w:val="28"/>
          <w:szCs w:val="28"/>
        </w:rPr>
        <w:lastRenderedPageBreak/>
        <w:t xml:space="preserve">Задание </w:t>
      </w:r>
      <w:r w:rsidR="00516AF5" w:rsidRPr="00CD42E0">
        <w:rPr>
          <w:rFonts w:ascii="Times New Roman" w:hAnsi="Times New Roman"/>
          <w:b/>
          <w:sz w:val="28"/>
          <w:szCs w:val="28"/>
        </w:rPr>
        <w:t>2.</w:t>
      </w:r>
      <w:r w:rsidR="00EA3652" w:rsidRPr="00CD42E0">
        <w:rPr>
          <w:rFonts w:ascii="Times New Roman" w:hAnsi="Times New Roman"/>
          <w:b/>
          <w:sz w:val="28"/>
          <w:szCs w:val="28"/>
        </w:rPr>
        <w:t xml:space="preserve"> </w:t>
      </w:r>
      <w:r w:rsidR="00341B24" w:rsidRPr="00842C5F">
        <w:rPr>
          <w:rFonts w:ascii="Times New Roman" w:hAnsi="Times New Roman"/>
          <w:b/>
          <w:sz w:val="28"/>
          <w:szCs w:val="28"/>
        </w:rPr>
        <w:t>Определение защитных свойств вентильного разрядника</w:t>
      </w:r>
    </w:p>
    <w:p w:rsidR="00341B24" w:rsidRPr="00863C54" w:rsidRDefault="00341B24" w:rsidP="00341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BF0" w:rsidRPr="00CD42E0" w:rsidRDefault="007E2BF0" w:rsidP="00A37AB6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2E0">
        <w:rPr>
          <w:rFonts w:ascii="Times New Roman" w:hAnsi="Times New Roman"/>
          <w:sz w:val="28"/>
          <w:szCs w:val="28"/>
        </w:rPr>
        <w:t>Грозозащита</w:t>
      </w:r>
      <w:proofErr w:type="spellEnd"/>
      <w:r w:rsidRPr="00CD42E0">
        <w:rPr>
          <w:rFonts w:ascii="Times New Roman" w:hAnsi="Times New Roman"/>
          <w:sz w:val="28"/>
          <w:szCs w:val="28"/>
        </w:rPr>
        <w:t xml:space="preserve"> изоляции подстанции от набегающих по линиям электропередачи волн грозовых перенапряжений осуществляется вентильными разрядниками или нелинейными ограничителями перенапряжений, которые устанавливаются в определенных местах и подсоединяются к шинам и заземлению подстанции.</w:t>
      </w:r>
    </w:p>
    <w:p w:rsidR="007E2BF0" w:rsidRPr="00CD42E0" w:rsidRDefault="007E2BF0" w:rsidP="00A37A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2E0">
        <w:rPr>
          <w:rFonts w:ascii="Times New Roman" w:hAnsi="Times New Roman"/>
          <w:sz w:val="28"/>
          <w:szCs w:val="28"/>
        </w:rPr>
        <w:t xml:space="preserve">В </w:t>
      </w:r>
      <w:r w:rsidR="00D84B5D">
        <w:rPr>
          <w:rFonts w:ascii="Times New Roman" w:hAnsi="Times New Roman"/>
          <w:sz w:val="28"/>
          <w:szCs w:val="28"/>
        </w:rPr>
        <w:t>задании</w:t>
      </w:r>
      <w:r w:rsidRPr="00CD42E0">
        <w:rPr>
          <w:rFonts w:ascii="Times New Roman" w:hAnsi="Times New Roman"/>
          <w:sz w:val="28"/>
          <w:szCs w:val="28"/>
        </w:rPr>
        <w:t xml:space="preserve"> предлагается:</w:t>
      </w:r>
    </w:p>
    <w:p w:rsidR="007E2BF0" w:rsidRPr="00CD42E0" w:rsidRDefault="007E2BF0" w:rsidP="00A37AB6">
      <w:pPr>
        <w:numPr>
          <w:ilvl w:val="0"/>
          <w:numId w:val="17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2E0">
        <w:rPr>
          <w:rFonts w:ascii="Times New Roman" w:hAnsi="Times New Roman"/>
          <w:sz w:val="28"/>
          <w:szCs w:val="28"/>
        </w:rPr>
        <w:t>по заданным параметрам гирлянды изоляторов ЛЭП определить наибольшую амплитуду волны грозового перенапряжения, набегающей с ЛЭП на шины подстанции;</w:t>
      </w:r>
    </w:p>
    <w:p w:rsidR="007E2BF0" w:rsidRPr="00CD42E0" w:rsidRDefault="00603076" w:rsidP="00A37AB6">
      <w:pPr>
        <w:numPr>
          <w:ilvl w:val="0"/>
          <w:numId w:val="17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графоаналитическим</w:t>
      </w:r>
      <w:r w:rsidR="007E2BF0" w:rsidRPr="00CD42E0">
        <w:rPr>
          <w:rFonts w:ascii="Times New Roman" w:hAnsi="Times New Roman"/>
          <w:sz w:val="28"/>
          <w:szCs w:val="28"/>
        </w:rPr>
        <w:t xml:space="preserve"> метод</w:t>
      </w:r>
      <w:r w:rsidR="00341B24">
        <w:rPr>
          <w:rFonts w:ascii="Times New Roman" w:hAnsi="Times New Roman"/>
          <w:sz w:val="28"/>
          <w:szCs w:val="28"/>
        </w:rPr>
        <w:t>ом</w:t>
      </w:r>
      <w:r w:rsidR="007E2BF0" w:rsidRPr="00CD42E0">
        <w:rPr>
          <w:rFonts w:ascii="Times New Roman" w:hAnsi="Times New Roman"/>
          <w:sz w:val="28"/>
          <w:szCs w:val="28"/>
        </w:rPr>
        <w:t xml:space="preserve"> определить защитные свойства заданного вентильного разрядника при </w:t>
      </w:r>
      <w:proofErr w:type="spellStart"/>
      <w:r w:rsidR="007E2BF0" w:rsidRPr="00CD42E0">
        <w:rPr>
          <w:rFonts w:ascii="Times New Roman" w:hAnsi="Times New Roman"/>
          <w:sz w:val="28"/>
          <w:szCs w:val="28"/>
        </w:rPr>
        <w:t>набегании</w:t>
      </w:r>
      <w:proofErr w:type="spellEnd"/>
      <w:r w:rsidR="007E2BF0" w:rsidRPr="00CD42E0">
        <w:rPr>
          <w:rFonts w:ascii="Times New Roman" w:hAnsi="Times New Roman"/>
          <w:sz w:val="28"/>
          <w:szCs w:val="28"/>
        </w:rPr>
        <w:t xml:space="preserve"> волны грозового перенапряжения на </w:t>
      </w:r>
      <w:r w:rsidR="00341B24">
        <w:rPr>
          <w:rFonts w:ascii="Times New Roman" w:hAnsi="Times New Roman"/>
          <w:sz w:val="28"/>
          <w:szCs w:val="28"/>
        </w:rPr>
        <w:t>разрядник;</w:t>
      </w:r>
    </w:p>
    <w:p w:rsidR="007E2BF0" w:rsidRPr="00CD42E0" w:rsidRDefault="007E2BF0" w:rsidP="00A37A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2E0">
        <w:rPr>
          <w:rFonts w:ascii="Times New Roman" w:hAnsi="Times New Roman"/>
          <w:sz w:val="28"/>
          <w:szCs w:val="28"/>
        </w:rPr>
        <w:t>Пример выполнения расчетно-графической работы дан в приложении.</w:t>
      </w:r>
    </w:p>
    <w:p w:rsidR="007E2BF0" w:rsidRPr="00CD42E0" w:rsidRDefault="007E2BF0" w:rsidP="00A37A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2E0">
        <w:rPr>
          <w:rFonts w:ascii="Times New Roman" w:hAnsi="Times New Roman"/>
          <w:sz w:val="28"/>
          <w:szCs w:val="28"/>
        </w:rPr>
        <w:t xml:space="preserve">Вариант задания для </w:t>
      </w:r>
      <w:r w:rsidR="00341B24">
        <w:rPr>
          <w:rFonts w:ascii="Times New Roman" w:hAnsi="Times New Roman"/>
          <w:sz w:val="28"/>
          <w:szCs w:val="28"/>
        </w:rPr>
        <w:t>о</w:t>
      </w:r>
      <w:r w:rsidR="00341B24" w:rsidRPr="00341B24">
        <w:rPr>
          <w:rFonts w:ascii="Times New Roman" w:hAnsi="Times New Roman"/>
          <w:sz w:val="28"/>
          <w:szCs w:val="28"/>
        </w:rPr>
        <w:t>пределения защитных свойств вентильного разрядника</w:t>
      </w:r>
      <w:r w:rsidR="00341B24">
        <w:rPr>
          <w:rFonts w:ascii="Times New Roman" w:hAnsi="Times New Roman"/>
          <w:sz w:val="28"/>
          <w:szCs w:val="28"/>
        </w:rPr>
        <w:t xml:space="preserve"> </w:t>
      </w:r>
      <w:r w:rsidR="00341B24" w:rsidRPr="00CD42E0">
        <w:rPr>
          <w:rFonts w:ascii="Times New Roman" w:hAnsi="Times New Roman"/>
          <w:sz w:val="28"/>
          <w:szCs w:val="28"/>
        </w:rPr>
        <w:t>находит</w:t>
      </w:r>
      <w:r w:rsidR="00341B24">
        <w:rPr>
          <w:rFonts w:ascii="Times New Roman" w:hAnsi="Times New Roman"/>
          <w:sz w:val="28"/>
          <w:szCs w:val="28"/>
        </w:rPr>
        <w:t>ся</w:t>
      </w:r>
      <w:r w:rsidRPr="00CD42E0">
        <w:rPr>
          <w:rFonts w:ascii="Times New Roman" w:hAnsi="Times New Roman"/>
          <w:sz w:val="28"/>
          <w:szCs w:val="28"/>
        </w:rPr>
        <w:t xml:space="preserve"> по </w:t>
      </w:r>
      <w:r w:rsidR="00341B24">
        <w:rPr>
          <w:rFonts w:ascii="Times New Roman" w:hAnsi="Times New Roman"/>
          <w:sz w:val="28"/>
          <w:szCs w:val="28"/>
        </w:rPr>
        <w:t>списочному составу группы</w:t>
      </w:r>
      <w:r w:rsidR="00A37AB6">
        <w:rPr>
          <w:rFonts w:ascii="Times New Roman" w:hAnsi="Times New Roman"/>
          <w:sz w:val="28"/>
          <w:szCs w:val="28"/>
        </w:rPr>
        <w:t xml:space="preserve"> (</w:t>
      </w:r>
      <w:r w:rsidR="00D84B5D">
        <w:rPr>
          <w:rFonts w:ascii="Times New Roman" w:hAnsi="Times New Roman"/>
          <w:sz w:val="28"/>
          <w:szCs w:val="28"/>
        </w:rPr>
        <w:t>т</w:t>
      </w:r>
      <w:r w:rsidR="00A37AB6">
        <w:rPr>
          <w:rFonts w:ascii="Times New Roman" w:hAnsi="Times New Roman"/>
          <w:sz w:val="28"/>
          <w:szCs w:val="28"/>
        </w:rPr>
        <w:t>абл</w:t>
      </w:r>
      <w:r w:rsidR="00D84B5D">
        <w:rPr>
          <w:rFonts w:ascii="Times New Roman" w:hAnsi="Times New Roman"/>
          <w:sz w:val="28"/>
          <w:szCs w:val="28"/>
        </w:rPr>
        <w:t>ица</w:t>
      </w:r>
      <w:r w:rsidR="00A37AB6">
        <w:rPr>
          <w:rFonts w:ascii="Times New Roman" w:hAnsi="Times New Roman"/>
          <w:sz w:val="28"/>
          <w:szCs w:val="28"/>
        </w:rPr>
        <w:t xml:space="preserve"> 3)</w:t>
      </w:r>
      <w:r w:rsidRPr="00CD42E0">
        <w:rPr>
          <w:rFonts w:ascii="Times New Roman" w:hAnsi="Times New Roman"/>
          <w:sz w:val="28"/>
          <w:szCs w:val="28"/>
        </w:rPr>
        <w:t>.</w:t>
      </w:r>
    </w:p>
    <w:p w:rsidR="00687B27" w:rsidRPr="00CD42E0" w:rsidRDefault="00687B27" w:rsidP="00A37A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B35" w:rsidRPr="00CD42E0" w:rsidRDefault="00A37AB6" w:rsidP="0060307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  <w:r w:rsidR="00603076">
        <w:rPr>
          <w:rFonts w:ascii="Times New Roman" w:hAnsi="Times New Roman"/>
          <w:sz w:val="28"/>
          <w:szCs w:val="28"/>
        </w:rPr>
        <w:t xml:space="preserve"> –</w:t>
      </w:r>
      <w:r w:rsidR="00341B24">
        <w:rPr>
          <w:rFonts w:ascii="Times New Roman" w:hAnsi="Times New Roman"/>
          <w:sz w:val="28"/>
          <w:szCs w:val="28"/>
        </w:rPr>
        <w:t xml:space="preserve"> </w:t>
      </w:r>
      <w:r w:rsidR="00E92B35" w:rsidRPr="00CD42E0">
        <w:rPr>
          <w:rFonts w:ascii="Times New Roman" w:hAnsi="Times New Roman"/>
          <w:sz w:val="28"/>
          <w:szCs w:val="28"/>
        </w:rPr>
        <w:t>Исходные данные вариантов задания</w:t>
      </w:r>
    </w:p>
    <w:tbl>
      <w:tblPr>
        <w:tblW w:w="99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701"/>
        <w:gridCol w:w="1559"/>
        <w:gridCol w:w="1701"/>
        <w:gridCol w:w="2552"/>
        <w:gridCol w:w="1701"/>
      </w:tblGrid>
      <w:tr w:rsidR="00341B24" w:rsidRPr="00341B24" w:rsidTr="00603076">
        <w:trPr>
          <w:trHeight w:val="1272"/>
          <w:tblHeader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5B6B9F" w:rsidP="005B6B9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Вари-ант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Напряжения ЛЭП,</w:t>
            </w:r>
          </w:p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B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Pr="00D84B5D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НОМ</w:t>
            </w: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, к</w:t>
            </w:r>
            <w:r w:rsidRPr="00341B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Количество отходящих</w:t>
            </w:r>
          </w:p>
          <w:p w:rsidR="00341B24" w:rsidRPr="00D84B5D" w:rsidRDefault="00341B24" w:rsidP="0060307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 xml:space="preserve">ЛЭП, </w:t>
            </w:r>
            <w:r w:rsidR="006030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Тип изолятора гирлянды ЛЭП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Длина фронта</w:t>
            </w:r>
          </w:p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волны перенапряжения</w:t>
            </w:r>
          </w:p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на ЛЭП τ</w:t>
            </w:r>
            <w:r w:rsidRPr="00341B24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ф</w:t>
            </w: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, мкс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sz w:val="24"/>
                <w:szCs w:val="24"/>
              </w:rPr>
              <w:t>Тип разрядника на подстанции</w:t>
            </w:r>
          </w:p>
        </w:tc>
      </w:tr>
      <w:tr w:rsidR="00341B24" w:rsidRPr="00341B24" w:rsidTr="005B6B9F">
        <w:trPr>
          <w:trHeight w:hRule="exact" w:val="34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24" w:rsidRPr="00341B24" w:rsidRDefault="005B6B9F" w:rsidP="00341B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ПС16-Б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РВС-220</w:t>
            </w:r>
          </w:p>
        </w:tc>
      </w:tr>
      <w:tr w:rsidR="00341B24" w:rsidRPr="00341B24" w:rsidTr="005B6B9F">
        <w:trPr>
          <w:trHeight w:hRule="exact" w:val="34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24" w:rsidRPr="00341B24" w:rsidRDefault="005B6B9F" w:rsidP="00341B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ПС16-А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РВС-150</w:t>
            </w:r>
          </w:p>
        </w:tc>
      </w:tr>
      <w:tr w:rsidR="00341B24" w:rsidRPr="00341B24" w:rsidTr="005B6B9F">
        <w:trPr>
          <w:trHeight w:hRule="exact" w:val="34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24" w:rsidRPr="00341B24" w:rsidRDefault="005B6B9F" w:rsidP="00341B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ПФ6-Б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РВС-110</w:t>
            </w:r>
          </w:p>
        </w:tc>
      </w:tr>
      <w:tr w:rsidR="00341B24" w:rsidRPr="00341B24" w:rsidTr="005B6B9F">
        <w:trPr>
          <w:trHeight w:hRule="exact" w:val="34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24" w:rsidRPr="00341B24" w:rsidRDefault="005B6B9F" w:rsidP="00341B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ПС12-А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РВМГ-150</w:t>
            </w:r>
          </w:p>
        </w:tc>
      </w:tr>
      <w:tr w:rsidR="00341B24" w:rsidRPr="00341B24" w:rsidTr="005B6B9F">
        <w:trPr>
          <w:trHeight w:hRule="exact" w:val="34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24" w:rsidRPr="00341B24" w:rsidRDefault="005B6B9F" w:rsidP="00341B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ПФ6-А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РВМГ-220</w:t>
            </w:r>
          </w:p>
        </w:tc>
      </w:tr>
      <w:tr w:rsidR="00341B24" w:rsidRPr="00341B24" w:rsidTr="005B6B9F">
        <w:trPr>
          <w:trHeight w:hRule="exact" w:val="34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24" w:rsidRPr="00341B24" w:rsidRDefault="005B6B9F" w:rsidP="00341B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ПФ6-Б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РВМГ-110</w:t>
            </w:r>
          </w:p>
        </w:tc>
      </w:tr>
      <w:tr w:rsidR="00341B24" w:rsidRPr="00341B24" w:rsidTr="005B6B9F">
        <w:trPr>
          <w:trHeight w:hRule="exact" w:val="34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24" w:rsidRPr="00341B24" w:rsidRDefault="005B6B9F" w:rsidP="00341B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ПС6-А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РВС-110</w:t>
            </w:r>
          </w:p>
        </w:tc>
      </w:tr>
      <w:tr w:rsidR="00341B24" w:rsidRPr="00341B24" w:rsidTr="005B6B9F">
        <w:trPr>
          <w:trHeight w:hRule="exact" w:val="34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24" w:rsidRPr="00341B24" w:rsidRDefault="005B6B9F" w:rsidP="00341B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ПС 12-А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РВС-35</w:t>
            </w:r>
          </w:p>
        </w:tc>
      </w:tr>
      <w:tr w:rsidR="00341B24" w:rsidRPr="00341B24" w:rsidTr="005B6B9F">
        <w:trPr>
          <w:trHeight w:hRule="exact" w:val="34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24" w:rsidRPr="00341B24" w:rsidRDefault="005B6B9F" w:rsidP="00341B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ПФ20-А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РВМГ-220</w:t>
            </w:r>
          </w:p>
        </w:tc>
      </w:tr>
      <w:tr w:rsidR="00341B24" w:rsidRPr="00341B24" w:rsidTr="005B6B9F">
        <w:trPr>
          <w:trHeight w:hRule="exact" w:val="34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24" w:rsidRPr="00341B24" w:rsidRDefault="005B6B9F" w:rsidP="00341B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ПС16-А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РВМГ-110</w:t>
            </w:r>
          </w:p>
        </w:tc>
      </w:tr>
      <w:tr w:rsidR="00341B24" w:rsidRPr="00341B24" w:rsidTr="005B6B9F">
        <w:trPr>
          <w:trHeight w:hRule="exact" w:val="34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24" w:rsidRPr="00341B24" w:rsidRDefault="005B6B9F" w:rsidP="00341B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ПФ6-А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РВС-150</w:t>
            </w:r>
          </w:p>
        </w:tc>
      </w:tr>
      <w:tr w:rsidR="00341B24" w:rsidRPr="00341B24" w:rsidTr="005B6B9F">
        <w:trPr>
          <w:trHeight w:hRule="exact" w:val="34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24" w:rsidRPr="00341B24" w:rsidRDefault="005B6B9F" w:rsidP="00341B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ПС16-А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РВМГ-220</w:t>
            </w:r>
          </w:p>
        </w:tc>
      </w:tr>
      <w:tr w:rsidR="00341B24" w:rsidRPr="00341B24" w:rsidTr="005B6B9F">
        <w:trPr>
          <w:trHeight w:hRule="exact" w:val="34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24" w:rsidRPr="00341B24" w:rsidRDefault="005B6B9F" w:rsidP="00341B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ПС6-А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РВМ-35</w:t>
            </w:r>
          </w:p>
        </w:tc>
      </w:tr>
      <w:tr w:rsidR="00341B24" w:rsidRPr="00341B24" w:rsidTr="005B6B9F">
        <w:trPr>
          <w:trHeight w:hRule="exact" w:val="34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24" w:rsidRPr="00341B24" w:rsidRDefault="005B6B9F" w:rsidP="00341B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ПС12-А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РВС-220</w:t>
            </w:r>
          </w:p>
        </w:tc>
      </w:tr>
      <w:tr w:rsidR="00341B24" w:rsidRPr="00341B24" w:rsidTr="005B6B9F">
        <w:trPr>
          <w:trHeight w:hRule="exact" w:val="34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24" w:rsidRPr="00341B24" w:rsidRDefault="005B6B9F" w:rsidP="00341B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ПФ16-А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РВМГ-110</w:t>
            </w:r>
          </w:p>
        </w:tc>
      </w:tr>
      <w:tr w:rsidR="00341B24" w:rsidRPr="00341B24" w:rsidTr="005B6B9F">
        <w:trPr>
          <w:trHeight w:hRule="exact" w:val="34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24" w:rsidRPr="00341B24" w:rsidRDefault="005B6B9F" w:rsidP="00341B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ПС 6-А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РВС-150</w:t>
            </w:r>
          </w:p>
        </w:tc>
      </w:tr>
      <w:tr w:rsidR="00341B24" w:rsidRPr="00341B24" w:rsidTr="005B6B9F">
        <w:trPr>
          <w:trHeight w:hRule="exact" w:val="34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24" w:rsidRPr="00341B24" w:rsidRDefault="005B6B9F" w:rsidP="00341B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ПФ6-В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РВС-35</w:t>
            </w:r>
          </w:p>
        </w:tc>
      </w:tr>
      <w:tr w:rsidR="00341B24" w:rsidRPr="00341B24" w:rsidTr="005B6B9F">
        <w:trPr>
          <w:trHeight w:hRule="exact" w:val="34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24" w:rsidRPr="00341B24" w:rsidRDefault="005B6B9F" w:rsidP="00341B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ПФ6-Б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РВМГ-150</w:t>
            </w:r>
          </w:p>
        </w:tc>
      </w:tr>
      <w:tr w:rsidR="00341B24" w:rsidRPr="00341B24" w:rsidTr="005B6B9F">
        <w:trPr>
          <w:trHeight w:hRule="exact" w:val="34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24" w:rsidRPr="00341B24" w:rsidRDefault="005B6B9F" w:rsidP="00341B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ПФ6-Б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РВМ-35</w:t>
            </w:r>
          </w:p>
        </w:tc>
      </w:tr>
      <w:tr w:rsidR="00341B24" w:rsidRPr="00341B24" w:rsidTr="005B6B9F">
        <w:trPr>
          <w:trHeight w:hRule="exact" w:val="34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24" w:rsidRPr="00341B24" w:rsidRDefault="005B6B9F" w:rsidP="00341B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bookmarkEnd w:id="0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ПФ6-А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24" w:rsidRPr="00341B24" w:rsidRDefault="00341B24" w:rsidP="00341B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РВМ-35</w:t>
            </w:r>
          </w:p>
        </w:tc>
      </w:tr>
      <w:tr w:rsidR="00D84B5D" w:rsidRPr="00341B24" w:rsidTr="005B6B9F">
        <w:trPr>
          <w:trHeight w:hRule="exact" w:val="34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5D" w:rsidRDefault="00D84B5D" w:rsidP="00341B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B5D" w:rsidRPr="00D84B5D" w:rsidRDefault="00D84B5D" w:rsidP="00341B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B5D" w:rsidRPr="00D84B5D" w:rsidRDefault="00D84B5D" w:rsidP="00341B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B5D" w:rsidRPr="00341B24" w:rsidRDefault="00D84B5D" w:rsidP="00341B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ПС12-А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B5D" w:rsidRPr="00D84B5D" w:rsidRDefault="00D84B5D" w:rsidP="00341B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B5D" w:rsidRPr="00341B24" w:rsidRDefault="00D84B5D" w:rsidP="00341B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РВМГ-220</w:t>
            </w:r>
          </w:p>
        </w:tc>
      </w:tr>
      <w:tr w:rsidR="00D84B5D" w:rsidRPr="00341B24" w:rsidTr="005B6B9F">
        <w:trPr>
          <w:trHeight w:hRule="exact" w:val="34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5D" w:rsidRDefault="00D84B5D" w:rsidP="00341B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B5D" w:rsidRPr="00341B24" w:rsidRDefault="00D84B5D" w:rsidP="00341B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B5D" w:rsidRPr="00341B24" w:rsidRDefault="00D84B5D" w:rsidP="00341B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B5D" w:rsidRPr="00341B24" w:rsidRDefault="00D84B5D" w:rsidP="00341B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ПФ16-А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B5D" w:rsidRPr="00341B24" w:rsidRDefault="00D84B5D" w:rsidP="00341B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B5D" w:rsidRPr="00341B24" w:rsidRDefault="00D84B5D" w:rsidP="00341B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РВС-110</w:t>
            </w:r>
          </w:p>
        </w:tc>
      </w:tr>
      <w:tr w:rsidR="00603076" w:rsidRPr="00341B24" w:rsidTr="005B6B9F">
        <w:trPr>
          <w:trHeight w:hRule="exact" w:val="34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076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ПС16-Б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РВС-150</w:t>
            </w:r>
          </w:p>
        </w:tc>
      </w:tr>
      <w:tr w:rsidR="00603076" w:rsidRPr="00341B24" w:rsidTr="005B6B9F">
        <w:trPr>
          <w:trHeight w:hRule="exact" w:val="34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076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ПС16-А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РВС-35</w:t>
            </w:r>
          </w:p>
        </w:tc>
      </w:tr>
      <w:tr w:rsidR="00603076" w:rsidRPr="00341B24" w:rsidTr="005B6B9F">
        <w:trPr>
          <w:trHeight w:hRule="exact" w:val="34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076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ПФ6-Б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РВС-220</w:t>
            </w:r>
          </w:p>
        </w:tc>
      </w:tr>
      <w:tr w:rsidR="00603076" w:rsidRPr="00341B24" w:rsidTr="005B6B9F">
        <w:trPr>
          <w:trHeight w:hRule="exact" w:val="34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076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ПС12-А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РВМГ-220</w:t>
            </w:r>
          </w:p>
        </w:tc>
      </w:tr>
      <w:tr w:rsidR="00603076" w:rsidRPr="00341B24" w:rsidTr="005B6B9F">
        <w:trPr>
          <w:trHeight w:hRule="exact" w:val="34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076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ПФ6-А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РВМГ-110</w:t>
            </w:r>
          </w:p>
        </w:tc>
      </w:tr>
      <w:tr w:rsidR="00603076" w:rsidRPr="00341B24" w:rsidTr="005B6B9F">
        <w:trPr>
          <w:trHeight w:hRule="exact" w:val="34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076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ПФ6-Б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РВМ-35</w:t>
            </w:r>
          </w:p>
        </w:tc>
      </w:tr>
      <w:tr w:rsidR="00603076" w:rsidRPr="00341B24" w:rsidTr="005B6B9F">
        <w:trPr>
          <w:trHeight w:hRule="exact" w:val="34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076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ПС6-А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РВС-35</w:t>
            </w:r>
          </w:p>
        </w:tc>
      </w:tr>
      <w:tr w:rsidR="00603076" w:rsidRPr="00341B24" w:rsidTr="005B6B9F">
        <w:trPr>
          <w:trHeight w:hRule="exact" w:val="34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076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ПС 12-А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РВМГ-150</w:t>
            </w:r>
          </w:p>
        </w:tc>
      </w:tr>
      <w:tr w:rsidR="00603076" w:rsidRPr="00341B24" w:rsidTr="005B6B9F">
        <w:trPr>
          <w:trHeight w:hRule="exact" w:val="34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076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ПФ20-А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РВМ-35</w:t>
            </w:r>
          </w:p>
        </w:tc>
      </w:tr>
      <w:tr w:rsidR="00603076" w:rsidRPr="00341B24" w:rsidTr="005B6B9F">
        <w:trPr>
          <w:trHeight w:hRule="exact" w:val="34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076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ПС16-А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76" w:rsidRPr="00341B24" w:rsidRDefault="00603076" w:rsidP="0060307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B24">
              <w:rPr>
                <w:rFonts w:ascii="Times New Roman" w:hAnsi="Times New Roman"/>
                <w:bCs/>
                <w:sz w:val="24"/>
                <w:szCs w:val="24"/>
              </w:rPr>
              <w:t>РВС-220</w:t>
            </w:r>
          </w:p>
        </w:tc>
      </w:tr>
    </w:tbl>
    <w:p w:rsidR="00E92B35" w:rsidRPr="00CD42E0" w:rsidRDefault="00E92B35" w:rsidP="00CD42E0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</w:p>
    <w:p w:rsidR="00A62619" w:rsidRDefault="00A62619" w:rsidP="00603076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42E0">
        <w:rPr>
          <w:rFonts w:ascii="Times New Roman" w:hAnsi="Times New Roman"/>
          <w:b/>
          <w:sz w:val="28"/>
          <w:szCs w:val="28"/>
        </w:rPr>
        <w:t xml:space="preserve">Пример выполнения </w:t>
      </w:r>
      <w:r w:rsidR="005B6B9F">
        <w:rPr>
          <w:rFonts w:ascii="Times New Roman" w:hAnsi="Times New Roman"/>
          <w:b/>
          <w:sz w:val="28"/>
          <w:szCs w:val="28"/>
        </w:rPr>
        <w:t>задания № 2</w:t>
      </w:r>
    </w:p>
    <w:p w:rsidR="005B6B9F" w:rsidRPr="00CD42E0" w:rsidRDefault="005B6B9F" w:rsidP="005B6B9F">
      <w:pPr>
        <w:shd w:val="clear" w:color="auto" w:fill="FFFFFF"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619" w:rsidRPr="00CD42E0" w:rsidRDefault="00A62619" w:rsidP="00CD42E0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2E0">
        <w:rPr>
          <w:rFonts w:ascii="Times New Roman" w:hAnsi="Times New Roman"/>
          <w:sz w:val="28"/>
          <w:szCs w:val="28"/>
        </w:rPr>
        <w:t>На подстанции</w:t>
      </w:r>
      <w:r w:rsidRPr="005B6B9F">
        <w:rPr>
          <w:rFonts w:ascii="Times New Roman" w:hAnsi="Times New Roman"/>
          <w:i/>
          <w:sz w:val="28"/>
          <w:szCs w:val="28"/>
        </w:rPr>
        <w:t xml:space="preserve"> </w:t>
      </w:r>
      <w:r w:rsidRPr="00603076">
        <w:rPr>
          <w:rFonts w:ascii="Times New Roman" w:hAnsi="Times New Roman"/>
          <w:sz w:val="28"/>
          <w:szCs w:val="28"/>
          <w:lang w:val="en-US"/>
        </w:rPr>
        <w:t>U</w:t>
      </w:r>
      <w:r w:rsidRPr="00603076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CD42E0">
        <w:rPr>
          <w:rFonts w:ascii="Times New Roman" w:hAnsi="Times New Roman"/>
          <w:sz w:val="28"/>
          <w:szCs w:val="28"/>
        </w:rPr>
        <w:t xml:space="preserve"> =</w:t>
      </w:r>
      <w:r w:rsidR="005B6B9F">
        <w:rPr>
          <w:rFonts w:ascii="Times New Roman" w:hAnsi="Times New Roman"/>
          <w:sz w:val="28"/>
          <w:szCs w:val="28"/>
        </w:rPr>
        <w:t xml:space="preserve"> </w:t>
      </w:r>
      <w:r w:rsidRPr="00CD42E0">
        <w:rPr>
          <w:rFonts w:ascii="Times New Roman" w:hAnsi="Times New Roman"/>
          <w:sz w:val="28"/>
          <w:szCs w:val="28"/>
        </w:rPr>
        <w:t>110 кВ установлен разрядник типа РВС</w:t>
      </w:r>
      <w:r w:rsidR="00603076">
        <w:rPr>
          <w:rFonts w:ascii="Times New Roman" w:hAnsi="Times New Roman"/>
          <w:sz w:val="28"/>
          <w:szCs w:val="28"/>
        </w:rPr>
        <w:t>-</w:t>
      </w:r>
      <w:r w:rsidRPr="00CD42E0">
        <w:rPr>
          <w:rFonts w:ascii="Times New Roman" w:hAnsi="Times New Roman"/>
          <w:sz w:val="28"/>
          <w:szCs w:val="28"/>
        </w:rPr>
        <w:t xml:space="preserve">110. Количество отходящих линий </w:t>
      </w:r>
      <w:r w:rsidRPr="00603076">
        <w:rPr>
          <w:rFonts w:ascii="Times New Roman" w:hAnsi="Times New Roman"/>
          <w:sz w:val="28"/>
          <w:szCs w:val="28"/>
        </w:rPr>
        <w:t>N</w:t>
      </w:r>
      <w:r w:rsidR="005B6B9F">
        <w:rPr>
          <w:rFonts w:ascii="Times New Roman" w:hAnsi="Times New Roman"/>
          <w:i/>
          <w:sz w:val="28"/>
          <w:szCs w:val="28"/>
        </w:rPr>
        <w:t xml:space="preserve"> </w:t>
      </w:r>
      <w:r w:rsidRPr="00CD42E0">
        <w:rPr>
          <w:rFonts w:ascii="Times New Roman" w:hAnsi="Times New Roman"/>
          <w:sz w:val="28"/>
          <w:szCs w:val="28"/>
        </w:rPr>
        <w:t>=</w:t>
      </w:r>
      <w:r w:rsidR="005B6B9F">
        <w:rPr>
          <w:rFonts w:ascii="Times New Roman" w:hAnsi="Times New Roman"/>
          <w:sz w:val="28"/>
          <w:szCs w:val="28"/>
        </w:rPr>
        <w:t xml:space="preserve"> </w:t>
      </w:r>
      <w:r w:rsidRPr="00CD42E0">
        <w:rPr>
          <w:rFonts w:ascii="Times New Roman" w:hAnsi="Times New Roman"/>
          <w:sz w:val="28"/>
          <w:szCs w:val="28"/>
        </w:rPr>
        <w:t>2. Длина фронта набегающей волны перенапряжения</w:t>
      </w:r>
      <w:r w:rsidR="005B6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2E0">
        <w:rPr>
          <w:rFonts w:ascii="Times New Roman" w:hAnsi="Times New Roman"/>
          <w:sz w:val="28"/>
          <w:szCs w:val="28"/>
        </w:rPr>
        <w:t>τ</w:t>
      </w:r>
      <w:r w:rsidRPr="00CD42E0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="00603076" w:rsidRPr="00603076">
        <w:rPr>
          <w:rFonts w:ascii="Times New Roman" w:hAnsi="Times New Roman"/>
          <w:sz w:val="28"/>
          <w:szCs w:val="28"/>
        </w:rPr>
        <w:t xml:space="preserve"> </w:t>
      </w:r>
      <w:r w:rsidRPr="00CD42E0">
        <w:rPr>
          <w:rFonts w:ascii="Times New Roman" w:hAnsi="Times New Roman"/>
          <w:sz w:val="28"/>
          <w:szCs w:val="28"/>
        </w:rPr>
        <w:t>=</w:t>
      </w:r>
      <w:r w:rsidR="00603076" w:rsidRPr="00603076">
        <w:rPr>
          <w:rFonts w:ascii="Times New Roman" w:hAnsi="Times New Roman"/>
          <w:sz w:val="28"/>
          <w:szCs w:val="28"/>
        </w:rPr>
        <w:t xml:space="preserve"> </w:t>
      </w:r>
      <w:r w:rsidRPr="00CD42E0">
        <w:rPr>
          <w:rFonts w:ascii="Times New Roman" w:hAnsi="Times New Roman"/>
          <w:sz w:val="28"/>
          <w:szCs w:val="28"/>
        </w:rPr>
        <w:t>2</w:t>
      </w:r>
      <w:r w:rsidRPr="00CD42E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D42E0">
        <w:rPr>
          <w:rFonts w:ascii="Times New Roman" w:hAnsi="Times New Roman"/>
          <w:bCs/>
          <w:sz w:val="28"/>
          <w:szCs w:val="28"/>
        </w:rPr>
        <w:t>мкс</w:t>
      </w:r>
      <w:proofErr w:type="spellEnd"/>
      <w:r w:rsidRPr="00CD42E0">
        <w:rPr>
          <w:rFonts w:ascii="Times New Roman" w:hAnsi="Times New Roman"/>
          <w:bCs/>
          <w:sz w:val="28"/>
          <w:szCs w:val="28"/>
        </w:rPr>
        <w:t xml:space="preserve">. </w:t>
      </w:r>
      <w:r w:rsidR="005B6B9F">
        <w:rPr>
          <w:rFonts w:ascii="Times New Roman" w:hAnsi="Times New Roman"/>
          <w:sz w:val="28"/>
          <w:szCs w:val="28"/>
        </w:rPr>
        <w:t xml:space="preserve">Волновое сопротивление ЛЭП </w:t>
      </w:r>
      <w:r w:rsidRPr="00603076">
        <w:rPr>
          <w:rFonts w:ascii="Times New Roman" w:hAnsi="Times New Roman"/>
          <w:sz w:val="28"/>
          <w:szCs w:val="28"/>
          <w:lang w:val="en-US"/>
        </w:rPr>
        <w:t>Z</w:t>
      </w:r>
      <w:r w:rsidRPr="00CD42E0">
        <w:rPr>
          <w:rFonts w:ascii="Times New Roman" w:hAnsi="Times New Roman"/>
          <w:sz w:val="28"/>
          <w:szCs w:val="28"/>
          <w:vertAlign w:val="subscript"/>
        </w:rPr>
        <w:t>1</w:t>
      </w:r>
      <w:r w:rsidRPr="00CD42E0">
        <w:rPr>
          <w:rFonts w:ascii="Times New Roman" w:hAnsi="Times New Roman"/>
          <w:sz w:val="28"/>
          <w:szCs w:val="28"/>
        </w:rPr>
        <w:t xml:space="preserve"> = 400 Ом. Гирлянды линии электропередачи собраны из шести изоляторов типа ПФ16</w:t>
      </w:r>
      <w:r w:rsidR="00603076" w:rsidRPr="00603076">
        <w:rPr>
          <w:rFonts w:ascii="Times New Roman" w:hAnsi="Times New Roman"/>
          <w:sz w:val="28"/>
          <w:szCs w:val="28"/>
        </w:rPr>
        <w:t>-</w:t>
      </w:r>
      <w:r w:rsidRPr="00CD42E0">
        <w:rPr>
          <w:rFonts w:ascii="Times New Roman" w:hAnsi="Times New Roman"/>
          <w:sz w:val="28"/>
          <w:szCs w:val="28"/>
        </w:rPr>
        <w:t>А.</w:t>
      </w:r>
    </w:p>
    <w:p w:rsidR="00A62619" w:rsidRPr="00842C5F" w:rsidRDefault="00A62619" w:rsidP="00603076">
      <w:pPr>
        <w:pStyle w:val="aa"/>
        <w:numPr>
          <w:ilvl w:val="0"/>
          <w:numId w:val="2"/>
        </w:numPr>
        <w:shd w:val="clear" w:color="auto" w:fill="FFFFFF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2C5F">
        <w:rPr>
          <w:rFonts w:ascii="Times New Roman" w:hAnsi="Times New Roman"/>
          <w:sz w:val="28"/>
          <w:szCs w:val="28"/>
        </w:rPr>
        <w:t>Определяем строительную длину гирлянды изоляторов (</w:t>
      </w:r>
      <w:r w:rsidR="00A37AB6">
        <w:rPr>
          <w:rFonts w:ascii="Times New Roman" w:hAnsi="Times New Roman"/>
          <w:sz w:val="28"/>
          <w:szCs w:val="28"/>
        </w:rPr>
        <w:t>табл</w:t>
      </w:r>
      <w:r w:rsidR="00603076">
        <w:rPr>
          <w:rFonts w:ascii="Times New Roman" w:hAnsi="Times New Roman"/>
          <w:sz w:val="28"/>
          <w:szCs w:val="28"/>
        </w:rPr>
        <w:t>ица</w:t>
      </w:r>
      <w:r w:rsidR="00A37AB6">
        <w:rPr>
          <w:rFonts w:ascii="Times New Roman" w:hAnsi="Times New Roman"/>
          <w:sz w:val="28"/>
          <w:szCs w:val="28"/>
        </w:rPr>
        <w:t xml:space="preserve"> 4</w:t>
      </w:r>
      <w:r w:rsidR="00603076">
        <w:rPr>
          <w:rFonts w:ascii="Times New Roman" w:hAnsi="Times New Roman"/>
          <w:sz w:val="28"/>
          <w:szCs w:val="28"/>
        </w:rPr>
        <w:t>).</w:t>
      </w:r>
    </w:p>
    <w:p w:rsidR="005B6B9F" w:rsidRPr="00603076" w:rsidRDefault="005B6B9F" w:rsidP="00851303">
      <w:pPr>
        <w:shd w:val="clear" w:color="auto" w:fill="FFFFFF"/>
        <w:spacing w:after="0" w:line="288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03076">
        <w:rPr>
          <w:rFonts w:ascii="Times New Roman" w:hAnsi="Times New Roman"/>
          <w:sz w:val="28"/>
          <w:szCs w:val="28"/>
          <w:lang w:val="en-US"/>
        </w:rPr>
        <w:t>L</w:t>
      </w:r>
      <w:r w:rsidRPr="00603076">
        <w:rPr>
          <w:rFonts w:ascii="Times New Roman" w:hAnsi="Times New Roman"/>
          <w:sz w:val="28"/>
          <w:szCs w:val="28"/>
          <w:vertAlign w:val="subscript"/>
        </w:rPr>
        <w:t>Г</w:t>
      </w:r>
      <w:r w:rsidRPr="00603076">
        <w:rPr>
          <w:rFonts w:ascii="Times New Roman" w:hAnsi="Times New Roman"/>
          <w:sz w:val="28"/>
          <w:szCs w:val="28"/>
        </w:rPr>
        <w:t xml:space="preserve"> =Н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</m:oMath>
      <w:r w:rsidRPr="00603076">
        <w:rPr>
          <w:rFonts w:ascii="Times New Roman" w:hAnsi="Times New Roman"/>
          <w:sz w:val="28"/>
          <w:szCs w:val="28"/>
          <w:lang w:val="en-US"/>
        </w:rPr>
        <w:t>n</w:t>
      </w:r>
      <w:r w:rsidRPr="00603076">
        <w:rPr>
          <w:rFonts w:ascii="Times New Roman" w:hAnsi="Times New Roman"/>
          <w:sz w:val="28"/>
          <w:szCs w:val="28"/>
        </w:rPr>
        <w:t xml:space="preserve"> = 173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</m:oMath>
      <w:r w:rsidRPr="00603076">
        <w:rPr>
          <w:rFonts w:ascii="Times New Roman" w:hAnsi="Times New Roman"/>
          <w:sz w:val="28"/>
          <w:szCs w:val="28"/>
        </w:rPr>
        <w:t xml:space="preserve">6 = </w:t>
      </w:r>
      <w:smartTag w:uri="urn:schemas-microsoft-com:office:smarttags" w:element="metricconverter">
        <w:smartTagPr>
          <w:attr w:name="ProductID" w:val="1038 мм"/>
        </w:smartTagPr>
        <w:r w:rsidRPr="00603076">
          <w:rPr>
            <w:rFonts w:ascii="Times New Roman" w:hAnsi="Times New Roman"/>
            <w:sz w:val="28"/>
            <w:szCs w:val="28"/>
          </w:rPr>
          <w:t>1038 мм</w:t>
        </w:r>
      </w:smartTag>
      <w:r w:rsidRPr="00603076">
        <w:rPr>
          <w:rFonts w:ascii="Times New Roman" w:hAnsi="Times New Roman"/>
          <w:sz w:val="28"/>
          <w:szCs w:val="28"/>
        </w:rPr>
        <w:t>.</w:t>
      </w:r>
    </w:p>
    <w:p w:rsidR="00744E15" w:rsidRDefault="00744E15" w:rsidP="005B6B9F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77831" w:rsidRPr="00CD42E0" w:rsidRDefault="00A37AB6" w:rsidP="006030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4</w:t>
      </w:r>
      <w:r w:rsidR="00603076">
        <w:rPr>
          <w:rFonts w:ascii="Times New Roman" w:hAnsi="Times New Roman"/>
          <w:bCs/>
          <w:sz w:val="28"/>
          <w:szCs w:val="28"/>
        </w:rPr>
        <w:t xml:space="preserve"> –</w:t>
      </w:r>
      <w:r w:rsidR="005B6B9F">
        <w:rPr>
          <w:rFonts w:ascii="Times New Roman" w:hAnsi="Times New Roman"/>
          <w:bCs/>
          <w:sz w:val="28"/>
          <w:szCs w:val="28"/>
        </w:rPr>
        <w:t xml:space="preserve"> </w:t>
      </w:r>
      <w:r w:rsidR="00477831" w:rsidRPr="00CD42E0">
        <w:rPr>
          <w:rFonts w:ascii="Times New Roman" w:hAnsi="Times New Roman"/>
          <w:bCs/>
          <w:sz w:val="28"/>
          <w:szCs w:val="28"/>
        </w:rPr>
        <w:t>Данные для определения количества изоляторов в гирлянде и длины гирлянды</w:t>
      </w:r>
    </w:p>
    <w:tbl>
      <w:tblPr>
        <w:tblW w:w="96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2096"/>
        <w:gridCol w:w="969"/>
        <w:gridCol w:w="943"/>
        <w:gridCol w:w="958"/>
        <w:gridCol w:w="2702"/>
      </w:tblGrid>
      <w:tr w:rsidR="00603076" w:rsidRPr="00CD42E0" w:rsidTr="00603076">
        <w:trPr>
          <w:trHeight w:val="555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076" w:rsidRPr="005B6B9F" w:rsidRDefault="00603076" w:rsidP="00603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Тип</w:t>
            </w:r>
          </w:p>
          <w:p w:rsidR="00603076" w:rsidRPr="005B6B9F" w:rsidRDefault="00603076" w:rsidP="00603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изолятора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076" w:rsidRPr="005B6B9F" w:rsidRDefault="00603076" w:rsidP="00603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Строительная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высота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изолятора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Н, мм</w:t>
            </w:r>
          </w:p>
        </w:tc>
        <w:tc>
          <w:tcPr>
            <w:tcW w:w="5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076" w:rsidRPr="005B6B9F" w:rsidRDefault="00603076" w:rsidP="00603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Количество изоляторов в гирлянде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5B6B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) при номинальном напряжении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6B9F">
              <w:rPr>
                <w:rFonts w:ascii="Times New Roman" w:hAnsi="Times New Roman"/>
                <w:sz w:val="24"/>
                <w:szCs w:val="24"/>
              </w:rPr>
              <w:t xml:space="preserve">ЛЭП, </w:t>
            </w:r>
            <w:proofErr w:type="spellStart"/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</w:p>
        </w:tc>
      </w:tr>
      <w:tr w:rsidR="00603076" w:rsidRPr="00CD42E0" w:rsidTr="00851303">
        <w:trPr>
          <w:trHeight w:val="235"/>
        </w:trPr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076" w:rsidRPr="005B6B9F" w:rsidRDefault="00603076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076" w:rsidRPr="005B6B9F" w:rsidRDefault="00603076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076" w:rsidRPr="005B6B9F" w:rsidRDefault="00603076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076" w:rsidRPr="005B6B9F" w:rsidRDefault="00603076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076" w:rsidRPr="005B6B9F" w:rsidRDefault="00603076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076" w:rsidRPr="005B6B9F" w:rsidRDefault="00603076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</w:tr>
      <w:tr w:rsidR="00477831" w:rsidRPr="00CD42E0" w:rsidTr="00603076">
        <w:trPr>
          <w:trHeight w:hRule="exact" w:val="283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ПФ6-А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477831" w:rsidRPr="00CD42E0" w:rsidTr="00603076">
        <w:trPr>
          <w:trHeight w:hRule="exact" w:val="283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ПФ6-Б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477831" w:rsidRPr="00CD42E0" w:rsidTr="00603076">
        <w:trPr>
          <w:trHeight w:hRule="exact" w:val="283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ПФ6-В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477831" w:rsidRPr="00CD42E0" w:rsidTr="00603076">
        <w:trPr>
          <w:trHeight w:hRule="exact" w:val="283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ПФ16-А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477831" w:rsidRPr="00CD42E0" w:rsidTr="00603076">
        <w:trPr>
          <w:trHeight w:hRule="exact" w:val="283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ПФ20-А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477831" w:rsidRPr="00CD42E0" w:rsidTr="00603076">
        <w:trPr>
          <w:trHeight w:hRule="exact" w:val="283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ПС6-А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477831" w:rsidRPr="00CD42E0" w:rsidTr="00603076">
        <w:trPr>
          <w:trHeight w:hRule="exact" w:val="283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ПС 12-А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477831" w:rsidRPr="00CD42E0" w:rsidTr="00603076">
        <w:trPr>
          <w:trHeight w:hRule="exact" w:val="283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ПС16-А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477831" w:rsidRPr="00CD42E0" w:rsidTr="00603076">
        <w:trPr>
          <w:trHeight w:hRule="exact" w:val="283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ПС16-Б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31" w:rsidRPr="005B6B9F" w:rsidRDefault="00477831" w:rsidP="005B6B9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</w:tbl>
    <w:p w:rsidR="005B6B9F" w:rsidRPr="00842C5F" w:rsidRDefault="00A62619" w:rsidP="00603076">
      <w:pPr>
        <w:pStyle w:val="aa"/>
        <w:numPr>
          <w:ilvl w:val="0"/>
          <w:numId w:val="2"/>
        </w:numPr>
        <w:shd w:val="clear" w:color="auto" w:fill="FFFFFF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2C5F">
        <w:rPr>
          <w:rFonts w:ascii="Times New Roman" w:hAnsi="Times New Roman"/>
          <w:sz w:val="28"/>
          <w:szCs w:val="28"/>
        </w:rPr>
        <w:lastRenderedPageBreak/>
        <w:t xml:space="preserve">Для значения </w:t>
      </w:r>
      <w:r w:rsidRPr="00603076">
        <w:rPr>
          <w:rFonts w:ascii="Times New Roman" w:hAnsi="Times New Roman"/>
          <w:sz w:val="28"/>
          <w:szCs w:val="28"/>
          <w:lang w:val="en-US"/>
        </w:rPr>
        <w:t>L</w:t>
      </w:r>
      <w:r w:rsidRPr="00842C5F">
        <w:rPr>
          <w:rFonts w:ascii="Times New Roman" w:hAnsi="Times New Roman"/>
          <w:sz w:val="28"/>
          <w:szCs w:val="28"/>
          <w:vertAlign w:val="subscript"/>
        </w:rPr>
        <w:t xml:space="preserve">Г </w:t>
      </w:r>
      <w:r w:rsidRPr="00842C5F">
        <w:rPr>
          <w:rFonts w:ascii="Times New Roman" w:hAnsi="Times New Roman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1038 мм"/>
        </w:smartTagPr>
        <w:r w:rsidRPr="00842C5F">
          <w:rPr>
            <w:rFonts w:ascii="Times New Roman" w:hAnsi="Times New Roman"/>
            <w:sz w:val="28"/>
            <w:szCs w:val="28"/>
          </w:rPr>
          <w:t>1038 мм</w:t>
        </w:r>
      </w:smartTag>
      <w:r w:rsidRPr="00842C5F">
        <w:rPr>
          <w:rFonts w:ascii="Times New Roman" w:hAnsi="Times New Roman"/>
          <w:sz w:val="28"/>
          <w:szCs w:val="28"/>
        </w:rPr>
        <w:t xml:space="preserve"> по </w:t>
      </w:r>
      <w:r w:rsidR="005B6B9F" w:rsidRPr="00842C5F">
        <w:rPr>
          <w:rFonts w:ascii="Times New Roman" w:hAnsi="Times New Roman"/>
          <w:sz w:val="28"/>
          <w:szCs w:val="28"/>
        </w:rPr>
        <w:t>рисунку</w:t>
      </w:r>
      <w:r w:rsidRPr="00842C5F">
        <w:rPr>
          <w:rFonts w:ascii="Times New Roman" w:hAnsi="Times New Roman"/>
          <w:sz w:val="28"/>
          <w:szCs w:val="28"/>
        </w:rPr>
        <w:t xml:space="preserve"> </w:t>
      </w:r>
      <w:r w:rsidR="00900D49">
        <w:rPr>
          <w:rFonts w:ascii="Times New Roman" w:hAnsi="Times New Roman"/>
          <w:sz w:val="28"/>
          <w:szCs w:val="28"/>
        </w:rPr>
        <w:t>3</w:t>
      </w:r>
      <w:r w:rsidR="005B6B9F" w:rsidRPr="00842C5F">
        <w:rPr>
          <w:rFonts w:ascii="Times New Roman" w:hAnsi="Times New Roman"/>
          <w:sz w:val="28"/>
          <w:szCs w:val="28"/>
        </w:rPr>
        <w:t xml:space="preserve"> </w:t>
      </w:r>
      <w:r w:rsidRPr="00842C5F">
        <w:rPr>
          <w:rFonts w:ascii="Times New Roman" w:hAnsi="Times New Roman"/>
          <w:sz w:val="28"/>
          <w:szCs w:val="28"/>
        </w:rPr>
        <w:t xml:space="preserve">находим </w:t>
      </w:r>
      <w:r w:rsidRPr="00603076">
        <w:rPr>
          <w:rFonts w:ascii="Times New Roman" w:hAnsi="Times New Roman"/>
          <w:sz w:val="28"/>
          <w:szCs w:val="28"/>
          <w:lang w:val="en-US"/>
        </w:rPr>
        <w:t>U</w:t>
      </w:r>
      <w:r w:rsidRPr="00603076">
        <w:rPr>
          <w:rFonts w:ascii="Times New Roman" w:hAnsi="Times New Roman"/>
          <w:sz w:val="28"/>
          <w:szCs w:val="28"/>
          <w:vertAlign w:val="subscript"/>
        </w:rPr>
        <w:t>50%</w:t>
      </w:r>
      <w:r w:rsidRPr="00842C5F">
        <w:rPr>
          <w:rFonts w:ascii="Times New Roman" w:hAnsi="Times New Roman"/>
          <w:sz w:val="28"/>
          <w:szCs w:val="28"/>
        </w:rPr>
        <w:t xml:space="preserve"> = 620 кВ.</w:t>
      </w:r>
      <w:r w:rsidR="00842C5F">
        <w:rPr>
          <w:rFonts w:ascii="Times New Roman" w:hAnsi="Times New Roman"/>
          <w:sz w:val="28"/>
          <w:szCs w:val="28"/>
        </w:rPr>
        <w:t xml:space="preserve"> </w:t>
      </w:r>
      <w:r w:rsidR="005B6B9F" w:rsidRPr="00842C5F">
        <w:rPr>
          <w:rFonts w:ascii="Times New Roman" w:hAnsi="Times New Roman"/>
          <w:sz w:val="28"/>
          <w:szCs w:val="28"/>
        </w:rPr>
        <w:t xml:space="preserve">Это значение </w:t>
      </w:r>
      <w:r w:rsidR="005B6B9F" w:rsidRPr="00603076">
        <w:rPr>
          <w:rFonts w:ascii="Times New Roman" w:hAnsi="Times New Roman"/>
          <w:sz w:val="28"/>
          <w:szCs w:val="28"/>
          <w:lang w:val="en-US"/>
        </w:rPr>
        <w:t>U</w:t>
      </w:r>
      <w:r w:rsidR="005B6B9F" w:rsidRPr="00603076">
        <w:rPr>
          <w:rFonts w:ascii="Times New Roman" w:hAnsi="Times New Roman"/>
          <w:sz w:val="28"/>
          <w:szCs w:val="28"/>
          <w:vertAlign w:val="subscript"/>
        </w:rPr>
        <w:t>50%</w:t>
      </w:r>
      <w:r w:rsidR="005B6B9F" w:rsidRPr="00842C5F">
        <w:rPr>
          <w:rFonts w:ascii="Times New Roman" w:hAnsi="Times New Roman"/>
          <w:sz w:val="28"/>
          <w:szCs w:val="28"/>
        </w:rPr>
        <w:t xml:space="preserve"> соответствует наибольшей амплитуде вол</w:t>
      </w:r>
      <w:r w:rsidR="005B6B9F" w:rsidRPr="00842C5F">
        <w:rPr>
          <w:rFonts w:ascii="Times New Roman" w:hAnsi="Times New Roman"/>
          <w:sz w:val="28"/>
          <w:szCs w:val="28"/>
        </w:rPr>
        <w:softHyphen/>
        <w:t>ны грозового перенапряжения, набегающей по ЛЭП на шины под</w:t>
      </w:r>
      <w:r w:rsidR="005B6B9F" w:rsidRPr="00842C5F">
        <w:rPr>
          <w:rFonts w:ascii="Times New Roman" w:hAnsi="Times New Roman"/>
          <w:sz w:val="28"/>
          <w:szCs w:val="28"/>
        </w:rPr>
        <w:softHyphen/>
        <w:t xml:space="preserve">станции. Следовательно, </w:t>
      </w:r>
    </w:p>
    <w:p w:rsidR="005B6B9F" w:rsidRDefault="00603076" w:rsidP="00603076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B9F">
        <w:rPr>
          <w:rFonts w:ascii="Times New Roman" w:hAnsi="Times New Roman"/>
          <w:position w:val="-12"/>
          <w:sz w:val="28"/>
          <w:szCs w:val="28"/>
        </w:rPr>
        <w:object w:dxaOrig="1579" w:dyaOrig="400">
          <v:shape id="_x0000_i1056" type="#_x0000_t75" style="width:92.25pt;height:21.75pt" o:ole="">
            <v:imagedata r:id="rId73" o:title=""/>
          </v:shape>
          <o:OLEObject Type="Embed" ProgID="Equation.3" ShapeID="_x0000_i1056" DrawAspect="Content" ObjectID="_1600932965" r:id="rId74"/>
        </w:object>
      </w:r>
    </w:p>
    <w:p w:rsidR="005B6B9F" w:rsidRDefault="005B6B9F" w:rsidP="00CD42E0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619" w:rsidRPr="00CD42E0" w:rsidRDefault="000B68BC" w:rsidP="005C0E26">
      <w:pPr>
        <w:shd w:val="clear" w:color="auto" w:fill="FFFFFF"/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D42E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10075" cy="3238500"/>
            <wp:effectExtent l="0" t="0" r="0" b="0"/>
            <wp:docPr id="42" name="Рисунок 1" descr="G:\Фрагмент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Фрагмент2.bmp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C5F" w:rsidRDefault="00842C5F" w:rsidP="00842C5F">
      <w:pPr>
        <w:shd w:val="clear" w:color="auto" w:fill="FFFFFF"/>
        <w:tabs>
          <w:tab w:val="left" w:pos="0"/>
          <w:tab w:val="left" w:pos="993"/>
        </w:tabs>
        <w:spacing w:after="0" w:line="288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p w:rsidR="00603076" w:rsidRDefault="00900D49" w:rsidP="0060307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</w:t>
      </w:r>
      <w:r w:rsidR="00603076">
        <w:rPr>
          <w:rFonts w:ascii="Times New Roman" w:hAnsi="Times New Roman"/>
          <w:sz w:val="28"/>
          <w:szCs w:val="28"/>
        </w:rPr>
        <w:t>унок</w:t>
      </w:r>
      <w:r>
        <w:rPr>
          <w:rFonts w:ascii="Times New Roman" w:hAnsi="Times New Roman"/>
          <w:sz w:val="28"/>
          <w:szCs w:val="28"/>
        </w:rPr>
        <w:t xml:space="preserve"> 3</w:t>
      </w:r>
      <w:r w:rsidR="00603076">
        <w:rPr>
          <w:rFonts w:ascii="Times New Roman" w:hAnsi="Times New Roman"/>
          <w:sz w:val="28"/>
          <w:szCs w:val="28"/>
        </w:rPr>
        <w:t xml:space="preserve"> –</w:t>
      </w:r>
      <w:r w:rsidR="00842C5F">
        <w:rPr>
          <w:rFonts w:ascii="Times New Roman" w:hAnsi="Times New Roman"/>
          <w:sz w:val="28"/>
          <w:szCs w:val="28"/>
        </w:rPr>
        <w:t xml:space="preserve"> </w:t>
      </w:r>
      <w:r w:rsidR="00842C5F" w:rsidRPr="00CD42E0">
        <w:rPr>
          <w:rFonts w:ascii="Times New Roman" w:hAnsi="Times New Roman"/>
          <w:bCs/>
          <w:sz w:val="28"/>
          <w:szCs w:val="28"/>
        </w:rPr>
        <w:t>Импульсные</w:t>
      </w:r>
      <w:r w:rsidR="00603076">
        <w:rPr>
          <w:rFonts w:ascii="Times New Roman" w:hAnsi="Times New Roman"/>
          <w:bCs/>
          <w:sz w:val="28"/>
          <w:szCs w:val="28"/>
        </w:rPr>
        <w:t xml:space="preserve"> </w:t>
      </w:r>
      <w:r w:rsidR="00842C5F" w:rsidRPr="00CD42E0">
        <w:rPr>
          <w:rFonts w:ascii="Times New Roman" w:hAnsi="Times New Roman"/>
          <w:bCs/>
          <w:sz w:val="28"/>
          <w:szCs w:val="28"/>
        </w:rPr>
        <w:t>50 %-е разрядные напряжения гирлянд изоляторов без арматуры</w:t>
      </w:r>
      <w:r w:rsidR="00E620B5">
        <w:rPr>
          <w:rFonts w:ascii="Times New Roman" w:hAnsi="Times New Roman"/>
          <w:bCs/>
          <w:sz w:val="28"/>
          <w:szCs w:val="28"/>
        </w:rPr>
        <w:t>:</w:t>
      </w:r>
      <w:r w:rsidR="00842C5F" w:rsidRPr="00CD42E0">
        <w:rPr>
          <w:rFonts w:ascii="Times New Roman" w:hAnsi="Times New Roman"/>
          <w:bCs/>
          <w:sz w:val="28"/>
          <w:szCs w:val="28"/>
        </w:rPr>
        <w:t xml:space="preserve"> </w:t>
      </w:r>
    </w:p>
    <w:p w:rsidR="00842C5F" w:rsidRPr="00E620B5" w:rsidRDefault="00842C5F" w:rsidP="0060307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620B5">
        <w:rPr>
          <w:rFonts w:ascii="Times New Roman" w:hAnsi="Times New Roman"/>
          <w:bCs/>
          <w:sz w:val="24"/>
          <w:szCs w:val="24"/>
        </w:rPr>
        <w:t>1 − изоляторы типов ПС, ПВ (кроме ПФ6-А);</w:t>
      </w:r>
      <w:r w:rsidR="00E620B5">
        <w:rPr>
          <w:rFonts w:ascii="Times New Roman" w:hAnsi="Times New Roman"/>
          <w:bCs/>
          <w:sz w:val="24"/>
          <w:szCs w:val="24"/>
        </w:rPr>
        <w:t xml:space="preserve"> </w:t>
      </w:r>
      <w:r w:rsidR="00E620B5" w:rsidRPr="00E620B5">
        <w:rPr>
          <w:rFonts w:ascii="Times New Roman" w:hAnsi="Times New Roman"/>
          <w:bCs/>
          <w:sz w:val="24"/>
          <w:szCs w:val="24"/>
        </w:rPr>
        <w:t>2 −</w:t>
      </w:r>
      <w:r w:rsidRPr="00E620B5">
        <w:rPr>
          <w:rFonts w:ascii="Times New Roman" w:hAnsi="Times New Roman"/>
          <w:bCs/>
          <w:sz w:val="24"/>
          <w:szCs w:val="24"/>
        </w:rPr>
        <w:t xml:space="preserve"> изоляторы типа ПФ6-А</w:t>
      </w:r>
    </w:p>
    <w:p w:rsidR="00842C5F" w:rsidRDefault="00842C5F" w:rsidP="00842C5F">
      <w:pPr>
        <w:shd w:val="clear" w:color="auto" w:fill="FFFFFF"/>
        <w:tabs>
          <w:tab w:val="left" w:pos="0"/>
          <w:tab w:val="left" w:pos="993"/>
        </w:tabs>
        <w:spacing w:after="0" w:line="288" w:lineRule="auto"/>
        <w:ind w:left="710"/>
        <w:jc w:val="center"/>
        <w:rPr>
          <w:rFonts w:ascii="Times New Roman" w:hAnsi="Times New Roman"/>
          <w:sz w:val="28"/>
          <w:szCs w:val="28"/>
        </w:rPr>
      </w:pPr>
    </w:p>
    <w:p w:rsidR="00A62619" w:rsidRPr="00CD42E0" w:rsidRDefault="00A62619" w:rsidP="00603076">
      <w:pPr>
        <w:numPr>
          <w:ilvl w:val="0"/>
          <w:numId w:val="2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2E0">
        <w:rPr>
          <w:rFonts w:ascii="Times New Roman" w:hAnsi="Times New Roman"/>
          <w:sz w:val="28"/>
          <w:szCs w:val="28"/>
        </w:rPr>
        <w:t xml:space="preserve">Рассчитываем </w:t>
      </w:r>
      <w:r w:rsidR="00E620B5" w:rsidRPr="00CD42E0">
        <w:rPr>
          <w:rFonts w:ascii="Times New Roman" w:hAnsi="Times New Roman"/>
          <w:sz w:val="28"/>
          <w:szCs w:val="28"/>
        </w:rPr>
        <w:t>вольтамперную</w:t>
      </w:r>
      <w:r w:rsidRPr="00CD42E0">
        <w:rPr>
          <w:rFonts w:ascii="Times New Roman" w:hAnsi="Times New Roman"/>
          <w:sz w:val="28"/>
          <w:szCs w:val="28"/>
        </w:rPr>
        <w:t xml:space="preserve"> характеристику разрядника РВС</w:t>
      </w:r>
      <w:r w:rsidR="00603076">
        <w:rPr>
          <w:rFonts w:ascii="Times New Roman" w:hAnsi="Times New Roman"/>
          <w:sz w:val="28"/>
          <w:szCs w:val="28"/>
        </w:rPr>
        <w:t>-</w:t>
      </w:r>
      <w:r w:rsidRPr="00CD42E0">
        <w:rPr>
          <w:rFonts w:ascii="Times New Roman" w:hAnsi="Times New Roman"/>
          <w:sz w:val="28"/>
          <w:szCs w:val="28"/>
        </w:rPr>
        <w:t>110 по уравнению:</w:t>
      </w:r>
    </w:p>
    <w:p w:rsidR="00A62619" w:rsidRPr="00603076" w:rsidRDefault="00A62619" w:rsidP="00603076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076">
        <w:rPr>
          <w:rFonts w:ascii="Times New Roman" w:hAnsi="Times New Roman"/>
          <w:sz w:val="28"/>
          <w:szCs w:val="28"/>
          <w:lang w:val="en-US"/>
        </w:rPr>
        <w:t>U</w:t>
      </w:r>
      <w:r w:rsidRPr="00603076">
        <w:rPr>
          <w:rFonts w:ascii="Times New Roman" w:hAnsi="Times New Roman"/>
          <w:sz w:val="28"/>
          <w:szCs w:val="28"/>
          <w:vertAlign w:val="subscript"/>
        </w:rPr>
        <w:t>Р</w:t>
      </w:r>
      <w:r w:rsidRPr="00603076">
        <w:rPr>
          <w:rFonts w:ascii="Times New Roman" w:hAnsi="Times New Roman"/>
          <w:sz w:val="28"/>
          <w:szCs w:val="28"/>
        </w:rPr>
        <w:t xml:space="preserve"> = С</w:t>
      </w:r>
      <w:r w:rsidR="00E620B5" w:rsidRPr="00603076">
        <w:rPr>
          <w:rFonts w:ascii="Times New Roman" w:hAnsi="Times New Roman"/>
          <w:position w:val="-16"/>
          <w:sz w:val="28"/>
          <w:szCs w:val="28"/>
          <w:lang w:val="en-US"/>
        </w:rPr>
        <w:object w:dxaOrig="460" w:dyaOrig="460">
          <v:shape id="_x0000_i1057" type="#_x0000_t75" style="width:21.75pt;height:21.75pt" o:ole="">
            <v:imagedata r:id="rId76" o:title=""/>
          </v:shape>
          <o:OLEObject Type="Embed" ProgID="Equation.3" ShapeID="_x0000_i1057" DrawAspect="Content" ObjectID="_1600932966" r:id="rId77"/>
        </w:object>
      </w:r>
      <w:r w:rsidR="00E620B5" w:rsidRPr="00603076">
        <w:rPr>
          <w:rFonts w:ascii="Times New Roman" w:hAnsi="Times New Roman"/>
          <w:sz w:val="28"/>
          <w:szCs w:val="28"/>
        </w:rPr>
        <w:t>.</w:t>
      </w:r>
    </w:p>
    <w:p w:rsidR="005A3A94" w:rsidRDefault="00A62619" w:rsidP="00CD42E0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2E0">
        <w:rPr>
          <w:rFonts w:ascii="Times New Roman" w:hAnsi="Times New Roman"/>
          <w:sz w:val="28"/>
          <w:szCs w:val="28"/>
        </w:rPr>
        <w:t xml:space="preserve">Значения коэффициента </w:t>
      </w:r>
      <w:r w:rsidRPr="00E620B5">
        <w:rPr>
          <w:rFonts w:ascii="Times New Roman" w:hAnsi="Times New Roman"/>
          <w:sz w:val="30"/>
          <w:szCs w:val="30"/>
        </w:rPr>
        <w:t>α</w:t>
      </w:r>
      <w:proofErr w:type="spellStart"/>
      <w:r w:rsidRPr="00E620B5">
        <w:rPr>
          <w:rFonts w:ascii="Times New Roman" w:hAnsi="Times New Roman"/>
          <w:sz w:val="32"/>
          <w:szCs w:val="32"/>
          <w:vertAlign w:val="subscript"/>
          <w:lang w:val="en-US"/>
        </w:rPr>
        <w:t>i</w:t>
      </w:r>
      <w:proofErr w:type="spellEnd"/>
      <w:r w:rsidRPr="00CD42E0">
        <w:rPr>
          <w:rFonts w:ascii="Times New Roman" w:hAnsi="Times New Roman"/>
          <w:sz w:val="28"/>
          <w:szCs w:val="28"/>
        </w:rPr>
        <w:t xml:space="preserve"> для первой и второй областей </w:t>
      </w:r>
      <w:r w:rsidR="00E620B5" w:rsidRPr="00CD42E0">
        <w:rPr>
          <w:rFonts w:ascii="Times New Roman" w:hAnsi="Times New Roman"/>
          <w:sz w:val="28"/>
          <w:szCs w:val="28"/>
        </w:rPr>
        <w:t>вольтамперной</w:t>
      </w:r>
      <w:r w:rsidR="00A37AB6">
        <w:rPr>
          <w:rFonts w:ascii="Times New Roman" w:hAnsi="Times New Roman"/>
          <w:sz w:val="28"/>
          <w:szCs w:val="28"/>
        </w:rPr>
        <w:t xml:space="preserve"> характеристики берем из табл</w:t>
      </w:r>
      <w:r w:rsidR="00603076">
        <w:rPr>
          <w:rFonts w:ascii="Times New Roman" w:hAnsi="Times New Roman"/>
          <w:sz w:val="28"/>
          <w:szCs w:val="28"/>
        </w:rPr>
        <w:t>ицы</w:t>
      </w:r>
      <w:r w:rsidR="00A37AB6">
        <w:rPr>
          <w:rFonts w:ascii="Times New Roman" w:hAnsi="Times New Roman"/>
          <w:sz w:val="28"/>
          <w:szCs w:val="28"/>
        </w:rPr>
        <w:t xml:space="preserve"> 5</w:t>
      </w:r>
      <w:r w:rsidRPr="00CD42E0">
        <w:rPr>
          <w:rFonts w:ascii="Times New Roman" w:hAnsi="Times New Roman"/>
          <w:sz w:val="28"/>
          <w:szCs w:val="28"/>
        </w:rPr>
        <w:t>.</w:t>
      </w:r>
    </w:p>
    <w:p w:rsidR="00A37AB6" w:rsidRPr="00CD42E0" w:rsidRDefault="00A37AB6" w:rsidP="00CD42E0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A94" w:rsidRPr="00CD42E0" w:rsidRDefault="00A37AB6" w:rsidP="006E31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5</w:t>
      </w:r>
      <w:r w:rsidR="00603076">
        <w:rPr>
          <w:rFonts w:ascii="Times New Roman" w:hAnsi="Times New Roman"/>
          <w:bCs/>
          <w:sz w:val="28"/>
          <w:szCs w:val="28"/>
        </w:rPr>
        <w:t xml:space="preserve"> –</w:t>
      </w:r>
      <w:r w:rsidR="00E620B5">
        <w:rPr>
          <w:rFonts w:ascii="Times New Roman" w:hAnsi="Times New Roman"/>
          <w:bCs/>
          <w:sz w:val="28"/>
          <w:szCs w:val="28"/>
        </w:rPr>
        <w:t xml:space="preserve"> </w:t>
      </w:r>
      <w:r w:rsidR="005A3A94" w:rsidRPr="00CD42E0">
        <w:rPr>
          <w:rFonts w:ascii="Times New Roman" w:hAnsi="Times New Roman"/>
          <w:bCs/>
          <w:sz w:val="28"/>
          <w:szCs w:val="28"/>
        </w:rPr>
        <w:t>Данные</w:t>
      </w:r>
      <w:r w:rsidR="00603076">
        <w:rPr>
          <w:rFonts w:ascii="Times New Roman" w:hAnsi="Times New Roman"/>
          <w:bCs/>
          <w:sz w:val="28"/>
          <w:szCs w:val="28"/>
        </w:rPr>
        <w:t xml:space="preserve"> </w:t>
      </w:r>
      <w:r w:rsidR="005A3A94" w:rsidRPr="00CD42E0">
        <w:rPr>
          <w:rFonts w:ascii="Times New Roman" w:hAnsi="Times New Roman"/>
          <w:bCs/>
          <w:sz w:val="28"/>
          <w:szCs w:val="28"/>
        </w:rPr>
        <w:t xml:space="preserve">для построения </w:t>
      </w:r>
      <w:r w:rsidR="00E620B5" w:rsidRPr="00CD42E0">
        <w:rPr>
          <w:rFonts w:ascii="Times New Roman" w:hAnsi="Times New Roman"/>
          <w:bCs/>
          <w:sz w:val="28"/>
          <w:szCs w:val="28"/>
        </w:rPr>
        <w:t>вольтамперной</w:t>
      </w:r>
      <w:r w:rsidR="005A3A94" w:rsidRPr="00CD42E0">
        <w:rPr>
          <w:rFonts w:ascii="Times New Roman" w:hAnsi="Times New Roman"/>
          <w:bCs/>
          <w:sz w:val="28"/>
          <w:szCs w:val="28"/>
        </w:rPr>
        <w:t xml:space="preserve"> характеристики </w:t>
      </w:r>
      <w:r w:rsidR="00E620B5">
        <w:rPr>
          <w:rFonts w:ascii="Times New Roman" w:hAnsi="Times New Roman"/>
          <w:bCs/>
          <w:sz w:val="28"/>
          <w:szCs w:val="28"/>
        </w:rPr>
        <w:t>р</w:t>
      </w:r>
      <w:r w:rsidR="005A3A94" w:rsidRPr="00CD42E0">
        <w:rPr>
          <w:rFonts w:ascii="Times New Roman" w:hAnsi="Times New Roman"/>
          <w:bCs/>
          <w:sz w:val="28"/>
          <w:szCs w:val="28"/>
        </w:rPr>
        <w:t>азрядников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8"/>
        <w:gridCol w:w="1503"/>
        <w:gridCol w:w="1418"/>
        <w:gridCol w:w="1417"/>
        <w:gridCol w:w="1134"/>
        <w:gridCol w:w="1134"/>
      </w:tblGrid>
      <w:tr w:rsidR="005A3A94" w:rsidRPr="00CD42E0" w:rsidTr="006E3171">
        <w:tc>
          <w:tcPr>
            <w:tcW w:w="3028" w:type="dxa"/>
          </w:tcPr>
          <w:p w:rsidR="005A3A94" w:rsidRPr="00E620B5" w:rsidRDefault="005A3A94" w:rsidP="006E3171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0B5">
              <w:rPr>
                <w:rFonts w:ascii="Times New Roman" w:hAnsi="Times New Roman"/>
                <w:sz w:val="28"/>
                <w:szCs w:val="28"/>
              </w:rPr>
              <w:t>Тип разрядника</w:t>
            </w:r>
          </w:p>
        </w:tc>
        <w:tc>
          <w:tcPr>
            <w:tcW w:w="1503" w:type="dxa"/>
            <w:vAlign w:val="center"/>
          </w:tcPr>
          <w:p w:rsidR="005A3A94" w:rsidRPr="00E620B5" w:rsidRDefault="005A3A94" w:rsidP="00E620B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17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6E3171">
              <w:rPr>
                <w:rFonts w:ascii="Times New Roman" w:hAnsi="Times New Roman"/>
                <w:sz w:val="28"/>
                <w:szCs w:val="28"/>
                <w:vertAlign w:val="subscript"/>
              </w:rPr>
              <w:t>с</w:t>
            </w:r>
            <w:r w:rsidRPr="00E620B5">
              <w:rPr>
                <w:rFonts w:ascii="Times New Roman" w:hAnsi="Times New Roman"/>
                <w:sz w:val="28"/>
                <w:szCs w:val="28"/>
                <w:vertAlign w:val="subscript"/>
              </w:rPr>
              <w:t>опр</w:t>
            </w:r>
            <w:proofErr w:type="spellEnd"/>
            <w:r w:rsidRPr="00E620B5">
              <w:rPr>
                <w:rFonts w:ascii="Times New Roman" w:hAnsi="Times New Roman"/>
                <w:sz w:val="28"/>
                <w:szCs w:val="28"/>
              </w:rPr>
              <w:t>, А</w:t>
            </w:r>
          </w:p>
        </w:tc>
        <w:tc>
          <w:tcPr>
            <w:tcW w:w="1418" w:type="dxa"/>
            <w:vAlign w:val="center"/>
          </w:tcPr>
          <w:p w:rsidR="005A3A94" w:rsidRPr="00E620B5" w:rsidRDefault="005A3A94" w:rsidP="00E620B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17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620B5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E620B5">
              <w:rPr>
                <w:rFonts w:ascii="Times New Roman" w:hAnsi="Times New Roman"/>
                <w:sz w:val="28"/>
                <w:szCs w:val="28"/>
              </w:rPr>
              <w:t>, А</w:t>
            </w:r>
          </w:p>
        </w:tc>
        <w:tc>
          <w:tcPr>
            <w:tcW w:w="1417" w:type="dxa"/>
            <w:vAlign w:val="center"/>
          </w:tcPr>
          <w:p w:rsidR="005A3A94" w:rsidRPr="00E620B5" w:rsidRDefault="005A3A94" w:rsidP="00E620B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17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620B5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620B5">
              <w:rPr>
                <w:rFonts w:ascii="Times New Roman" w:hAnsi="Times New Roman"/>
                <w:sz w:val="28"/>
                <w:szCs w:val="28"/>
              </w:rPr>
              <w:t>, А</w:t>
            </w:r>
          </w:p>
        </w:tc>
        <w:tc>
          <w:tcPr>
            <w:tcW w:w="1134" w:type="dxa"/>
            <w:vAlign w:val="center"/>
          </w:tcPr>
          <w:p w:rsidR="005A3A94" w:rsidRPr="00E620B5" w:rsidRDefault="005A3A94" w:rsidP="00E620B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E620B5">
              <w:rPr>
                <w:rFonts w:ascii="Times New Roman" w:hAnsi="Times New Roman"/>
                <w:sz w:val="28"/>
                <w:szCs w:val="28"/>
              </w:rPr>
              <w:t>α</w:t>
            </w:r>
            <w:r w:rsidRPr="00E620B5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vAlign w:val="center"/>
          </w:tcPr>
          <w:p w:rsidR="005A3A94" w:rsidRPr="00E620B5" w:rsidRDefault="005A3A94" w:rsidP="00E620B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E620B5">
              <w:rPr>
                <w:rFonts w:ascii="Times New Roman" w:hAnsi="Times New Roman"/>
                <w:sz w:val="28"/>
                <w:szCs w:val="28"/>
              </w:rPr>
              <w:t>α</w:t>
            </w:r>
            <w:r w:rsidRPr="00E620B5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5A3A94" w:rsidRPr="00CD42E0" w:rsidTr="006E3171">
        <w:tc>
          <w:tcPr>
            <w:tcW w:w="3028" w:type="dxa"/>
          </w:tcPr>
          <w:p w:rsidR="005A3A94" w:rsidRPr="00CD42E0" w:rsidRDefault="005A3A94" w:rsidP="006E3171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РВС</w:t>
            </w:r>
          </w:p>
        </w:tc>
        <w:tc>
          <w:tcPr>
            <w:tcW w:w="1503" w:type="dxa"/>
            <w:vAlign w:val="center"/>
          </w:tcPr>
          <w:p w:rsidR="005A3A94" w:rsidRPr="00CD42E0" w:rsidRDefault="005A3A94" w:rsidP="00E620B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  <w:vAlign w:val="center"/>
          </w:tcPr>
          <w:p w:rsidR="005A3A94" w:rsidRPr="00CD42E0" w:rsidRDefault="005A3A94" w:rsidP="00E620B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470</w:t>
            </w:r>
          </w:p>
        </w:tc>
        <w:tc>
          <w:tcPr>
            <w:tcW w:w="1417" w:type="dxa"/>
            <w:vAlign w:val="center"/>
          </w:tcPr>
          <w:p w:rsidR="005A3A94" w:rsidRPr="00CD42E0" w:rsidRDefault="005A3A94" w:rsidP="00E620B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940</w:t>
            </w:r>
          </w:p>
        </w:tc>
        <w:tc>
          <w:tcPr>
            <w:tcW w:w="1134" w:type="dxa"/>
            <w:vAlign w:val="center"/>
          </w:tcPr>
          <w:p w:rsidR="005A3A94" w:rsidRPr="00CD42E0" w:rsidRDefault="005A3A94" w:rsidP="00E620B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0,34</w:t>
            </w:r>
          </w:p>
        </w:tc>
        <w:tc>
          <w:tcPr>
            <w:tcW w:w="1134" w:type="dxa"/>
            <w:vAlign w:val="center"/>
          </w:tcPr>
          <w:p w:rsidR="005A3A94" w:rsidRPr="00CD42E0" w:rsidRDefault="005A3A94" w:rsidP="00E620B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0,14</w:t>
            </w:r>
          </w:p>
        </w:tc>
      </w:tr>
      <w:tr w:rsidR="005A3A94" w:rsidRPr="00CD42E0" w:rsidTr="006E3171">
        <w:tc>
          <w:tcPr>
            <w:tcW w:w="3028" w:type="dxa"/>
          </w:tcPr>
          <w:p w:rsidR="005A3A94" w:rsidRPr="00CD42E0" w:rsidRDefault="005A3A94" w:rsidP="006E3171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РВМГ</w:t>
            </w:r>
          </w:p>
        </w:tc>
        <w:tc>
          <w:tcPr>
            <w:tcW w:w="1503" w:type="dxa"/>
            <w:vAlign w:val="center"/>
          </w:tcPr>
          <w:p w:rsidR="005A3A94" w:rsidRPr="00CD42E0" w:rsidRDefault="005A3A94" w:rsidP="00E620B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418" w:type="dxa"/>
            <w:vAlign w:val="center"/>
          </w:tcPr>
          <w:p w:rsidR="005A3A94" w:rsidRPr="00CD42E0" w:rsidRDefault="005A3A94" w:rsidP="00E620B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1060</w:t>
            </w:r>
          </w:p>
        </w:tc>
        <w:tc>
          <w:tcPr>
            <w:tcW w:w="1417" w:type="dxa"/>
            <w:vAlign w:val="center"/>
          </w:tcPr>
          <w:p w:rsidR="005A3A94" w:rsidRPr="00CD42E0" w:rsidRDefault="005A3A94" w:rsidP="00E620B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1134" w:type="dxa"/>
            <w:vAlign w:val="center"/>
          </w:tcPr>
          <w:p w:rsidR="005A3A94" w:rsidRPr="00CD42E0" w:rsidRDefault="005A3A94" w:rsidP="00E620B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0,29</w:t>
            </w:r>
          </w:p>
        </w:tc>
        <w:tc>
          <w:tcPr>
            <w:tcW w:w="1134" w:type="dxa"/>
            <w:vAlign w:val="center"/>
          </w:tcPr>
          <w:p w:rsidR="005A3A94" w:rsidRPr="00CD42E0" w:rsidRDefault="005A3A94" w:rsidP="00E620B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0,16</w:t>
            </w:r>
          </w:p>
        </w:tc>
      </w:tr>
    </w:tbl>
    <w:p w:rsidR="005A3A94" w:rsidRPr="00CD42E0" w:rsidRDefault="005A3A94" w:rsidP="00CD42E0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619" w:rsidRPr="00E620B5" w:rsidRDefault="00A62619" w:rsidP="006E3171">
      <w:pPr>
        <w:numPr>
          <w:ilvl w:val="0"/>
          <w:numId w:val="2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0B5">
        <w:rPr>
          <w:rFonts w:ascii="Times New Roman" w:hAnsi="Times New Roman"/>
          <w:sz w:val="28"/>
          <w:szCs w:val="28"/>
        </w:rPr>
        <w:t xml:space="preserve">Определяем коэффициент </w:t>
      </w:r>
      <w:r w:rsidRPr="006E3171">
        <w:rPr>
          <w:rFonts w:ascii="Times New Roman" w:hAnsi="Times New Roman"/>
          <w:sz w:val="28"/>
          <w:szCs w:val="28"/>
          <w:lang w:val="en-US"/>
        </w:rPr>
        <w:t>C</w:t>
      </w:r>
      <w:r w:rsidRPr="00E620B5">
        <w:rPr>
          <w:rFonts w:ascii="Times New Roman" w:hAnsi="Times New Roman"/>
          <w:sz w:val="28"/>
          <w:szCs w:val="28"/>
          <w:vertAlign w:val="subscript"/>
        </w:rPr>
        <w:t>1</w:t>
      </w:r>
      <w:r w:rsidRPr="00E620B5">
        <w:rPr>
          <w:rFonts w:ascii="Times New Roman" w:hAnsi="Times New Roman"/>
          <w:sz w:val="28"/>
          <w:szCs w:val="28"/>
        </w:rPr>
        <w:t xml:space="preserve"> для первой области </w:t>
      </w:r>
      <w:r w:rsidR="00E620B5" w:rsidRPr="00E620B5">
        <w:rPr>
          <w:rFonts w:ascii="Times New Roman" w:hAnsi="Times New Roman"/>
          <w:sz w:val="28"/>
          <w:szCs w:val="28"/>
        </w:rPr>
        <w:t>вольтамперной</w:t>
      </w:r>
      <w:r w:rsidRPr="00E620B5">
        <w:rPr>
          <w:rFonts w:ascii="Times New Roman" w:hAnsi="Times New Roman"/>
          <w:sz w:val="28"/>
          <w:szCs w:val="28"/>
        </w:rPr>
        <w:t xml:space="preserve"> характеристики (</w:t>
      </w:r>
      <w:r w:rsidRPr="006E3171">
        <w:rPr>
          <w:rFonts w:ascii="Times New Roman" w:hAnsi="Times New Roman"/>
          <w:sz w:val="28"/>
          <w:szCs w:val="28"/>
          <w:lang w:val="en-US"/>
        </w:rPr>
        <w:t>I</w:t>
      </w:r>
      <w:r w:rsidRPr="00E620B5">
        <w:rPr>
          <w:rFonts w:ascii="Times New Roman" w:hAnsi="Times New Roman"/>
          <w:sz w:val="28"/>
          <w:szCs w:val="28"/>
          <w:vertAlign w:val="subscript"/>
        </w:rPr>
        <w:t>р</w:t>
      </w:r>
      <w:r w:rsidRPr="00E620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20B5">
        <w:rPr>
          <w:rFonts w:ascii="Times New Roman" w:hAnsi="Times New Roman"/>
          <w:sz w:val="28"/>
          <w:szCs w:val="28"/>
        </w:rPr>
        <w:t>&lt; 470</w:t>
      </w:r>
      <w:proofErr w:type="gramEnd"/>
      <w:r w:rsidRPr="00E620B5">
        <w:rPr>
          <w:rFonts w:ascii="Times New Roman" w:hAnsi="Times New Roman"/>
          <w:sz w:val="28"/>
          <w:szCs w:val="28"/>
        </w:rPr>
        <w:t xml:space="preserve"> А) при </w:t>
      </w:r>
      <w:r w:rsidR="00900D49" w:rsidRPr="00900D49">
        <w:rPr>
          <w:rFonts w:ascii="Times New Roman" w:hAnsi="Times New Roman"/>
          <w:sz w:val="28"/>
          <w:szCs w:val="28"/>
        </w:rPr>
        <w:t>α</w:t>
      </w:r>
      <w:r w:rsidR="00900D49">
        <w:rPr>
          <w:rFonts w:ascii="Times New Roman" w:hAnsi="Times New Roman"/>
          <w:sz w:val="28"/>
          <w:szCs w:val="28"/>
          <w:vertAlign w:val="subscript"/>
        </w:rPr>
        <w:t>1</w:t>
      </w:r>
      <w:r w:rsidR="00900D49">
        <w:rPr>
          <w:rFonts w:ascii="Times New Roman" w:hAnsi="Times New Roman"/>
          <w:sz w:val="28"/>
          <w:szCs w:val="28"/>
        </w:rPr>
        <w:t xml:space="preserve"> = 0,34</w:t>
      </w:r>
      <w:r w:rsidR="00E620B5" w:rsidRPr="00E620B5">
        <w:rPr>
          <w:rFonts w:ascii="Times New Roman" w:hAnsi="Times New Roman"/>
          <w:sz w:val="28"/>
          <w:szCs w:val="28"/>
        </w:rPr>
        <w:t xml:space="preserve"> </w:t>
      </w:r>
      <w:r w:rsidRPr="00E620B5">
        <w:rPr>
          <w:rFonts w:ascii="Times New Roman" w:hAnsi="Times New Roman"/>
          <w:sz w:val="28"/>
          <w:szCs w:val="28"/>
        </w:rPr>
        <w:t>значении</w:t>
      </w:r>
      <w:r w:rsidR="00E620B5">
        <w:rPr>
          <w:rFonts w:ascii="Times New Roman" w:hAnsi="Times New Roman"/>
          <w:sz w:val="28"/>
          <w:szCs w:val="28"/>
        </w:rPr>
        <w:t xml:space="preserve"> </w:t>
      </w:r>
      <w:r w:rsidRPr="00E620B5">
        <w:rPr>
          <w:rFonts w:ascii="Times New Roman" w:hAnsi="Times New Roman"/>
          <w:sz w:val="28"/>
          <w:szCs w:val="28"/>
        </w:rPr>
        <w:t xml:space="preserve">токов </w:t>
      </w:r>
      <w:r w:rsidRPr="006E3171">
        <w:rPr>
          <w:rFonts w:ascii="Times New Roman" w:hAnsi="Times New Roman"/>
          <w:sz w:val="28"/>
          <w:szCs w:val="28"/>
          <w:lang w:val="en-US"/>
        </w:rPr>
        <w:t>I</w:t>
      </w:r>
      <w:r w:rsidRPr="00E620B5">
        <w:rPr>
          <w:rFonts w:ascii="Times New Roman" w:hAnsi="Times New Roman"/>
          <w:sz w:val="28"/>
          <w:szCs w:val="28"/>
          <w:vertAlign w:val="subscript"/>
        </w:rPr>
        <w:t>Р</w:t>
      </w:r>
      <w:r w:rsidRPr="00E620B5">
        <w:rPr>
          <w:rFonts w:ascii="Times New Roman" w:hAnsi="Times New Roman"/>
          <w:sz w:val="28"/>
          <w:szCs w:val="28"/>
        </w:rPr>
        <w:t xml:space="preserve"> = </w:t>
      </w:r>
      <w:r w:rsidRPr="006E3171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="00E620B5" w:rsidRPr="00E620B5">
        <w:rPr>
          <w:rFonts w:ascii="Times New Roman" w:hAnsi="Times New Roman"/>
          <w:sz w:val="28"/>
          <w:szCs w:val="28"/>
          <w:vertAlign w:val="subscript"/>
        </w:rPr>
        <w:t>сопр</w:t>
      </w:r>
      <w:proofErr w:type="spellEnd"/>
      <w:r w:rsidRPr="00E620B5">
        <w:rPr>
          <w:rFonts w:ascii="Times New Roman" w:hAnsi="Times New Roman"/>
          <w:sz w:val="28"/>
          <w:szCs w:val="28"/>
        </w:rPr>
        <w:t xml:space="preserve">= 90 А и напряжений </w:t>
      </w:r>
      <w:r w:rsidRPr="006E3171">
        <w:rPr>
          <w:rFonts w:ascii="Times New Roman" w:hAnsi="Times New Roman"/>
          <w:sz w:val="28"/>
          <w:szCs w:val="28"/>
          <w:lang w:val="en-US"/>
        </w:rPr>
        <w:t>U</w:t>
      </w:r>
      <w:r w:rsidRPr="00E620B5">
        <w:rPr>
          <w:rFonts w:ascii="Times New Roman" w:hAnsi="Times New Roman"/>
          <w:sz w:val="28"/>
          <w:szCs w:val="28"/>
          <w:vertAlign w:val="subscript"/>
        </w:rPr>
        <w:t>Р</w:t>
      </w:r>
      <w:r w:rsidRPr="00E620B5">
        <w:rPr>
          <w:rFonts w:ascii="Times New Roman" w:hAnsi="Times New Roman"/>
          <w:sz w:val="28"/>
          <w:szCs w:val="28"/>
        </w:rPr>
        <w:t xml:space="preserve"> = </w:t>
      </w:r>
      <w:r w:rsidRPr="006E3171">
        <w:rPr>
          <w:rFonts w:ascii="Times New Roman" w:hAnsi="Times New Roman"/>
          <w:sz w:val="28"/>
          <w:szCs w:val="28"/>
          <w:lang w:val="en-US"/>
        </w:rPr>
        <w:t>U</w:t>
      </w:r>
      <w:r w:rsidRPr="00E620B5">
        <w:rPr>
          <w:rFonts w:ascii="Times New Roman" w:hAnsi="Times New Roman"/>
          <w:sz w:val="28"/>
          <w:szCs w:val="28"/>
          <w:vertAlign w:val="subscript"/>
        </w:rPr>
        <w:t>ГАШ</w:t>
      </w:r>
      <w:r w:rsidR="00A37AB6">
        <w:rPr>
          <w:rFonts w:ascii="Times New Roman" w:hAnsi="Times New Roman"/>
          <w:sz w:val="28"/>
          <w:szCs w:val="28"/>
        </w:rPr>
        <w:t xml:space="preserve"> = 100000 В (табл</w:t>
      </w:r>
      <w:r w:rsidR="006E3171">
        <w:rPr>
          <w:rFonts w:ascii="Times New Roman" w:hAnsi="Times New Roman"/>
          <w:sz w:val="28"/>
          <w:szCs w:val="28"/>
        </w:rPr>
        <w:t>ицы</w:t>
      </w:r>
      <w:r w:rsidR="00A37AB6">
        <w:rPr>
          <w:rFonts w:ascii="Times New Roman" w:hAnsi="Times New Roman"/>
          <w:sz w:val="28"/>
          <w:szCs w:val="28"/>
        </w:rPr>
        <w:t xml:space="preserve"> 5</w:t>
      </w:r>
      <w:r w:rsidR="000739DC" w:rsidRPr="00E620B5">
        <w:rPr>
          <w:rFonts w:ascii="Times New Roman" w:hAnsi="Times New Roman"/>
          <w:sz w:val="28"/>
          <w:szCs w:val="28"/>
        </w:rPr>
        <w:t xml:space="preserve"> и </w:t>
      </w:r>
      <w:r w:rsidR="00900D49">
        <w:rPr>
          <w:rFonts w:ascii="Times New Roman" w:hAnsi="Times New Roman"/>
          <w:sz w:val="28"/>
          <w:szCs w:val="28"/>
        </w:rPr>
        <w:t>8</w:t>
      </w:r>
      <w:r w:rsidR="006E3171">
        <w:rPr>
          <w:rFonts w:ascii="Times New Roman" w:hAnsi="Times New Roman"/>
          <w:sz w:val="28"/>
          <w:szCs w:val="28"/>
        </w:rPr>
        <w:t>).</w:t>
      </w:r>
    </w:p>
    <w:p w:rsidR="00A62619" w:rsidRPr="00CD42E0" w:rsidRDefault="00A62619" w:rsidP="006E3171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171">
        <w:rPr>
          <w:rFonts w:ascii="Times New Roman" w:hAnsi="Times New Roman"/>
          <w:sz w:val="28"/>
          <w:szCs w:val="28"/>
          <w:lang w:val="en-US"/>
        </w:rPr>
        <w:lastRenderedPageBreak/>
        <w:t>C</w:t>
      </w:r>
      <w:r w:rsidRPr="00CD42E0">
        <w:rPr>
          <w:rFonts w:ascii="Times New Roman" w:hAnsi="Times New Roman"/>
          <w:sz w:val="28"/>
          <w:szCs w:val="28"/>
          <w:vertAlign w:val="subscript"/>
        </w:rPr>
        <w:t>1</w:t>
      </w:r>
      <w:r w:rsidRPr="00CD42E0">
        <w:rPr>
          <w:rFonts w:ascii="Times New Roman" w:hAnsi="Times New Roman"/>
          <w:sz w:val="28"/>
          <w:szCs w:val="28"/>
        </w:rPr>
        <w:t xml:space="preserve"> = </w:t>
      </w:r>
      <w:r w:rsidRPr="006E3171">
        <w:rPr>
          <w:rFonts w:ascii="Times New Roman" w:hAnsi="Times New Roman"/>
          <w:sz w:val="28"/>
          <w:szCs w:val="28"/>
          <w:lang w:val="en-US"/>
        </w:rPr>
        <w:t>U</w:t>
      </w:r>
      <w:r w:rsidRPr="00CD42E0">
        <w:rPr>
          <w:rFonts w:ascii="Times New Roman" w:hAnsi="Times New Roman"/>
          <w:sz w:val="28"/>
          <w:szCs w:val="28"/>
          <w:vertAlign w:val="subscript"/>
        </w:rPr>
        <w:t xml:space="preserve">ОСТ </w:t>
      </w:r>
      <w:r w:rsidRPr="00CD42E0">
        <w:rPr>
          <w:rFonts w:ascii="Times New Roman" w:hAnsi="Times New Roman"/>
          <w:sz w:val="28"/>
          <w:szCs w:val="28"/>
        </w:rPr>
        <w:t>/</w:t>
      </w:r>
      <w:r w:rsidRPr="00CD42E0">
        <w:rPr>
          <w:rFonts w:ascii="Times New Roman" w:hAnsi="Times New Roman"/>
          <w:sz w:val="28"/>
          <w:szCs w:val="28"/>
        </w:rPr>
        <w:fldChar w:fldCharType="begin"/>
      </w:r>
      <w:r w:rsidRPr="00CD42E0">
        <w:rPr>
          <w:rFonts w:ascii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sup>
        </m:sSubSup>
      </m:oMath>
      <w:r w:rsidRPr="00CD42E0">
        <w:rPr>
          <w:rFonts w:ascii="Times New Roman" w:hAnsi="Times New Roman"/>
          <w:sz w:val="28"/>
          <w:szCs w:val="28"/>
        </w:rPr>
        <w:instrText xml:space="preserve"> </w:instrText>
      </w:r>
      <w:r w:rsidRPr="00CD42E0">
        <w:rPr>
          <w:rFonts w:ascii="Times New Roman" w:hAnsi="Times New Roman"/>
          <w:sz w:val="28"/>
          <w:szCs w:val="28"/>
        </w:rPr>
        <w:fldChar w:fldCharType="separate"/>
      </w:r>
      <w:r w:rsidR="006E3171" w:rsidRPr="00E620B5">
        <w:rPr>
          <w:rFonts w:ascii="Times New Roman" w:hAnsi="Times New Roman"/>
          <w:position w:val="-16"/>
          <w:sz w:val="28"/>
          <w:szCs w:val="28"/>
          <w:lang w:val="en-US"/>
        </w:rPr>
        <w:object w:dxaOrig="320" w:dyaOrig="440">
          <v:shape id="_x0000_i1058" type="#_x0000_t75" style="width:19.5pt;height:21pt" o:ole="">
            <v:imagedata r:id="rId78" o:title=""/>
          </v:shape>
          <o:OLEObject Type="Embed" ProgID="Equation.3" ShapeID="_x0000_i1058" DrawAspect="Content" ObjectID="_1600932967" r:id="rId79"/>
        </w:object>
      </w:r>
      <w:r w:rsidRPr="00CD42E0">
        <w:rPr>
          <w:rFonts w:ascii="Times New Roman" w:hAnsi="Times New Roman"/>
          <w:sz w:val="28"/>
          <w:szCs w:val="28"/>
        </w:rPr>
        <w:fldChar w:fldCharType="end"/>
      </w:r>
      <w:r w:rsidRPr="00CD42E0">
        <w:rPr>
          <w:rFonts w:ascii="Times New Roman" w:hAnsi="Times New Roman"/>
          <w:sz w:val="28"/>
          <w:szCs w:val="28"/>
        </w:rPr>
        <w:t xml:space="preserve"> = 100000/90</w:t>
      </w:r>
      <w:r w:rsidRPr="00CD42E0">
        <w:rPr>
          <w:rFonts w:ascii="Times New Roman" w:hAnsi="Times New Roman"/>
          <w:sz w:val="28"/>
          <w:szCs w:val="28"/>
          <w:vertAlign w:val="superscript"/>
        </w:rPr>
        <w:t>0,34</w:t>
      </w:r>
      <w:r w:rsidRPr="00CD42E0">
        <w:rPr>
          <w:rFonts w:ascii="Times New Roman" w:hAnsi="Times New Roman"/>
          <w:sz w:val="28"/>
          <w:szCs w:val="28"/>
        </w:rPr>
        <w:t xml:space="preserve">  =21654,9. </w:t>
      </w:r>
    </w:p>
    <w:p w:rsidR="00A62619" w:rsidRPr="00CD42E0" w:rsidRDefault="00A62619" w:rsidP="00CD42E0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2E0">
        <w:rPr>
          <w:rFonts w:ascii="Times New Roman" w:hAnsi="Times New Roman"/>
          <w:sz w:val="28"/>
          <w:szCs w:val="28"/>
        </w:rPr>
        <w:t>Рассчитываем значение коэффициента С</w:t>
      </w:r>
      <w:r w:rsidRPr="00CD42E0">
        <w:rPr>
          <w:rFonts w:ascii="Times New Roman" w:hAnsi="Times New Roman"/>
          <w:sz w:val="28"/>
          <w:szCs w:val="28"/>
          <w:vertAlign w:val="subscript"/>
        </w:rPr>
        <w:t>2</w:t>
      </w:r>
      <w:r w:rsidRPr="00CD42E0">
        <w:rPr>
          <w:rFonts w:ascii="Times New Roman" w:hAnsi="Times New Roman"/>
          <w:sz w:val="28"/>
          <w:szCs w:val="28"/>
        </w:rPr>
        <w:t xml:space="preserve"> для второй облас</w:t>
      </w:r>
      <w:r w:rsidRPr="00CD42E0">
        <w:rPr>
          <w:rFonts w:ascii="Times New Roman" w:hAnsi="Times New Roman"/>
          <w:sz w:val="28"/>
          <w:szCs w:val="28"/>
        </w:rPr>
        <w:softHyphen/>
        <w:t xml:space="preserve">ти (10 </w:t>
      </w:r>
      <w:proofErr w:type="gramStart"/>
      <w:r w:rsidRPr="00CD42E0">
        <w:rPr>
          <w:rFonts w:ascii="Times New Roman" w:hAnsi="Times New Roman"/>
          <w:sz w:val="28"/>
          <w:szCs w:val="28"/>
        </w:rPr>
        <w:t>кА &gt;</w:t>
      </w:r>
      <w:proofErr w:type="gramEnd"/>
      <w:r w:rsidRPr="00CD42E0">
        <w:rPr>
          <w:rFonts w:ascii="Times New Roman" w:hAnsi="Times New Roman"/>
          <w:sz w:val="28"/>
          <w:szCs w:val="28"/>
        </w:rPr>
        <w:t xml:space="preserve"> </w:t>
      </w:r>
      <w:r w:rsidR="00900D49" w:rsidRPr="006E3171">
        <w:rPr>
          <w:rFonts w:ascii="Times New Roman" w:hAnsi="Times New Roman"/>
          <w:sz w:val="28"/>
          <w:szCs w:val="28"/>
          <w:lang w:val="en-US"/>
        </w:rPr>
        <w:t>I</w:t>
      </w:r>
      <w:r w:rsidRPr="00CD42E0">
        <w:rPr>
          <w:rFonts w:ascii="Times New Roman" w:hAnsi="Times New Roman"/>
          <w:sz w:val="28"/>
          <w:szCs w:val="28"/>
          <w:vertAlign w:val="subscript"/>
        </w:rPr>
        <w:t>р</w:t>
      </w:r>
      <w:r w:rsidRPr="00CD42E0">
        <w:rPr>
          <w:rFonts w:ascii="Times New Roman" w:hAnsi="Times New Roman"/>
          <w:sz w:val="28"/>
          <w:szCs w:val="28"/>
        </w:rPr>
        <w:t xml:space="preserve">  ≥ 1 кА) при α</w:t>
      </w:r>
      <w:r w:rsidRPr="00CD42E0">
        <w:rPr>
          <w:rFonts w:ascii="Times New Roman" w:hAnsi="Times New Roman"/>
          <w:sz w:val="28"/>
          <w:szCs w:val="28"/>
          <w:vertAlign w:val="subscript"/>
        </w:rPr>
        <w:t>2</w:t>
      </w:r>
      <w:r w:rsidRPr="00CD42E0">
        <w:rPr>
          <w:rFonts w:ascii="Times New Roman" w:hAnsi="Times New Roman"/>
          <w:sz w:val="28"/>
          <w:szCs w:val="28"/>
        </w:rPr>
        <w:t xml:space="preserve"> =0,14, токе координации </w:t>
      </w:r>
      <w:r w:rsidRPr="006E3171">
        <w:rPr>
          <w:rFonts w:ascii="Times New Roman" w:hAnsi="Times New Roman"/>
          <w:sz w:val="28"/>
          <w:szCs w:val="28"/>
          <w:lang w:val="en-US"/>
        </w:rPr>
        <w:t>I</w:t>
      </w:r>
      <w:r w:rsidRPr="00CD42E0">
        <w:rPr>
          <w:rFonts w:ascii="Times New Roman" w:hAnsi="Times New Roman"/>
          <w:sz w:val="28"/>
          <w:szCs w:val="28"/>
          <w:vertAlign w:val="subscript"/>
        </w:rPr>
        <w:t>Р</w:t>
      </w:r>
      <w:r w:rsidRPr="00CD42E0">
        <w:rPr>
          <w:rFonts w:ascii="Times New Roman" w:hAnsi="Times New Roman"/>
          <w:sz w:val="28"/>
          <w:szCs w:val="28"/>
        </w:rPr>
        <w:t>=3000 А и соответствующем ему значении остающегося на</w:t>
      </w:r>
      <w:r w:rsidRPr="00CD42E0">
        <w:rPr>
          <w:rFonts w:ascii="Times New Roman" w:hAnsi="Times New Roman"/>
          <w:sz w:val="28"/>
          <w:szCs w:val="28"/>
        </w:rPr>
        <w:softHyphen/>
        <w:t xml:space="preserve">пряжения </w:t>
      </w:r>
      <w:r w:rsidRPr="006E3171">
        <w:rPr>
          <w:rFonts w:ascii="Times New Roman" w:hAnsi="Times New Roman"/>
          <w:sz w:val="28"/>
          <w:szCs w:val="28"/>
          <w:lang w:val="en-US"/>
        </w:rPr>
        <w:t>U</w:t>
      </w:r>
      <w:r w:rsidRPr="00CD42E0">
        <w:rPr>
          <w:rFonts w:ascii="Times New Roman" w:hAnsi="Times New Roman"/>
          <w:sz w:val="28"/>
          <w:szCs w:val="28"/>
          <w:vertAlign w:val="subscript"/>
        </w:rPr>
        <w:t>Р</w:t>
      </w:r>
      <w:r w:rsidRPr="00CD42E0">
        <w:rPr>
          <w:rFonts w:ascii="Times New Roman" w:hAnsi="Times New Roman"/>
          <w:sz w:val="28"/>
          <w:szCs w:val="28"/>
        </w:rPr>
        <w:t xml:space="preserve"> =315000 В (табл</w:t>
      </w:r>
      <w:r w:rsidR="006E3171">
        <w:rPr>
          <w:rFonts w:ascii="Times New Roman" w:hAnsi="Times New Roman"/>
          <w:sz w:val="28"/>
          <w:szCs w:val="28"/>
        </w:rPr>
        <w:t>ицы</w:t>
      </w:r>
      <w:r w:rsidR="00F913DB" w:rsidRPr="00CD42E0">
        <w:rPr>
          <w:rFonts w:ascii="Times New Roman" w:hAnsi="Times New Roman"/>
          <w:sz w:val="28"/>
          <w:szCs w:val="28"/>
        </w:rPr>
        <w:t xml:space="preserve"> </w:t>
      </w:r>
      <w:r w:rsidR="00900D49">
        <w:rPr>
          <w:rFonts w:ascii="Times New Roman" w:hAnsi="Times New Roman"/>
          <w:sz w:val="28"/>
          <w:szCs w:val="28"/>
        </w:rPr>
        <w:t>5</w:t>
      </w:r>
      <w:r w:rsidR="00A37AB6">
        <w:rPr>
          <w:rFonts w:ascii="Times New Roman" w:hAnsi="Times New Roman"/>
          <w:sz w:val="28"/>
          <w:szCs w:val="28"/>
        </w:rPr>
        <w:t xml:space="preserve"> и </w:t>
      </w:r>
      <w:r w:rsidR="00900D49">
        <w:rPr>
          <w:rFonts w:ascii="Times New Roman" w:hAnsi="Times New Roman"/>
          <w:sz w:val="28"/>
          <w:szCs w:val="28"/>
        </w:rPr>
        <w:t>8</w:t>
      </w:r>
      <w:r w:rsidR="006E3171">
        <w:rPr>
          <w:rFonts w:ascii="Times New Roman" w:hAnsi="Times New Roman"/>
          <w:sz w:val="28"/>
          <w:szCs w:val="28"/>
        </w:rPr>
        <w:t>).</w:t>
      </w:r>
    </w:p>
    <w:p w:rsidR="00A62619" w:rsidRPr="00CD42E0" w:rsidRDefault="00A62619" w:rsidP="006E3171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2E0">
        <w:rPr>
          <w:rFonts w:ascii="Times New Roman" w:hAnsi="Times New Roman"/>
          <w:sz w:val="28"/>
          <w:szCs w:val="28"/>
        </w:rPr>
        <w:t>С</w:t>
      </w:r>
      <w:r w:rsidRPr="00CD42E0">
        <w:rPr>
          <w:rFonts w:ascii="Times New Roman" w:hAnsi="Times New Roman"/>
          <w:sz w:val="28"/>
          <w:szCs w:val="28"/>
          <w:vertAlign w:val="subscript"/>
        </w:rPr>
        <w:t>2</w:t>
      </w:r>
      <w:r w:rsidRPr="00CD42E0">
        <w:rPr>
          <w:rFonts w:ascii="Times New Roman" w:hAnsi="Times New Roman"/>
          <w:sz w:val="28"/>
          <w:szCs w:val="28"/>
        </w:rPr>
        <w:t xml:space="preserve"> =</w:t>
      </w:r>
      <w:r w:rsidRPr="00CD42E0">
        <w:rPr>
          <w:rFonts w:ascii="Times New Roman" w:hAnsi="Times New Roman"/>
          <w:sz w:val="28"/>
          <w:szCs w:val="28"/>
          <w:lang w:val="en-US"/>
        </w:rPr>
        <w:t>U</w:t>
      </w:r>
      <w:r w:rsidRPr="00CD42E0">
        <w:rPr>
          <w:rFonts w:ascii="Times New Roman" w:hAnsi="Times New Roman"/>
          <w:sz w:val="28"/>
          <w:szCs w:val="28"/>
          <w:vertAlign w:val="subscript"/>
        </w:rPr>
        <w:t xml:space="preserve">ОСТ </w:t>
      </w:r>
      <w:r w:rsidRPr="00CD42E0">
        <w:rPr>
          <w:rFonts w:ascii="Times New Roman" w:hAnsi="Times New Roman"/>
          <w:sz w:val="28"/>
          <w:szCs w:val="28"/>
        </w:rPr>
        <w:t>/</w:t>
      </w:r>
      <w:r w:rsidRPr="00CD42E0">
        <w:rPr>
          <w:rFonts w:ascii="Times New Roman" w:hAnsi="Times New Roman"/>
          <w:sz w:val="28"/>
          <w:szCs w:val="28"/>
        </w:rPr>
        <w:fldChar w:fldCharType="begin"/>
      </w:r>
      <w:r w:rsidRPr="00CD42E0">
        <w:rPr>
          <w:rFonts w:ascii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sup>
        </m:sSubSup>
      </m:oMath>
      <w:r w:rsidRPr="00CD42E0">
        <w:rPr>
          <w:rFonts w:ascii="Times New Roman" w:hAnsi="Times New Roman"/>
          <w:sz w:val="28"/>
          <w:szCs w:val="28"/>
        </w:rPr>
        <w:instrText xml:space="preserve"> </w:instrText>
      </w:r>
      <w:r w:rsidRPr="00CD42E0">
        <w:rPr>
          <w:rFonts w:ascii="Times New Roman" w:hAnsi="Times New Roman"/>
          <w:sz w:val="28"/>
          <w:szCs w:val="28"/>
        </w:rPr>
        <w:fldChar w:fldCharType="separate"/>
      </w:r>
      <w:r w:rsidR="006E3171" w:rsidRPr="00E620B5">
        <w:rPr>
          <w:rFonts w:ascii="Times New Roman" w:hAnsi="Times New Roman"/>
          <w:position w:val="-16"/>
          <w:sz w:val="28"/>
          <w:szCs w:val="28"/>
          <w:lang w:val="en-US"/>
        </w:rPr>
        <w:object w:dxaOrig="320" w:dyaOrig="440">
          <v:shape id="_x0000_i1059" type="#_x0000_t75" style="width:19.5pt;height:21pt" o:ole="">
            <v:imagedata r:id="rId80" o:title=""/>
          </v:shape>
          <o:OLEObject Type="Embed" ProgID="Equation.3" ShapeID="_x0000_i1059" DrawAspect="Content" ObjectID="_1600932968" r:id="rId81"/>
        </w:object>
      </w:r>
      <w:r w:rsidRPr="00CD42E0">
        <w:rPr>
          <w:rFonts w:ascii="Times New Roman" w:hAnsi="Times New Roman"/>
          <w:sz w:val="28"/>
          <w:szCs w:val="28"/>
        </w:rPr>
        <w:fldChar w:fldCharType="end"/>
      </w:r>
      <w:r w:rsidRPr="00CD42E0">
        <w:rPr>
          <w:rFonts w:ascii="Times New Roman" w:hAnsi="Times New Roman"/>
          <w:sz w:val="28"/>
          <w:szCs w:val="28"/>
        </w:rPr>
        <w:t>= 315000/</w:t>
      </w:r>
      <w:r w:rsidRPr="00E620B5">
        <w:rPr>
          <w:rFonts w:ascii="Times New Roman" w:hAnsi="Times New Roman"/>
          <w:sz w:val="28"/>
          <w:szCs w:val="28"/>
        </w:rPr>
        <w:t>3000</w:t>
      </w:r>
      <w:r w:rsidRPr="00E620B5">
        <w:rPr>
          <w:rFonts w:ascii="Times New Roman" w:hAnsi="Times New Roman"/>
          <w:sz w:val="30"/>
          <w:szCs w:val="30"/>
          <w:vertAlign w:val="superscript"/>
        </w:rPr>
        <w:t>0,14</w:t>
      </w:r>
      <w:r w:rsidRPr="00E620B5">
        <w:rPr>
          <w:rFonts w:ascii="Times New Roman" w:hAnsi="Times New Roman"/>
          <w:sz w:val="30"/>
          <w:szCs w:val="30"/>
        </w:rPr>
        <w:t xml:space="preserve"> </w:t>
      </w:r>
      <w:r w:rsidRPr="00CD42E0">
        <w:rPr>
          <w:rFonts w:ascii="Times New Roman" w:hAnsi="Times New Roman"/>
          <w:sz w:val="28"/>
          <w:szCs w:val="28"/>
        </w:rPr>
        <w:t>=102686,6.</w:t>
      </w:r>
    </w:p>
    <w:p w:rsidR="00A62619" w:rsidRPr="00CD42E0" w:rsidRDefault="00A62619" w:rsidP="00CD42E0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2E0">
        <w:rPr>
          <w:rFonts w:ascii="Times New Roman" w:hAnsi="Times New Roman"/>
          <w:bCs/>
          <w:sz w:val="28"/>
          <w:szCs w:val="28"/>
        </w:rPr>
        <w:t>Результаты расчетов сводим в табл</w:t>
      </w:r>
      <w:r w:rsidR="006E3171">
        <w:rPr>
          <w:rFonts w:ascii="Times New Roman" w:hAnsi="Times New Roman"/>
          <w:bCs/>
          <w:sz w:val="28"/>
          <w:szCs w:val="28"/>
        </w:rPr>
        <w:t>ицы</w:t>
      </w:r>
      <w:r w:rsidRPr="00CD42E0">
        <w:rPr>
          <w:rFonts w:ascii="Times New Roman" w:hAnsi="Times New Roman"/>
          <w:bCs/>
          <w:sz w:val="28"/>
          <w:szCs w:val="28"/>
        </w:rPr>
        <w:t xml:space="preserve"> </w:t>
      </w:r>
      <w:r w:rsidR="00A37AB6">
        <w:rPr>
          <w:rFonts w:ascii="Times New Roman" w:hAnsi="Times New Roman"/>
          <w:bCs/>
          <w:sz w:val="28"/>
          <w:szCs w:val="28"/>
        </w:rPr>
        <w:t>6</w:t>
      </w:r>
      <w:r w:rsidRPr="00CD42E0">
        <w:rPr>
          <w:rFonts w:ascii="Times New Roman" w:hAnsi="Times New Roman"/>
          <w:bCs/>
          <w:sz w:val="28"/>
          <w:szCs w:val="28"/>
        </w:rPr>
        <w:t xml:space="preserve"> и </w:t>
      </w:r>
      <w:r w:rsidR="00A37AB6">
        <w:rPr>
          <w:rFonts w:ascii="Times New Roman" w:hAnsi="Times New Roman"/>
          <w:bCs/>
          <w:sz w:val="28"/>
          <w:szCs w:val="28"/>
        </w:rPr>
        <w:t>7</w:t>
      </w:r>
      <w:r w:rsidR="00EF4527">
        <w:rPr>
          <w:rFonts w:ascii="Times New Roman" w:hAnsi="Times New Roman"/>
          <w:bCs/>
          <w:sz w:val="28"/>
          <w:szCs w:val="28"/>
        </w:rPr>
        <w:t>.</w:t>
      </w:r>
    </w:p>
    <w:p w:rsidR="00A62619" w:rsidRPr="00CD42E0" w:rsidRDefault="00A62619" w:rsidP="00CD42E0">
      <w:pPr>
        <w:shd w:val="clear" w:color="auto" w:fill="FFFFFF"/>
        <w:spacing w:after="0" w:line="288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A62619" w:rsidRPr="00CD42E0" w:rsidRDefault="00A62619" w:rsidP="006E31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2E0">
        <w:rPr>
          <w:rFonts w:ascii="Times New Roman" w:hAnsi="Times New Roman"/>
          <w:bCs/>
          <w:sz w:val="28"/>
          <w:szCs w:val="28"/>
        </w:rPr>
        <w:t xml:space="preserve">Таблица </w:t>
      </w:r>
      <w:r w:rsidR="00A37AB6">
        <w:rPr>
          <w:rFonts w:ascii="Times New Roman" w:hAnsi="Times New Roman"/>
          <w:bCs/>
          <w:sz w:val="28"/>
          <w:szCs w:val="28"/>
        </w:rPr>
        <w:t>6</w:t>
      </w:r>
      <w:r w:rsidR="006E3171">
        <w:rPr>
          <w:rFonts w:ascii="Times New Roman" w:hAnsi="Times New Roman"/>
          <w:bCs/>
          <w:sz w:val="28"/>
          <w:szCs w:val="28"/>
        </w:rPr>
        <w:t xml:space="preserve"> –</w:t>
      </w:r>
      <w:r w:rsidR="00EF4527">
        <w:rPr>
          <w:rFonts w:ascii="Times New Roman" w:hAnsi="Times New Roman"/>
          <w:bCs/>
          <w:sz w:val="28"/>
          <w:szCs w:val="28"/>
        </w:rPr>
        <w:t xml:space="preserve"> </w:t>
      </w:r>
      <w:r w:rsidRPr="00CD42E0">
        <w:rPr>
          <w:rFonts w:ascii="Times New Roman" w:hAnsi="Times New Roman"/>
          <w:bCs/>
          <w:sz w:val="28"/>
          <w:szCs w:val="28"/>
        </w:rPr>
        <w:t xml:space="preserve">Значения </w:t>
      </w:r>
      <w:r w:rsidRPr="00EF4527">
        <w:rPr>
          <w:rFonts w:ascii="Times New Roman" w:hAnsi="Times New Roman"/>
          <w:bCs/>
          <w:i/>
          <w:sz w:val="28"/>
          <w:szCs w:val="28"/>
          <w:lang w:val="en-US"/>
        </w:rPr>
        <w:t>U</w:t>
      </w:r>
      <w:r w:rsidRPr="00CD42E0">
        <w:rPr>
          <w:rFonts w:ascii="Times New Roman" w:hAnsi="Times New Roman"/>
          <w:bCs/>
          <w:sz w:val="28"/>
          <w:szCs w:val="28"/>
          <w:vertAlign w:val="subscript"/>
          <w:lang w:val="en-US"/>
        </w:rPr>
        <w:t>p</w:t>
      </w:r>
      <w:r w:rsidRPr="00CD42E0">
        <w:rPr>
          <w:rFonts w:ascii="Times New Roman" w:hAnsi="Times New Roman"/>
          <w:bCs/>
          <w:sz w:val="28"/>
          <w:szCs w:val="28"/>
        </w:rPr>
        <w:t xml:space="preserve"> для первой области </w:t>
      </w:r>
      <w:r w:rsidR="00EF4527" w:rsidRPr="00CD42E0">
        <w:rPr>
          <w:rFonts w:ascii="Times New Roman" w:hAnsi="Times New Roman"/>
          <w:bCs/>
          <w:sz w:val="28"/>
          <w:szCs w:val="28"/>
        </w:rPr>
        <w:t>вольтамперной</w:t>
      </w:r>
      <w:r w:rsidR="00EF4527">
        <w:rPr>
          <w:rFonts w:ascii="Times New Roman" w:hAnsi="Times New Roman"/>
          <w:bCs/>
          <w:sz w:val="28"/>
          <w:szCs w:val="28"/>
        </w:rPr>
        <w:t xml:space="preserve"> х</w:t>
      </w:r>
      <w:r w:rsidRPr="00CD42E0">
        <w:rPr>
          <w:rFonts w:ascii="Times New Roman" w:hAnsi="Times New Roman"/>
          <w:bCs/>
          <w:sz w:val="28"/>
          <w:szCs w:val="28"/>
        </w:rPr>
        <w:t>арактеристики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2061"/>
        <w:gridCol w:w="2264"/>
        <w:gridCol w:w="1843"/>
        <w:gridCol w:w="1842"/>
      </w:tblGrid>
      <w:tr w:rsidR="00A62619" w:rsidRPr="00CD42E0" w:rsidTr="006E3171">
        <w:trPr>
          <w:trHeight w:val="38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619" w:rsidRPr="00CD42E0" w:rsidRDefault="00A62619" w:rsidP="00EF4527">
            <w:pPr>
              <w:spacing w:after="0" w:line="288" w:lineRule="auto"/>
              <w:ind w:firstLine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52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CD42E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P</w:t>
            </w:r>
            <w:r w:rsidRPr="00EF4527">
              <w:rPr>
                <w:rFonts w:ascii="Times New Roman" w:hAnsi="Times New Roman"/>
                <w:sz w:val="28"/>
                <w:szCs w:val="28"/>
              </w:rPr>
              <w:t>,</w:t>
            </w:r>
            <w:r w:rsidRPr="00CD42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42E0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619" w:rsidRPr="00CD42E0" w:rsidRDefault="00A62619" w:rsidP="00EF452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619" w:rsidRPr="00CD42E0" w:rsidRDefault="00A62619" w:rsidP="00EF452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619" w:rsidRPr="00CD42E0" w:rsidRDefault="00A62619" w:rsidP="00EF4527">
            <w:pPr>
              <w:spacing w:after="0" w:line="288" w:lineRule="auto"/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619" w:rsidRPr="00CD42E0" w:rsidRDefault="00A62619" w:rsidP="00EF452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bCs/>
                <w:sz w:val="28"/>
                <w:szCs w:val="28"/>
              </w:rPr>
              <w:t>400</w:t>
            </w:r>
          </w:p>
        </w:tc>
      </w:tr>
      <w:tr w:rsidR="00A62619" w:rsidRPr="00CD42E0" w:rsidTr="006E3171">
        <w:trPr>
          <w:trHeight w:val="38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619" w:rsidRPr="00CD42E0" w:rsidRDefault="00A62619" w:rsidP="00EF4527">
            <w:pPr>
              <w:spacing w:after="0" w:line="288" w:lineRule="auto"/>
              <w:ind w:hanging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52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</w:t>
            </w:r>
            <w:r w:rsidRPr="00CD42E0">
              <w:rPr>
                <w:rFonts w:ascii="Times New Roman" w:hAnsi="Times New Roman"/>
                <w:sz w:val="28"/>
                <w:szCs w:val="28"/>
                <w:vertAlign w:val="subscript"/>
              </w:rPr>
              <w:t>Р</w:t>
            </w:r>
            <w:r w:rsidRPr="00CD42E0">
              <w:rPr>
                <w:rFonts w:ascii="Times New Roman" w:hAnsi="Times New Roman"/>
                <w:sz w:val="28"/>
                <w:szCs w:val="28"/>
              </w:rPr>
              <w:t>, 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619" w:rsidRPr="00CD42E0" w:rsidRDefault="00A62619" w:rsidP="00EF4527">
            <w:pPr>
              <w:spacing w:after="0" w:line="288" w:lineRule="auto"/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bCs/>
                <w:sz w:val="28"/>
                <w:szCs w:val="28"/>
              </w:rPr>
              <w:t>103646,9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619" w:rsidRPr="00CD42E0" w:rsidRDefault="00A62619" w:rsidP="00EF452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bCs/>
                <w:sz w:val="28"/>
                <w:szCs w:val="28"/>
              </w:rPr>
              <w:t>131191,7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619" w:rsidRPr="00CD42E0" w:rsidRDefault="00A62619" w:rsidP="00EF4527">
            <w:pPr>
              <w:spacing w:after="0" w:line="288" w:lineRule="auto"/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bCs/>
                <w:sz w:val="28"/>
                <w:szCs w:val="28"/>
              </w:rPr>
              <w:t>150583,5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619" w:rsidRPr="00CD42E0" w:rsidRDefault="00A62619" w:rsidP="00EF452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bCs/>
                <w:sz w:val="28"/>
                <w:szCs w:val="28"/>
              </w:rPr>
              <w:t>166056,8</w:t>
            </w:r>
          </w:p>
        </w:tc>
      </w:tr>
    </w:tbl>
    <w:p w:rsidR="00EF4527" w:rsidRDefault="00EF4527" w:rsidP="00EF4527">
      <w:pPr>
        <w:shd w:val="clear" w:color="auto" w:fill="FFFFFF"/>
        <w:spacing w:after="0" w:line="288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62619" w:rsidRPr="00CD42E0" w:rsidRDefault="00A62619" w:rsidP="006E31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2E0">
        <w:rPr>
          <w:rFonts w:ascii="Times New Roman" w:hAnsi="Times New Roman"/>
          <w:bCs/>
          <w:sz w:val="28"/>
          <w:szCs w:val="28"/>
        </w:rPr>
        <w:t xml:space="preserve">Таблица </w:t>
      </w:r>
      <w:r w:rsidR="00A37AB6">
        <w:rPr>
          <w:rFonts w:ascii="Times New Roman" w:hAnsi="Times New Roman"/>
          <w:bCs/>
          <w:sz w:val="28"/>
          <w:szCs w:val="28"/>
        </w:rPr>
        <w:t>7</w:t>
      </w:r>
      <w:r w:rsidR="006E3171">
        <w:rPr>
          <w:rFonts w:ascii="Times New Roman" w:hAnsi="Times New Roman"/>
          <w:bCs/>
          <w:sz w:val="28"/>
          <w:szCs w:val="28"/>
        </w:rPr>
        <w:t xml:space="preserve"> –</w:t>
      </w:r>
      <w:r w:rsidR="00EF4527">
        <w:rPr>
          <w:rFonts w:ascii="Times New Roman" w:hAnsi="Times New Roman"/>
          <w:bCs/>
          <w:sz w:val="28"/>
          <w:szCs w:val="28"/>
        </w:rPr>
        <w:t xml:space="preserve"> </w:t>
      </w:r>
      <w:r w:rsidRPr="00CD42E0">
        <w:rPr>
          <w:rFonts w:ascii="Times New Roman" w:hAnsi="Times New Roman"/>
          <w:bCs/>
          <w:sz w:val="28"/>
          <w:szCs w:val="28"/>
        </w:rPr>
        <w:t>Значения</w:t>
      </w:r>
      <w:r w:rsidRPr="00CD42E0">
        <w:rPr>
          <w:rFonts w:ascii="Times New Roman" w:hAnsi="Times New Roman"/>
          <w:sz w:val="28"/>
          <w:szCs w:val="28"/>
        </w:rPr>
        <w:t xml:space="preserve"> </w:t>
      </w:r>
      <w:r w:rsidRPr="00EF4527">
        <w:rPr>
          <w:rFonts w:ascii="Times New Roman" w:hAnsi="Times New Roman"/>
          <w:i/>
          <w:sz w:val="28"/>
          <w:szCs w:val="28"/>
          <w:lang w:val="en-US"/>
        </w:rPr>
        <w:t>U</w:t>
      </w:r>
      <w:r w:rsidRPr="00CD42E0">
        <w:rPr>
          <w:rFonts w:ascii="Times New Roman" w:hAnsi="Times New Roman"/>
          <w:sz w:val="28"/>
          <w:szCs w:val="28"/>
          <w:vertAlign w:val="subscript"/>
        </w:rPr>
        <w:t>р</w:t>
      </w:r>
      <w:r w:rsidRPr="00CD42E0">
        <w:rPr>
          <w:rFonts w:ascii="Times New Roman" w:hAnsi="Times New Roman"/>
          <w:sz w:val="28"/>
          <w:szCs w:val="28"/>
        </w:rPr>
        <w:t xml:space="preserve"> для</w:t>
      </w:r>
      <w:r w:rsidRPr="00CD42E0">
        <w:rPr>
          <w:rFonts w:ascii="Times New Roman" w:hAnsi="Times New Roman"/>
          <w:bCs/>
          <w:sz w:val="28"/>
          <w:szCs w:val="28"/>
        </w:rPr>
        <w:t xml:space="preserve"> второй области </w:t>
      </w:r>
      <w:r w:rsidR="00EF4527" w:rsidRPr="00CD42E0">
        <w:rPr>
          <w:rFonts w:ascii="Times New Roman" w:hAnsi="Times New Roman"/>
          <w:bCs/>
          <w:sz w:val="28"/>
          <w:szCs w:val="28"/>
        </w:rPr>
        <w:t>вольтамперной</w:t>
      </w:r>
      <w:r w:rsidRPr="00CD42E0">
        <w:rPr>
          <w:rFonts w:ascii="Times New Roman" w:hAnsi="Times New Roman"/>
          <w:bCs/>
          <w:sz w:val="28"/>
          <w:szCs w:val="28"/>
        </w:rPr>
        <w:t xml:space="preserve"> характеристики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3"/>
        <w:gridCol w:w="1668"/>
        <w:gridCol w:w="1415"/>
        <w:gridCol w:w="1638"/>
        <w:gridCol w:w="1559"/>
        <w:gridCol w:w="1701"/>
      </w:tblGrid>
      <w:tr w:rsidR="00A62619" w:rsidRPr="00CD42E0" w:rsidTr="006E3171">
        <w:trPr>
          <w:trHeight w:val="51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619" w:rsidRPr="00CD42E0" w:rsidRDefault="00A62619" w:rsidP="00EF452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52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CD42E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P</w:t>
            </w:r>
            <w:r w:rsidRPr="00CD42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D42E0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619" w:rsidRPr="00CD42E0" w:rsidRDefault="00A62619" w:rsidP="00EF452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619" w:rsidRPr="00CD42E0" w:rsidRDefault="00A62619" w:rsidP="00EF452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bCs/>
                <w:sz w:val="28"/>
                <w:szCs w:val="28"/>
              </w:rPr>
              <w:t>1500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619" w:rsidRPr="00CD42E0" w:rsidRDefault="00A62619" w:rsidP="00EF452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619" w:rsidRPr="00CD42E0" w:rsidRDefault="00A62619" w:rsidP="00EF452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bCs/>
                <w:sz w:val="28"/>
                <w:szCs w:val="28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619" w:rsidRPr="00CD42E0" w:rsidRDefault="00A62619" w:rsidP="00EF452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A62619" w:rsidRPr="00CD42E0" w:rsidTr="006E3171">
        <w:trPr>
          <w:trHeight w:val="531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619" w:rsidRPr="00CD42E0" w:rsidRDefault="00A62619" w:rsidP="00EF452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52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</w:t>
            </w:r>
            <w:r w:rsidRPr="00CD42E0">
              <w:rPr>
                <w:rFonts w:ascii="Times New Roman" w:hAnsi="Times New Roman"/>
                <w:sz w:val="28"/>
                <w:szCs w:val="28"/>
                <w:vertAlign w:val="subscript"/>
              </w:rPr>
              <w:t>Р</w:t>
            </w:r>
            <w:r w:rsidRPr="00CD42E0">
              <w:rPr>
                <w:rFonts w:ascii="Times New Roman" w:hAnsi="Times New Roman"/>
                <w:sz w:val="28"/>
                <w:szCs w:val="28"/>
              </w:rPr>
              <w:t>, 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619" w:rsidRPr="00CD42E0" w:rsidRDefault="00A62619" w:rsidP="00EF452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bCs/>
                <w:sz w:val="28"/>
                <w:szCs w:val="28"/>
              </w:rPr>
              <w:t>270093,3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619" w:rsidRPr="00CD42E0" w:rsidRDefault="00A62619" w:rsidP="00EF452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bCs/>
                <w:sz w:val="28"/>
                <w:szCs w:val="28"/>
              </w:rPr>
              <w:t>285868,7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619" w:rsidRPr="00CD42E0" w:rsidRDefault="00A62619" w:rsidP="00EF452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bCs/>
                <w:sz w:val="28"/>
                <w:szCs w:val="28"/>
              </w:rPr>
              <w:t>297617,2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619" w:rsidRPr="00CD42E0" w:rsidRDefault="00A62619" w:rsidP="00EF452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bCs/>
                <w:sz w:val="28"/>
                <w:szCs w:val="28"/>
              </w:rPr>
              <w:t>307061,5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619" w:rsidRPr="00CD42E0" w:rsidRDefault="00A62619" w:rsidP="00EF452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2E0">
              <w:rPr>
                <w:rFonts w:ascii="Times New Roman" w:hAnsi="Times New Roman"/>
                <w:bCs/>
                <w:sz w:val="28"/>
                <w:szCs w:val="28"/>
              </w:rPr>
              <w:t>315000,1</w:t>
            </w:r>
          </w:p>
        </w:tc>
      </w:tr>
    </w:tbl>
    <w:p w:rsidR="00A62619" w:rsidRPr="00CD42E0" w:rsidRDefault="00A62619" w:rsidP="00CD42E0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A62619" w:rsidRPr="00CD42E0" w:rsidRDefault="00A62619" w:rsidP="006E3171">
      <w:pPr>
        <w:numPr>
          <w:ilvl w:val="0"/>
          <w:numId w:val="2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2E0">
        <w:rPr>
          <w:rFonts w:ascii="Times New Roman" w:hAnsi="Times New Roman"/>
          <w:bCs/>
          <w:sz w:val="28"/>
          <w:szCs w:val="28"/>
        </w:rPr>
        <w:t xml:space="preserve">Определяем защитные свойства разрядника, рассчитывая графоаналитическим методом изменение напряжения на разряднике и изменение тока, протекающего через разрядник, при </w:t>
      </w:r>
      <w:proofErr w:type="spellStart"/>
      <w:r w:rsidRPr="00CD42E0">
        <w:rPr>
          <w:rFonts w:ascii="Times New Roman" w:hAnsi="Times New Roman"/>
          <w:bCs/>
          <w:sz w:val="28"/>
          <w:szCs w:val="28"/>
        </w:rPr>
        <w:t>набегании</w:t>
      </w:r>
      <w:proofErr w:type="spellEnd"/>
      <w:r w:rsidRPr="00CD42E0">
        <w:rPr>
          <w:rFonts w:ascii="Times New Roman" w:hAnsi="Times New Roman"/>
          <w:bCs/>
          <w:sz w:val="28"/>
          <w:szCs w:val="28"/>
        </w:rPr>
        <w:t xml:space="preserve"> с ЛЭП на разрядник косоугольной волны перенапряжения (</w:t>
      </w:r>
      <w:r w:rsidR="00900D49">
        <w:rPr>
          <w:rFonts w:ascii="Times New Roman" w:hAnsi="Times New Roman"/>
          <w:bCs/>
          <w:sz w:val="28"/>
          <w:szCs w:val="28"/>
        </w:rPr>
        <w:t>рис</w:t>
      </w:r>
      <w:r w:rsidR="006E3171">
        <w:rPr>
          <w:rFonts w:ascii="Times New Roman" w:hAnsi="Times New Roman"/>
          <w:bCs/>
          <w:sz w:val="28"/>
          <w:szCs w:val="28"/>
        </w:rPr>
        <w:t>унок</w:t>
      </w:r>
      <w:r w:rsidR="00900D49">
        <w:rPr>
          <w:rFonts w:ascii="Times New Roman" w:hAnsi="Times New Roman"/>
          <w:bCs/>
          <w:sz w:val="28"/>
          <w:szCs w:val="28"/>
        </w:rPr>
        <w:t xml:space="preserve"> </w:t>
      </w:r>
      <w:r w:rsidR="00900D49" w:rsidRPr="00900D49">
        <w:rPr>
          <w:rFonts w:ascii="Times New Roman" w:hAnsi="Times New Roman"/>
          <w:bCs/>
          <w:sz w:val="28"/>
          <w:szCs w:val="28"/>
        </w:rPr>
        <w:t>4</w:t>
      </w:r>
      <w:r w:rsidRPr="00CD42E0">
        <w:rPr>
          <w:rFonts w:ascii="Times New Roman" w:hAnsi="Times New Roman"/>
          <w:bCs/>
          <w:sz w:val="28"/>
          <w:szCs w:val="28"/>
        </w:rPr>
        <w:t>) с τ</w:t>
      </w:r>
      <w:r w:rsidRPr="00CD42E0">
        <w:rPr>
          <w:rFonts w:ascii="Times New Roman" w:hAnsi="Times New Roman"/>
          <w:bCs/>
          <w:sz w:val="28"/>
          <w:szCs w:val="28"/>
          <w:vertAlign w:val="subscript"/>
        </w:rPr>
        <w:t>ф</w:t>
      </w:r>
      <w:r w:rsidRPr="00CD42E0">
        <w:rPr>
          <w:rFonts w:ascii="Times New Roman" w:hAnsi="Times New Roman"/>
          <w:bCs/>
          <w:sz w:val="28"/>
          <w:szCs w:val="28"/>
        </w:rPr>
        <w:t xml:space="preserve"> = 2 мкс и </w:t>
      </w:r>
      <w:r w:rsidRPr="006E3171">
        <w:rPr>
          <w:rFonts w:ascii="Times New Roman" w:hAnsi="Times New Roman"/>
          <w:bCs/>
          <w:sz w:val="28"/>
          <w:szCs w:val="28"/>
          <w:lang w:val="en-US"/>
        </w:rPr>
        <w:t>U</w:t>
      </w:r>
      <w:r w:rsidRPr="00CD42E0">
        <w:rPr>
          <w:rFonts w:ascii="Times New Roman" w:hAnsi="Times New Roman"/>
          <w:bCs/>
          <w:sz w:val="28"/>
          <w:szCs w:val="28"/>
          <w:vertAlign w:val="subscript"/>
          <w:lang w:val="en-US"/>
        </w:rPr>
        <w:t>MAX</w:t>
      </w:r>
      <w:r w:rsidRPr="00CD42E0">
        <w:rPr>
          <w:rFonts w:ascii="Times New Roman" w:hAnsi="Times New Roman"/>
          <w:bCs/>
          <w:sz w:val="28"/>
          <w:szCs w:val="28"/>
          <w:vertAlign w:val="superscript"/>
        </w:rPr>
        <w:t>ПАД</w:t>
      </w:r>
      <w:r w:rsidR="00EF4527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Pr="00CD42E0">
        <w:rPr>
          <w:rFonts w:ascii="Times New Roman" w:hAnsi="Times New Roman"/>
          <w:bCs/>
          <w:sz w:val="28"/>
          <w:szCs w:val="28"/>
        </w:rPr>
        <w:t>=</w:t>
      </w:r>
      <w:r w:rsidR="00EF4527">
        <w:rPr>
          <w:rFonts w:ascii="Times New Roman" w:hAnsi="Times New Roman"/>
          <w:bCs/>
          <w:sz w:val="28"/>
          <w:szCs w:val="28"/>
        </w:rPr>
        <w:t xml:space="preserve"> </w:t>
      </w:r>
      <w:r w:rsidRPr="00CD42E0">
        <w:rPr>
          <w:rFonts w:ascii="Times New Roman" w:hAnsi="Times New Roman"/>
          <w:bCs/>
          <w:sz w:val="28"/>
          <w:szCs w:val="28"/>
        </w:rPr>
        <w:t>620 кВ.</w:t>
      </w:r>
    </w:p>
    <w:p w:rsidR="00F913DB" w:rsidRPr="00CD42E0" w:rsidRDefault="00A62619" w:rsidP="00CD42E0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2E0">
        <w:rPr>
          <w:rFonts w:ascii="Times New Roman" w:hAnsi="Times New Roman"/>
          <w:bCs/>
          <w:sz w:val="28"/>
          <w:szCs w:val="28"/>
        </w:rPr>
        <w:t>Принципиальная схема подключения разрядника и расчетная схема замещения с сосредоточенными</w:t>
      </w:r>
      <w:r w:rsidR="00F913DB" w:rsidRPr="00CD42E0">
        <w:rPr>
          <w:rFonts w:ascii="Times New Roman" w:hAnsi="Times New Roman"/>
          <w:bCs/>
          <w:sz w:val="28"/>
          <w:szCs w:val="28"/>
        </w:rPr>
        <w:t xml:space="preserve"> параметрами приведена на </w:t>
      </w:r>
      <w:r w:rsidR="00EF4527">
        <w:rPr>
          <w:rFonts w:ascii="Times New Roman" w:hAnsi="Times New Roman"/>
          <w:bCs/>
          <w:sz w:val="28"/>
          <w:szCs w:val="28"/>
        </w:rPr>
        <w:t>р</w:t>
      </w:r>
      <w:r w:rsidR="00900D49">
        <w:rPr>
          <w:rFonts w:ascii="Times New Roman" w:hAnsi="Times New Roman"/>
          <w:bCs/>
          <w:sz w:val="28"/>
          <w:szCs w:val="28"/>
        </w:rPr>
        <w:t>исунке</w:t>
      </w:r>
      <w:r w:rsidR="006E3171">
        <w:rPr>
          <w:rFonts w:ascii="Times New Roman" w:hAnsi="Times New Roman"/>
          <w:bCs/>
          <w:sz w:val="28"/>
          <w:szCs w:val="28"/>
        </w:rPr>
        <w:t>,</w:t>
      </w:r>
      <w:r w:rsidR="00900D49">
        <w:rPr>
          <w:rFonts w:ascii="Times New Roman" w:hAnsi="Times New Roman"/>
          <w:bCs/>
          <w:sz w:val="28"/>
          <w:szCs w:val="28"/>
        </w:rPr>
        <w:t xml:space="preserve"> </w:t>
      </w:r>
      <w:r w:rsidR="00900D49" w:rsidRPr="00900D49">
        <w:rPr>
          <w:rFonts w:ascii="Times New Roman" w:hAnsi="Times New Roman"/>
          <w:bCs/>
          <w:sz w:val="28"/>
          <w:szCs w:val="28"/>
        </w:rPr>
        <w:t>4</w:t>
      </w:r>
      <w:r w:rsidR="00F913DB" w:rsidRPr="00CD42E0">
        <w:rPr>
          <w:rFonts w:ascii="Times New Roman" w:hAnsi="Times New Roman"/>
          <w:bCs/>
          <w:sz w:val="28"/>
          <w:szCs w:val="28"/>
        </w:rPr>
        <w:t xml:space="preserve"> где введены следующие обозначения:</w:t>
      </w:r>
    </w:p>
    <w:p w:rsidR="00F913DB" w:rsidRPr="00EF4527" w:rsidRDefault="00EF4527" w:rsidP="006E3171">
      <w:pPr>
        <w:shd w:val="clear" w:color="auto" w:fill="FFFFFF"/>
        <w:spacing w:after="0" w:line="288" w:lineRule="auto"/>
        <w:ind w:left="2123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а </w:t>
      </w:r>
      <w:r w:rsidR="006E3171">
        <w:rPr>
          <w:rFonts w:ascii="Times New Roman" w:hAnsi="Times New Roman"/>
          <w:bCs/>
          <w:i/>
          <w:sz w:val="28"/>
          <w:szCs w:val="28"/>
        </w:rPr>
        <w:tab/>
      </w:r>
      <w:r w:rsidR="006E3171">
        <w:rPr>
          <w:rFonts w:ascii="Times New Roman" w:hAnsi="Times New Roman"/>
          <w:bCs/>
          <w:i/>
          <w:sz w:val="28"/>
          <w:szCs w:val="28"/>
        </w:rPr>
        <w:tab/>
      </w:r>
      <w:r w:rsidR="006E3171">
        <w:rPr>
          <w:rFonts w:ascii="Times New Roman" w:hAnsi="Times New Roman"/>
          <w:bCs/>
          <w:i/>
          <w:sz w:val="28"/>
          <w:szCs w:val="28"/>
        </w:rPr>
        <w:tab/>
      </w:r>
      <w:r w:rsidR="006E3171">
        <w:rPr>
          <w:rFonts w:ascii="Times New Roman" w:hAnsi="Times New Roman"/>
          <w:bCs/>
          <w:i/>
          <w:sz w:val="28"/>
          <w:szCs w:val="28"/>
        </w:rPr>
        <w:tab/>
      </w:r>
      <w:r w:rsidR="006E3171">
        <w:rPr>
          <w:rFonts w:ascii="Times New Roman" w:hAnsi="Times New Roman"/>
          <w:bCs/>
          <w:i/>
          <w:sz w:val="28"/>
          <w:szCs w:val="28"/>
        </w:rPr>
        <w:tab/>
      </w:r>
      <w:r w:rsidR="006E3171">
        <w:rPr>
          <w:rFonts w:ascii="Times New Roman" w:hAnsi="Times New Roman"/>
          <w:bCs/>
          <w:i/>
          <w:sz w:val="28"/>
          <w:szCs w:val="28"/>
        </w:rPr>
        <w:tab/>
      </w:r>
      <w:r>
        <w:rPr>
          <w:rFonts w:ascii="Times New Roman" w:hAnsi="Times New Roman"/>
          <w:bCs/>
          <w:i/>
          <w:sz w:val="28"/>
          <w:szCs w:val="28"/>
        </w:rPr>
        <w:t xml:space="preserve">б      </w:t>
      </w:r>
    </w:p>
    <w:p w:rsidR="00F913DB" w:rsidRPr="00CD42E0" w:rsidRDefault="000B68BC" w:rsidP="00CD42E0">
      <w:pPr>
        <w:shd w:val="clear" w:color="auto" w:fill="FFFFFF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CD42E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352675" cy="1190625"/>
            <wp:effectExtent l="0" t="0" r="0" b="0"/>
            <wp:docPr id="48" name="Рисунок 4" descr="G:\Фрагмент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:\Фрагмент3.bmp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3DB" w:rsidRPr="00CD42E0">
        <w:rPr>
          <w:rFonts w:ascii="Times New Roman" w:hAnsi="Times New Roman"/>
          <w:noProof/>
          <w:sz w:val="28"/>
          <w:szCs w:val="28"/>
        </w:rPr>
        <w:t xml:space="preserve">                  </w:t>
      </w:r>
      <w:r w:rsidRPr="00CD42E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85975" cy="1552575"/>
            <wp:effectExtent l="0" t="0" r="0" b="0"/>
            <wp:docPr id="49" name="Рисунок 5" descr="G:\Фрагмент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:\Фрагмент4.bmp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3DB" w:rsidRPr="00CD42E0" w:rsidRDefault="00F913DB" w:rsidP="00CD42E0">
      <w:pPr>
        <w:shd w:val="clear" w:color="auto" w:fill="FFFFFF"/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4527" w:rsidRDefault="00900D49" w:rsidP="006E31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Рис</w:t>
      </w:r>
      <w:r w:rsidR="006E3171">
        <w:rPr>
          <w:rFonts w:ascii="Times New Roman" w:hAnsi="Times New Roman"/>
          <w:bCs/>
          <w:sz w:val="28"/>
          <w:szCs w:val="28"/>
        </w:rPr>
        <w:t>унок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A1624">
        <w:rPr>
          <w:rFonts w:ascii="Times New Roman" w:hAnsi="Times New Roman"/>
          <w:bCs/>
          <w:sz w:val="28"/>
          <w:szCs w:val="28"/>
        </w:rPr>
        <w:t>4</w:t>
      </w:r>
      <w:r w:rsidR="006E3171">
        <w:rPr>
          <w:rFonts w:ascii="Times New Roman" w:hAnsi="Times New Roman"/>
          <w:bCs/>
          <w:sz w:val="28"/>
          <w:szCs w:val="28"/>
        </w:rPr>
        <w:t xml:space="preserve"> –</w:t>
      </w:r>
      <w:r w:rsidR="00F913DB" w:rsidRPr="00CD42E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913DB" w:rsidRPr="00CD42E0">
        <w:rPr>
          <w:rFonts w:ascii="Times New Roman" w:hAnsi="Times New Roman"/>
          <w:bCs/>
          <w:sz w:val="28"/>
          <w:szCs w:val="28"/>
        </w:rPr>
        <w:t>Набегание</w:t>
      </w:r>
      <w:proofErr w:type="spellEnd"/>
      <w:r w:rsidR="00F913DB" w:rsidRPr="00CD42E0">
        <w:rPr>
          <w:rFonts w:ascii="Times New Roman" w:hAnsi="Times New Roman"/>
          <w:bCs/>
          <w:sz w:val="28"/>
          <w:szCs w:val="28"/>
        </w:rPr>
        <w:t xml:space="preserve"> волны перенапряжения на разрядник</w:t>
      </w:r>
      <w:r w:rsidR="00EF4527">
        <w:rPr>
          <w:rFonts w:ascii="Times New Roman" w:hAnsi="Times New Roman"/>
          <w:bCs/>
          <w:sz w:val="28"/>
          <w:szCs w:val="28"/>
        </w:rPr>
        <w:t xml:space="preserve"> </w:t>
      </w:r>
      <w:r w:rsidR="00F913DB" w:rsidRPr="00CD42E0">
        <w:rPr>
          <w:rFonts w:ascii="Times New Roman" w:hAnsi="Times New Roman"/>
          <w:bCs/>
          <w:sz w:val="28"/>
          <w:szCs w:val="28"/>
        </w:rPr>
        <w:t xml:space="preserve">РВ </w:t>
      </w:r>
    </w:p>
    <w:p w:rsidR="006E3171" w:rsidRDefault="00F913DB" w:rsidP="006E31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D42E0">
        <w:rPr>
          <w:rFonts w:ascii="Times New Roman" w:hAnsi="Times New Roman"/>
          <w:bCs/>
          <w:sz w:val="28"/>
          <w:szCs w:val="28"/>
        </w:rPr>
        <w:t>по</w:t>
      </w:r>
      <w:r w:rsidRPr="00CD42E0">
        <w:rPr>
          <w:rFonts w:ascii="Times New Roman" w:hAnsi="Times New Roman"/>
          <w:sz w:val="28"/>
          <w:szCs w:val="28"/>
        </w:rPr>
        <w:t xml:space="preserve"> ЛЭП</w:t>
      </w:r>
      <w:r w:rsidRPr="00CD42E0">
        <w:rPr>
          <w:rFonts w:ascii="Times New Roman" w:hAnsi="Times New Roman"/>
          <w:bCs/>
          <w:sz w:val="28"/>
          <w:szCs w:val="28"/>
        </w:rPr>
        <w:t xml:space="preserve"> с волновым сопротивлением</w:t>
      </w:r>
      <w:r w:rsidRPr="00CD42E0">
        <w:rPr>
          <w:rFonts w:ascii="Times New Roman" w:hAnsi="Times New Roman"/>
          <w:sz w:val="28"/>
          <w:szCs w:val="28"/>
        </w:rPr>
        <w:t xml:space="preserve"> </w:t>
      </w:r>
      <w:r w:rsidRPr="004F2CFC">
        <w:rPr>
          <w:rFonts w:ascii="Times New Roman" w:hAnsi="Times New Roman"/>
          <w:i/>
          <w:sz w:val="28"/>
          <w:szCs w:val="28"/>
          <w:lang w:val="en-US"/>
        </w:rPr>
        <w:t>Z</w:t>
      </w:r>
      <w:r w:rsidRPr="00CD42E0">
        <w:rPr>
          <w:rFonts w:ascii="Times New Roman" w:hAnsi="Times New Roman"/>
          <w:sz w:val="28"/>
          <w:szCs w:val="28"/>
          <w:vertAlign w:val="subscript"/>
        </w:rPr>
        <w:t>1</w:t>
      </w:r>
      <w:r w:rsidRPr="00CD42E0">
        <w:rPr>
          <w:rFonts w:ascii="Times New Roman" w:hAnsi="Times New Roman"/>
          <w:bCs/>
          <w:sz w:val="28"/>
          <w:szCs w:val="28"/>
        </w:rPr>
        <w:t xml:space="preserve">: </w:t>
      </w:r>
    </w:p>
    <w:p w:rsidR="00A62619" w:rsidRDefault="00F913DB" w:rsidP="006E31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4527">
        <w:rPr>
          <w:rFonts w:ascii="Times New Roman" w:hAnsi="Times New Roman"/>
          <w:bCs/>
          <w:i/>
          <w:sz w:val="24"/>
          <w:szCs w:val="24"/>
        </w:rPr>
        <w:t>а</w:t>
      </w:r>
      <w:r w:rsidRPr="00EF4527">
        <w:rPr>
          <w:rFonts w:ascii="Times New Roman" w:hAnsi="Times New Roman"/>
          <w:bCs/>
          <w:sz w:val="24"/>
          <w:szCs w:val="24"/>
        </w:rPr>
        <w:t xml:space="preserve"> – принципиальная схема подключения разрядника; </w:t>
      </w:r>
      <w:r w:rsidRPr="00EF4527">
        <w:rPr>
          <w:rFonts w:ascii="Times New Roman" w:hAnsi="Times New Roman"/>
          <w:bCs/>
          <w:i/>
          <w:sz w:val="24"/>
          <w:szCs w:val="24"/>
        </w:rPr>
        <w:t xml:space="preserve">б </w:t>
      </w:r>
      <w:r w:rsidR="00EF4527">
        <w:rPr>
          <w:rFonts w:ascii="Times New Roman" w:hAnsi="Times New Roman"/>
          <w:bCs/>
          <w:sz w:val="24"/>
          <w:szCs w:val="24"/>
        </w:rPr>
        <w:t xml:space="preserve">– расчетная схема замещения; </w:t>
      </w:r>
      <w:r w:rsidR="00A62619" w:rsidRPr="00EF4527">
        <w:rPr>
          <w:rFonts w:ascii="Times New Roman" w:hAnsi="Times New Roman"/>
          <w:sz w:val="24"/>
          <w:szCs w:val="24"/>
        </w:rPr>
        <w:t xml:space="preserve">ИП – искровой промежуток разрядника РВ; </w:t>
      </w:r>
      <w:r w:rsidR="00A62619" w:rsidRPr="004F2CFC">
        <w:rPr>
          <w:rFonts w:ascii="Times New Roman" w:hAnsi="Times New Roman"/>
          <w:i/>
          <w:sz w:val="24"/>
          <w:szCs w:val="24"/>
          <w:lang w:val="en-US"/>
        </w:rPr>
        <w:t>R</w:t>
      </w:r>
      <w:r w:rsidR="00A62619" w:rsidRPr="004F2CFC">
        <w:rPr>
          <w:rFonts w:ascii="Times New Roman" w:hAnsi="Times New Roman"/>
          <w:i/>
          <w:sz w:val="24"/>
          <w:szCs w:val="24"/>
        </w:rPr>
        <w:t xml:space="preserve"> </w:t>
      </w:r>
      <w:r w:rsidR="00A62619" w:rsidRPr="00EF4527">
        <w:rPr>
          <w:rFonts w:ascii="Times New Roman" w:hAnsi="Times New Roman"/>
          <w:sz w:val="24"/>
          <w:szCs w:val="24"/>
        </w:rPr>
        <w:t>– нели</w:t>
      </w:r>
      <w:r w:rsidR="00EF4527" w:rsidRPr="00EF4527">
        <w:rPr>
          <w:rFonts w:ascii="Times New Roman" w:hAnsi="Times New Roman"/>
          <w:sz w:val="24"/>
          <w:szCs w:val="24"/>
        </w:rPr>
        <w:t>нейное сопротивление разрядника</w:t>
      </w:r>
    </w:p>
    <w:p w:rsidR="00EF4527" w:rsidRPr="00CD42E0" w:rsidRDefault="00EF4527" w:rsidP="00EF4527">
      <w:pPr>
        <w:shd w:val="clear" w:color="auto" w:fill="FFFFFF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A62619" w:rsidRPr="00CD42E0" w:rsidRDefault="00A62619" w:rsidP="00CD42E0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2E0">
        <w:rPr>
          <w:rFonts w:ascii="Times New Roman" w:hAnsi="Times New Roman"/>
          <w:bCs/>
          <w:sz w:val="28"/>
          <w:szCs w:val="28"/>
        </w:rPr>
        <w:lastRenderedPageBreak/>
        <w:t xml:space="preserve">Волновое сопротивление линии принято равным </w:t>
      </w:r>
      <w:r w:rsidRPr="006E3171">
        <w:rPr>
          <w:rFonts w:ascii="Times New Roman" w:hAnsi="Times New Roman"/>
          <w:bCs/>
          <w:sz w:val="28"/>
          <w:szCs w:val="28"/>
          <w:lang w:val="en-US"/>
        </w:rPr>
        <w:t>Z</w:t>
      </w:r>
      <w:r w:rsidRPr="00CD42E0">
        <w:rPr>
          <w:rFonts w:ascii="Times New Roman" w:hAnsi="Times New Roman"/>
          <w:bCs/>
          <w:sz w:val="28"/>
          <w:szCs w:val="28"/>
          <w:vertAlign w:val="subscript"/>
        </w:rPr>
        <w:t>1</w:t>
      </w:r>
      <w:r w:rsidRPr="00CD42E0">
        <w:rPr>
          <w:rFonts w:ascii="Times New Roman" w:hAnsi="Times New Roman"/>
          <w:bCs/>
          <w:sz w:val="28"/>
          <w:szCs w:val="28"/>
        </w:rPr>
        <w:t>, = 400 Ом.</w:t>
      </w:r>
    </w:p>
    <w:p w:rsidR="00A62619" w:rsidRPr="00CD42E0" w:rsidRDefault="00F913DB" w:rsidP="00CD42E0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2E0">
        <w:rPr>
          <w:rFonts w:ascii="Times New Roman" w:hAnsi="Times New Roman"/>
          <w:sz w:val="28"/>
          <w:szCs w:val="28"/>
        </w:rPr>
        <w:t xml:space="preserve">Из </w:t>
      </w:r>
      <w:r w:rsidR="00EF4527">
        <w:rPr>
          <w:rFonts w:ascii="Times New Roman" w:hAnsi="Times New Roman"/>
          <w:sz w:val="28"/>
          <w:szCs w:val="28"/>
        </w:rPr>
        <w:t>рисунка</w:t>
      </w:r>
      <w:r w:rsidR="00900D49">
        <w:rPr>
          <w:rFonts w:ascii="Times New Roman" w:hAnsi="Times New Roman"/>
          <w:sz w:val="28"/>
          <w:szCs w:val="28"/>
        </w:rPr>
        <w:t xml:space="preserve"> </w:t>
      </w:r>
      <w:r w:rsidR="00900D49" w:rsidRPr="00900D49">
        <w:rPr>
          <w:rFonts w:ascii="Times New Roman" w:hAnsi="Times New Roman"/>
          <w:sz w:val="28"/>
          <w:szCs w:val="28"/>
        </w:rPr>
        <w:t>4</w:t>
      </w:r>
      <w:r w:rsidR="00A62619" w:rsidRPr="00EF4527">
        <w:rPr>
          <w:rFonts w:ascii="Times New Roman" w:hAnsi="Times New Roman"/>
          <w:i/>
          <w:sz w:val="28"/>
          <w:szCs w:val="28"/>
        </w:rPr>
        <w:t xml:space="preserve">б </w:t>
      </w:r>
      <w:r w:rsidR="00A62619" w:rsidRPr="00CD42E0">
        <w:rPr>
          <w:rFonts w:ascii="Times New Roman" w:hAnsi="Times New Roman"/>
          <w:sz w:val="28"/>
          <w:szCs w:val="28"/>
        </w:rPr>
        <w:t xml:space="preserve">видно, что до пробоя ИП напряжение на разряднике равно </w:t>
      </w:r>
      <w:r w:rsidR="00A62619" w:rsidRPr="00EF4527">
        <w:rPr>
          <w:rFonts w:ascii="Times New Roman" w:hAnsi="Times New Roman"/>
          <w:i/>
          <w:sz w:val="28"/>
          <w:szCs w:val="28"/>
          <w:lang w:val="en-US"/>
        </w:rPr>
        <w:t>U</w:t>
      </w:r>
      <w:r w:rsidR="00A62619" w:rsidRPr="00CD42E0">
        <w:rPr>
          <w:rFonts w:ascii="Times New Roman" w:hAnsi="Times New Roman"/>
          <w:sz w:val="28"/>
          <w:szCs w:val="28"/>
          <w:vertAlign w:val="subscript"/>
        </w:rPr>
        <w:t>Р</w:t>
      </w:r>
      <w:r w:rsidR="00A62619" w:rsidRPr="00CD42E0">
        <w:rPr>
          <w:rFonts w:ascii="Times New Roman" w:hAnsi="Times New Roman"/>
          <w:sz w:val="28"/>
          <w:szCs w:val="28"/>
        </w:rPr>
        <w:t>(</w:t>
      </w:r>
      <w:r w:rsidR="00A62619" w:rsidRPr="00EF4527">
        <w:rPr>
          <w:rFonts w:ascii="Times New Roman" w:hAnsi="Times New Roman"/>
          <w:i/>
          <w:sz w:val="28"/>
          <w:szCs w:val="28"/>
          <w:lang w:val="en-US"/>
        </w:rPr>
        <w:t>t</w:t>
      </w:r>
      <w:r w:rsidR="00A62619" w:rsidRPr="00CD42E0">
        <w:rPr>
          <w:rFonts w:ascii="Times New Roman" w:hAnsi="Times New Roman"/>
          <w:sz w:val="28"/>
          <w:szCs w:val="28"/>
        </w:rPr>
        <w:t>) = 2</w:t>
      </w:r>
      <w:r w:rsidR="00A62619" w:rsidRPr="00EF4527">
        <w:rPr>
          <w:rFonts w:ascii="Times New Roman" w:hAnsi="Times New Roman"/>
          <w:i/>
          <w:sz w:val="28"/>
          <w:szCs w:val="28"/>
          <w:lang w:val="en-US"/>
        </w:rPr>
        <w:t>U</w:t>
      </w:r>
      <w:r w:rsidR="00A62619" w:rsidRPr="00CD42E0">
        <w:rPr>
          <w:rFonts w:ascii="Times New Roman" w:hAnsi="Times New Roman"/>
          <w:sz w:val="28"/>
          <w:szCs w:val="28"/>
          <w:vertAlign w:val="subscript"/>
        </w:rPr>
        <w:t>ПАД</w:t>
      </w:r>
      <w:r w:rsidR="00A62619" w:rsidRPr="00CD42E0">
        <w:rPr>
          <w:rFonts w:ascii="Times New Roman" w:hAnsi="Times New Roman"/>
          <w:sz w:val="28"/>
          <w:szCs w:val="28"/>
        </w:rPr>
        <w:t>(</w:t>
      </w:r>
      <w:r w:rsidR="00A62619" w:rsidRPr="00EF4527">
        <w:rPr>
          <w:rFonts w:ascii="Times New Roman" w:hAnsi="Times New Roman"/>
          <w:i/>
          <w:sz w:val="28"/>
          <w:szCs w:val="28"/>
          <w:lang w:val="en-US"/>
        </w:rPr>
        <w:t>t</w:t>
      </w:r>
      <w:r w:rsidR="00A62619" w:rsidRPr="00CD42E0">
        <w:rPr>
          <w:rFonts w:ascii="Times New Roman" w:hAnsi="Times New Roman"/>
          <w:sz w:val="28"/>
          <w:szCs w:val="28"/>
        </w:rPr>
        <w:t>).</w:t>
      </w:r>
      <w:r w:rsidR="00EF4527">
        <w:rPr>
          <w:rFonts w:ascii="Times New Roman" w:hAnsi="Times New Roman"/>
          <w:sz w:val="28"/>
          <w:szCs w:val="28"/>
        </w:rPr>
        <w:t xml:space="preserve"> </w:t>
      </w:r>
      <w:r w:rsidR="00A62619" w:rsidRPr="00CD42E0">
        <w:rPr>
          <w:rFonts w:ascii="Times New Roman" w:hAnsi="Times New Roman"/>
          <w:sz w:val="28"/>
          <w:szCs w:val="28"/>
        </w:rPr>
        <w:t>После пробоя ИП напряжение на разряднике становится равным</w:t>
      </w:r>
    </w:p>
    <w:p w:rsidR="00A62619" w:rsidRPr="00CD42E0" w:rsidRDefault="00A62619" w:rsidP="00EF4527">
      <w:pPr>
        <w:shd w:val="clear" w:color="auto" w:fill="FFFFFF"/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E3171">
        <w:rPr>
          <w:rFonts w:ascii="Times New Roman" w:hAnsi="Times New Roman"/>
          <w:sz w:val="28"/>
          <w:szCs w:val="28"/>
          <w:lang w:val="en-US"/>
        </w:rPr>
        <w:t>U</w:t>
      </w:r>
      <w:r w:rsidRPr="00CD42E0">
        <w:rPr>
          <w:rFonts w:ascii="Times New Roman" w:hAnsi="Times New Roman"/>
          <w:sz w:val="28"/>
          <w:szCs w:val="28"/>
          <w:vertAlign w:val="subscript"/>
        </w:rPr>
        <w:t>Р</w:t>
      </w:r>
      <w:r w:rsidRPr="00CD42E0">
        <w:rPr>
          <w:rFonts w:ascii="Times New Roman" w:hAnsi="Times New Roman"/>
          <w:sz w:val="28"/>
          <w:szCs w:val="28"/>
        </w:rPr>
        <w:t xml:space="preserve"> (</w:t>
      </w:r>
      <w:r w:rsidRPr="00EF4527">
        <w:rPr>
          <w:rFonts w:ascii="Times New Roman" w:hAnsi="Times New Roman"/>
          <w:i/>
          <w:sz w:val="28"/>
          <w:szCs w:val="28"/>
          <w:lang w:val="en-US"/>
        </w:rPr>
        <w:t>t</w:t>
      </w:r>
      <w:r w:rsidRPr="00CD42E0">
        <w:rPr>
          <w:rFonts w:ascii="Times New Roman" w:hAnsi="Times New Roman"/>
          <w:sz w:val="28"/>
          <w:szCs w:val="28"/>
        </w:rPr>
        <w:t>) = 2</w:t>
      </w:r>
      <w:r w:rsidRPr="006E3171">
        <w:rPr>
          <w:rFonts w:ascii="Times New Roman" w:hAnsi="Times New Roman"/>
          <w:sz w:val="28"/>
          <w:szCs w:val="28"/>
          <w:lang w:val="en-US"/>
        </w:rPr>
        <w:t>U</w:t>
      </w:r>
      <w:r w:rsidRPr="00CD42E0">
        <w:rPr>
          <w:rFonts w:ascii="Times New Roman" w:hAnsi="Times New Roman"/>
          <w:sz w:val="28"/>
          <w:szCs w:val="28"/>
          <w:vertAlign w:val="subscript"/>
        </w:rPr>
        <w:t>ПАД</w:t>
      </w:r>
      <w:r w:rsidRPr="00CD42E0">
        <w:rPr>
          <w:rFonts w:ascii="Times New Roman" w:hAnsi="Times New Roman"/>
          <w:sz w:val="28"/>
          <w:szCs w:val="28"/>
        </w:rPr>
        <w:t>(</w:t>
      </w:r>
      <w:r w:rsidRPr="006E3171">
        <w:rPr>
          <w:rFonts w:ascii="Times New Roman" w:hAnsi="Times New Roman"/>
          <w:sz w:val="28"/>
          <w:szCs w:val="28"/>
          <w:lang w:val="en-US"/>
        </w:rPr>
        <w:t>t</w:t>
      </w:r>
      <w:r w:rsidRPr="00CD42E0">
        <w:rPr>
          <w:rFonts w:ascii="Times New Roman" w:hAnsi="Times New Roman"/>
          <w:sz w:val="28"/>
          <w:szCs w:val="28"/>
        </w:rPr>
        <w:t xml:space="preserve">) – </w:t>
      </w:r>
      <w:proofErr w:type="spellStart"/>
      <w:r w:rsidRPr="006E317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D42E0">
        <w:rPr>
          <w:rFonts w:ascii="Times New Roman" w:hAnsi="Times New Roman"/>
          <w:sz w:val="28"/>
          <w:szCs w:val="28"/>
          <w:vertAlign w:val="subscript"/>
        </w:rPr>
        <w:t xml:space="preserve">Р </w:t>
      </w:r>
      <w:r w:rsidRPr="00CD42E0">
        <w:rPr>
          <w:rFonts w:ascii="Times New Roman" w:hAnsi="Times New Roman"/>
          <w:sz w:val="28"/>
          <w:szCs w:val="28"/>
        </w:rPr>
        <w:t>(</w:t>
      </w:r>
      <w:r w:rsidRPr="006E3171">
        <w:rPr>
          <w:rFonts w:ascii="Times New Roman" w:hAnsi="Times New Roman"/>
          <w:sz w:val="28"/>
          <w:szCs w:val="28"/>
          <w:lang w:val="en-US"/>
        </w:rPr>
        <w:t>t</w:t>
      </w:r>
      <w:r w:rsidRPr="00CD42E0">
        <w:rPr>
          <w:rFonts w:ascii="Times New Roman" w:hAnsi="Times New Roman"/>
          <w:sz w:val="28"/>
          <w:szCs w:val="28"/>
        </w:rPr>
        <w:t>)</w:t>
      </w:r>
      <m:oMath>
        <m:r>
          <w:rPr>
            <w:rFonts w:ascii="Cambria Math" w:hAnsi="Times New Roman"/>
            <w:sz w:val="28"/>
            <w:szCs w:val="28"/>
          </w:rPr>
          <m:t xml:space="preserve"> </m:t>
        </m:r>
        <m:r>
          <w:rPr>
            <w:rFonts w:ascii="Cambria Math" w:hAnsi="Times New Roman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 xml:space="preserve"> </m:t>
        </m:r>
      </m:oMath>
      <w:r w:rsidRPr="00EF4527">
        <w:rPr>
          <w:rFonts w:ascii="Times New Roman" w:hAnsi="Times New Roman"/>
          <w:i/>
          <w:sz w:val="28"/>
          <w:szCs w:val="28"/>
          <w:lang w:val="en-US"/>
        </w:rPr>
        <w:t>Z</w:t>
      </w:r>
      <w:r w:rsidRPr="00CD42E0">
        <w:rPr>
          <w:rFonts w:ascii="Times New Roman" w:hAnsi="Times New Roman"/>
          <w:sz w:val="28"/>
          <w:szCs w:val="28"/>
          <w:vertAlign w:val="subscript"/>
        </w:rPr>
        <w:t>1</w:t>
      </w:r>
      <w:r w:rsidR="004F2CFC">
        <w:rPr>
          <w:rFonts w:ascii="Times New Roman" w:hAnsi="Times New Roman"/>
          <w:sz w:val="28"/>
          <w:szCs w:val="28"/>
        </w:rPr>
        <w:t>.</w:t>
      </w:r>
    </w:p>
    <w:p w:rsidR="00F913DB" w:rsidRPr="00CD42E0" w:rsidRDefault="00A62619" w:rsidP="004F2CFC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2E0">
        <w:rPr>
          <w:rFonts w:ascii="Times New Roman" w:hAnsi="Times New Roman"/>
          <w:sz w:val="28"/>
          <w:szCs w:val="28"/>
        </w:rPr>
        <w:t xml:space="preserve">В первом приближении принимаем, что пробой ИП наступает при увеличении </w:t>
      </w:r>
      <w:r w:rsidRPr="006E3171">
        <w:rPr>
          <w:rFonts w:ascii="Times New Roman" w:hAnsi="Times New Roman"/>
          <w:sz w:val="28"/>
          <w:szCs w:val="28"/>
          <w:lang w:val="en-US"/>
        </w:rPr>
        <w:t>U</w:t>
      </w:r>
      <w:r w:rsidRPr="00CD42E0">
        <w:rPr>
          <w:rFonts w:ascii="Times New Roman" w:hAnsi="Times New Roman"/>
          <w:sz w:val="28"/>
          <w:szCs w:val="28"/>
          <w:vertAlign w:val="subscript"/>
        </w:rPr>
        <w:t>Р</w:t>
      </w:r>
      <w:r w:rsidRPr="00CD42E0">
        <w:rPr>
          <w:rFonts w:ascii="Times New Roman" w:hAnsi="Times New Roman"/>
          <w:sz w:val="28"/>
          <w:szCs w:val="28"/>
        </w:rPr>
        <w:t>(</w:t>
      </w:r>
      <w:r w:rsidRPr="006E3171">
        <w:rPr>
          <w:rFonts w:ascii="Times New Roman" w:hAnsi="Times New Roman"/>
          <w:sz w:val="28"/>
          <w:szCs w:val="28"/>
          <w:lang w:val="en-US"/>
        </w:rPr>
        <w:t>t</w:t>
      </w:r>
      <w:r w:rsidRPr="00CD42E0">
        <w:rPr>
          <w:rFonts w:ascii="Times New Roman" w:hAnsi="Times New Roman"/>
          <w:sz w:val="28"/>
          <w:szCs w:val="28"/>
        </w:rPr>
        <w:t>) до значения</w:t>
      </w:r>
      <w:r w:rsidR="006E3171">
        <w:rPr>
          <w:rFonts w:ascii="Times New Roman" w:hAnsi="Times New Roman"/>
          <w:sz w:val="28"/>
          <w:szCs w:val="28"/>
        </w:rPr>
        <w:t>,</w:t>
      </w:r>
      <w:r w:rsidRPr="00CD42E0">
        <w:rPr>
          <w:rFonts w:ascii="Times New Roman" w:hAnsi="Times New Roman"/>
          <w:sz w:val="28"/>
          <w:szCs w:val="28"/>
        </w:rPr>
        <w:t xml:space="preserve"> равного импульсному пробивно</w:t>
      </w:r>
      <w:r w:rsidRPr="00CD42E0">
        <w:rPr>
          <w:rFonts w:ascii="Times New Roman" w:hAnsi="Times New Roman"/>
          <w:sz w:val="28"/>
          <w:szCs w:val="28"/>
        </w:rPr>
        <w:softHyphen/>
        <w:t>му напряжению разрядника, которое для разрядника т</w:t>
      </w:r>
      <w:r w:rsidR="00A37AB6">
        <w:rPr>
          <w:rFonts w:ascii="Times New Roman" w:hAnsi="Times New Roman"/>
          <w:sz w:val="28"/>
          <w:szCs w:val="28"/>
        </w:rPr>
        <w:t>ипа РВС – 110, равно 285 кВ (табл</w:t>
      </w:r>
      <w:r w:rsidR="006E3171">
        <w:rPr>
          <w:rFonts w:ascii="Times New Roman" w:hAnsi="Times New Roman"/>
          <w:sz w:val="28"/>
          <w:szCs w:val="28"/>
        </w:rPr>
        <w:t>ица</w:t>
      </w:r>
      <w:r w:rsidR="00A37AB6">
        <w:rPr>
          <w:rFonts w:ascii="Times New Roman" w:hAnsi="Times New Roman"/>
          <w:sz w:val="28"/>
          <w:szCs w:val="28"/>
        </w:rPr>
        <w:t xml:space="preserve"> 8</w:t>
      </w:r>
      <w:r w:rsidRPr="00CD42E0">
        <w:rPr>
          <w:rFonts w:ascii="Times New Roman" w:hAnsi="Times New Roman"/>
          <w:sz w:val="28"/>
          <w:szCs w:val="28"/>
        </w:rPr>
        <w:t>).</w:t>
      </w:r>
    </w:p>
    <w:p w:rsidR="004F2CFC" w:rsidRDefault="004F2CFC" w:rsidP="004F2CFC">
      <w:pPr>
        <w:shd w:val="clear" w:color="auto" w:fill="FFFFFF"/>
        <w:spacing w:after="0" w:line="288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913DB" w:rsidRPr="00CD42E0" w:rsidRDefault="00A37AB6" w:rsidP="006E31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8</w:t>
      </w:r>
      <w:r w:rsidR="006E3171">
        <w:rPr>
          <w:rFonts w:ascii="Times New Roman" w:hAnsi="Times New Roman"/>
          <w:bCs/>
          <w:sz w:val="28"/>
          <w:szCs w:val="28"/>
        </w:rPr>
        <w:t xml:space="preserve"> –</w:t>
      </w:r>
      <w:r w:rsidR="004F2CFC">
        <w:rPr>
          <w:rFonts w:ascii="Times New Roman" w:hAnsi="Times New Roman"/>
          <w:bCs/>
          <w:sz w:val="28"/>
          <w:szCs w:val="28"/>
        </w:rPr>
        <w:t xml:space="preserve"> </w:t>
      </w:r>
      <w:r w:rsidR="00F913DB" w:rsidRPr="00CD42E0">
        <w:rPr>
          <w:rFonts w:ascii="Times New Roman" w:hAnsi="Times New Roman"/>
          <w:bCs/>
          <w:sz w:val="28"/>
          <w:szCs w:val="28"/>
        </w:rPr>
        <w:t>Справочные данные вентильных разрядников различных типов</w:t>
      </w:r>
    </w:p>
    <w:tbl>
      <w:tblPr>
        <w:tblW w:w="94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1510"/>
        <w:gridCol w:w="1208"/>
        <w:gridCol w:w="1511"/>
        <w:gridCol w:w="1812"/>
        <w:gridCol w:w="906"/>
        <w:gridCol w:w="907"/>
        <w:gridCol w:w="907"/>
      </w:tblGrid>
      <w:tr w:rsidR="00F913DB" w:rsidRPr="004F2CFC" w:rsidTr="006E3171">
        <w:trPr>
          <w:trHeight w:val="1667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13DB" w:rsidRPr="004F2CFC" w:rsidRDefault="00F913DB" w:rsidP="006E317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Группа разрядника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6E3171">
            <w:pPr>
              <w:spacing w:after="0" w:line="240" w:lineRule="auto"/>
              <w:ind w:firstLine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Тип разрядника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6E3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Номиналь</w:t>
            </w:r>
            <w:r w:rsidR="004F2CF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ное</w:t>
            </w:r>
            <w:proofErr w:type="spellEnd"/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напряже</w:t>
            </w:r>
            <w:r w:rsidR="004F2CF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proofErr w:type="spellEnd"/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 xml:space="preserve"> разрядника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6E3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sz w:val="24"/>
                <w:szCs w:val="24"/>
              </w:rPr>
              <w:t>Напряжение гашения (действующее значение)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6E3171">
            <w:pPr>
              <w:spacing w:after="0" w:line="240" w:lineRule="auto"/>
              <w:ind w:hanging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Импульсное</w:t>
            </w:r>
            <w:r w:rsidRPr="004F2CFC">
              <w:rPr>
                <w:rFonts w:ascii="Times New Roman" w:hAnsi="Times New Roman"/>
                <w:sz w:val="24"/>
                <w:szCs w:val="24"/>
              </w:rPr>
              <w:t xml:space="preserve"> пробивное </w:t>
            </w: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напряжение при времени 1,5-20 мкс,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6E3171">
            <w:pPr>
              <w:spacing w:after="0" w:line="240" w:lineRule="auto"/>
              <w:ind w:hanging="1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Напряжение</w:t>
            </w:r>
            <w:r w:rsidR="006E317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 xml:space="preserve"> остающееся </w:t>
            </w:r>
            <w:r w:rsidRPr="004F2CFC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U</w:t>
            </w:r>
            <w:r w:rsidRPr="004F2CFC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ост</w:t>
            </w: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, кВ, при импульсном</w:t>
            </w:r>
          </w:p>
          <w:p w:rsidR="00F913DB" w:rsidRPr="004F2CFC" w:rsidRDefault="00F913DB" w:rsidP="006E3171">
            <w:pPr>
              <w:spacing w:after="0" w:line="240" w:lineRule="auto"/>
              <w:ind w:hanging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токе с амплитудой, кА</w:t>
            </w:r>
          </w:p>
        </w:tc>
      </w:tr>
      <w:tr w:rsidR="00F913DB" w:rsidRPr="004F2CFC" w:rsidTr="006E3171">
        <w:trPr>
          <w:trHeight w:val="473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13DB" w:rsidRPr="004F2CFC" w:rsidRDefault="00F913DB" w:rsidP="004F2CFC">
            <w:pPr>
              <w:spacing w:after="0" w:line="288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13DB" w:rsidRPr="004F2CFC" w:rsidRDefault="00F913DB" w:rsidP="004F2CFC">
            <w:pPr>
              <w:spacing w:after="0" w:line="288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Pr="004F2CFC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Н</w:t>
            </w:r>
            <w:r w:rsidR="004F2CFC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ОМ</w:t>
            </w: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F2C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Pr="004F2CFC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ГАШ</w:t>
            </w: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F2C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6E317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Pr="004F2CFC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ПР.ИМ.</w:t>
            </w: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6E31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913DB" w:rsidRPr="004F2CFC" w:rsidTr="004F2CFC">
        <w:trPr>
          <w:trHeight w:val="272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ind w:left="-80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РВС-35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40,5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</w:tr>
      <w:tr w:rsidR="00F913DB" w:rsidRPr="004F2CFC" w:rsidTr="004F2CFC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ind w:left="-80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РВС-110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285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315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335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367</w:t>
            </w:r>
          </w:p>
        </w:tc>
      </w:tr>
      <w:tr w:rsidR="00F913DB" w:rsidRPr="004F2CFC" w:rsidTr="004F2CFC">
        <w:trPr>
          <w:trHeight w:val="296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ind w:left="-80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РВС-150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375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435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510</w:t>
            </w:r>
          </w:p>
        </w:tc>
      </w:tr>
      <w:tr w:rsidR="00F913DB" w:rsidRPr="004F2CFC" w:rsidTr="004F2CFC">
        <w:trPr>
          <w:trHeight w:val="29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ind w:left="-80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РВС-220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530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630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670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734</w:t>
            </w:r>
          </w:p>
        </w:tc>
      </w:tr>
      <w:tr w:rsidR="00F913DB" w:rsidRPr="004F2CFC" w:rsidTr="004F2CFC">
        <w:trPr>
          <w:trHeight w:val="296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ind w:left="-80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РВМ-35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40,5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</w:tr>
      <w:tr w:rsidR="00F913DB" w:rsidRPr="004F2CFC" w:rsidTr="004F2CFC">
        <w:trPr>
          <w:trHeight w:val="296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ind w:left="-80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РВМГ-110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265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295</w:t>
            </w:r>
          </w:p>
        </w:tc>
      </w:tr>
      <w:tr w:rsidR="00F913DB" w:rsidRPr="004F2CFC" w:rsidTr="004F2CFC">
        <w:trPr>
          <w:trHeight w:val="29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ind w:left="-80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РВМГ-150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370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370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</w:p>
        </w:tc>
      </w:tr>
      <w:tr w:rsidR="00F913DB" w:rsidRPr="004F2CFC" w:rsidTr="004F2CFC">
        <w:trPr>
          <w:trHeight w:val="386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ind w:hanging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РВМГ-220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515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475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515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DB" w:rsidRPr="004F2CFC" w:rsidRDefault="00F913DB" w:rsidP="004F2CF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FC">
              <w:rPr>
                <w:rFonts w:ascii="Times New Roman" w:hAnsi="Times New Roman"/>
                <w:bCs/>
                <w:sz w:val="24"/>
                <w:szCs w:val="24"/>
              </w:rPr>
              <w:t>570</w:t>
            </w:r>
          </w:p>
        </w:tc>
      </w:tr>
    </w:tbl>
    <w:p w:rsidR="00A62619" w:rsidRPr="00CD42E0" w:rsidRDefault="00A62619" w:rsidP="00CD42E0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619" w:rsidRPr="00CD42E0" w:rsidRDefault="00A62619" w:rsidP="004373CE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2E0">
        <w:rPr>
          <w:rFonts w:ascii="Times New Roman" w:hAnsi="Times New Roman"/>
          <w:sz w:val="28"/>
          <w:szCs w:val="28"/>
        </w:rPr>
        <w:t xml:space="preserve">Графическое построение </w:t>
      </w:r>
      <w:r w:rsidRPr="006E3171">
        <w:rPr>
          <w:rFonts w:ascii="Times New Roman" w:hAnsi="Times New Roman"/>
          <w:sz w:val="28"/>
          <w:szCs w:val="28"/>
          <w:lang w:val="en-US"/>
        </w:rPr>
        <w:t>U</w:t>
      </w:r>
      <w:r w:rsidRPr="00CD42E0">
        <w:rPr>
          <w:rFonts w:ascii="Times New Roman" w:hAnsi="Times New Roman"/>
          <w:sz w:val="28"/>
          <w:szCs w:val="28"/>
          <w:vertAlign w:val="subscript"/>
        </w:rPr>
        <w:t>Р</w:t>
      </w:r>
      <w:r w:rsidRPr="00CD42E0">
        <w:rPr>
          <w:rFonts w:ascii="Times New Roman" w:hAnsi="Times New Roman"/>
          <w:sz w:val="28"/>
          <w:szCs w:val="28"/>
        </w:rPr>
        <w:t>(</w:t>
      </w:r>
      <w:r w:rsidRPr="006E3171">
        <w:rPr>
          <w:rFonts w:ascii="Times New Roman" w:hAnsi="Times New Roman"/>
          <w:sz w:val="28"/>
          <w:szCs w:val="28"/>
          <w:lang w:val="en-US"/>
        </w:rPr>
        <w:t>t</w:t>
      </w:r>
      <w:r w:rsidRPr="00CD42E0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6E317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D42E0">
        <w:rPr>
          <w:rFonts w:ascii="Times New Roman" w:hAnsi="Times New Roman"/>
          <w:sz w:val="28"/>
          <w:szCs w:val="28"/>
          <w:vertAlign w:val="subscript"/>
        </w:rPr>
        <w:t>Р</w:t>
      </w:r>
      <w:r w:rsidRPr="00CD42E0">
        <w:rPr>
          <w:rFonts w:ascii="Times New Roman" w:hAnsi="Times New Roman"/>
          <w:sz w:val="28"/>
          <w:szCs w:val="28"/>
        </w:rPr>
        <w:t>(</w:t>
      </w:r>
      <w:r w:rsidRPr="006E3171">
        <w:rPr>
          <w:rFonts w:ascii="Times New Roman" w:hAnsi="Times New Roman"/>
          <w:sz w:val="28"/>
          <w:szCs w:val="28"/>
          <w:lang w:val="en-US"/>
        </w:rPr>
        <w:t>t</w:t>
      </w:r>
      <w:r w:rsidR="003B07C1">
        <w:rPr>
          <w:rFonts w:ascii="Times New Roman" w:hAnsi="Times New Roman"/>
          <w:sz w:val="28"/>
          <w:szCs w:val="28"/>
        </w:rPr>
        <w:t xml:space="preserve">) показано </w:t>
      </w:r>
      <w:r w:rsidR="002D2CBE">
        <w:rPr>
          <w:rFonts w:ascii="Times New Roman" w:hAnsi="Times New Roman"/>
          <w:sz w:val="28"/>
          <w:szCs w:val="28"/>
        </w:rPr>
        <w:t xml:space="preserve">в </w:t>
      </w:r>
      <w:r w:rsidR="003B07C1">
        <w:rPr>
          <w:rFonts w:ascii="Times New Roman" w:hAnsi="Times New Roman"/>
          <w:sz w:val="28"/>
          <w:szCs w:val="28"/>
        </w:rPr>
        <w:t>приложени</w:t>
      </w:r>
      <w:r w:rsidR="002D2CBE">
        <w:rPr>
          <w:rFonts w:ascii="Times New Roman" w:hAnsi="Times New Roman"/>
          <w:sz w:val="28"/>
          <w:szCs w:val="28"/>
        </w:rPr>
        <w:t>и</w:t>
      </w:r>
      <w:r w:rsidR="00E145DB" w:rsidRPr="00CD42E0">
        <w:rPr>
          <w:rFonts w:ascii="Times New Roman" w:hAnsi="Times New Roman"/>
          <w:sz w:val="28"/>
          <w:szCs w:val="28"/>
        </w:rPr>
        <w:t xml:space="preserve">. </w:t>
      </w:r>
      <w:r w:rsidRPr="00CD42E0">
        <w:rPr>
          <w:rFonts w:ascii="Times New Roman" w:hAnsi="Times New Roman"/>
          <w:sz w:val="28"/>
          <w:szCs w:val="28"/>
        </w:rPr>
        <w:t>Изменение 2</w:t>
      </w:r>
      <w:r w:rsidRPr="002D2CBE">
        <w:rPr>
          <w:rFonts w:ascii="Times New Roman" w:hAnsi="Times New Roman"/>
          <w:sz w:val="28"/>
          <w:szCs w:val="28"/>
          <w:lang w:val="en-US"/>
        </w:rPr>
        <w:t>U</w:t>
      </w:r>
      <w:r w:rsidRPr="00CD42E0">
        <w:rPr>
          <w:rFonts w:ascii="Times New Roman" w:hAnsi="Times New Roman"/>
          <w:sz w:val="28"/>
          <w:szCs w:val="28"/>
          <w:vertAlign w:val="subscript"/>
        </w:rPr>
        <w:t>ПАД</w:t>
      </w:r>
      <w:r w:rsidRPr="00CD42E0">
        <w:rPr>
          <w:rFonts w:ascii="Times New Roman" w:hAnsi="Times New Roman"/>
          <w:sz w:val="28"/>
          <w:szCs w:val="28"/>
        </w:rPr>
        <w:t>(</w:t>
      </w:r>
      <w:r w:rsidRPr="004F2CFC">
        <w:rPr>
          <w:rFonts w:ascii="Times New Roman" w:hAnsi="Times New Roman"/>
          <w:i/>
          <w:sz w:val="28"/>
          <w:szCs w:val="28"/>
          <w:lang w:val="en-US"/>
        </w:rPr>
        <w:t>t</w:t>
      </w:r>
      <w:r w:rsidRPr="00CD42E0">
        <w:rPr>
          <w:rFonts w:ascii="Times New Roman" w:hAnsi="Times New Roman"/>
          <w:sz w:val="28"/>
          <w:szCs w:val="28"/>
        </w:rPr>
        <w:t xml:space="preserve">) построено при </w:t>
      </w:r>
      <w:proofErr w:type="spellStart"/>
      <w:r w:rsidRPr="00CD42E0">
        <w:rPr>
          <w:rFonts w:ascii="Times New Roman" w:hAnsi="Times New Roman"/>
          <w:sz w:val="28"/>
          <w:szCs w:val="28"/>
        </w:rPr>
        <w:t>τ</w:t>
      </w:r>
      <w:r w:rsidRPr="00CD42E0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CD42E0">
        <w:rPr>
          <w:rFonts w:ascii="Times New Roman" w:hAnsi="Times New Roman"/>
          <w:sz w:val="28"/>
          <w:szCs w:val="28"/>
        </w:rPr>
        <w:t xml:space="preserve"> = 2 </w:t>
      </w:r>
      <w:proofErr w:type="spellStart"/>
      <w:r w:rsidRPr="00CD42E0">
        <w:rPr>
          <w:rFonts w:ascii="Times New Roman" w:hAnsi="Times New Roman"/>
          <w:sz w:val="28"/>
          <w:szCs w:val="28"/>
        </w:rPr>
        <w:t>мкс</w:t>
      </w:r>
      <w:proofErr w:type="spellEnd"/>
      <w:r w:rsidRPr="00CD42E0">
        <w:rPr>
          <w:rFonts w:ascii="Times New Roman" w:hAnsi="Times New Roman"/>
          <w:sz w:val="28"/>
          <w:szCs w:val="28"/>
        </w:rPr>
        <w:t xml:space="preserve"> и рассчитанном значении напряжения </w:t>
      </w:r>
      <w:r w:rsidRPr="002D2CBE">
        <w:rPr>
          <w:rFonts w:ascii="Times New Roman" w:hAnsi="Times New Roman"/>
          <w:bCs/>
          <w:sz w:val="28"/>
          <w:szCs w:val="28"/>
          <w:lang w:val="en-US"/>
        </w:rPr>
        <w:t>U</w:t>
      </w:r>
      <w:r w:rsidRPr="00CD42E0">
        <w:rPr>
          <w:rFonts w:ascii="Times New Roman" w:hAnsi="Times New Roman"/>
          <w:bCs/>
          <w:sz w:val="28"/>
          <w:szCs w:val="28"/>
          <w:vertAlign w:val="subscript"/>
          <w:lang w:val="en-US"/>
        </w:rPr>
        <w:t>MAX</w:t>
      </w:r>
      <w:r w:rsidRPr="00CD42E0">
        <w:rPr>
          <w:rFonts w:ascii="Times New Roman" w:hAnsi="Times New Roman"/>
          <w:bCs/>
          <w:sz w:val="28"/>
          <w:szCs w:val="28"/>
          <w:vertAlign w:val="superscript"/>
        </w:rPr>
        <w:t xml:space="preserve">ПАД </w:t>
      </w:r>
      <w:r w:rsidRPr="00CD42E0">
        <w:rPr>
          <w:rFonts w:ascii="Times New Roman" w:hAnsi="Times New Roman"/>
          <w:sz w:val="28"/>
          <w:szCs w:val="28"/>
        </w:rPr>
        <w:t xml:space="preserve">= 620 </w:t>
      </w:r>
      <w:proofErr w:type="spellStart"/>
      <w:r w:rsidRPr="00CD42E0">
        <w:rPr>
          <w:rFonts w:ascii="Times New Roman" w:hAnsi="Times New Roman"/>
          <w:sz w:val="28"/>
          <w:szCs w:val="28"/>
        </w:rPr>
        <w:t>кВ.</w:t>
      </w:r>
      <w:proofErr w:type="spellEnd"/>
      <w:r w:rsidRPr="00CD42E0">
        <w:rPr>
          <w:rFonts w:ascii="Times New Roman" w:hAnsi="Times New Roman"/>
          <w:sz w:val="28"/>
          <w:szCs w:val="28"/>
        </w:rPr>
        <w:t xml:space="preserve"> </w:t>
      </w:r>
      <w:r w:rsidR="003B07C1" w:rsidRPr="00CD42E0">
        <w:rPr>
          <w:rFonts w:ascii="Times New Roman" w:hAnsi="Times New Roman"/>
          <w:sz w:val="28"/>
          <w:szCs w:val="28"/>
        </w:rPr>
        <w:t>Вольтамперная</w:t>
      </w:r>
      <w:r w:rsidRPr="00CD42E0">
        <w:rPr>
          <w:rFonts w:ascii="Times New Roman" w:hAnsi="Times New Roman"/>
          <w:sz w:val="28"/>
          <w:szCs w:val="28"/>
        </w:rPr>
        <w:t xml:space="preserve"> характери</w:t>
      </w:r>
      <w:r w:rsidRPr="00CD42E0">
        <w:rPr>
          <w:rFonts w:ascii="Times New Roman" w:hAnsi="Times New Roman"/>
          <w:sz w:val="28"/>
          <w:szCs w:val="28"/>
        </w:rPr>
        <w:softHyphen/>
        <w:t>стика разрядника построена по данным табл</w:t>
      </w:r>
      <w:r w:rsidR="002D2CBE">
        <w:rPr>
          <w:rFonts w:ascii="Times New Roman" w:hAnsi="Times New Roman"/>
          <w:sz w:val="28"/>
          <w:szCs w:val="28"/>
        </w:rPr>
        <w:t>иц</w:t>
      </w:r>
      <w:r w:rsidRPr="00CD42E0">
        <w:rPr>
          <w:rFonts w:ascii="Times New Roman" w:hAnsi="Times New Roman"/>
          <w:sz w:val="28"/>
          <w:szCs w:val="28"/>
        </w:rPr>
        <w:t xml:space="preserve"> </w:t>
      </w:r>
      <w:r w:rsidR="00900D49" w:rsidRPr="008A1624">
        <w:rPr>
          <w:rFonts w:ascii="Times New Roman" w:hAnsi="Times New Roman"/>
          <w:sz w:val="28"/>
          <w:szCs w:val="28"/>
        </w:rPr>
        <w:t>6</w:t>
      </w:r>
      <w:r w:rsidRPr="00CD42E0">
        <w:rPr>
          <w:rFonts w:ascii="Times New Roman" w:hAnsi="Times New Roman"/>
          <w:sz w:val="28"/>
          <w:szCs w:val="28"/>
        </w:rPr>
        <w:t xml:space="preserve"> и </w:t>
      </w:r>
      <w:r w:rsidR="00900D49" w:rsidRPr="008A1624">
        <w:rPr>
          <w:rFonts w:ascii="Times New Roman" w:hAnsi="Times New Roman"/>
          <w:sz w:val="28"/>
          <w:szCs w:val="28"/>
        </w:rPr>
        <w:t>7</w:t>
      </w:r>
      <w:r w:rsidRPr="00CD42E0">
        <w:rPr>
          <w:rFonts w:ascii="Times New Roman" w:hAnsi="Times New Roman"/>
          <w:sz w:val="28"/>
          <w:szCs w:val="28"/>
        </w:rPr>
        <w:t xml:space="preserve">. Участок </w:t>
      </w:r>
      <w:r w:rsidR="003B07C1" w:rsidRPr="00CD42E0">
        <w:rPr>
          <w:rFonts w:ascii="Times New Roman" w:hAnsi="Times New Roman"/>
          <w:sz w:val="28"/>
          <w:szCs w:val="28"/>
        </w:rPr>
        <w:t>вольтамперной</w:t>
      </w:r>
      <w:r w:rsidRPr="00CD42E0">
        <w:rPr>
          <w:rFonts w:ascii="Times New Roman" w:hAnsi="Times New Roman"/>
          <w:sz w:val="28"/>
          <w:szCs w:val="28"/>
        </w:rPr>
        <w:t xml:space="preserve"> характеристики между током </w:t>
      </w:r>
      <w:r w:rsidRPr="002D2CBE">
        <w:rPr>
          <w:rFonts w:ascii="Times New Roman" w:hAnsi="Times New Roman"/>
          <w:sz w:val="28"/>
          <w:szCs w:val="28"/>
          <w:lang w:val="en-US"/>
        </w:rPr>
        <w:t>I</w:t>
      </w:r>
      <w:r w:rsidRPr="00CD42E0">
        <w:rPr>
          <w:rFonts w:ascii="Times New Roman" w:hAnsi="Times New Roman"/>
          <w:sz w:val="28"/>
          <w:szCs w:val="28"/>
          <w:vertAlign w:val="subscript"/>
        </w:rPr>
        <w:t>Р</w:t>
      </w:r>
      <w:r w:rsidR="003B07C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D42E0">
        <w:rPr>
          <w:rFonts w:ascii="Times New Roman" w:hAnsi="Times New Roman"/>
          <w:sz w:val="28"/>
          <w:szCs w:val="28"/>
        </w:rPr>
        <w:t>=</w:t>
      </w:r>
      <w:r w:rsidR="003B07C1">
        <w:rPr>
          <w:rFonts w:ascii="Times New Roman" w:hAnsi="Times New Roman"/>
          <w:sz w:val="28"/>
          <w:szCs w:val="28"/>
        </w:rPr>
        <w:t xml:space="preserve"> </w:t>
      </w:r>
      <w:r w:rsidRPr="00CD42E0">
        <w:rPr>
          <w:rFonts w:ascii="Times New Roman" w:hAnsi="Times New Roman"/>
          <w:sz w:val="28"/>
          <w:szCs w:val="28"/>
        </w:rPr>
        <w:t xml:space="preserve">470 А и током </w:t>
      </w:r>
      <w:r w:rsidRPr="002D2CBE">
        <w:rPr>
          <w:rFonts w:ascii="Times New Roman" w:hAnsi="Times New Roman"/>
          <w:sz w:val="28"/>
          <w:szCs w:val="28"/>
          <w:lang w:val="en-US"/>
        </w:rPr>
        <w:t>I</w:t>
      </w:r>
      <w:r w:rsidRPr="00CD42E0">
        <w:rPr>
          <w:rFonts w:ascii="Times New Roman" w:hAnsi="Times New Roman"/>
          <w:sz w:val="28"/>
          <w:szCs w:val="28"/>
          <w:vertAlign w:val="subscript"/>
        </w:rPr>
        <w:t>Р</w:t>
      </w:r>
      <w:r w:rsidR="003B07C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D42E0">
        <w:rPr>
          <w:rFonts w:ascii="Times New Roman" w:hAnsi="Times New Roman"/>
          <w:sz w:val="28"/>
          <w:szCs w:val="28"/>
        </w:rPr>
        <w:t>=</w:t>
      </w:r>
      <w:r w:rsidR="003B07C1">
        <w:rPr>
          <w:rFonts w:ascii="Times New Roman" w:hAnsi="Times New Roman"/>
          <w:sz w:val="28"/>
          <w:szCs w:val="28"/>
        </w:rPr>
        <w:t xml:space="preserve"> </w:t>
      </w:r>
      <w:r w:rsidRPr="00CD42E0">
        <w:rPr>
          <w:rFonts w:ascii="Times New Roman" w:hAnsi="Times New Roman"/>
          <w:sz w:val="28"/>
          <w:szCs w:val="28"/>
        </w:rPr>
        <w:t xml:space="preserve">1000 </w:t>
      </w:r>
      <w:proofErr w:type="gramStart"/>
      <w:r w:rsidRPr="00CD42E0">
        <w:rPr>
          <w:rFonts w:ascii="Times New Roman" w:hAnsi="Times New Roman"/>
          <w:sz w:val="28"/>
          <w:szCs w:val="28"/>
        </w:rPr>
        <w:t>А</w:t>
      </w:r>
      <w:proofErr w:type="gramEnd"/>
      <w:r w:rsidRPr="00CD42E0">
        <w:rPr>
          <w:rFonts w:ascii="Times New Roman" w:hAnsi="Times New Roman"/>
          <w:sz w:val="28"/>
          <w:szCs w:val="28"/>
        </w:rPr>
        <w:t xml:space="preserve"> построен произвольно с помощью лекала. Остальные постр</w:t>
      </w:r>
      <w:r w:rsidR="003B07C1">
        <w:rPr>
          <w:rFonts w:ascii="Times New Roman" w:hAnsi="Times New Roman"/>
          <w:sz w:val="28"/>
          <w:szCs w:val="28"/>
        </w:rPr>
        <w:t>оения можно определить по приложени</w:t>
      </w:r>
      <w:r w:rsidR="002D2CBE">
        <w:rPr>
          <w:rFonts w:ascii="Times New Roman" w:hAnsi="Times New Roman"/>
          <w:sz w:val="28"/>
          <w:szCs w:val="28"/>
        </w:rPr>
        <w:t>ю</w:t>
      </w:r>
      <w:r w:rsidRPr="00CD42E0">
        <w:rPr>
          <w:rFonts w:ascii="Times New Roman" w:hAnsi="Times New Roman"/>
          <w:sz w:val="28"/>
          <w:szCs w:val="28"/>
        </w:rPr>
        <w:t xml:space="preserve"> и дополнительных пояснений </w:t>
      </w:r>
      <w:r w:rsidRPr="00CD42E0">
        <w:rPr>
          <w:rFonts w:ascii="Times New Roman" w:hAnsi="Times New Roman"/>
          <w:bCs/>
          <w:sz w:val="28"/>
          <w:szCs w:val="28"/>
        </w:rPr>
        <w:t>к</w:t>
      </w:r>
      <w:r w:rsidRPr="00CD42E0">
        <w:rPr>
          <w:rFonts w:ascii="Times New Roman" w:hAnsi="Times New Roman"/>
          <w:sz w:val="28"/>
          <w:szCs w:val="28"/>
        </w:rPr>
        <w:t xml:space="preserve"> ним не требуется.</w:t>
      </w:r>
    </w:p>
    <w:p w:rsidR="00477831" w:rsidRPr="00CD42E0" w:rsidRDefault="003B07C1" w:rsidP="004373CE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приложени</w:t>
      </w:r>
      <w:r w:rsidR="002D2CBE">
        <w:rPr>
          <w:rFonts w:ascii="Times New Roman" w:hAnsi="Times New Roman"/>
          <w:sz w:val="28"/>
          <w:szCs w:val="28"/>
        </w:rPr>
        <w:t>я</w:t>
      </w:r>
      <w:r w:rsidR="000068E6" w:rsidRPr="00CD42E0">
        <w:rPr>
          <w:rFonts w:ascii="Times New Roman" w:hAnsi="Times New Roman"/>
          <w:sz w:val="28"/>
          <w:szCs w:val="28"/>
        </w:rPr>
        <w:t xml:space="preserve"> </w:t>
      </w:r>
      <w:r w:rsidR="00A62619" w:rsidRPr="00CD42E0">
        <w:rPr>
          <w:rFonts w:ascii="Times New Roman" w:hAnsi="Times New Roman"/>
          <w:sz w:val="28"/>
          <w:szCs w:val="28"/>
        </w:rPr>
        <w:t>видно, что после пробоя ИП (</w:t>
      </w:r>
      <w:r w:rsidR="00A62619" w:rsidRPr="002D2CBE">
        <w:rPr>
          <w:rFonts w:ascii="Times New Roman" w:hAnsi="Times New Roman"/>
          <w:sz w:val="28"/>
          <w:szCs w:val="28"/>
          <w:lang w:val="en-US"/>
        </w:rPr>
        <w:t>t</w:t>
      </w:r>
      <w:r w:rsidR="00A62619" w:rsidRPr="00CD42E0">
        <w:rPr>
          <w:rFonts w:ascii="Times New Roman" w:hAnsi="Times New Roman"/>
          <w:sz w:val="28"/>
          <w:szCs w:val="28"/>
          <w:vertAlign w:val="subscript"/>
        </w:rPr>
        <w:t>ПР</w:t>
      </w:r>
      <w:r w:rsidR="00A62619" w:rsidRPr="00CD42E0">
        <w:rPr>
          <w:rFonts w:ascii="Times New Roman" w:hAnsi="Times New Roman"/>
          <w:sz w:val="28"/>
          <w:szCs w:val="28"/>
        </w:rPr>
        <w:t>) напряжение на разряднике резко снижается.</w:t>
      </w:r>
      <w:r>
        <w:rPr>
          <w:rFonts w:ascii="Times New Roman" w:hAnsi="Times New Roman"/>
          <w:sz w:val="28"/>
          <w:szCs w:val="28"/>
        </w:rPr>
        <w:t xml:space="preserve"> </w:t>
      </w:r>
      <w:r w:rsidR="00A62619" w:rsidRPr="00CD42E0">
        <w:rPr>
          <w:rFonts w:ascii="Times New Roman" w:hAnsi="Times New Roman"/>
          <w:sz w:val="28"/>
          <w:szCs w:val="28"/>
        </w:rPr>
        <w:t xml:space="preserve">При этом наибольшее напряжение на разряднике или остающееся напряжение </w:t>
      </w:r>
      <w:r w:rsidR="00A62619" w:rsidRPr="002D2CBE">
        <w:rPr>
          <w:rFonts w:ascii="Times New Roman" w:hAnsi="Times New Roman"/>
          <w:sz w:val="28"/>
          <w:szCs w:val="28"/>
          <w:lang w:val="en-US"/>
        </w:rPr>
        <w:t>U</w:t>
      </w:r>
      <w:r w:rsidR="00A62619" w:rsidRPr="00CD42E0">
        <w:rPr>
          <w:rFonts w:ascii="Times New Roman" w:hAnsi="Times New Roman"/>
          <w:sz w:val="28"/>
          <w:szCs w:val="28"/>
          <w:vertAlign w:val="subscript"/>
        </w:rPr>
        <w:t xml:space="preserve">ОСТ </w:t>
      </w:r>
      <w:r w:rsidR="00A62619" w:rsidRPr="00CD42E0">
        <w:rPr>
          <w:rFonts w:ascii="Times New Roman" w:hAnsi="Times New Roman"/>
          <w:sz w:val="28"/>
          <w:szCs w:val="28"/>
        </w:rPr>
        <w:t xml:space="preserve">на превышает 310 кВ и по сравнению с </w:t>
      </w:r>
      <w:r w:rsidR="00A62619" w:rsidRPr="002D2CBE">
        <w:rPr>
          <w:rFonts w:ascii="Times New Roman" w:hAnsi="Times New Roman"/>
          <w:bCs/>
          <w:sz w:val="28"/>
          <w:szCs w:val="28"/>
          <w:lang w:val="en-US"/>
        </w:rPr>
        <w:t>U</w:t>
      </w:r>
      <w:r w:rsidR="00A62619" w:rsidRPr="00CD42E0">
        <w:rPr>
          <w:rFonts w:ascii="Times New Roman" w:hAnsi="Times New Roman"/>
          <w:bCs/>
          <w:sz w:val="28"/>
          <w:szCs w:val="28"/>
          <w:vertAlign w:val="subscript"/>
          <w:lang w:val="en-US"/>
        </w:rPr>
        <w:t>MAX</w:t>
      </w:r>
      <w:r w:rsidR="00A62619" w:rsidRPr="00CD42E0">
        <w:rPr>
          <w:rFonts w:ascii="Times New Roman" w:hAnsi="Times New Roman"/>
          <w:bCs/>
          <w:sz w:val="28"/>
          <w:szCs w:val="28"/>
          <w:vertAlign w:val="superscript"/>
        </w:rPr>
        <w:t>ПАД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="00A62619" w:rsidRPr="00CD42E0">
        <w:rPr>
          <w:rFonts w:ascii="Times New Roman" w:hAnsi="Times New Roman"/>
          <w:bCs/>
          <w:sz w:val="28"/>
          <w:szCs w:val="28"/>
        </w:rPr>
        <w:t>=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62619" w:rsidRPr="00CD42E0">
        <w:rPr>
          <w:rFonts w:ascii="Times New Roman" w:hAnsi="Times New Roman"/>
          <w:bCs/>
          <w:sz w:val="28"/>
          <w:szCs w:val="28"/>
        </w:rPr>
        <w:t>620 кВ оно снижается в два раза, становясь ниже импульсного испытательного напряжения трансформатора более чем в полтора раза (</w:t>
      </w:r>
      <w:r w:rsidR="00A62619" w:rsidRPr="002D2CBE">
        <w:rPr>
          <w:rFonts w:ascii="Times New Roman" w:hAnsi="Times New Roman"/>
          <w:bCs/>
          <w:sz w:val="28"/>
          <w:szCs w:val="28"/>
          <w:lang w:val="en-US"/>
        </w:rPr>
        <w:t>U</w:t>
      </w:r>
      <w:r w:rsidR="00A62619" w:rsidRPr="00CD42E0">
        <w:rPr>
          <w:rFonts w:ascii="Times New Roman" w:hAnsi="Times New Roman"/>
          <w:bCs/>
          <w:sz w:val="28"/>
          <w:szCs w:val="28"/>
          <w:vertAlign w:val="subscript"/>
        </w:rPr>
        <w:t>ТИ</w:t>
      </w:r>
      <w:r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="00A62619" w:rsidRPr="00CD42E0">
        <w:rPr>
          <w:rFonts w:ascii="Times New Roman" w:hAnsi="Times New Roman"/>
          <w:bCs/>
          <w:sz w:val="28"/>
          <w:szCs w:val="28"/>
        </w:rPr>
        <w:t>=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62619" w:rsidRPr="00CD42E0">
        <w:rPr>
          <w:rFonts w:ascii="Times New Roman" w:hAnsi="Times New Roman"/>
          <w:bCs/>
          <w:sz w:val="28"/>
          <w:szCs w:val="28"/>
        </w:rPr>
        <w:t xml:space="preserve">480 кВ). Однако фактическая величина перенапряжений на изоляции трансформатора зависит еще от длины ошиновки, присоединяющей разрядник к трансформатору, т.е. от места установки разрядника. </w:t>
      </w:r>
    </w:p>
    <w:p w:rsidR="00E8063B" w:rsidRPr="00CD42E0" w:rsidRDefault="00477831" w:rsidP="004373CE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42E0">
        <w:rPr>
          <w:rFonts w:ascii="Times New Roman" w:hAnsi="Times New Roman"/>
          <w:bCs/>
          <w:sz w:val="28"/>
          <w:szCs w:val="28"/>
        </w:rPr>
        <w:lastRenderedPageBreak/>
        <w:t xml:space="preserve">Форма волны грозового импульса перенапряжения, падающей с ЛЭП на шины </w:t>
      </w:r>
      <w:r w:rsidR="00E8063B" w:rsidRPr="00CD42E0">
        <w:rPr>
          <w:rFonts w:ascii="Times New Roman" w:hAnsi="Times New Roman"/>
          <w:bCs/>
          <w:sz w:val="28"/>
          <w:szCs w:val="28"/>
        </w:rPr>
        <w:t xml:space="preserve">подстанции, приведена на </w:t>
      </w:r>
      <w:r w:rsidR="00900D49">
        <w:rPr>
          <w:rFonts w:ascii="Times New Roman" w:hAnsi="Times New Roman"/>
          <w:bCs/>
          <w:sz w:val="28"/>
          <w:szCs w:val="28"/>
        </w:rPr>
        <w:t>рисунке 5</w:t>
      </w:r>
      <w:r w:rsidR="003B07C1">
        <w:rPr>
          <w:rFonts w:ascii="Times New Roman" w:hAnsi="Times New Roman"/>
          <w:bCs/>
          <w:sz w:val="28"/>
          <w:szCs w:val="28"/>
        </w:rPr>
        <w:t>.</w:t>
      </w:r>
    </w:p>
    <w:p w:rsidR="00E8063B" w:rsidRPr="00CD42E0" w:rsidRDefault="00E8063B" w:rsidP="004373CE">
      <w:pPr>
        <w:shd w:val="clear" w:color="auto" w:fill="FFFFFF"/>
        <w:spacing w:after="0" w:line="288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8063B" w:rsidRPr="00CD42E0" w:rsidRDefault="000B68BC" w:rsidP="004373CE">
      <w:pPr>
        <w:shd w:val="clear" w:color="auto" w:fill="FFFFFF"/>
        <w:spacing w:after="0" w:line="288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CD42E0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1417955</wp:posOffset>
            </wp:positionH>
            <wp:positionV relativeFrom="paragraph">
              <wp:posOffset>78740</wp:posOffset>
            </wp:positionV>
            <wp:extent cx="3324225" cy="1952625"/>
            <wp:effectExtent l="0" t="0" r="0" b="0"/>
            <wp:wrapTight wrapText="bothSides">
              <wp:wrapPolygon edited="0">
                <wp:start x="0" y="0"/>
                <wp:lineTo x="0" y="21495"/>
                <wp:lineTo x="21538" y="21495"/>
                <wp:lineTo x="21538" y="0"/>
                <wp:lineTo x="0" y="0"/>
              </wp:wrapPolygon>
            </wp:wrapTight>
            <wp:docPr id="3" name="Рисунок 3" descr="G:\Фрагмент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:\Фрагмент5.bmp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63B" w:rsidRPr="00CD42E0" w:rsidRDefault="00E8063B" w:rsidP="00CD42E0">
      <w:pPr>
        <w:shd w:val="clear" w:color="auto" w:fill="FFFFFF"/>
        <w:spacing w:after="0" w:line="288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8063B" w:rsidRPr="00CD42E0" w:rsidRDefault="00E8063B" w:rsidP="00CD42E0">
      <w:pPr>
        <w:shd w:val="clear" w:color="auto" w:fill="FFFFFF"/>
        <w:spacing w:after="0" w:line="288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8063B" w:rsidRPr="00CD42E0" w:rsidRDefault="00E8063B" w:rsidP="00CD42E0">
      <w:pPr>
        <w:shd w:val="clear" w:color="auto" w:fill="FFFFFF"/>
        <w:spacing w:after="0" w:line="288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8063B" w:rsidRPr="00CD42E0" w:rsidRDefault="00E8063B" w:rsidP="00CD42E0">
      <w:pPr>
        <w:shd w:val="clear" w:color="auto" w:fill="FFFFFF"/>
        <w:spacing w:after="0" w:line="288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8063B" w:rsidRPr="00CD42E0" w:rsidRDefault="00E8063B" w:rsidP="00CD42E0">
      <w:pPr>
        <w:shd w:val="clear" w:color="auto" w:fill="FFFFFF"/>
        <w:spacing w:after="0" w:line="288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8063B" w:rsidRPr="00CD42E0" w:rsidRDefault="00E8063B" w:rsidP="00CD42E0">
      <w:pPr>
        <w:shd w:val="clear" w:color="auto" w:fill="FFFFFF"/>
        <w:spacing w:after="0" w:line="288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8063B" w:rsidRPr="00CD42E0" w:rsidRDefault="00E8063B" w:rsidP="00CD42E0">
      <w:pPr>
        <w:shd w:val="clear" w:color="auto" w:fill="FFFFFF"/>
        <w:spacing w:after="0" w:line="288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8063B" w:rsidRPr="00CD42E0" w:rsidRDefault="00E8063B" w:rsidP="00CD42E0">
      <w:pPr>
        <w:shd w:val="clear" w:color="auto" w:fill="FFFFFF"/>
        <w:spacing w:after="0" w:line="288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8063B" w:rsidRPr="00CD42E0" w:rsidRDefault="00E8063B" w:rsidP="00CD42E0">
      <w:pPr>
        <w:shd w:val="clear" w:color="auto" w:fill="FFFFFF"/>
        <w:spacing w:after="0" w:line="288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8063B" w:rsidRPr="00CD42E0" w:rsidRDefault="00900D49" w:rsidP="002D2C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Рис</w:t>
      </w:r>
      <w:r w:rsidR="002D2CBE">
        <w:rPr>
          <w:rFonts w:ascii="Times New Roman" w:hAnsi="Times New Roman"/>
          <w:bCs/>
          <w:sz w:val="28"/>
          <w:szCs w:val="28"/>
        </w:rPr>
        <w:t>унок</w:t>
      </w:r>
      <w:r>
        <w:rPr>
          <w:rFonts w:ascii="Times New Roman" w:hAnsi="Times New Roman"/>
          <w:bCs/>
          <w:sz w:val="28"/>
          <w:szCs w:val="28"/>
        </w:rPr>
        <w:t xml:space="preserve"> 5</w:t>
      </w:r>
      <w:r w:rsidR="002D2CBE">
        <w:rPr>
          <w:rFonts w:ascii="Times New Roman" w:hAnsi="Times New Roman"/>
          <w:bCs/>
          <w:sz w:val="28"/>
          <w:szCs w:val="28"/>
        </w:rPr>
        <w:t xml:space="preserve"> –</w:t>
      </w:r>
      <w:r w:rsidR="00E8063B" w:rsidRPr="00CD42E0">
        <w:rPr>
          <w:rFonts w:ascii="Times New Roman" w:hAnsi="Times New Roman"/>
          <w:bCs/>
          <w:sz w:val="28"/>
          <w:szCs w:val="28"/>
        </w:rPr>
        <w:t xml:space="preserve"> Форма волны грозового перенапряжения, набегающей</w:t>
      </w:r>
      <w:r w:rsidR="002D2CBE">
        <w:rPr>
          <w:rFonts w:ascii="Times New Roman" w:hAnsi="Times New Roman"/>
          <w:bCs/>
          <w:sz w:val="28"/>
          <w:szCs w:val="28"/>
        </w:rPr>
        <w:t xml:space="preserve"> </w:t>
      </w:r>
      <w:r w:rsidR="00E8063B" w:rsidRPr="00CD42E0">
        <w:rPr>
          <w:rFonts w:ascii="Times New Roman" w:hAnsi="Times New Roman"/>
          <w:bCs/>
          <w:sz w:val="28"/>
          <w:szCs w:val="28"/>
        </w:rPr>
        <w:t>с</w:t>
      </w:r>
      <w:r w:rsidR="00E8063B" w:rsidRPr="00CD42E0">
        <w:rPr>
          <w:rFonts w:ascii="Times New Roman" w:hAnsi="Times New Roman"/>
          <w:sz w:val="28"/>
          <w:szCs w:val="28"/>
        </w:rPr>
        <w:t xml:space="preserve"> ЛЭП</w:t>
      </w:r>
      <w:r w:rsidR="00E8063B" w:rsidRPr="00CD42E0">
        <w:rPr>
          <w:rFonts w:ascii="Times New Roman" w:hAnsi="Times New Roman"/>
          <w:bCs/>
          <w:sz w:val="28"/>
          <w:szCs w:val="28"/>
        </w:rPr>
        <w:t xml:space="preserve"> на шины подстанции</w:t>
      </w:r>
    </w:p>
    <w:p w:rsidR="00E8063B" w:rsidRPr="00CD42E0" w:rsidRDefault="00E8063B" w:rsidP="00CD42E0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77831" w:rsidRPr="00CD42E0" w:rsidRDefault="00477831" w:rsidP="004373CE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42E0">
        <w:rPr>
          <w:rFonts w:ascii="Times New Roman" w:hAnsi="Times New Roman"/>
          <w:bCs/>
          <w:sz w:val="28"/>
          <w:szCs w:val="28"/>
        </w:rPr>
        <w:t xml:space="preserve">Значение </w:t>
      </w:r>
      <w:r w:rsidRPr="00826D21">
        <w:rPr>
          <w:rFonts w:ascii="Times New Roman" w:hAnsi="Times New Roman"/>
          <w:bCs/>
          <w:sz w:val="28"/>
          <w:szCs w:val="28"/>
          <w:lang w:val="en-US"/>
        </w:rPr>
        <w:t>U</w:t>
      </w:r>
      <w:r w:rsidRPr="00CD42E0">
        <w:rPr>
          <w:rFonts w:ascii="Times New Roman" w:hAnsi="Times New Roman"/>
          <w:bCs/>
          <w:sz w:val="28"/>
          <w:szCs w:val="28"/>
          <w:vertAlign w:val="subscript"/>
          <w:lang w:val="en-US"/>
        </w:rPr>
        <w:t>MAX</w:t>
      </w:r>
      <w:r w:rsidRPr="00CD42E0">
        <w:rPr>
          <w:rFonts w:ascii="Times New Roman" w:hAnsi="Times New Roman"/>
          <w:bCs/>
          <w:sz w:val="28"/>
          <w:szCs w:val="28"/>
          <w:vertAlign w:val="superscript"/>
        </w:rPr>
        <w:t>ПАД</w:t>
      </w:r>
      <w:r w:rsidRPr="00CD42E0">
        <w:rPr>
          <w:rFonts w:ascii="Times New Roman" w:hAnsi="Times New Roman"/>
          <w:bCs/>
          <w:sz w:val="28"/>
          <w:szCs w:val="28"/>
        </w:rPr>
        <w:t xml:space="preserve"> (ри</w:t>
      </w:r>
      <w:r w:rsidR="00900D49">
        <w:rPr>
          <w:rFonts w:ascii="Times New Roman" w:hAnsi="Times New Roman"/>
          <w:bCs/>
          <w:sz w:val="28"/>
          <w:szCs w:val="28"/>
        </w:rPr>
        <w:t>с</w:t>
      </w:r>
      <w:r w:rsidR="00826D21">
        <w:rPr>
          <w:rFonts w:ascii="Times New Roman" w:hAnsi="Times New Roman"/>
          <w:bCs/>
          <w:sz w:val="28"/>
          <w:szCs w:val="28"/>
        </w:rPr>
        <w:t>унок</w:t>
      </w:r>
      <w:r w:rsidR="00900D49">
        <w:rPr>
          <w:rFonts w:ascii="Times New Roman" w:hAnsi="Times New Roman"/>
          <w:bCs/>
          <w:sz w:val="28"/>
          <w:szCs w:val="28"/>
        </w:rPr>
        <w:t xml:space="preserve"> 5</w:t>
      </w:r>
      <w:r w:rsidRPr="00CD42E0">
        <w:rPr>
          <w:rFonts w:ascii="Times New Roman" w:hAnsi="Times New Roman"/>
          <w:bCs/>
          <w:sz w:val="28"/>
          <w:szCs w:val="28"/>
        </w:rPr>
        <w:t>) берется равным импульсному 50%-му разрядному на</w:t>
      </w:r>
      <w:r w:rsidRPr="00CD42E0">
        <w:rPr>
          <w:rFonts w:ascii="Times New Roman" w:hAnsi="Times New Roman"/>
          <w:bCs/>
          <w:sz w:val="28"/>
          <w:szCs w:val="28"/>
        </w:rPr>
        <w:softHyphen/>
        <w:t>пряж</w:t>
      </w:r>
      <w:r w:rsidR="00900D49">
        <w:rPr>
          <w:rFonts w:ascii="Times New Roman" w:hAnsi="Times New Roman"/>
          <w:bCs/>
          <w:sz w:val="28"/>
          <w:szCs w:val="28"/>
        </w:rPr>
        <w:t>ению гирлянды изоляторов (рис</w:t>
      </w:r>
      <w:r w:rsidR="00826D21">
        <w:rPr>
          <w:rFonts w:ascii="Times New Roman" w:hAnsi="Times New Roman"/>
          <w:bCs/>
          <w:sz w:val="28"/>
          <w:szCs w:val="28"/>
        </w:rPr>
        <w:t>унок</w:t>
      </w:r>
      <w:r w:rsidR="00900D49">
        <w:rPr>
          <w:rFonts w:ascii="Times New Roman" w:hAnsi="Times New Roman"/>
          <w:bCs/>
          <w:sz w:val="28"/>
          <w:szCs w:val="28"/>
        </w:rPr>
        <w:t xml:space="preserve"> 3</w:t>
      </w:r>
      <w:r w:rsidR="003B07C1">
        <w:rPr>
          <w:rFonts w:ascii="Times New Roman" w:hAnsi="Times New Roman"/>
          <w:bCs/>
          <w:sz w:val="28"/>
          <w:szCs w:val="28"/>
        </w:rPr>
        <w:t>).</w:t>
      </w:r>
      <w:r w:rsidR="00F913DB" w:rsidRPr="00CD42E0">
        <w:rPr>
          <w:rFonts w:ascii="Times New Roman" w:hAnsi="Times New Roman"/>
          <w:bCs/>
          <w:sz w:val="28"/>
          <w:szCs w:val="28"/>
        </w:rPr>
        <w:t xml:space="preserve"> </w:t>
      </w:r>
    </w:p>
    <w:p w:rsidR="00477831" w:rsidRPr="00CD42E0" w:rsidRDefault="00477831" w:rsidP="004373CE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2E0">
        <w:rPr>
          <w:rFonts w:ascii="Times New Roman" w:hAnsi="Times New Roman"/>
          <w:bCs/>
          <w:sz w:val="28"/>
          <w:szCs w:val="28"/>
        </w:rPr>
        <w:t xml:space="preserve">Волновое сопротивление линии электропередачи </w:t>
      </w:r>
      <w:r w:rsidRPr="00826D21">
        <w:rPr>
          <w:rFonts w:ascii="Times New Roman" w:hAnsi="Times New Roman"/>
          <w:bCs/>
          <w:sz w:val="28"/>
          <w:szCs w:val="28"/>
          <w:lang w:val="en-US"/>
        </w:rPr>
        <w:t>Z</w:t>
      </w:r>
      <w:r w:rsidRPr="00CD42E0">
        <w:rPr>
          <w:rFonts w:ascii="Times New Roman" w:hAnsi="Times New Roman"/>
          <w:bCs/>
          <w:sz w:val="28"/>
          <w:szCs w:val="28"/>
          <w:vertAlign w:val="subscript"/>
        </w:rPr>
        <w:t>1</w:t>
      </w:r>
      <w:r w:rsidRPr="00CD42E0">
        <w:rPr>
          <w:rFonts w:ascii="Times New Roman" w:hAnsi="Times New Roman"/>
          <w:bCs/>
          <w:sz w:val="28"/>
          <w:szCs w:val="28"/>
        </w:rPr>
        <w:t xml:space="preserve"> принять </w:t>
      </w:r>
      <w:r w:rsidRPr="00CD42E0">
        <w:rPr>
          <w:rFonts w:ascii="Times New Roman" w:hAnsi="Times New Roman"/>
          <w:sz w:val="28"/>
          <w:szCs w:val="28"/>
        </w:rPr>
        <w:t>равным 400 Ом.</w:t>
      </w:r>
    </w:p>
    <w:p w:rsidR="00594EE5" w:rsidRPr="00CD42E0" w:rsidRDefault="00477831" w:rsidP="004373CE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2E0">
        <w:rPr>
          <w:rFonts w:ascii="Times New Roman" w:hAnsi="Times New Roman"/>
          <w:sz w:val="28"/>
          <w:szCs w:val="28"/>
        </w:rPr>
        <w:t>Среднюю высоту подвеса проводов ЛЭП на номинальное на</w:t>
      </w:r>
      <w:r w:rsidRPr="00CD42E0">
        <w:rPr>
          <w:rFonts w:ascii="Times New Roman" w:hAnsi="Times New Roman"/>
          <w:sz w:val="28"/>
          <w:szCs w:val="28"/>
        </w:rPr>
        <w:softHyphen/>
        <w:t>пряжение</w:t>
      </w:r>
      <w:r w:rsidRPr="00CD42E0">
        <w:rPr>
          <w:rFonts w:ascii="Times New Roman" w:hAnsi="Times New Roman"/>
          <w:bCs/>
          <w:sz w:val="28"/>
          <w:szCs w:val="28"/>
        </w:rPr>
        <w:t xml:space="preserve"> 35, 110, 150</w:t>
      </w:r>
      <w:r w:rsidRPr="00CD42E0">
        <w:rPr>
          <w:rFonts w:ascii="Times New Roman" w:hAnsi="Times New Roman"/>
          <w:sz w:val="28"/>
          <w:szCs w:val="28"/>
        </w:rPr>
        <w:t xml:space="preserve"> и</w:t>
      </w:r>
      <w:r w:rsidRPr="00CD42E0">
        <w:rPr>
          <w:rFonts w:ascii="Times New Roman" w:hAnsi="Times New Roman"/>
          <w:bCs/>
          <w:sz w:val="28"/>
          <w:szCs w:val="28"/>
        </w:rPr>
        <w:t xml:space="preserve"> 220 кВ</w:t>
      </w:r>
      <w:r w:rsidRPr="00CD42E0">
        <w:rPr>
          <w:rFonts w:ascii="Times New Roman" w:hAnsi="Times New Roman"/>
          <w:sz w:val="28"/>
          <w:szCs w:val="28"/>
        </w:rPr>
        <w:t xml:space="preserve"> принять соответственно равной</w:t>
      </w:r>
      <w:r w:rsidRPr="00CD42E0">
        <w:rPr>
          <w:rFonts w:ascii="Times New Roman" w:hAnsi="Times New Roman"/>
          <w:bCs/>
          <w:sz w:val="28"/>
          <w:szCs w:val="28"/>
        </w:rPr>
        <w:t xml:space="preserve"> 8, 10, 12</w:t>
      </w:r>
      <w:r w:rsidRPr="00CD42E0">
        <w:rPr>
          <w:rFonts w:ascii="Times New Roman" w:hAnsi="Times New Roman"/>
          <w:sz w:val="28"/>
          <w:szCs w:val="28"/>
        </w:rPr>
        <w:t xml:space="preserve"> и</w:t>
      </w:r>
      <w:r w:rsidRPr="00CD42E0">
        <w:rPr>
          <w:rFonts w:ascii="Times New Roman" w:hAnsi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4 м"/>
        </w:smartTagPr>
        <w:r w:rsidRPr="00CD42E0">
          <w:rPr>
            <w:rFonts w:ascii="Times New Roman" w:hAnsi="Times New Roman"/>
            <w:bCs/>
            <w:sz w:val="28"/>
            <w:szCs w:val="28"/>
          </w:rPr>
          <w:t>14</w:t>
        </w:r>
        <w:r w:rsidRPr="00CD42E0">
          <w:rPr>
            <w:rFonts w:ascii="Times New Roman" w:hAnsi="Times New Roman"/>
            <w:sz w:val="28"/>
            <w:szCs w:val="28"/>
          </w:rPr>
          <w:t xml:space="preserve"> м</w:t>
        </w:r>
      </w:smartTag>
      <w:r w:rsidRPr="00CD42E0">
        <w:rPr>
          <w:rFonts w:ascii="Times New Roman" w:hAnsi="Times New Roman"/>
          <w:sz w:val="28"/>
          <w:szCs w:val="28"/>
        </w:rPr>
        <w:t>.</w:t>
      </w:r>
    </w:p>
    <w:p w:rsidR="00341B24" w:rsidRPr="00CD42E0" w:rsidRDefault="00341B24" w:rsidP="004373CE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2E0">
        <w:rPr>
          <w:rFonts w:ascii="Times New Roman" w:hAnsi="Times New Roman"/>
          <w:bCs/>
          <w:sz w:val="28"/>
          <w:szCs w:val="28"/>
        </w:rPr>
        <w:t>Значения</w:t>
      </w:r>
      <w:r w:rsidRPr="00CD42E0">
        <w:rPr>
          <w:rFonts w:ascii="Times New Roman" w:hAnsi="Times New Roman"/>
          <w:sz w:val="28"/>
          <w:szCs w:val="28"/>
        </w:rPr>
        <w:t xml:space="preserve"> импульсных испытательных</w:t>
      </w:r>
      <w:r w:rsidRPr="00CD42E0">
        <w:rPr>
          <w:rFonts w:ascii="Times New Roman" w:hAnsi="Times New Roman"/>
          <w:bCs/>
          <w:sz w:val="28"/>
          <w:szCs w:val="28"/>
        </w:rPr>
        <w:t xml:space="preserve"> напряжений</w:t>
      </w:r>
      <w:r w:rsidRPr="00CD42E0">
        <w:rPr>
          <w:rFonts w:ascii="Times New Roman" w:hAnsi="Times New Roman"/>
          <w:sz w:val="28"/>
          <w:szCs w:val="28"/>
        </w:rPr>
        <w:t xml:space="preserve"> </w:t>
      </w:r>
      <w:r w:rsidR="003B07C1">
        <w:rPr>
          <w:rFonts w:ascii="Times New Roman" w:hAnsi="Times New Roman"/>
          <w:sz w:val="28"/>
          <w:szCs w:val="28"/>
        </w:rPr>
        <w:t>трансформатора приведены в таблице</w:t>
      </w:r>
      <w:r w:rsidR="00A37AB6">
        <w:rPr>
          <w:rFonts w:ascii="Times New Roman" w:hAnsi="Times New Roman"/>
          <w:sz w:val="28"/>
          <w:szCs w:val="28"/>
        </w:rPr>
        <w:t xml:space="preserve"> 9</w:t>
      </w:r>
      <w:r w:rsidRPr="00CD42E0">
        <w:rPr>
          <w:rFonts w:ascii="Times New Roman" w:hAnsi="Times New Roman"/>
          <w:sz w:val="28"/>
          <w:szCs w:val="28"/>
        </w:rPr>
        <w:t>.</w:t>
      </w:r>
    </w:p>
    <w:p w:rsidR="00594EE5" w:rsidRPr="00CD42E0" w:rsidRDefault="00594EE5" w:rsidP="004373CE">
      <w:pPr>
        <w:shd w:val="clear" w:color="auto" w:fill="FFFFFF"/>
        <w:spacing w:after="0" w:line="288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E336E2" w:rsidRPr="00CD42E0" w:rsidRDefault="00E336E2" w:rsidP="00826D2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42E0">
        <w:rPr>
          <w:rFonts w:ascii="Times New Roman" w:hAnsi="Times New Roman"/>
          <w:bCs/>
          <w:sz w:val="28"/>
          <w:szCs w:val="28"/>
        </w:rPr>
        <w:t xml:space="preserve">Таблица </w:t>
      </w:r>
      <w:r w:rsidR="00A37AB6">
        <w:rPr>
          <w:rFonts w:ascii="Times New Roman" w:hAnsi="Times New Roman"/>
          <w:bCs/>
          <w:sz w:val="28"/>
          <w:szCs w:val="28"/>
        </w:rPr>
        <w:t>9</w:t>
      </w:r>
      <w:r w:rsidR="00826D21">
        <w:rPr>
          <w:rFonts w:ascii="Times New Roman" w:hAnsi="Times New Roman"/>
          <w:bCs/>
          <w:sz w:val="28"/>
          <w:szCs w:val="28"/>
        </w:rPr>
        <w:t xml:space="preserve"> –</w:t>
      </w:r>
      <w:r w:rsidR="003B07C1">
        <w:rPr>
          <w:rFonts w:ascii="Times New Roman" w:hAnsi="Times New Roman"/>
          <w:bCs/>
          <w:sz w:val="28"/>
          <w:szCs w:val="28"/>
        </w:rPr>
        <w:t xml:space="preserve"> </w:t>
      </w:r>
      <w:r w:rsidRPr="00CD42E0">
        <w:rPr>
          <w:rFonts w:ascii="Times New Roman" w:hAnsi="Times New Roman"/>
          <w:bCs/>
          <w:sz w:val="28"/>
          <w:szCs w:val="28"/>
        </w:rPr>
        <w:t>Исходные данные для расчета допустимого напряжения на внутренней изоляции трансформатора</w:t>
      </w:r>
    </w:p>
    <w:tbl>
      <w:tblPr>
        <w:tblW w:w="96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5"/>
        <w:gridCol w:w="1008"/>
        <w:gridCol w:w="1007"/>
        <w:gridCol w:w="1008"/>
        <w:gridCol w:w="1135"/>
      </w:tblGrid>
      <w:tr w:rsidR="00117844" w:rsidRPr="00826D21" w:rsidTr="00826D21">
        <w:trPr>
          <w:trHeight w:val="815"/>
          <w:jc w:val="center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44" w:rsidRPr="00826D21" w:rsidRDefault="00117844" w:rsidP="003B07C1">
            <w:pPr>
              <w:spacing w:after="0" w:line="288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D21">
              <w:rPr>
                <w:rFonts w:ascii="Times New Roman" w:hAnsi="Times New Roman"/>
                <w:bCs/>
                <w:sz w:val="24"/>
                <w:szCs w:val="24"/>
              </w:rPr>
              <w:t xml:space="preserve">Номинальное напряжение трансформатора </w:t>
            </w:r>
            <w:r w:rsidRPr="00826D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="003B07C1" w:rsidRPr="00826D21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Н</w:t>
            </w:r>
            <w:r w:rsidRPr="00826D21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Т</w:t>
            </w:r>
            <w:r w:rsidRPr="00826D21">
              <w:rPr>
                <w:rFonts w:ascii="Times New Roman" w:hAnsi="Times New Roman"/>
                <w:sz w:val="24"/>
                <w:szCs w:val="24"/>
              </w:rPr>
              <w:t>, кВ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44" w:rsidRPr="00826D21" w:rsidRDefault="00117844" w:rsidP="003B07C1">
            <w:pPr>
              <w:spacing w:after="0" w:line="288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D21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44" w:rsidRPr="00826D21" w:rsidRDefault="00117844" w:rsidP="003B07C1">
            <w:pPr>
              <w:spacing w:after="0" w:line="288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D2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44" w:rsidRPr="00826D21" w:rsidRDefault="00117844" w:rsidP="003B07C1">
            <w:pPr>
              <w:spacing w:after="0" w:line="288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D21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44" w:rsidRPr="00826D21" w:rsidRDefault="00117844" w:rsidP="003B07C1">
            <w:pPr>
              <w:spacing w:after="0" w:line="288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D21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</w:tr>
      <w:tr w:rsidR="00826D21" w:rsidRPr="00826D21" w:rsidTr="00826D21">
        <w:trPr>
          <w:trHeight w:val="1004"/>
          <w:jc w:val="center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D21" w:rsidRPr="00826D21" w:rsidRDefault="00826D21" w:rsidP="00854737">
            <w:pPr>
              <w:spacing w:after="0" w:line="288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D21">
              <w:rPr>
                <w:rFonts w:ascii="Times New Roman" w:hAnsi="Times New Roman"/>
                <w:bCs/>
                <w:sz w:val="24"/>
                <w:szCs w:val="24"/>
              </w:rPr>
              <w:t xml:space="preserve">Испытательное напряжение трансформатора при полном грозовом импульсе </w:t>
            </w:r>
            <w:r w:rsidRPr="00826D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Pr="00826D21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ПИ </w:t>
            </w:r>
            <w:r w:rsidRPr="00826D21">
              <w:rPr>
                <w:rFonts w:ascii="Times New Roman" w:hAnsi="Times New Roman"/>
                <w:sz w:val="24"/>
                <w:szCs w:val="24"/>
              </w:rPr>
              <w:t>, кВ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D21" w:rsidRPr="00826D21" w:rsidRDefault="00826D21" w:rsidP="003B07C1">
            <w:pPr>
              <w:spacing w:after="0" w:line="288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D2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D21" w:rsidRPr="00826D21" w:rsidRDefault="00826D21" w:rsidP="003B07C1">
            <w:pPr>
              <w:spacing w:after="0" w:line="288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D21">
              <w:rPr>
                <w:rFonts w:ascii="Times New Roman" w:hAnsi="Times New Roman"/>
                <w:bCs/>
                <w:sz w:val="24"/>
                <w:szCs w:val="24"/>
              </w:rPr>
              <w:t>480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D21" w:rsidRPr="00826D21" w:rsidRDefault="00826D21" w:rsidP="003B07C1">
            <w:pPr>
              <w:spacing w:after="0" w:line="288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D21">
              <w:rPr>
                <w:rFonts w:ascii="Times New Roman" w:hAnsi="Times New Roman"/>
                <w:bCs/>
                <w:sz w:val="24"/>
                <w:szCs w:val="24"/>
              </w:rPr>
              <w:t>550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D21" w:rsidRPr="00826D21" w:rsidRDefault="00826D21" w:rsidP="003B07C1">
            <w:pPr>
              <w:spacing w:after="0" w:line="288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D21">
              <w:rPr>
                <w:rFonts w:ascii="Times New Roman" w:hAnsi="Times New Roman"/>
                <w:bCs/>
                <w:sz w:val="24"/>
                <w:szCs w:val="24"/>
              </w:rPr>
              <w:t>750</w:t>
            </w:r>
          </w:p>
        </w:tc>
      </w:tr>
    </w:tbl>
    <w:p w:rsidR="00A62619" w:rsidRPr="00CD42E0" w:rsidRDefault="00A62619" w:rsidP="00CD42E0">
      <w:pPr>
        <w:shd w:val="clear" w:color="auto" w:fill="FFFFFF"/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B07C1" w:rsidRDefault="003B07C1" w:rsidP="003B07C1">
      <w:pPr>
        <w:shd w:val="clear" w:color="auto" w:fill="FFFFFF"/>
        <w:spacing w:after="0" w:line="288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2D2CBE" w:rsidRDefault="002D2CBE" w:rsidP="003B07C1">
      <w:pPr>
        <w:shd w:val="clear" w:color="auto" w:fill="FFFFFF"/>
        <w:spacing w:after="0" w:line="288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2D2CBE" w:rsidRDefault="002D2CBE" w:rsidP="003B07C1">
      <w:pPr>
        <w:shd w:val="clear" w:color="auto" w:fill="FFFFFF"/>
        <w:spacing w:after="0" w:line="288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826D21" w:rsidRDefault="00826D21" w:rsidP="003B07C1">
      <w:pPr>
        <w:shd w:val="clear" w:color="auto" w:fill="FFFFFF"/>
        <w:spacing w:after="0" w:line="288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826D21" w:rsidRDefault="00826D21" w:rsidP="003B07C1">
      <w:pPr>
        <w:shd w:val="clear" w:color="auto" w:fill="FFFFFF"/>
        <w:spacing w:after="0" w:line="288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556CF" w:rsidRPr="00826D21" w:rsidRDefault="003B07C1" w:rsidP="00826D21">
      <w:pPr>
        <w:shd w:val="clear" w:color="auto" w:fill="FFFFFF"/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6D21">
        <w:rPr>
          <w:rFonts w:ascii="Times New Roman" w:hAnsi="Times New Roman"/>
          <w:sz w:val="28"/>
          <w:szCs w:val="28"/>
        </w:rPr>
        <w:lastRenderedPageBreak/>
        <w:t>П</w:t>
      </w:r>
      <w:r w:rsidR="00D556CF" w:rsidRPr="00826D21">
        <w:rPr>
          <w:rFonts w:ascii="Times New Roman" w:hAnsi="Times New Roman"/>
          <w:sz w:val="28"/>
          <w:szCs w:val="28"/>
        </w:rPr>
        <w:t>РИЛОЖЕНИЕ</w:t>
      </w:r>
    </w:p>
    <w:p w:rsidR="00D556CF" w:rsidRPr="00CD42E0" w:rsidRDefault="00D556CF" w:rsidP="00CD42E0">
      <w:pPr>
        <w:shd w:val="clear" w:color="auto" w:fill="FFFFFF"/>
        <w:tabs>
          <w:tab w:val="left" w:pos="914"/>
        </w:tabs>
        <w:spacing w:after="0" w:line="288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D556CF" w:rsidRPr="00CD42E0" w:rsidRDefault="000B68BC" w:rsidP="00854737">
      <w:pPr>
        <w:shd w:val="clear" w:color="auto" w:fill="FFFFFF"/>
        <w:spacing w:after="0" w:line="288" w:lineRule="auto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en-US"/>
        </w:rPr>
      </w:pPr>
      <w:r w:rsidRPr="00CD42E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4075" cy="4667250"/>
            <wp:effectExtent l="0" t="0" r="0" b="0"/>
            <wp:docPr id="52" name="Рисунок 7" descr="G:\Фрагмен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:\Фрагмент.bmp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6CF" w:rsidRPr="00CD42E0" w:rsidRDefault="00D556CF" w:rsidP="00CD42E0">
      <w:pPr>
        <w:shd w:val="clear" w:color="auto" w:fill="FFFFFF"/>
        <w:spacing w:after="0" w:line="288" w:lineRule="auto"/>
        <w:ind w:firstLine="709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en-US"/>
        </w:rPr>
      </w:pPr>
    </w:p>
    <w:p w:rsidR="00D556CF" w:rsidRPr="00CD42E0" w:rsidRDefault="00D556CF" w:rsidP="00CD42E0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6CF" w:rsidRPr="00CD42E0" w:rsidRDefault="00D556CF" w:rsidP="00CD42E0">
      <w:pPr>
        <w:shd w:val="clear" w:color="auto" w:fill="FFFFFF"/>
        <w:spacing w:after="0" w:line="288" w:lineRule="auto"/>
        <w:ind w:firstLine="709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D556CF" w:rsidRPr="00CD42E0" w:rsidRDefault="00D556CF" w:rsidP="00CD42E0">
      <w:pPr>
        <w:shd w:val="clear" w:color="auto" w:fill="FFFFFF"/>
        <w:spacing w:after="0" w:line="288" w:lineRule="auto"/>
        <w:ind w:firstLine="709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D556CF" w:rsidRPr="00CD42E0" w:rsidRDefault="00D556CF" w:rsidP="00CD42E0">
      <w:pPr>
        <w:shd w:val="clear" w:color="auto" w:fill="FFFFFF"/>
        <w:spacing w:after="0" w:line="288" w:lineRule="auto"/>
        <w:ind w:firstLine="709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D556CF" w:rsidRPr="00CD42E0" w:rsidRDefault="00D556CF" w:rsidP="00CD42E0">
      <w:pPr>
        <w:shd w:val="clear" w:color="auto" w:fill="FFFFFF"/>
        <w:spacing w:after="0" w:line="288" w:lineRule="auto"/>
        <w:ind w:firstLine="709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D556CF" w:rsidRDefault="00D556CF" w:rsidP="00CD42E0">
      <w:pPr>
        <w:shd w:val="clear" w:color="auto" w:fill="FFFFFF"/>
        <w:spacing w:after="0" w:line="288" w:lineRule="auto"/>
        <w:ind w:firstLine="709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B07C1" w:rsidRDefault="003B07C1" w:rsidP="00CD42E0">
      <w:pPr>
        <w:shd w:val="clear" w:color="auto" w:fill="FFFFFF"/>
        <w:spacing w:after="0" w:line="288" w:lineRule="auto"/>
        <w:ind w:firstLine="709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B07C1" w:rsidRDefault="003B07C1" w:rsidP="00CD42E0">
      <w:pPr>
        <w:shd w:val="clear" w:color="auto" w:fill="FFFFFF"/>
        <w:spacing w:after="0" w:line="288" w:lineRule="auto"/>
        <w:ind w:firstLine="709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B07C1" w:rsidRDefault="003B07C1" w:rsidP="00CD42E0">
      <w:pPr>
        <w:shd w:val="clear" w:color="auto" w:fill="FFFFFF"/>
        <w:spacing w:after="0" w:line="288" w:lineRule="auto"/>
        <w:ind w:firstLine="709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B07C1" w:rsidRDefault="003B07C1" w:rsidP="00CD42E0">
      <w:pPr>
        <w:shd w:val="clear" w:color="auto" w:fill="FFFFFF"/>
        <w:spacing w:after="0" w:line="288" w:lineRule="auto"/>
        <w:ind w:firstLine="709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B07C1" w:rsidRDefault="003B07C1" w:rsidP="00CD42E0">
      <w:pPr>
        <w:shd w:val="clear" w:color="auto" w:fill="FFFFFF"/>
        <w:spacing w:after="0" w:line="288" w:lineRule="auto"/>
        <w:ind w:firstLine="709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B07C1" w:rsidRDefault="003B07C1" w:rsidP="00CD42E0">
      <w:pPr>
        <w:shd w:val="clear" w:color="auto" w:fill="FFFFFF"/>
        <w:spacing w:after="0" w:line="288" w:lineRule="auto"/>
        <w:ind w:firstLine="709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854737" w:rsidRPr="003B07C1" w:rsidRDefault="00854737" w:rsidP="00CD42E0">
      <w:pPr>
        <w:shd w:val="clear" w:color="auto" w:fill="FFFFFF"/>
        <w:spacing w:after="0" w:line="288" w:lineRule="auto"/>
        <w:ind w:firstLine="709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D556CF" w:rsidRDefault="00D556CF" w:rsidP="00CD42E0">
      <w:pPr>
        <w:shd w:val="clear" w:color="auto" w:fill="FFFFFF"/>
        <w:spacing w:after="0" w:line="288" w:lineRule="auto"/>
        <w:ind w:firstLine="709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826D21" w:rsidRPr="008A1624" w:rsidRDefault="00826D21" w:rsidP="00CD42E0">
      <w:pPr>
        <w:shd w:val="clear" w:color="auto" w:fill="FFFFFF"/>
        <w:spacing w:after="0" w:line="288" w:lineRule="auto"/>
        <w:ind w:firstLine="709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5D146D" w:rsidRPr="005D146D" w:rsidRDefault="005D146D" w:rsidP="005D1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46D">
        <w:rPr>
          <w:rFonts w:ascii="Times New Roman" w:hAnsi="Times New Roman"/>
          <w:b/>
          <w:sz w:val="28"/>
          <w:szCs w:val="28"/>
        </w:rPr>
        <w:lastRenderedPageBreak/>
        <w:t>Учебно-методическое обеспечение дисциплины</w:t>
      </w:r>
    </w:p>
    <w:p w:rsidR="005D146D" w:rsidRPr="005D146D" w:rsidRDefault="005D146D" w:rsidP="005D1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791" w:rsidRPr="009C1791" w:rsidRDefault="009C1791" w:rsidP="009C1791">
      <w:pPr>
        <w:pStyle w:val="af2"/>
        <w:numPr>
          <w:ilvl w:val="0"/>
          <w:numId w:val="19"/>
        </w:numPr>
        <w:spacing w:line="360" w:lineRule="auto"/>
        <w:ind w:left="0" w:firstLine="709"/>
        <w:rPr>
          <w:b/>
          <w:sz w:val="28"/>
          <w:szCs w:val="28"/>
        </w:rPr>
      </w:pPr>
      <w:r w:rsidRPr="009C1791">
        <w:rPr>
          <w:sz w:val="28"/>
          <w:szCs w:val="28"/>
        </w:rPr>
        <w:t xml:space="preserve">Обеспечение надежности сложных технических систем [Электронный ресурс]: учебник для вузов [Гриф Санкт-Петербургского государственного университета] / А. Н. Дорохов [и др.] </w:t>
      </w:r>
      <w:r>
        <w:rPr>
          <w:sz w:val="28"/>
          <w:szCs w:val="28"/>
        </w:rPr>
        <w:t>–</w:t>
      </w:r>
      <w:r w:rsidRPr="009C1791">
        <w:rPr>
          <w:sz w:val="28"/>
          <w:szCs w:val="28"/>
        </w:rPr>
        <w:t xml:space="preserve"> Санкт-Петербург: Лань, 2016. </w:t>
      </w:r>
      <w:r>
        <w:rPr>
          <w:sz w:val="28"/>
          <w:szCs w:val="28"/>
        </w:rPr>
        <w:t>–</w:t>
      </w:r>
      <w:r w:rsidRPr="009C1791">
        <w:rPr>
          <w:sz w:val="28"/>
          <w:szCs w:val="28"/>
        </w:rPr>
        <w:t xml:space="preserve"> 348 с. - Режим доступа: http://e.lanbook.com/view/book/86013/.</w:t>
      </w:r>
    </w:p>
    <w:p w:rsidR="009C1791" w:rsidRPr="009C1791" w:rsidRDefault="009C1791" w:rsidP="009C1791">
      <w:pPr>
        <w:pStyle w:val="af2"/>
        <w:numPr>
          <w:ilvl w:val="0"/>
          <w:numId w:val="19"/>
        </w:numPr>
        <w:spacing w:line="360" w:lineRule="auto"/>
        <w:ind w:left="0" w:firstLine="709"/>
        <w:rPr>
          <w:sz w:val="28"/>
          <w:szCs w:val="28"/>
          <w:lang w:eastAsia="ru-RU"/>
        </w:rPr>
      </w:pPr>
      <w:r w:rsidRPr="009C1791">
        <w:rPr>
          <w:bCs/>
          <w:sz w:val="28"/>
          <w:szCs w:val="28"/>
          <w:lang w:eastAsia="ru-RU"/>
        </w:rPr>
        <w:t>Юркевич В. В</w:t>
      </w:r>
      <w:r w:rsidRPr="009C1791">
        <w:rPr>
          <w:sz w:val="28"/>
          <w:szCs w:val="28"/>
          <w:lang w:eastAsia="ru-RU"/>
        </w:rPr>
        <w:t xml:space="preserve">. </w:t>
      </w:r>
      <w:r w:rsidRPr="009C1791">
        <w:rPr>
          <w:bCs/>
          <w:sz w:val="28"/>
          <w:szCs w:val="28"/>
          <w:lang w:eastAsia="ru-RU"/>
        </w:rPr>
        <w:t>Надежность и диагностика технологических систем</w:t>
      </w:r>
      <w:r w:rsidRPr="009C1791">
        <w:rPr>
          <w:sz w:val="28"/>
          <w:szCs w:val="28"/>
          <w:lang w:eastAsia="ru-RU"/>
        </w:rPr>
        <w:t xml:space="preserve">: учебник для вузов [Гриф Минобразования РФ] / В. В. Юркевич, А. Г. </w:t>
      </w:r>
      <w:proofErr w:type="spellStart"/>
      <w:r w:rsidRPr="009C1791">
        <w:rPr>
          <w:sz w:val="28"/>
          <w:szCs w:val="28"/>
          <w:lang w:eastAsia="ru-RU"/>
        </w:rPr>
        <w:t>Схиртладзе</w:t>
      </w:r>
      <w:proofErr w:type="spellEnd"/>
      <w:r w:rsidRPr="009C1791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–</w:t>
      </w:r>
      <w:r w:rsidRPr="009C1791">
        <w:rPr>
          <w:sz w:val="28"/>
          <w:szCs w:val="28"/>
          <w:lang w:eastAsia="ru-RU"/>
        </w:rPr>
        <w:t xml:space="preserve"> Москва: Академия, 2011. </w:t>
      </w:r>
      <w:r>
        <w:rPr>
          <w:sz w:val="28"/>
          <w:szCs w:val="28"/>
          <w:lang w:eastAsia="ru-RU"/>
        </w:rPr>
        <w:t>–</w:t>
      </w:r>
      <w:r w:rsidRPr="009C1791">
        <w:rPr>
          <w:sz w:val="28"/>
          <w:szCs w:val="28"/>
          <w:lang w:eastAsia="ru-RU"/>
        </w:rPr>
        <w:t xml:space="preserve"> 295 с.</w:t>
      </w:r>
    </w:p>
    <w:p w:rsidR="009C1791" w:rsidRPr="009C1791" w:rsidRDefault="009C1791" w:rsidP="009C1791">
      <w:pPr>
        <w:pStyle w:val="af2"/>
        <w:numPr>
          <w:ilvl w:val="0"/>
          <w:numId w:val="19"/>
        </w:numPr>
        <w:spacing w:line="360" w:lineRule="auto"/>
        <w:ind w:left="0" w:firstLine="709"/>
        <w:rPr>
          <w:sz w:val="28"/>
          <w:szCs w:val="28"/>
          <w:lang w:eastAsia="ru-RU"/>
        </w:rPr>
      </w:pPr>
      <w:r w:rsidRPr="009C1791">
        <w:rPr>
          <w:bCs/>
          <w:sz w:val="28"/>
          <w:szCs w:val="28"/>
          <w:lang w:eastAsia="ru-RU"/>
        </w:rPr>
        <w:t>Малафеев С. И</w:t>
      </w:r>
      <w:r w:rsidRPr="009C1791">
        <w:rPr>
          <w:sz w:val="28"/>
          <w:szCs w:val="28"/>
          <w:lang w:eastAsia="ru-RU"/>
        </w:rPr>
        <w:t xml:space="preserve">. </w:t>
      </w:r>
      <w:r w:rsidRPr="009C1791">
        <w:rPr>
          <w:bCs/>
          <w:sz w:val="28"/>
          <w:szCs w:val="28"/>
          <w:lang w:eastAsia="ru-RU"/>
        </w:rPr>
        <w:t>Надежность технических систем</w:t>
      </w:r>
      <w:r w:rsidRPr="009C1791">
        <w:rPr>
          <w:sz w:val="28"/>
          <w:szCs w:val="28"/>
          <w:lang w:eastAsia="ru-RU"/>
        </w:rPr>
        <w:t xml:space="preserve">. Примеры и задачи [Электронный ресурс]: учебное пособие для вузов [Гриф УМО] / С. И. Малафеев, А. И. Копейкин. </w:t>
      </w:r>
      <w:r>
        <w:rPr>
          <w:sz w:val="28"/>
          <w:szCs w:val="28"/>
          <w:lang w:eastAsia="ru-RU"/>
        </w:rPr>
        <w:t>–</w:t>
      </w:r>
      <w:r w:rsidRPr="009C1791">
        <w:rPr>
          <w:sz w:val="28"/>
          <w:szCs w:val="28"/>
          <w:lang w:eastAsia="ru-RU"/>
        </w:rPr>
        <w:t xml:space="preserve"> Санкт-Петербург: Лань, 2016. </w:t>
      </w:r>
      <w:r>
        <w:rPr>
          <w:sz w:val="28"/>
          <w:szCs w:val="28"/>
          <w:lang w:eastAsia="ru-RU"/>
        </w:rPr>
        <w:t>–</w:t>
      </w:r>
      <w:r w:rsidRPr="009C1791">
        <w:rPr>
          <w:sz w:val="28"/>
          <w:szCs w:val="28"/>
          <w:lang w:eastAsia="ru-RU"/>
        </w:rPr>
        <w:t xml:space="preserve"> 313 с. - Режим доступа: http://e.lanbook.com/view/book/87584/. </w:t>
      </w:r>
    </w:p>
    <w:p w:rsidR="009C1791" w:rsidRPr="009C1791" w:rsidRDefault="009C1791" w:rsidP="009C1791">
      <w:pPr>
        <w:pStyle w:val="af2"/>
        <w:numPr>
          <w:ilvl w:val="0"/>
          <w:numId w:val="19"/>
        </w:numPr>
        <w:spacing w:line="360" w:lineRule="auto"/>
        <w:ind w:left="0" w:firstLine="709"/>
        <w:rPr>
          <w:sz w:val="28"/>
          <w:szCs w:val="28"/>
          <w:lang w:eastAsia="ru-RU"/>
        </w:rPr>
      </w:pPr>
      <w:r w:rsidRPr="009C1791">
        <w:rPr>
          <w:bCs/>
          <w:sz w:val="28"/>
          <w:szCs w:val="28"/>
          <w:lang w:eastAsia="ru-RU"/>
        </w:rPr>
        <w:t>Лисунов Е. А</w:t>
      </w:r>
      <w:r w:rsidRPr="009C1791">
        <w:rPr>
          <w:sz w:val="28"/>
          <w:szCs w:val="28"/>
          <w:lang w:eastAsia="ru-RU"/>
        </w:rPr>
        <w:t xml:space="preserve">. Практикум по надежности технических систем [Электронный ресурс]: учебное пособие для вузов [Гриф УМО] / Е. А. Лисунов. - 2-е изд., </w:t>
      </w:r>
      <w:proofErr w:type="spellStart"/>
      <w:r w:rsidRPr="009C1791">
        <w:rPr>
          <w:sz w:val="28"/>
          <w:szCs w:val="28"/>
          <w:lang w:eastAsia="ru-RU"/>
        </w:rPr>
        <w:t>испр</w:t>
      </w:r>
      <w:proofErr w:type="spellEnd"/>
      <w:proofErr w:type="gramStart"/>
      <w:r w:rsidRPr="009C1791">
        <w:rPr>
          <w:sz w:val="28"/>
          <w:szCs w:val="28"/>
          <w:lang w:eastAsia="ru-RU"/>
        </w:rPr>
        <w:t>.</w:t>
      </w:r>
      <w:proofErr w:type="gramEnd"/>
      <w:r w:rsidRPr="009C1791">
        <w:rPr>
          <w:sz w:val="28"/>
          <w:szCs w:val="28"/>
          <w:lang w:eastAsia="ru-RU"/>
        </w:rPr>
        <w:t xml:space="preserve"> и доп. </w:t>
      </w:r>
      <w:r>
        <w:rPr>
          <w:sz w:val="28"/>
          <w:szCs w:val="28"/>
          <w:lang w:eastAsia="ru-RU"/>
        </w:rPr>
        <w:t>–</w:t>
      </w:r>
      <w:r w:rsidRPr="009C1791">
        <w:rPr>
          <w:sz w:val="28"/>
          <w:szCs w:val="28"/>
          <w:lang w:eastAsia="ru-RU"/>
        </w:rPr>
        <w:t xml:space="preserve"> Санкт-Петербург: Лань, 2015. </w:t>
      </w:r>
      <w:r>
        <w:rPr>
          <w:sz w:val="28"/>
          <w:szCs w:val="28"/>
          <w:lang w:eastAsia="ru-RU"/>
        </w:rPr>
        <w:t>–</w:t>
      </w:r>
      <w:r w:rsidRPr="009C1791">
        <w:rPr>
          <w:sz w:val="28"/>
          <w:szCs w:val="28"/>
          <w:lang w:eastAsia="ru-RU"/>
        </w:rPr>
        <w:t xml:space="preserve"> 239 с. - Режим доступа: http://e.lanbook.com/view/book/56607/.</w:t>
      </w:r>
    </w:p>
    <w:p w:rsidR="005D146D" w:rsidRPr="005D146D" w:rsidRDefault="005D146D" w:rsidP="005D14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2418" w:rsidRPr="005D146D" w:rsidRDefault="00042418" w:rsidP="005D1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418" w:rsidRPr="005D146D" w:rsidRDefault="00042418" w:rsidP="005D1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418" w:rsidRPr="005D146D" w:rsidRDefault="00042418" w:rsidP="005D1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418" w:rsidRPr="00042418" w:rsidRDefault="00042418" w:rsidP="00042418">
      <w:pPr>
        <w:rPr>
          <w:rFonts w:ascii="Times New Roman" w:hAnsi="Times New Roman"/>
          <w:sz w:val="28"/>
          <w:szCs w:val="28"/>
        </w:rPr>
      </w:pPr>
    </w:p>
    <w:p w:rsidR="00042418" w:rsidRPr="00042418" w:rsidRDefault="00042418" w:rsidP="00042418">
      <w:pPr>
        <w:rPr>
          <w:rFonts w:ascii="Times New Roman" w:hAnsi="Times New Roman"/>
          <w:sz w:val="28"/>
          <w:szCs w:val="28"/>
        </w:rPr>
      </w:pPr>
    </w:p>
    <w:p w:rsidR="00042418" w:rsidRPr="00042418" w:rsidRDefault="00042418" w:rsidP="00042418">
      <w:pPr>
        <w:rPr>
          <w:rFonts w:ascii="Times New Roman" w:hAnsi="Times New Roman"/>
          <w:sz w:val="28"/>
          <w:szCs w:val="28"/>
        </w:rPr>
      </w:pPr>
    </w:p>
    <w:p w:rsidR="00042418" w:rsidRPr="00042418" w:rsidRDefault="00042418" w:rsidP="00042418">
      <w:pPr>
        <w:rPr>
          <w:rFonts w:ascii="Times New Roman" w:hAnsi="Times New Roman"/>
          <w:sz w:val="28"/>
          <w:szCs w:val="28"/>
        </w:rPr>
      </w:pPr>
    </w:p>
    <w:p w:rsidR="00042418" w:rsidRDefault="00042418" w:rsidP="00042418">
      <w:pPr>
        <w:rPr>
          <w:rFonts w:ascii="Times New Roman" w:hAnsi="Times New Roman"/>
          <w:sz w:val="28"/>
          <w:szCs w:val="28"/>
        </w:rPr>
      </w:pPr>
    </w:p>
    <w:p w:rsidR="004373CE" w:rsidRDefault="004373CE" w:rsidP="00042418">
      <w:pPr>
        <w:jc w:val="center"/>
        <w:rPr>
          <w:rFonts w:ascii="Times New Roman" w:hAnsi="Times New Roman"/>
          <w:sz w:val="28"/>
          <w:szCs w:val="28"/>
        </w:rPr>
      </w:pPr>
    </w:p>
    <w:p w:rsidR="00042418" w:rsidRDefault="00042418" w:rsidP="00042418">
      <w:pPr>
        <w:jc w:val="center"/>
        <w:rPr>
          <w:rFonts w:ascii="Times New Roman" w:hAnsi="Times New Roman"/>
          <w:sz w:val="28"/>
          <w:szCs w:val="28"/>
        </w:rPr>
      </w:pPr>
    </w:p>
    <w:p w:rsidR="00042418" w:rsidRDefault="00042418" w:rsidP="00042418">
      <w:pPr>
        <w:jc w:val="center"/>
        <w:rPr>
          <w:rFonts w:ascii="Times New Roman" w:hAnsi="Times New Roman"/>
          <w:sz w:val="28"/>
          <w:szCs w:val="28"/>
        </w:rPr>
      </w:pPr>
    </w:p>
    <w:p w:rsidR="00042418" w:rsidRDefault="00042418" w:rsidP="00042418">
      <w:pPr>
        <w:jc w:val="center"/>
        <w:rPr>
          <w:rFonts w:ascii="Times New Roman" w:hAnsi="Times New Roman"/>
          <w:sz w:val="28"/>
          <w:szCs w:val="28"/>
        </w:rPr>
      </w:pPr>
    </w:p>
    <w:p w:rsidR="00042418" w:rsidRDefault="00042418" w:rsidP="00042418">
      <w:pPr>
        <w:jc w:val="center"/>
        <w:rPr>
          <w:rFonts w:ascii="Times New Roman" w:hAnsi="Times New Roman"/>
          <w:sz w:val="28"/>
          <w:szCs w:val="28"/>
        </w:rPr>
      </w:pPr>
    </w:p>
    <w:p w:rsidR="005D146D" w:rsidRDefault="005D146D" w:rsidP="00C50544"/>
    <w:p w:rsidR="005D146D" w:rsidRDefault="005D146D" w:rsidP="00C50544"/>
    <w:p w:rsidR="005D146D" w:rsidRDefault="005D146D" w:rsidP="00C50544"/>
    <w:p w:rsidR="005D146D" w:rsidRDefault="005D146D" w:rsidP="00C50544"/>
    <w:p w:rsidR="005D146D" w:rsidRDefault="005D146D" w:rsidP="00C50544"/>
    <w:p w:rsidR="005D146D" w:rsidRDefault="005D146D" w:rsidP="00C50544"/>
    <w:p w:rsidR="005D146D" w:rsidRDefault="005D146D" w:rsidP="00C50544"/>
    <w:p w:rsidR="00C50544" w:rsidRPr="00A96E97" w:rsidRDefault="00C50544" w:rsidP="00C50544"/>
    <w:p w:rsidR="00C50544" w:rsidRPr="00A96E97" w:rsidRDefault="00C50544" w:rsidP="00C50544"/>
    <w:p w:rsidR="00C50544" w:rsidRPr="00C50544" w:rsidRDefault="00C50544" w:rsidP="00C50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544" w:rsidRPr="00C50544" w:rsidRDefault="00C50544" w:rsidP="00C505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0544">
        <w:rPr>
          <w:rFonts w:ascii="Times New Roman" w:hAnsi="Times New Roman"/>
          <w:sz w:val="28"/>
          <w:szCs w:val="28"/>
        </w:rPr>
        <w:t xml:space="preserve">ЗАДАНИЯ К </w:t>
      </w:r>
      <w:r w:rsidR="006A0CC6">
        <w:rPr>
          <w:rFonts w:ascii="Times New Roman" w:hAnsi="Times New Roman"/>
          <w:sz w:val="28"/>
          <w:szCs w:val="28"/>
        </w:rPr>
        <w:t xml:space="preserve">КОНТРОЛНОЙ РАБОТЕ </w:t>
      </w:r>
      <w:bookmarkStart w:id="1" w:name="_GoBack"/>
      <w:bookmarkEnd w:id="1"/>
      <w:r w:rsidRPr="00C50544">
        <w:rPr>
          <w:rFonts w:ascii="Times New Roman" w:hAnsi="Times New Roman"/>
          <w:sz w:val="28"/>
          <w:szCs w:val="28"/>
        </w:rPr>
        <w:t>ПО ДИСЦИПЛИНЕ</w:t>
      </w:r>
    </w:p>
    <w:p w:rsidR="00C50544" w:rsidRPr="00C50544" w:rsidRDefault="00C50544" w:rsidP="00C505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0544">
        <w:rPr>
          <w:rFonts w:ascii="Times New Roman" w:hAnsi="Times New Roman"/>
          <w:sz w:val="28"/>
          <w:szCs w:val="28"/>
        </w:rPr>
        <w:t>«</w:t>
      </w:r>
      <w:r w:rsidR="00851303">
        <w:rPr>
          <w:rFonts w:ascii="Times New Roman" w:hAnsi="Times New Roman"/>
          <w:b/>
          <w:caps/>
          <w:sz w:val="28"/>
          <w:szCs w:val="28"/>
        </w:rPr>
        <w:t>ОБЕСПЕЧЕНИЕ НАДЕЖНОЙ РАБОТЫ ЭЛЕКТРИЧЕСКОГО И ЭЛЕКТРОМЕХАНИЧЕСКОГО ОБОРУДОВАНИЯ</w:t>
      </w:r>
      <w:r w:rsidRPr="00C50544">
        <w:rPr>
          <w:rFonts w:ascii="Times New Roman" w:hAnsi="Times New Roman"/>
          <w:sz w:val="28"/>
          <w:szCs w:val="28"/>
        </w:rPr>
        <w:t xml:space="preserve">» </w:t>
      </w:r>
    </w:p>
    <w:p w:rsidR="00C50544" w:rsidRPr="00C50544" w:rsidRDefault="00C50544" w:rsidP="00C505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0544">
        <w:rPr>
          <w:rFonts w:ascii="Times New Roman" w:hAnsi="Times New Roman"/>
          <w:sz w:val="28"/>
          <w:szCs w:val="28"/>
        </w:rPr>
        <w:t>И МЕТОДИЧЕСКИЕ УКАЗАНИЯ ДЛЯ ЕЕ ВЫПОЛНЕНИЯ</w:t>
      </w:r>
    </w:p>
    <w:p w:rsidR="00C50544" w:rsidRPr="00C50544" w:rsidRDefault="00C50544" w:rsidP="00C505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0544" w:rsidRPr="00C50544" w:rsidRDefault="00C50544" w:rsidP="00C50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544" w:rsidRPr="00C50544" w:rsidRDefault="00C50544" w:rsidP="00C50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544" w:rsidRPr="00C50544" w:rsidRDefault="00C50544" w:rsidP="00C50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544" w:rsidRPr="00C50544" w:rsidRDefault="00C50544" w:rsidP="00C50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544" w:rsidRPr="00C50544" w:rsidRDefault="00C50544" w:rsidP="00C50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544" w:rsidRDefault="00C50544" w:rsidP="00C50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544" w:rsidRDefault="00C50544" w:rsidP="00C50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544" w:rsidRDefault="00C50544" w:rsidP="00C50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544" w:rsidRDefault="00C50544" w:rsidP="00C50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544" w:rsidRDefault="00C50544" w:rsidP="00C50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544" w:rsidRPr="00C50544" w:rsidRDefault="00C50544" w:rsidP="00C50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544" w:rsidRPr="00C50544" w:rsidRDefault="00C50544" w:rsidP="00C50544">
      <w:pPr>
        <w:pStyle w:val="af1"/>
        <w:spacing w:before="0" w:after="0" w:line="240" w:lineRule="auto"/>
        <w:ind w:left="0" w:right="0" w:firstLine="0"/>
        <w:jc w:val="both"/>
        <w:rPr>
          <w:sz w:val="28"/>
          <w:szCs w:val="28"/>
        </w:rPr>
      </w:pPr>
    </w:p>
    <w:p w:rsidR="00C50544" w:rsidRPr="00C50544" w:rsidRDefault="00C50544" w:rsidP="00C50544">
      <w:pPr>
        <w:pStyle w:val="af1"/>
        <w:spacing w:before="0" w:after="0" w:line="240" w:lineRule="auto"/>
        <w:ind w:left="0" w:right="0" w:firstLine="0"/>
        <w:jc w:val="both"/>
        <w:rPr>
          <w:sz w:val="28"/>
          <w:szCs w:val="28"/>
        </w:rPr>
      </w:pPr>
    </w:p>
    <w:p w:rsidR="00C50544" w:rsidRPr="00C50544" w:rsidRDefault="00C50544" w:rsidP="00C50544">
      <w:pPr>
        <w:pStyle w:val="af1"/>
        <w:spacing w:before="0" w:after="0" w:line="240" w:lineRule="auto"/>
        <w:ind w:left="0" w:right="0" w:firstLine="0"/>
        <w:jc w:val="both"/>
        <w:rPr>
          <w:sz w:val="28"/>
          <w:szCs w:val="28"/>
        </w:rPr>
      </w:pPr>
    </w:p>
    <w:p w:rsidR="00C50544" w:rsidRPr="00C50544" w:rsidRDefault="00C50544" w:rsidP="00C50544">
      <w:pPr>
        <w:pStyle w:val="af1"/>
        <w:spacing w:before="0" w:after="0" w:line="240" w:lineRule="auto"/>
        <w:ind w:left="0" w:right="0" w:firstLine="0"/>
        <w:jc w:val="both"/>
        <w:rPr>
          <w:sz w:val="28"/>
          <w:szCs w:val="28"/>
        </w:rPr>
      </w:pPr>
    </w:p>
    <w:p w:rsidR="00C50544" w:rsidRPr="00C50544" w:rsidRDefault="00C50544" w:rsidP="00C50544">
      <w:pPr>
        <w:pStyle w:val="af1"/>
        <w:spacing w:before="0" w:after="0" w:line="240" w:lineRule="auto"/>
        <w:ind w:left="0" w:right="0" w:firstLine="0"/>
        <w:jc w:val="both"/>
        <w:rPr>
          <w:sz w:val="28"/>
          <w:szCs w:val="28"/>
        </w:rPr>
      </w:pPr>
    </w:p>
    <w:p w:rsidR="00C50544" w:rsidRPr="00C50544" w:rsidRDefault="00C50544" w:rsidP="00C50544">
      <w:pPr>
        <w:pStyle w:val="af1"/>
        <w:spacing w:before="0" w:after="0" w:line="240" w:lineRule="auto"/>
        <w:ind w:left="0" w:right="0" w:firstLine="0"/>
        <w:jc w:val="both"/>
        <w:rPr>
          <w:sz w:val="28"/>
          <w:szCs w:val="28"/>
        </w:rPr>
      </w:pPr>
    </w:p>
    <w:p w:rsidR="00C50544" w:rsidRPr="00C50544" w:rsidRDefault="00C50544" w:rsidP="00C50544">
      <w:pPr>
        <w:pStyle w:val="af1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 w:rsidRPr="00C50544">
        <w:rPr>
          <w:sz w:val="28"/>
          <w:szCs w:val="28"/>
        </w:rPr>
        <w:t xml:space="preserve">Подписано в печать     </w:t>
      </w:r>
      <w:r w:rsidRPr="00C50544">
        <w:rPr>
          <w:sz w:val="28"/>
          <w:szCs w:val="28"/>
        </w:rPr>
        <w:tab/>
        <w:t xml:space="preserve"> Формат 60х84/16.  Бумага для </w:t>
      </w:r>
      <w:proofErr w:type="spellStart"/>
      <w:r w:rsidRPr="00C50544">
        <w:rPr>
          <w:sz w:val="28"/>
          <w:szCs w:val="28"/>
        </w:rPr>
        <w:t>множ</w:t>
      </w:r>
      <w:proofErr w:type="spellEnd"/>
      <w:r w:rsidRPr="00C50544">
        <w:rPr>
          <w:sz w:val="28"/>
          <w:szCs w:val="28"/>
        </w:rPr>
        <w:t>. аппаратов.</w:t>
      </w:r>
    </w:p>
    <w:p w:rsidR="00C50544" w:rsidRPr="00C50544" w:rsidRDefault="00C50544" w:rsidP="00C50544">
      <w:pPr>
        <w:pStyle w:val="af1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 w:rsidRPr="00C50544">
        <w:rPr>
          <w:sz w:val="28"/>
          <w:szCs w:val="28"/>
        </w:rPr>
        <w:t xml:space="preserve">Печать плоская.  </w:t>
      </w:r>
      <w:proofErr w:type="spellStart"/>
      <w:r w:rsidRPr="00C50544">
        <w:rPr>
          <w:sz w:val="28"/>
          <w:szCs w:val="28"/>
        </w:rPr>
        <w:t>Усл.печ.л</w:t>
      </w:r>
      <w:proofErr w:type="spellEnd"/>
      <w:r w:rsidRPr="00C50544">
        <w:rPr>
          <w:sz w:val="28"/>
          <w:szCs w:val="28"/>
        </w:rPr>
        <w:t>.      Уч.-</w:t>
      </w:r>
      <w:proofErr w:type="spellStart"/>
      <w:r w:rsidRPr="00C50544">
        <w:rPr>
          <w:sz w:val="28"/>
          <w:szCs w:val="28"/>
        </w:rPr>
        <w:t>изд.л</w:t>
      </w:r>
      <w:proofErr w:type="spellEnd"/>
      <w:r w:rsidRPr="00C50544">
        <w:rPr>
          <w:sz w:val="28"/>
          <w:szCs w:val="28"/>
        </w:rPr>
        <w:t>.     Тираж              экз.  Заказ</w:t>
      </w:r>
    </w:p>
    <w:p w:rsidR="00C50544" w:rsidRPr="00C50544" w:rsidRDefault="00C50544" w:rsidP="00C50544">
      <w:pPr>
        <w:pStyle w:val="af1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 w:rsidRPr="00C50544">
        <w:rPr>
          <w:sz w:val="28"/>
          <w:szCs w:val="28"/>
        </w:rPr>
        <w:t>ФГАОУ ВО «Российский государственный профессионально-педагогический университет». Екатеринбург, ул. Машиностроителей, 11.</w:t>
      </w:r>
    </w:p>
    <w:p w:rsidR="00042418" w:rsidRPr="00042418" w:rsidRDefault="00C50544" w:rsidP="00003DBF">
      <w:pPr>
        <w:pStyle w:val="af1"/>
        <w:pBdr>
          <w:top w:val="single" w:sz="6" w:space="1" w:color="000000"/>
        </w:pBdr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proofErr w:type="spellStart"/>
      <w:r w:rsidRPr="00C50544">
        <w:rPr>
          <w:sz w:val="28"/>
          <w:szCs w:val="28"/>
        </w:rPr>
        <w:t>Ризограф</w:t>
      </w:r>
      <w:proofErr w:type="spellEnd"/>
      <w:r w:rsidRPr="00C50544">
        <w:rPr>
          <w:sz w:val="28"/>
          <w:szCs w:val="28"/>
        </w:rPr>
        <w:t xml:space="preserve"> ФГАОУ ВПО РГППУ. Екатеринбург, ул. Машиностроителей, 11</w:t>
      </w:r>
      <w:r w:rsidRPr="009B59A6">
        <w:rPr>
          <w:sz w:val="28"/>
          <w:szCs w:val="28"/>
        </w:rPr>
        <w:t>.</w:t>
      </w:r>
    </w:p>
    <w:sectPr w:rsidR="00042418" w:rsidRPr="00042418" w:rsidSect="00341B24">
      <w:footerReference w:type="even" r:id="rId86"/>
      <w:footerReference w:type="default" r:id="rId8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3F2" w:rsidRDefault="001D53F2" w:rsidP="00791C88">
      <w:pPr>
        <w:spacing w:after="0" w:line="240" w:lineRule="auto"/>
      </w:pPr>
      <w:r>
        <w:separator/>
      </w:r>
    </w:p>
  </w:endnote>
  <w:endnote w:type="continuationSeparator" w:id="0">
    <w:p w:rsidR="001D53F2" w:rsidRDefault="001D53F2" w:rsidP="0079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303" w:rsidRDefault="00851303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51303" w:rsidRDefault="0085130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303" w:rsidRDefault="00851303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303" w:rsidRDefault="00851303" w:rsidP="00D70298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51303" w:rsidRDefault="00851303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303" w:rsidRDefault="00851303" w:rsidP="00D70298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A0CC6">
      <w:rPr>
        <w:rStyle w:val="ac"/>
        <w:noProof/>
      </w:rPr>
      <w:t>4</w:t>
    </w:r>
    <w:r>
      <w:rPr>
        <w:rStyle w:val="ac"/>
      </w:rPr>
      <w:fldChar w:fldCharType="end"/>
    </w:r>
  </w:p>
  <w:p w:rsidR="00851303" w:rsidRPr="00454A92" w:rsidRDefault="00851303">
    <w:pPr>
      <w:pStyle w:val="a7"/>
      <w:jc w:val="center"/>
      <w:rPr>
        <w:lang w:val="en-US"/>
      </w:rPr>
    </w:pPr>
  </w:p>
  <w:p w:rsidR="00851303" w:rsidRDefault="008513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3F2" w:rsidRDefault="001D53F2" w:rsidP="00791C88">
      <w:pPr>
        <w:spacing w:after="0" w:line="240" w:lineRule="auto"/>
      </w:pPr>
      <w:r>
        <w:separator/>
      </w:r>
    </w:p>
  </w:footnote>
  <w:footnote w:type="continuationSeparator" w:id="0">
    <w:p w:rsidR="001D53F2" w:rsidRDefault="001D53F2" w:rsidP="00791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B2C9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1AE6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3003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6EA7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84A9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830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6CD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663B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5E6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820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A4AED"/>
    <w:multiLevelType w:val="hybridMultilevel"/>
    <w:tmpl w:val="2C3441E8"/>
    <w:lvl w:ilvl="0" w:tplc="C90693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4642995"/>
    <w:multiLevelType w:val="hybridMultilevel"/>
    <w:tmpl w:val="C0B0B5BE"/>
    <w:lvl w:ilvl="0" w:tplc="5694E7F2">
      <w:start w:val="1600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2E30EE"/>
    <w:multiLevelType w:val="hybridMultilevel"/>
    <w:tmpl w:val="A25042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BA0CEC"/>
    <w:multiLevelType w:val="singleLevel"/>
    <w:tmpl w:val="CDE2CD8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4D14EDF"/>
    <w:multiLevelType w:val="hybridMultilevel"/>
    <w:tmpl w:val="24E25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64651A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2"/>
        <w:szCs w:val="22"/>
      </w:rPr>
    </w:lvl>
    <w:lvl w:ilvl="1" w:tplc="000F4242">
      <w:start w:val="1"/>
      <w:numFmt w:val="bullet"/>
      <w:lvlText w:val="-"/>
      <w:lvlJc w:val="left"/>
      <w:rPr>
        <w:sz w:val="22"/>
        <w:szCs w:val="22"/>
      </w:rPr>
    </w:lvl>
    <w:lvl w:ilvl="2" w:tplc="000F4243">
      <w:start w:val="1"/>
      <w:numFmt w:val="bullet"/>
      <w:lvlText w:val="-"/>
      <w:lvlJc w:val="left"/>
      <w:rPr>
        <w:sz w:val="22"/>
        <w:szCs w:val="22"/>
      </w:rPr>
    </w:lvl>
    <w:lvl w:ilvl="3" w:tplc="000F4244">
      <w:start w:val="1"/>
      <w:numFmt w:val="bullet"/>
      <w:lvlText w:val="-"/>
      <w:lvlJc w:val="left"/>
      <w:rPr>
        <w:sz w:val="22"/>
        <w:szCs w:val="22"/>
      </w:rPr>
    </w:lvl>
    <w:lvl w:ilvl="4" w:tplc="000F4245">
      <w:start w:val="1"/>
      <w:numFmt w:val="bullet"/>
      <w:lvlText w:val="-"/>
      <w:lvlJc w:val="left"/>
      <w:rPr>
        <w:sz w:val="22"/>
        <w:szCs w:val="22"/>
      </w:rPr>
    </w:lvl>
    <w:lvl w:ilvl="5" w:tplc="000F4246">
      <w:start w:val="1"/>
      <w:numFmt w:val="bullet"/>
      <w:lvlText w:val="-"/>
      <w:lvlJc w:val="left"/>
      <w:rPr>
        <w:sz w:val="22"/>
        <w:szCs w:val="22"/>
      </w:rPr>
    </w:lvl>
    <w:lvl w:ilvl="6" w:tplc="000F4247">
      <w:start w:val="1"/>
      <w:numFmt w:val="bullet"/>
      <w:lvlText w:val="-"/>
      <w:lvlJc w:val="left"/>
      <w:rPr>
        <w:sz w:val="22"/>
        <w:szCs w:val="22"/>
      </w:rPr>
    </w:lvl>
    <w:lvl w:ilvl="7" w:tplc="000F4248">
      <w:start w:val="1"/>
      <w:numFmt w:val="bullet"/>
      <w:lvlText w:val="-"/>
      <w:lvlJc w:val="left"/>
      <w:rPr>
        <w:sz w:val="22"/>
        <w:szCs w:val="22"/>
      </w:rPr>
    </w:lvl>
    <w:lvl w:ilvl="8" w:tplc="000F4249">
      <w:start w:val="1"/>
      <w:numFmt w:val="bullet"/>
      <w:lvlText w:val="-"/>
      <w:lvlJc w:val="left"/>
      <w:rPr>
        <w:sz w:val="22"/>
        <w:szCs w:val="22"/>
      </w:rPr>
    </w:lvl>
  </w:abstractNum>
  <w:abstractNum w:abstractNumId="16" w15:restartNumberingAfterBreak="0">
    <w:nsid w:val="555853A4"/>
    <w:multiLevelType w:val="hybridMultilevel"/>
    <w:tmpl w:val="D7985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B5131"/>
    <w:multiLevelType w:val="singleLevel"/>
    <w:tmpl w:val="FF5E4A52"/>
    <w:lvl w:ilvl="0">
      <w:start w:val="8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F0D09AC"/>
    <w:multiLevelType w:val="hybridMultilevel"/>
    <w:tmpl w:val="999218B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7"/>
  </w:num>
  <w:num w:numId="15">
    <w:abstractNumId w:val="11"/>
  </w:num>
  <w:num w:numId="16">
    <w:abstractNumId w:val="16"/>
  </w:num>
  <w:num w:numId="17">
    <w:abstractNumId w:val="14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F0"/>
    <w:rsid w:val="00003DBF"/>
    <w:rsid w:val="000068E6"/>
    <w:rsid w:val="00020EDB"/>
    <w:rsid w:val="000230A0"/>
    <w:rsid w:val="00042418"/>
    <w:rsid w:val="00063EFD"/>
    <w:rsid w:val="000739DC"/>
    <w:rsid w:val="00082272"/>
    <w:rsid w:val="00086044"/>
    <w:rsid w:val="000904EB"/>
    <w:rsid w:val="00092A0C"/>
    <w:rsid w:val="000B68BC"/>
    <w:rsid w:val="000C22A9"/>
    <w:rsid w:val="00117844"/>
    <w:rsid w:val="00150890"/>
    <w:rsid w:val="00183208"/>
    <w:rsid w:val="001A666E"/>
    <w:rsid w:val="001C329B"/>
    <w:rsid w:val="001C57F4"/>
    <w:rsid w:val="001D53F2"/>
    <w:rsid w:val="001F7E96"/>
    <w:rsid w:val="00200E1E"/>
    <w:rsid w:val="00261B23"/>
    <w:rsid w:val="002947AE"/>
    <w:rsid w:val="002B25C8"/>
    <w:rsid w:val="002D2CBE"/>
    <w:rsid w:val="002D47BF"/>
    <w:rsid w:val="002F3F41"/>
    <w:rsid w:val="002F5462"/>
    <w:rsid w:val="002F7539"/>
    <w:rsid w:val="00335173"/>
    <w:rsid w:val="00341B24"/>
    <w:rsid w:val="003A2430"/>
    <w:rsid w:val="003A704B"/>
    <w:rsid w:val="003B07C1"/>
    <w:rsid w:val="003B1A89"/>
    <w:rsid w:val="003F4EB0"/>
    <w:rsid w:val="004373CE"/>
    <w:rsid w:val="00454A92"/>
    <w:rsid w:val="00467A99"/>
    <w:rsid w:val="00477831"/>
    <w:rsid w:val="0048496D"/>
    <w:rsid w:val="00484D1C"/>
    <w:rsid w:val="004E7DE6"/>
    <w:rsid w:val="004F0542"/>
    <w:rsid w:val="004F2CFC"/>
    <w:rsid w:val="005049F1"/>
    <w:rsid w:val="005162D6"/>
    <w:rsid w:val="00516AF5"/>
    <w:rsid w:val="00536386"/>
    <w:rsid w:val="00560441"/>
    <w:rsid w:val="00572CE7"/>
    <w:rsid w:val="00594EE5"/>
    <w:rsid w:val="005A3A94"/>
    <w:rsid w:val="005B2075"/>
    <w:rsid w:val="005B6B9F"/>
    <w:rsid w:val="005C0E26"/>
    <w:rsid w:val="005D146D"/>
    <w:rsid w:val="005D5EFF"/>
    <w:rsid w:val="005F054E"/>
    <w:rsid w:val="005F7C90"/>
    <w:rsid w:val="00603076"/>
    <w:rsid w:val="00625855"/>
    <w:rsid w:val="00631DB4"/>
    <w:rsid w:val="00636FEB"/>
    <w:rsid w:val="006660C7"/>
    <w:rsid w:val="00670C19"/>
    <w:rsid w:val="0067520B"/>
    <w:rsid w:val="00687B27"/>
    <w:rsid w:val="006A0CC6"/>
    <w:rsid w:val="006C322A"/>
    <w:rsid w:val="006E174B"/>
    <w:rsid w:val="006E3171"/>
    <w:rsid w:val="00701320"/>
    <w:rsid w:val="00744E15"/>
    <w:rsid w:val="00752D66"/>
    <w:rsid w:val="00763899"/>
    <w:rsid w:val="00766D68"/>
    <w:rsid w:val="00791C88"/>
    <w:rsid w:val="007E02E3"/>
    <w:rsid w:val="007E2BF0"/>
    <w:rsid w:val="008206EA"/>
    <w:rsid w:val="00826D21"/>
    <w:rsid w:val="00842C5F"/>
    <w:rsid w:val="00851303"/>
    <w:rsid w:val="00854737"/>
    <w:rsid w:val="00863C54"/>
    <w:rsid w:val="008A1624"/>
    <w:rsid w:val="008A4868"/>
    <w:rsid w:val="008C61B8"/>
    <w:rsid w:val="00900D49"/>
    <w:rsid w:val="00902FA3"/>
    <w:rsid w:val="00916B2B"/>
    <w:rsid w:val="009356EB"/>
    <w:rsid w:val="0096777A"/>
    <w:rsid w:val="009729BF"/>
    <w:rsid w:val="009C1791"/>
    <w:rsid w:val="009D3D56"/>
    <w:rsid w:val="009D499F"/>
    <w:rsid w:val="009D57DD"/>
    <w:rsid w:val="00A06B06"/>
    <w:rsid w:val="00A134EB"/>
    <w:rsid w:val="00A25C55"/>
    <w:rsid w:val="00A37AB6"/>
    <w:rsid w:val="00A52133"/>
    <w:rsid w:val="00A533F2"/>
    <w:rsid w:val="00A62619"/>
    <w:rsid w:val="00A6665A"/>
    <w:rsid w:val="00AE3622"/>
    <w:rsid w:val="00B010F0"/>
    <w:rsid w:val="00B41CFE"/>
    <w:rsid w:val="00B700AD"/>
    <w:rsid w:val="00B759E7"/>
    <w:rsid w:val="00BA541B"/>
    <w:rsid w:val="00BC2998"/>
    <w:rsid w:val="00BC640C"/>
    <w:rsid w:val="00BE29B2"/>
    <w:rsid w:val="00C16BDE"/>
    <w:rsid w:val="00C3256E"/>
    <w:rsid w:val="00C43439"/>
    <w:rsid w:val="00C50544"/>
    <w:rsid w:val="00C658D6"/>
    <w:rsid w:val="00C762AE"/>
    <w:rsid w:val="00C83BAF"/>
    <w:rsid w:val="00C96945"/>
    <w:rsid w:val="00CB0425"/>
    <w:rsid w:val="00CC0653"/>
    <w:rsid w:val="00CD42E0"/>
    <w:rsid w:val="00CE314A"/>
    <w:rsid w:val="00D04C19"/>
    <w:rsid w:val="00D06686"/>
    <w:rsid w:val="00D17CD4"/>
    <w:rsid w:val="00D308DF"/>
    <w:rsid w:val="00D556CF"/>
    <w:rsid w:val="00D70298"/>
    <w:rsid w:val="00D75943"/>
    <w:rsid w:val="00D84B5D"/>
    <w:rsid w:val="00D9331A"/>
    <w:rsid w:val="00DD4768"/>
    <w:rsid w:val="00DE22D2"/>
    <w:rsid w:val="00E145DB"/>
    <w:rsid w:val="00E336E2"/>
    <w:rsid w:val="00E36E94"/>
    <w:rsid w:val="00E620B5"/>
    <w:rsid w:val="00E735E5"/>
    <w:rsid w:val="00E8063B"/>
    <w:rsid w:val="00E92B35"/>
    <w:rsid w:val="00EA3652"/>
    <w:rsid w:val="00EA5C88"/>
    <w:rsid w:val="00EA7EF1"/>
    <w:rsid w:val="00ED74E6"/>
    <w:rsid w:val="00EF4527"/>
    <w:rsid w:val="00F42E87"/>
    <w:rsid w:val="00F52854"/>
    <w:rsid w:val="00F60AC7"/>
    <w:rsid w:val="00F631A6"/>
    <w:rsid w:val="00F654BB"/>
    <w:rsid w:val="00F913DB"/>
    <w:rsid w:val="00F93C2C"/>
    <w:rsid w:val="00F95E58"/>
    <w:rsid w:val="00FD0597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E05ADC"/>
  <w15:chartTrackingRefBased/>
  <w15:docId w15:val="{CF77DB35-DFA7-4733-8BA6-9A60C1DD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04B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50544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C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91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1C88"/>
  </w:style>
  <w:style w:type="paragraph" w:styleId="a7">
    <w:name w:val="footer"/>
    <w:basedOn w:val="a"/>
    <w:link w:val="a8"/>
    <w:unhideWhenUsed/>
    <w:rsid w:val="00791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791C88"/>
  </w:style>
  <w:style w:type="table" w:styleId="a9">
    <w:name w:val="Table Grid"/>
    <w:basedOn w:val="a1"/>
    <w:uiPriority w:val="59"/>
    <w:rsid w:val="00791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1C57F4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1C57F4"/>
    <w:rPr>
      <w:color w:val="808080"/>
    </w:rPr>
  </w:style>
  <w:style w:type="paragraph" w:styleId="3">
    <w:name w:val="Body Text Indent 3"/>
    <w:basedOn w:val="a"/>
    <w:rsid w:val="00BC640C"/>
    <w:pPr>
      <w:spacing w:after="0" w:line="240" w:lineRule="auto"/>
      <w:ind w:firstLine="567"/>
    </w:pPr>
    <w:rPr>
      <w:rFonts w:ascii="Times New Roman" w:hAnsi="Times New Roman"/>
      <w:sz w:val="32"/>
      <w:szCs w:val="20"/>
    </w:rPr>
  </w:style>
  <w:style w:type="character" w:styleId="ac">
    <w:name w:val="page number"/>
    <w:basedOn w:val="a0"/>
    <w:rsid w:val="00454A92"/>
  </w:style>
  <w:style w:type="paragraph" w:customStyle="1" w:styleId="ipara">
    <w:name w:val="ipara"/>
    <w:basedOn w:val="a"/>
    <w:rsid w:val="002F7539"/>
    <w:pPr>
      <w:spacing w:before="100" w:beforeAutospacing="1" w:after="100" w:afterAutospacing="1" w:line="240" w:lineRule="auto"/>
      <w:ind w:firstLine="480"/>
      <w:jc w:val="both"/>
    </w:pPr>
    <w:rPr>
      <w:rFonts w:ascii="Times New Roman" w:hAnsi="Times New Roman"/>
      <w:sz w:val="24"/>
      <w:szCs w:val="24"/>
    </w:rPr>
  </w:style>
  <w:style w:type="character" w:customStyle="1" w:styleId="kern">
    <w:name w:val="kern"/>
    <w:basedOn w:val="a0"/>
    <w:rsid w:val="002F7539"/>
    <w:rPr>
      <w:spacing w:val="60"/>
    </w:rPr>
  </w:style>
  <w:style w:type="character" w:styleId="ad">
    <w:name w:val="Emphasis"/>
    <w:basedOn w:val="a0"/>
    <w:qFormat/>
    <w:rsid w:val="002F7539"/>
    <w:rPr>
      <w:i/>
      <w:iCs/>
    </w:rPr>
  </w:style>
  <w:style w:type="paragraph" w:customStyle="1" w:styleId="nipara">
    <w:name w:val="nipara"/>
    <w:basedOn w:val="a"/>
    <w:rsid w:val="002F7539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e">
    <w:name w:val="Normal (Web)"/>
    <w:basedOn w:val="a"/>
    <w:rsid w:val="002F7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C5054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50544"/>
    <w:rPr>
      <w:sz w:val="22"/>
      <w:szCs w:val="22"/>
    </w:rPr>
  </w:style>
  <w:style w:type="character" w:customStyle="1" w:styleId="40">
    <w:name w:val="Заголовок 4 Знак"/>
    <w:basedOn w:val="a0"/>
    <w:link w:val="4"/>
    <w:rsid w:val="00C50544"/>
    <w:rPr>
      <w:rFonts w:ascii="Times New Roman" w:hAnsi="Times New Roman"/>
      <w:b/>
      <w:bCs/>
      <w:sz w:val="28"/>
      <w:szCs w:val="28"/>
      <w:lang w:val="x-none" w:eastAsia="x-none"/>
    </w:rPr>
  </w:style>
  <w:style w:type="paragraph" w:customStyle="1" w:styleId="1">
    <w:name w:val="Основной текст1"/>
    <w:basedOn w:val="a"/>
    <w:rsid w:val="00C50544"/>
    <w:pPr>
      <w:snapToGri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af1">
    <w:name w:val="Цитаты"/>
    <w:basedOn w:val="a"/>
    <w:rsid w:val="00C50544"/>
    <w:pPr>
      <w:snapToGrid w:val="0"/>
      <w:spacing w:before="100" w:after="100" w:line="480" w:lineRule="atLeast"/>
      <w:ind w:left="360" w:right="360" w:firstLine="680"/>
      <w:jc w:val="center"/>
    </w:pPr>
    <w:rPr>
      <w:rFonts w:ascii="Times New Roman" w:hAnsi="Times New Roman"/>
      <w:sz w:val="24"/>
      <w:szCs w:val="20"/>
    </w:rPr>
  </w:style>
  <w:style w:type="paragraph" w:customStyle="1" w:styleId="af2">
    <w:name w:val="Таблица"/>
    <w:basedOn w:val="a"/>
    <w:link w:val="af3"/>
    <w:qFormat/>
    <w:rsid w:val="009C1791"/>
    <w:pPr>
      <w:spacing w:after="0" w:line="240" w:lineRule="auto"/>
      <w:jc w:val="both"/>
    </w:pPr>
    <w:rPr>
      <w:rFonts w:ascii="Times New Roman" w:hAnsi="Times New Roman"/>
      <w:sz w:val="24"/>
      <w:lang w:eastAsia="en-US"/>
    </w:rPr>
  </w:style>
  <w:style w:type="character" w:customStyle="1" w:styleId="af3">
    <w:name w:val="Таблица Знак"/>
    <w:link w:val="af2"/>
    <w:rsid w:val="009C1791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8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29.bin"/><Relationship Id="rId84" Type="http://schemas.openxmlformats.org/officeDocument/2006/relationships/image" Target="media/image41.png"/><Relationship Id="rId89" Type="http://schemas.openxmlformats.org/officeDocument/2006/relationships/theme" Target="theme/theme1.xml"/><Relationship Id="rId16" Type="http://schemas.openxmlformats.org/officeDocument/2006/relationships/oleObject" Target="embeddings/oleObject3.bin"/><Relationship Id="rId11" Type="http://schemas.openxmlformats.org/officeDocument/2006/relationships/image" Target="media/image3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oleObject" Target="embeddings/oleObject34.bin"/><Relationship Id="rId5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3.bin"/><Relationship Id="rId8" Type="http://schemas.openxmlformats.org/officeDocument/2006/relationships/footer" Target="footer2.xml"/><Relationship Id="rId51" Type="http://schemas.openxmlformats.org/officeDocument/2006/relationships/image" Target="media/image23.wmf"/><Relationship Id="rId72" Type="http://schemas.openxmlformats.org/officeDocument/2006/relationships/oleObject" Target="embeddings/oleObject31.bin"/><Relationship Id="rId80" Type="http://schemas.openxmlformats.org/officeDocument/2006/relationships/image" Target="media/image38.wmf"/><Relationship Id="rId85" Type="http://schemas.openxmlformats.org/officeDocument/2006/relationships/image" Target="media/image42.png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5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5.png"/><Relationship Id="rId83" Type="http://schemas.openxmlformats.org/officeDocument/2006/relationships/image" Target="media/image40.png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2.jpeg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image" Target="media/image37.wmf"/><Relationship Id="rId81" Type="http://schemas.openxmlformats.org/officeDocument/2006/relationships/oleObject" Target="embeddings/oleObject35.bin"/><Relationship Id="rId86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7" Type="http://schemas.openxmlformats.org/officeDocument/2006/relationships/footer" Target="footer1.xml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8.bin"/><Relationship Id="rId87" Type="http://schemas.openxmlformats.org/officeDocument/2006/relationships/footer" Target="footer4.xml"/><Relationship Id="rId61" Type="http://schemas.openxmlformats.org/officeDocument/2006/relationships/image" Target="media/image28.wmf"/><Relationship Id="rId82" Type="http://schemas.openxmlformats.org/officeDocument/2006/relationships/image" Target="media/image39.png"/><Relationship Id="rId19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16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по дисциплине «Электрические и электронные аппараты» содержит два задания</vt:lpstr>
    </vt:vector>
  </TitlesOfParts>
  <Company>Grizli777</Company>
  <LinksUpToDate>false</LinksUpToDate>
  <CharactersWithSpaces>17151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по дисциплине «Электрические и электронные аппараты» содержит два задания</dc:title>
  <dc:subject/>
  <dc:creator>Gulia</dc:creator>
  <cp:keywords/>
  <dc:description/>
  <cp:lastModifiedBy>Пользователь Windows</cp:lastModifiedBy>
  <cp:revision>9</cp:revision>
  <cp:lastPrinted>2012-10-09T09:19:00Z</cp:lastPrinted>
  <dcterms:created xsi:type="dcterms:W3CDTF">2018-05-14T09:16:00Z</dcterms:created>
  <dcterms:modified xsi:type="dcterms:W3CDTF">2018-10-13T05:48:00Z</dcterms:modified>
</cp:coreProperties>
</file>