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DA" w:rsidRPr="00214326" w:rsidRDefault="004056DA" w:rsidP="00214326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b/>
          <w:sz w:val="24"/>
          <w:szCs w:val="24"/>
        </w:rPr>
        <w:t>Вариант восьмой</w:t>
      </w: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74AF0">
        <w:rPr>
          <w:rFonts w:ascii="Times New Roman" w:hAnsi="Times New Roman"/>
          <w:b/>
          <w:sz w:val="24"/>
          <w:szCs w:val="24"/>
          <w:u w:val="single"/>
        </w:rPr>
        <w:t>Задача 1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Определить срок ссуды в годах, за который долг равный 10000 руб. вырастет до 11000 рублей при простой процентной ставке равной 8 % годовых.</w:t>
      </w: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Задача 2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Ссуда выдается на 0,5 года: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1.</w:t>
      </w:r>
      <w:r w:rsidRPr="00B74AF0">
        <w:rPr>
          <w:rFonts w:ascii="Times New Roman" w:hAnsi="Times New Roman"/>
          <w:sz w:val="24"/>
          <w:szCs w:val="24"/>
        </w:rPr>
        <w:tab/>
        <w:t>По простой процентной ставке 10% годовых;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2.</w:t>
      </w:r>
      <w:r w:rsidRPr="00B74AF0">
        <w:rPr>
          <w:rFonts w:ascii="Times New Roman" w:hAnsi="Times New Roman"/>
          <w:sz w:val="24"/>
          <w:szCs w:val="24"/>
        </w:rPr>
        <w:tab/>
        <w:t>По простой учетной ставке 8 % годовых.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Заемщик должен возвратить S тыс. руб. Найти ссуду, полученную заемщиком и величину дисконта при математическом дисконтировании и коммерческом учете.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993"/>
        <w:gridCol w:w="1029"/>
        <w:gridCol w:w="1214"/>
        <w:gridCol w:w="1214"/>
        <w:gridCol w:w="1230"/>
      </w:tblGrid>
      <w:tr w:rsidR="004056DA" w:rsidRPr="00B13D84" w:rsidTr="003D07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3D07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(t)</w:t>
            </w:r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тыс. </w:t>
            </w:r>
            <w:proofErr w:type="spellStart"/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дисконтирование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 учет</w:t>
            </w:r>
          </w:p>
        </w:tc>
      </w:tr>
      <w:tr w:rsidR="004056DA" w:rsidRPr="00B13D84" w:rsidTr="003D07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56DA" w:rsidRPr="00B74AF0" w:rsidRDefault="003D0758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S(0)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56DA" w:rsidRPr="00B74AF0" w:rsidRDefault="003D0758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S(0)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4056DA" w:rsidRPr="00B13D84" w:rsidTr="003D07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056DA" w:rsidRPr="00B13D84" w:rsidTr="003D07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3D8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DA" w:rsidRPr="00B74AF0" w:rsidRDefault="004056DA" w:rsidP="00E03D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74AF0">
        <w:rPr>
          <w:rFonts w:ascii="Times New Roman" w:hAnsi="Times New Roman"/>
          <w:b/>
          <w:sz w:val="24"/>
          <w:szCs w:val="24"/>
          <w:u w:val="single"/>
        </w:rPr>
        <w:t>Задача 3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Вексель выдан на сумму 20 тыс. руб. со сроком оплаты 30.11. Владелец векселя учёл его в банке 10.10 по учётной ставке простых процентов 7% годовых. Определить величину суммы, выданной владельцу векселя, и величину дисконта при К=360.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74AF0">
        <w:rPr>
          <w:rFonts w:ascii="Times New Roman" w:hAnsi="Times New Roman"/>
          <w:b/>
          <w:sz w:val="24"/>
          <w:szCs w:val="24"/>
          <w:u w:val="single"/>
        </w:rPr>
        <w:t>Задача 4</w:t>
      </w:r>
    </w:p>
    <w:p w:rsidR="000364A2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 xml:space="preserve">Банк начисляет на депозиты 10% по номинальной годовой ставке. Определить доходность вкладов по годовой ставке процентов при их начислении: </w:t>
      </w:r>
    </w:p>
    <w:p w:rsidR="000364A2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 xml:space="preserve">- по полугодиям; </w:t>
      </w:r>
    </w:p>
    <w:p w:rsidR="000364A2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 xml:space="preserve">- ежеквартально; 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- ежемесячно.</w:t>
      </w: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74AF0">
        <w:rPr>
          <w:rFonts w:ascii="Times New Roman" w:hAnsi="Times New Roman"/>
          <w:b/>
          <w:sz w:val="24"/>
          <w:szCs w:val="24"/>
          <w:u w:val="single"/>
        </w:rPr>
        <w:t>Задача 5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Первоначальная сумма ссуды 100 тыс. руб. выдана на 3 года. Проценты начисляются по годовой номинальной ставке 15%. Определить конечную сумму долга, если: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-</w:t>
      </w:r>
      <w:r w:rsidRPr="00B74AF0">
        <w:rPr>
          <w:rFonts w:ascii="Times New Roman" w:hAnsi="Times New Roman"/>
          <w:sz w:val="24"/>
          <w:szCs w:val="24"/>
        </w:rPr>
        <w:tab/>
        <w:t>проценты начисляются один раз в конце года,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-</w:t>
      </w:r>
      <w:r w:rsidRPr="00B74AF0">
        <w:rPr>
          <w:rFonts w:ascii="Times New Roman" w:hAnsi="Times New Roman"/>
          <w:sz w:val="24"/>
          <w:szCs w:val="24"/>
        </w:rPr>
        <w:tab/>
        <w:t>проценты начисляются два раза в год (в конце каждого полугодия).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Результаты сравнить и сделать выводы.</w:t>
      </w: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74AF0">
        <w:rPr>
          <w:rFonts w:ascii="Times New Roman" w:hAnsi="Times New Roman"/>
          <w:b/>
          <w:sz w:val="24"/>
          <w:szCs w:val="24"/>
          <w:u w:val="single"/>
        </w:rPr>
        <w:t>Задача 6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Какой срок ссуды в годах следует проставить в договоре, если конечная сумма долга составляет 100 000 руб., а начальная сумма – 90 000 руб. При этом сложная процентная ставка равна 12% годовых, а начисление процентов производится один  раз в году?</w:t>
      </w: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74AF0">
        <w:rPr>
          <w:rFonts w:ascii="Times New Roman" w:hAnsi="Times New Roman"/>
          <w:b/>
          <w:sz w:val="24"/>
          <w:szCs w:val="24"/>
          <w:u w:val="single"/>
        </w:rPr>
        <w:t>Задача 7</w:t>
      </w:r>
    </w:p>
    <w:p w:rsidR="004056DA" w:rsidRPr="00B74AF0" w:rsidRDefault="004056DA" w:rsidP="00E03DBA">
      <w:pPr>
        <w:pStyle w:val="a3"/>
        <w:rPr>
          <w:rFonts w:ascii="Times New Roman" w:hAnsi="Times New Roman"/>
          <w:sz w:val="24"/>
          <w:szCs w:val="24"/>
        </w:rPr>
      </w:pPr>
      <w:r w:rsidRPr="00B74AF0">
        <w:rPr>
          <w:rFonts w:ascii="Times New Roman" w:hAnsi="Times New Roman"/>
          <w:sz w:val="24"/>
          <w:szCs w:val="24"/>
        </w:rPr>
        <w:t>Какой сложной процентной ставке при начислении процентов один раз в году соответствует сила роста 10% при непрерывном начислении процентов?</w:t>
      </w:r>
    </w:p>
    <w:p w:rsidR="004056DA" w:rsidRPr="00B74AF0" w:rsidRDefault="004056DA" w:rsidP="00E03D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5A70" w:rsidRPr="00B74AF0" w:rsidRDefault="001D5A70" w:rsidP="0021432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5A70" w:rsidRPr="00B74AF0" w:rsidSect="0065579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C0" w:rsidRDefault="00A122C0" w:rsidP="001D5A70">
      <w:pPr>
        <w:spacing w:after="0" w:line="240" w:lineRule="auto"/>
      </w:pPr>
      <w:r>
        <w:separator/>
      </w:r>
    </w:p>
  </w:endnote>
  <w:endnote w:type="continuationSeparator" w:id="0">
    <w:p w:rsidR="00A122C0" w:rsidRDefault="00A122C0" w:rsidP="001D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C0" w:rsidRDefault="00A122C0" w:rsidP="001D5A70">
      <w:pPr>
        <w:spacing w:after="0" w:line="240" w:lineRule="auto"/>
      </w:pPr>
      <w:r>
        <w:separator/>
      </w:r>
    </w:p>
  </w:footnote>
  <w:footnote w:type="continuationSeparator" w:id="0">
    <w:p w:rsidR="00A122C0" w:rsidRDefault="00A122C0" w:rsidP="001D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DBA"/>
    <w:rsid w:val="000364A2"/>
    <w:rsid w:val="00054FCA"/>
    <w:rsid w:val="0008264D"/>
    <w:rsid w:val="00193BCF"/>
    <w:rsid w:val="001D5A70"/>
    <w:rsid w:val="00200578"/>
    <w:rsid w:val="00214326"/>
    <w:rsid w:val="00242485"/>
    <w:rsid w:val="003D0758"/>
    <w:rsid w:val="004056DA"/>
    <w:rsid w:val="004A0DCE"/>
    <w:rsid w:val="00510A3B"/>
    <w:rsid w:val="00603AAB"/>
    <w:rsid w:val="00655798"/>
    <w:rsid w:val="006B6870"/>
    <w:rsid w:val="006C35B1"/>
    <w:rsid w:val="008232C0"/>
    <w:rsid w:val="0084543C"/>
    <w:rsid w:val="008D547C"/>
    <w:rsid w:val="00926F91"/>
    <w:rsid w:val="009A59AC"/>
    <w:rsid w:val="00A122C0"/>
    <w:rsid w:val="00A35797"/>
    <w:rsid w:val="00AF511F"/>
    <w:rsid w:val="00B13D84"/>
    <w:rsid w:val="00B74AF0"/>
    <w:rsid w:val="00DF0AA5"/>
    <w:rsid w:val="00E03DBA"/>
    <w:rsid w:val="00E5459F"/>
    <w:rsid w:val="00F10C36"/>
    <w:rsid w:val="00FB0622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2E46C"/>
  <w15:docId w15:val="{C265CA1B-828E-4B08-9295-1B91F9A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B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ead 1,????????? 1"/>
    <w:basedOn w:val="a"/>
    <w:next w:val="a"/>
    <w:link w:val="10"/>
    <w:autoRedefine/>
    <w:uiPriority w:val="99"/>
    <w:qFormat/>
    <w:rsid w:val="00E03DBA"/>
    <w:pPr>
      <w:suppressAutoHyphens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3DBA"/>
    <w:pPr>
      <w:keepNext/>
      <w:keepLines/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9"/>
    <w:locked/>
    <w:rsid w:val="00E03DB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E03DBA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paragraph" w:styleId="a3">
    <w:name w:val="No Spacing"/>
    <w:uiPriority w:val="99"/>
    <w:qFormat/>
    <w:rsid w:val="00E03DB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07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5A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70"/>
  </w:style>
  <w:style w:type="paragraph" w:styleId="a8">
    <w:name w:val="footer"/>
    <w:basedOn w:val="a"/>
    <w:link w:val="a9"/>
    <w:uiPriority w:val="99"/>
    <w:unhideWhenUsed/>
    <w:rsid w:val="001D5A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D067-553A-499F-AFC3-3DD0EF6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kolyanaval@mail.ru</cp:lastModifiedBy>
  <cp:revision>19</cp:revision>
  <cp:lastPrinted>2018-10-21T11:17:00Z</cp:lastPrinted>
  <dcterms:created xsi:type="dcterms:W3CDTF">2014-10-05T15:15:00Z</dcterms:created>
  <dcterms:modified xsi:type="dcterms:W3CDTF">2018-10-21T11:42:00Z</dcterms:modified>
</cp:coreProperties>
</file>