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B025D" w14:textId="77777777" w:rsidR="00030EA9" w:rsidRPr="00B8098C" w:rsidRDefault="007B1E3B" w:rsidP="002A67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8C">
        <w:rPr>
          <w:rFonts w:ascii="Times New Roman" w:hAnsi="Times New Roman" w:cs="Times New Roman"/>
          <w:b/>
          <w:sz w:val="24"/>
          <w:szCs w:val="24"/>
        </w:rPr>
        <w:t>Тесты по дисциплине:</w:t>
      </w:r>
    </w:p>
    <w:p w14:paraId="02765685" w14:textId="77777777" w:rsidR="007B1E3B" w:rsidRPr="00B8098C" w:rsidRDefault="007B1E3B" w:rsidP="002A67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8C">
        <w:rPr>
          <w:rFonts w:ascii="Times New Roman" w:hAnsi="Times New Roman" w:cs="Times New Roman"/>
          <w:b/>
          <w:sz w:val="24"/>
          <w:szCs w:val="24"/>
        </w:rPr>
        <w:t>«Государственное регулирование торговой деятельности»</w:t>
      </w:r>
    </w:p>
    <w:p w14:paraId="10E1F0A7" w14:textId="77777777" w:rsidR="007B1E3B" w:rsidRPr="000F5CBE" w:rsidRDefault="007B1E3B" w:rsidP="002A673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DA0352" w14:textId="77777777" w:rsidR="007B1E3B" w:rsidRPr="000F5CBE" w:rsidRDefault="007B1E3B" w:rsidP="002A6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CBE">
        <w:rPr>
          <w:rFonts w:ascii="Times New Roman" w:hAnsi="Times New Roman" w:cs="Times New Roman"/>
          <w:sz w:val="24"/>
          <w:szCs w:val="24"/>
        </w:rPr>
        <w:t>1. Согласно Стратегии развития торговли в Российской Федерации на 2015-2016 годы и период до 2020 года, утвержденной Минпромторгом 25.12.2014 г. № 2733, торговля должна обеспечить баланс целей с</w:t>
      </w:r>
      <w:r w:rsidR="00C44EFE">
        <w:rPr>
          <w:rFonts w:ascii="Times New Roman" w:hAnsi="Times New Roman" w:cs="Times New Roman"/>
          <w:sz w:val="24"/>
          <w:szCs w:val="24"/>
        </w:rPr>
        <w:t>ледующих заинтересованных групп</w:t>
      </w:r>
    </w:p>
    <w:p w14:paraId="34BE4AAA" w14:textId="77777777" w:rsidR="007B1E3B" w:rsidRDefault="007B1E3B" w:rsidP="002A6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CBE">
        <w:rPr>
          <w:rFonts w:ascii="Times New Roman" w:hAnsi="Times New Roman" w:cs="Times New Roman"/>
          <w:sz w:val="24"/>
          <w:szCs w:val="24"/>
        </w:rPr>
        <w:t xml:space="preserve">2. Выделите показатель, по которому Россия отстает от развитых стран </w:t>
      </w:r>
      <w:r w:rsidRPr="000F5CBE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="00C44EFE">
        <w:rPr>
          <w:rFonts w:ascii="Times New Roman" w:hAnsi="Times New Roman" w:cs="Times New Roman"/>
          <w:sz w:val="24"/>
          <w:szCs w:val="24"/>
        </w:rPr>
        <w:t xml:space="preserve"> более всего</w:t>
      </w:r>
    </w:p>
    <w:p w14:paraId="45B10F38" w14:textId="77777777" w:rsidR="007D1DFF" w:rsidRPr="000F5CBE" w:rsidRDefault="007D1DFF" w:rsidP="002A6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43287D" w14:textId="77777777" w:rsidR="001B53AA" w:rsidRDefault="001B53AA" w:rsidP="002A6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Министерство, осуществляющее нормативно-правовое регулирование торговой </w:t>
      </w:r>
      <w:r w:rsidR="00C44EFE">
        <w:rPr>
          <w:rFonts w:ascii="Times New Roman" w:hAnsi="Times New Roman" w:cs="Times New Roman"/>
          <w:sz w:val="24"/>
          <w:szCs w:val="24"/>
        </w:rPr>
        <w:t>деятельности в России (2018 г.)</w:t>
      </w:r>
    </w:p>
    <w:p w14:paraId="398A5015" w14:textId="77777777" w:rsidR="007D1DFF" w:rsidRDefault="007D1DFF" w:rsidP="002A6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74F6E3" w14:textId="77777777" w:rsidR="009466C7" w:rsidRDefault="001B53AA" w:rsidP="002A6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Расположите в необходимой последовательности (по юридической силе)</w:t>
      </w:r>
      <w:r w:rsidR="009466C7">
        <w:rPr>
          <w:rFonts w:ascii="Times New Roman" w:hAnsi="Times New Roman" w:cs="Times New Roman"/>
          <w:sz w:val="24"/>
          <w:szCs w:val="24"/>
        </w:rPr>
        <w:t xml:space="preserve"> нормативные акты, регулирующие торговую деятельность: а) Постановления Правительства РФ; б) указы Президента РФ; в) Конституция РФ; г) Приказы Мин</w:t>
      </w:r>
      <w:r w:rsidR="00C44EFE">
        <w:rPr>
          <w:rFonts w:ascii="Times New Roman" w:hAnsi="Times New Roman" w:cs="Times New Roman"/>
          <w:sz w:val="24"/>
          <w:szCs w:val="24"/>
        </w:rPr>
        <w:t>истерств; д) Федеральные законы</w:t>
      </w:r>
    </w:p>
    <w:p w14:paraId="0A2F1923" w14:textId="77777777" w:rsidR="007D1DFF" w:rsidRDefault="007D1DFF" w:rsidP="002A6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C303424" w14:textId="77777777" w:rsidR="009466C7" w:rsidRDefault="009466C7" w:rsidP="002A6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Согласно Федеральному закону «Об основах государственного регулирования торговой деятельности» торговая сеть – это…</w:t>
      </w:r>
    </w:p>
    <w:p w14:paraId="004D131D" w14:textId="77777777" w:rsidR="00596AB2" w:rsidRPr="000F5CBE" w:rsidRDefault="00596AB2" w:rsidP="002A6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CBE">
        <w:rPr>
          <w:rFonts w:ascii="Times New Roman" w:hAnsi="Times New Roman" w:cs="Times New Roman"/>
          <w:sz w:val="24"/>
          <w:szCs w:val="24"/>
        </w:rPr>
        <w:t>6. Государственный надзор и контроль в сфере торговой деятельности осуществляют:</w:t>
      </w:r>
    </w:p>
    <w:p w14:paraId="27E2DE55" w14:textId="77777777" w:rsidR="00596AB2" w:rsidRPr="000F5CBE" w:rsidRDefault="00596AB2" w:rsidP="002A673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F5CBE">
        <w:rPr>
          <w:rFonts w:ascii="Times New Roman" w:hAnsi="Times New Roman"/>
          <w:sz w:val="24"/>
          <w:szCs w:val="24"/>
          <w:u w:val="single"/>
        </w:rPr>
        <w:tab/>
      </w:r>
      <w:r w:rsidRPr="000F5CBE">
        <w:rPr>
          <w:rFonts w:ascii="Times New Roman" w:hAnsi="Times New Roman"/>
          <w:sz w:val="24"/>
          <w:szCs w:val="24"/>
          <w:u w:val="single"/>
        </w:rPr>
        <w:tab/>
      </w:r>
      <w:r w:rsidRPr="000F5CBE">
        <w:rPr>
          <w:rFonts w:ascii="Times New Roman" w:hAnsi="Times New Roman"/>
          <w:sz w:val="24"/>
          <w:szCs w:val="24"/>
          <w:u w:val="single"/>
        </w:rPr>
        <w:tab/>
      </w:r>
      <w:r w:rsidRPr="000F5CBE">
        <w:rPr>
          <w:rFonts w:ascii="Times New Roman" w:hAnsi="Times New Roman"/>
          <w:sz w:val="24"/>
          <w:szCs w:val="24"/>
          <w:u w:val="single"/>
        </w:rPr>
        <w:tab/>
      </w:r>
      <w:r w:rsidRPr="000F5CBE">
        <w:rPr>
          <w:rFonts w:ascii="Times New Roman" w:hAnsi="Times New Roman"/>
          <w:sz w:val="24"/>
          <w:szCs w:val="24"/>
          <w:u w:val="single"/>
        </w:rPr>
        <w:tab/>
      </w:r>
      <w:r w:rsidR="00C44EFE">
        <w:rPr>
          <w:rFonts w:ascii="Times New Roman" w:hAnsi="Times New Roman"/>
          <w:sz w:val="24"/>
          <w:szCs w:val="24"/>
          <w:u w:val="single"/>
        </w:rPr>
        <w:tab/>
      </w:r>
      <w:r w:rsidR="00C44EFE">
        <w:rPr>
          <w:rFonts w:ascii="Times New Roman" w:hAnsi="Times New Roman"/>
          <w:sz w:val="24"/>
          <w:szCs w:val="24"/>
          <w:u w:val="single"/>
        </w:rPr>
        <w:tab/>
      </w:r>
      <w:r w:rsidR="00C44EFE">
        <w:rPr>
          <w:rFonts w:ascii="Times New Roman" w:hAnsi="Times New Roman"/>
          <w:sz w:val="24"/>
          <w:szCs w:val="24"/>
          <w:u w:val="single"/>
        </w:rPr>
        <w:tab/>
      </w:r>
      <w:r w:rsidR="00C44EFE">
        <w:rPr>
          <w:rFonts w:ascii="Times New Roman" w:hAnsi="Times New Roman"/>
          <w:sz w:val="24"/>
          <w:szCs w:val="24"/>
          <w:u w:val="single"/>
        </w:rPr>
        <w:tab/>
      </w:r>
      <w:r w:rsidR="00C44EFE">
        <w:rPr>
          <w:rFonts w:ascii="Times New Roman" w:hAnsi="Times New Roman"/>
          <w:sz w:val="24"/>
          <w:szCs w:val="24"/>
          <w:u w:val="single"/>
        </w:rPr>
        <w:tab/>
      </w:r>
      <w:r w:rsidR="00C44EFE">
        <w:rPr>
          <w:rFonts w:ascii="Times New Roman" w:hAnsi="Times New Roman"/>
          <w:sz w:val="24"/>
          <w:szCs w:val="24"/>
          <w:u w:val="single"/>
        </w:rPr>
        <w:tab/>
      </w:r>
      <w:r w:rsidR="00C44EFE">
        <w:rPr>
          <w:rFonts w:ascii="Times New Roman" w:hAnsi="Times New Roman"/>
          <w:sz w:val="24"/>
          <w:szCs w:val="24"/>
          <w:u w:val="single"/>
        </w:rPr>
        <w:tab/>
      </w:r>
      <w:r w:rsidR="00C44EFE">
        <w:rPr>
          <w:rFonts w:ascii="Times New Roman" w:hAnsi="Times New Roman"/>
          <w:sz w:val="24"/>
          <w:szCs w:val="24"/>
          <w:u w:val="single"/>
        </w:rPr>
        <w:tab/>
      </w:r>
    </w:p>
    <w:p w14:paraId="45782F75" w14:textId="77777777" w:rsidR="00596AB2" w:rsidRPr="002A6732" w:rsidRDefault="00596AB2" w:rsidP="002A67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12DC4">
        <w:rPr>
          <w:rFonts w:ascii="Times New Roman" w:hAnsi="Times New Roman"/>
          <w:sz w:val="20"/>
          <w:szCs w:val="20"/>
        </w:rPr>
        <w:t>(вписать названия)</w:t>
      </w:r>
    </w:p>
    <w:p w14:paraId="2EC175CB" w14:textId="77777777" w:rsidR="00596AB2" w:rsidRDefault="00F12DC4" w:rsidP="002A6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Какой вид (какие виды) юридической ответственности предусмотрены за нарушения антимонопольного законодательства хозяйствующими субъектами, осуществляющими торговую деятельность (</w:t>
      </w:r>
      <w:r w:rsidR="00C44EFE">
        <w:rPr>
          <w:rFonts w:ascii="Times New Roman" w:hAnsi="Times New Roman" w:cs="Times New Roman"/>
          <w:sz w:val="24"/>
          <w:szCs w:val="24"/>
        </w:rPr>
        <w:t>отметить 1-2 и более вариантов)</w:t>
      </w:r>
    </w:p>
    <w:p w14:paraId="4ED0C1DD" w14:textId="77777777" w:rsidR="00F12DC4" w:rsidRDefault="00C44EFE" w:rsidP="00C44E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Выпишите наиболее значимые нормативные правовые акты, регулирующие торговую деятельность (желательно не менее 7) ____________________________________</w:t>
      </w:r>
    </w:p>
    <w:p w14:paraId="39AA2250" w14:textId="77777777" w:rsidR="00C44EFE" w:rsidRPr="00C44EFE" w:rsidRDefault="00C44EFE" w:rsidP="00C44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EF32789" w14:textId="77777777" w:rsidR="00B8098C" w:rsidRDefault="00B8098C" w:rsidP="002A6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Основные принципы, лежащие в основе государственного регулирования торговой деятельности</w:t>
      </w:r>
      <w:r w:rsidR="00C44EFE">
        <w:rPr>
          <w:rFonts w:ascii="Times New Roman" w:hAnsi="Times New Roman" w:cs="Times New Roman"/>
          <w:sz w:val="24"/>
          <w:szCs w:val="24"/>
        </w:rPr>
        <w:t>, содержащиеся в Конституции РФ</w:t>
      </w:r>
    </w:p>
    <w:p w14:paraId="61408FC1" w14:textId="77777777" w:rsidR="00B8098C" w:rsidRDefault="00B8098C" w:rsidP="002A6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858D0">
        <w:rPr>
          <w:rFonts w:ascii="Times New Roman" w:hAnsi="Times New Roman" w:cs="Times New Roman"/>
          <w:sz w:val="24"/>
          <w:szCs w:val="24"/>
        </w:rPr>
        <w:t>Не относится к государственным формам регу</w:t>
      </w:r>
      <w:r w:rsidR="00C44EFE">
        <w:rPr>
          <w:rFonts w:ascii="Times New Roman" w:hAnsi="Times New Roman" w:cs="Times New Roman"/>
          <w:sz w:val="24"/>
          <w:szCs w:val="24"/>
        </w:rPr>
        <w:t>лирования торговой деятельности</w:t>
      </w:r>
    </w:p>
    <w:p w14:paraId="04D7C8EA" w14:textId="77777777" w:rsidR="00F12DC4" w:rsidRDefault="005858D0" w:rsidP="002A6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Полноправными участниками торговой деятельности являются (юриди</w:t>
      </w:r>
      <w:r w:rsidR="00C44EFE">
        <w:rPr>
          <w:rFonts w:ascii="Times New Roman" w:hAnsi="Times New Roman" w:cs="Times New Roman"/>
          <w:sz w:val="24"/>
          <w:szCs w:val="24"/>
        </w:rPr>
        <w:t>ческое основание классификации)</w:t>
      </w:r>
    </w:p>
    <w:p w14:paraId="65437EC4" w14:textId="77777777" w:rsidR="005858D0" w:rsidRDefault="005858D0" w:rsidP="002A6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Дайте определение:</w:t>
      </w:r>
    </w:p>
    <w:p w14:paraId="69630329" w14:textId="77777777" w:rsidR="005858D0" w:rsidRDefault="005858D0" w:rsidP="002A6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коммерсанты – это</w:t>
      </w:r>
    </w:p>
    <w:p w14:paraId="167D338F" w14:textId="77777777" w:rsidR="005858D0" w:rsidRDefault="005858D0" w:rsidP="002A6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дилеры – это</w:t>
      </w:r>
    </w:p>
    <w:p w14:paraId="5C2FAB7F" w14:textId="77777777" w:rsidR="005858D0" w:rsidRDefault="005858D0" w:rsidP="002A6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дистрибьюторы –</w:t>
      </w:r>
      <w:r w:rsidR="005F0A2A">
        <w:rPr>
          <w:rFonts w:ascii="Times New Roman" w:hAnsi="Times New Roman" w:cs="Times New Roman"/>
          <w:sz w:val="24"/>
          <w:szCs w:val="24"/>
        </w:rPr>
        <w:t xml:space="preserve"> это</w:t>
      </w:r>
    </w:p>
    <w:p w14:paraId="2BD309F8" w14:textId="77777777" w:rsidR="005F0A2A" w:rsidRDefault="005F0A2A" w:rsidP="002A6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трейдеры – это</w:t>
      </w:r>
    </w:p>
    <w:p w14:paraId="5A3238F9" w14:textId="77777777" w:rsidR="005F0A2A" w:rsidRDefault="005F0A2A" w:rsidP="002A6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комиссионеры – это</w:t>
      </w:r>
    </w:p>
    <w:p w14:paraId="53C0860B" w14:textId="77777777" w:rsidR="005F0A2A" w:rsidRDefault="005F0A2A" w:rsidP="002A6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агент – это</w:t>
      </w:r>
    </w:p>
    <w:p w14:paraId="1BE328D1" w14:textId="77777777" w:rsidR="005F0A2A" w:rsidRDefault="005F0A2A" w:rsidP="002A6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брокеры – это</w:t>
      </w:r>
    </w:p>
    <w:p w14:paraId="74A1A513" w14:textId="77777777" w:rsidR="005F0A2A" w:rsidRDefault="005F0A2A" w:rsidP="002A6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коммерческий представитель – это</w:t>
      </w:r>
    </w:p>
    <w:p w14:paraId="7846D138" w14:textId="77777777" w:rsidR="005F0A2A" w:rsidRDefault="005F0A2A" w:rsidP="002A6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зависимости от объекта закл</w:t>
      </w:r>
      <w:r w:rsidR="00C44EFE">
        <w:rPr>
          <w:rFonts w:ascii="Times New Roman" w:hAnsi="Times New Roman" w:cs="Times New Roman"/>
          <w:sz w:val="24"/>
          <w:szCs w:val="24"/>
        </w:rPr>
        <w:t>ючаемых сделок биржи делятся на</w:t>
      </w:r>
    </w:p>
    <w:p w14:paraId="4FD55358" w14:textId="77777777" w:rsidR="005F0A2A" w:rsidRDefault="005F0A2A" w:rsidP="002A6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 методам государственного р</w:t>
      </w:r>
      <w:r w:rsidR="00C44EFE">
        <w:rPr>
          <w:rFonts w:ascii="Times New Roman" w:hAnsi="Times New Roman" w:cs="Times New Roman"/>
          <w:sz w:val="24"/>
          <w:szCs w:val="24"/>
        </w:rPr>
        <w:t>егулирования торговли относятся</w:t>
      </w:r>
    </w:p>
    <w:p w14:paraId="45EB3681" w14:textId="77777777" w:rsidR="005F0A2A" w:rsidRDefault="005F0A2A" w:rsidP="002A6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Совокупный размер вознаграждения, выплачиваемого хозяйствующему субъекту</w:t>
      </w:r>
      <w:r w:rsidR="00D246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осуществляющему торговую деятельность, хозяйствующим субъектом, осуществляющим поставки товаров (за приобретение покупателем товаров у данного поставщика, за оказание услуг по продвижению тов</w:t>
      </w:r>
      <w:r w:rsidR="00C44EFE">
        <w:rPr>
          <w:rFonts w:ascii="Times New Roman" w:hAnsi="Times New Roman" w:cs="Times New Roman"/>
          <w:sz w:val="24"/>
          <w:szCs w:val="24"/>
        </w:rPr>
        <w:t>аров и т.д.) не может превышать</w:t>
      </w:r>
    </w:p>
    <w:p w14:paraId="6B96BD0A" w14:textId="77777777" w:rsidR="00D2460F" w:rsidRDefault="00D2460F" w:rsidP="002A6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Срок оплаты продовольственных товаров покупателем в договоре поставки, если срок годности на товары установле</w:t>
      </w:r>
      <w:r w:rsidR="00C44EFE">
        <w:rPr>
          <w:rFonts w:ascii="Times New Roman" w:hAnsi="Times New Roman" w:cs="Times New Roman"/>
          <w:sz w:val="24"/>
          <w:szCs w:val="24"/>
        </w:rPr>
        <w:t>н менее чем 10 дней, составляет</w:t>
      </w:r>
    </w:p>
    <w:p w14:paraId="10DF2218" w14:textId="77777777" w:rsidR="00D2460F" w:rsidRDefault="00D2460F" w:rsidP="002A6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Продовольственные товары, на которые срок годности установлен от 10 до 30 дней включ</w:t>
      </w:r>
      <w:r w:rsidR="00C44EFE">
        <w:rPr>
          <w:rFonts w:ascii="Times New Roman" w:hAnsi="Times New Roman" w:cs="Times New Roman"/>
          <w:sz w:val="24"/>
          <w:szCs w:val="24"/>
        </w:rPr>
        <w:t>ительно, подлежат оплате в срок</w:t>
      </w:r>
    </w:p>
    <w:p w14:paraId="5B2BB720" w14:textId="77777777" w:rsidR="00D2460F" w:rsidRDefault="00D2460F" w:rsidP="002A6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Продовольственные товары, на которые срок годности установлен свыше 30 дней, а также алкогольная продукция подлежа</w:t>
      </w:r>
      <w:r w:rsidR="00C44EFE">
        <w:rPr>
          <w:rFonts w:ascii="Times New Roman" w:hAnsi="Times New Roman" w:cs="Times New Roman"/>
          <w:sz w:val="24"/>
          <w:szCs w:val="24"/>
        </w:rPr>
        <w:t>т оплате в срок не позднее, чем</w:t>
      </w:r>
    </w:p>
    <w:p w14:paraId="371D409C" w14:textId="77777777" w:rsidR="00D2460F" w:rsidRDefault="00D2460F" w:rsidP="002A6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Хозяйствующий субъект, осуществляющий поставки продовольственных товаров, обязан передать документы, относящиеся к </w:t>
      </w:r>
      <w:r w:rsidR="00C44EFE">
        <w:rPr>
          <w:rFonts w:ascii="Times New Roman" w:hAnsi="Times New Roman" w:cs="Times New Roman"/>
          <w:sz w:val="24"/>
          <w:szCs w:val="24"/>
        </w:rPr>
        <w:t>поставкам таких товаров, в срок</w:t>
      </w:r>
    </w:p>
    <w:p w14:paraId="78446F6B" w14:textId="77777777" w:rsidR="00D2460F" w:rsidRDefault="00D2460F" w:rsidP="002A6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Включение в договор поставки продовольственных товаров условия о совершении покупателем действий по продвижению товаров, услуг по подготовке, обработке, упаковке эти</w:t>
      </w:r>
      <w:r w:rsidR="00C44EFE">
        <w:rPr>
          <w:rFonts w:ascii="Times New Roman" w:hAnsi="Times New Roman" w:cs="Times New Roman"/>
          <w:sz w:val="24"/>
          <w:szCs w:val="24"/>
        </w:rPr>
        <w:t>х товаров и иных подобных услуг</w:t>
      </w:r>
    </w:p>
    <w:p w14:paraId="74735866" w14:textId="77777777" w:rsidR="00D2460F" w:rsidRDefault="00D2460F" w:rsidP="002A6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FF2607">
        <w:rPr>
          <w:rFonts w:ascii="Times New Roman" w:hAnsi="Times New Roman" w:cs="Times New Roman"/>
          <w:sz w:val="24"/>
          <w:szCs w:val="24"/>
        </w:rPr>
        <w:t>Хозяйствующим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 (указать не менее 5-ти действий, нарушающих требования законодательства о Защите конкуренции):</w:t>
      </w:r>
    </w:p>
    <w:p w14:paraId="08133D11" w14:textId="77777777" w:rsidR="00FF2607" w:rsidRDefault="00FF2607" w:rsidP="002A6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____________________</w:t>
      </w:r>
    </w:p>
    <w:p w14:paraId="651A59F7" w14:textId="77777777" w:rsidR="00FF2607" w:rsidRDefault="00FF2607" w:rsidP="002A6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____________________</w:t>
      </w:r>
    </w:p>
    <w:p w14:paraId="3EFA39B0" w14:textId="77777777" w:rsidR="00FF2607" w:rsidRDefault="00FF2607" w:rsidP="002A6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____________________</w:t>
      </w:r>
    </w:p>
    <w:p w14:paraId="2083F06D" w14:textId="77777777" w:rsidR="00FF2607" w:rsidRDefault="00FF2607" w:rsidP="002A6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____________________</w:t>
      </w:r>
    </w:p>
    <w:p w14:paraId="00AB5720" w14:textId="77777777" w:rsidR="00FF2607" w:rsidRDefault="00FF2607" w:rsidP="002A6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____________________</w:t>
      </w:r>
    </w:p>
    <w:p w14:paraId="483A0BB7" w14:textId="77777777" w:rsidR="00FF2607" w:rsidRDefault="00FF2607" w:rsidP="002A6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Государственным органом, осуществляющим надзор и контроль за соблюдением антимонопольных правил организациями, осуществляющими </w:t>
      </w:r>
      <w:r w:rsidR="00C44EFE">
        <w:rPr>
          <w:rFonts w:ascii="Times New Roman" w:hAnsi="Times New Roman" w:cs="Times New Roman"/>
          <w:sz w:val="24"/>
          <w:szCs w:val="24"/>
        </w:rPr>
        <w:t>торговую деятельность, является</w:t>
      </w:r>
    </w:p>
    <w:p w14:paraId="75E041F2" w14:textId="77777777" w:rsidR="00FF2607" w:rsidRDefault="00FF2607" w:rsidP="002A6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Максимальный размер штрафа для юридических лиц за нарушение антимонопольных правил хозяйствующими субъектами, осуществляющими то</w:t>
      </w:r>
      <w:r w:rsidR="00C44EFE">
        <w:rPr>
          <w:rFonts w:ascii="Times New Roman" w:hAnsi="Times New Roman" w:cs="Times New Roman"/>
          <w:sz w:val="24"/>
          <w:szCs w:val="24"/>
        </w:rPr>
        <w:t>рговую деятельность, составляет</w:t>
      </w:r>
    </w:p>
    <w:p w14:paraId="374EDDBF" w14:textId="77777777" w:rsidR="00FF2607" w:rsidRDefault="00FF2607" w:rsidP="002A6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К специализирован</w:t>
      </w:r>
      <w:r w:rsidR="00C44EFE">
        <w:rPr>
          <w:rFonts w:ascii="Times New Roman" w:hAnsi="Times New Roman" w:cs="Times New Roman"/>
          <w:sz w:val="24"/>
          <w:szCs w:val="24"/>
        </w:rPr>
        <w:t>ной пищевой продукции относятся</w:t>
      </w:r>
    </w:p>
    <w:p w14:paraId="679DB38A" w14:textId="77777777" w:rsidR="00FF2607" w:rsidRDefault="00FF2607" w:rsidP="002A673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Безопасность пищевых продуктов г</w:t>
      </w:r>
      <w:r w:rsidR="00C44EFE">
        <w:rPr>
          <w:rFonts w:ascii="Times New Roman" w:hAnsi="Times New Roman" w:cs="Times New Roman"/>
          <w:sz w:val="24"/>
          <w:szCs w:val="24"/>
        </w:rPr>
        <w:t>арантируется в течение</w:t>
      </w:r>
    </w:p>
    <w:p w14:paraId="27FD9618" w14:textId="77777777" w:rsidR="002A6732" w:rsidRDefault="00FF2607" w:rsidP="00C44E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2A6732">
        <w:rPr>
          <w:rFonts w:ascii="Times New Roman" w:hAnsi="Times New Roman" w:cs="Times New Roman"/>
          <w:sz w:val="24"/>
          <w:szCs w:val="24"/>
        </w:rPr>
        <w:t>Документом, подтверждающим безопасн</w:t>
      </w:r>
      <w:r w:rsidR="00C44EFE">
        <w:rPr>
          <w:rFonts w:ascii="Times New Roman" w:hAnsi="Times New Roman" w:cs="Times New Roman"/>
          <w:sz w:val="24"/>
          <w:szCs w:val="24"/>
        </w:rPr>
        <w:t>ость продукта питания, является</w:t>
      </w:r>
    </w:p>
    <w:p w14:paraId="4673CBD8" w14:textId="77777777" w:rsidR="00BA68C8" w:rsidRDefault="00BA68C8" w:rsidP="00C44E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5FEEFD" w14:textId="77777777" w:rsidR="00BA68C8" w:rsidRDefault="00BA68C8" w:rsidP="00C44E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6051B9" w14:textId="77777777" w:rsidR="00BA68C8" w:rsidRPr="00F77C18" w:rsidRDefault="00BA68C8" w:rsidP="00BA68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НЕ является методом государственного регулирования торговой деятельности</w:t>
      </w:r>
      <w:r w:rsidRPr="00F77C18">
        <w:rPr>
          <w:rFonts w:ascii="Times New Roman" w:hAnsi="Times New Roman" w:cs="Times New Roman"/>
          <w:b/>
          <w:sz w:val="24"/>
          <w:szCs w:val="24"/>
        </w:rPr>
        <w:t>:</w:t>
      </w:r>
    </w:p>
    <w:p w14:paraId="742C2309" w14:textId="77777777" w:rsidR="00BA68C8" w:rsidRPr="00FD487F" w:rsidRDefault="00BA68C8" w:rsidP="00BA68C8">
      <w:pPr>
        <w:pStyle w:val="a3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FD487F">
        <w:rPr>
          <w:rFonts w:ascii="Times New Roman" w:hAnsi="Times New Roman" w:cs="Times New Roman"/>
          <w:sz w:val="24"/>
          <w:szCs w:val="24"/>
        </w:rPr>
        <w:t>1.Антимонопольное регулирование торговой деятельности</w:t>
      </w:r>
    </w:p>
    <w:p w14:paraId="5C4901C9" w14:textId="77777777" w:rsidR="00BA68C8" w:rsidRPr="00FD487F" w:rsidRDefault="00BA68C8" w:rsidP="00BA68C8">
      <w:pPr>
        <w:pStyle w:val="a3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FD487F">
        <w:rPr>
          <w:rFonts w:ascii="Times New Roman" w:hAnsi="Times New Roman" w:cs="Times New Roman"/>
          <w:sz w:val="24"/>
          <w:szCs w:val="24"/>
        </w:rPr>
        <w:t xml:space="preserve"> 2.Государственный заказ на поставки определенных видов продукции</w:t>
      </w:r>
    </w:p>
    <w:p w14:paraId="77D65D0C" w14:textId="77777777" w:rsidR="00BA68C8" w:rsidRPr="00FD487F" w:rsidRDefault="00BA68C8" w:rsidP="00BA68C8">
      <w:pPr>
        <w:pStyle w:val="a3"/>
        <w:spacing w:after="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FD487F">
        <w:rPr>
          <w:rFonts w:ascii="Times New Roman" w:hAnsi="Times New Roman" w:cs="Times New Roman"/>
          <w:sz w:val="24"/>
          <w:szCs w:val="24"/>
        </w:rPr>
        <w:t>3. Государственный контроль (надзор) торговой деятельности</w:t>
      </w:r>
    </w:p>
    <w:p w14:paraId="75BC9E2D" w14:textId="77777777" w:rsidR="00BA68C8" w:rsidRPr="00FD487F" w:rsidRDefault="00BA68C8" w:rsidP="00BA68C8">
      <w:pPr>
        <w:spacing w:after="0" w:line="312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87F">
        <w:rPr>
          <w:rFonts w:ascii="Times New Roman" w:hAnsi="Times New Roman" w:cs="Times New Roman"/>
          <w:sz w:val="24"/>
          <w:szCs w:val="24"/>
        </w:rPr>
        <w:t xml:space="preserve">4. </w:t>
      </w:r>
      <w:r w:rsidRPr="00FD487F">
        <w:rPr>
          <w:rFonts w:ascii="Times New Roman" w:eastAsia="Times New Roman" w:hAnsi="Times New Roman" w:cs="Times New Roman"/>
          <w:sz w:val="24"/>
          <w:szCs w:val="24"/>
        </w:rPr>
        <w:t>Установление требований к организации и осуществлению</w:t>
      </w:r>
      <w:r w:rsidRPr="00FD487F">
        <w:rPr>
          <w:rFonts w:ascii="Times New Roman" w:hAnsi="Times New Roman" w:cs="Times New Roman"/>
          <w:sz w:val="24"/>
          <w:szCs w:val="24"/>
        </w:rPr>
        <w:t xml:space="preserve"> торговой деятельности</w:t>
      </w:r>
    </w:p>
    <w:p w14:paraId="600D1843" w14:textId="77777777" w:rsidR="00BA68C8" w:rsidRPr="006757A8" w:rsidRDefault="00BA68C8" w:rsidP="00BA68C8">
      <w:pPr>
        <w:pStyle w:val="a4"/>
        <w:numPr>
          <w:ilvl w:val="0"/>
          <w:numId w:val="1"/>
        </w:numPr>
        <w:spacing w:after="0"/>
        <w:rPr>
          <w:b/>
        </w:rPr>
      </w:pPr>
      <w:r w:rsidRPr="006757A8">
        <w:rPr>
          <w:b/>
          <w:color w:val="000000"/>
        </w:rPr>
        <w:t>На какие группы товаров Правительство РФ имеет право устанавливать предельно допустимые розничные цены</w:t>
      </w:r>
    </w:p>
    <w:p w14:paraId="71689C2D" w14:textId="77777777" w:rsidR="00BA68C8" w:rsidRPr="00FD487F" w:rsidRDefault="00BA68C8" w:rsidP="00BA68C8">
      <w:pPr>
        <w:pStyle w:val="a4"/>
        <w:spacing w:after="0"/>
        <w:ind w:left="644"/>
        <w:rPr>
          <w:b/>
        </w:rPr>
      </w:pPr>
    </w:p>
    <w:p w14:paraId="553C6262" w14:textId="77777777" w:rsidR="00BA68C8" w:rsidRPr="006757A8" w:rsidRDefault="00BA68C8" w:rsidP="00BA68C8">
      <w:pPr>
        <w:pStyle w:val="a4"/>
        <w:numPr>
          <w:ilvl w:val="0"/>
          <w:numId w:val="1"/>
        </w:numPr>
        <w:spacing w:after="0"/>
        <w:rPr>
          <w:b/>
        </w:rPr>
      </w:pPr>
      <w:r w:rsidRPr="006757A8">
        <w:rPr>
          <w:b/>
          <w:color w:val="000000"/>
        </w:rPr>
        <w:t>Кто устанавливает отдельные виды социально значимых продовольственных товаров первой необходимости</w:t>
      </w:r>
      <w:r>
        <w:rPr>
          <w:b/>
          <w:color w:val="000000"/>
        </w:rPr>
        <w:t>?</w:t>
      </w:r>
    </w:p>
    <w:p w14:paraId="08972325" w14:textId="77777777" w:rsidR="00BA68C8" w:rsidRDefault="00BA68C8" w:rsidP="00BA68C8">
      <w:pPr>
        <w:pStyle w:val="a4"/>
        <w:spacing w:after="0"/>
      </w:pPr>
    </w:p>
    <w:p w14:paraId="292BF83E" w14:textId="77777777" w:rsidR="00BA68C8" w:rsidRPr="006757A8" w:rsidRDefault="00BA68C8" w:rsidP="00BA68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757A8">
        <w:rPr>
          <w:rFonts w:ascii="Times New Roman" w:hAnsi="Times New Roman" w:cs="Times New Roman"/>
          <w:b/>
          <w:sz w:val="24"/>
          <w:szCs w:val="24"/>
        </w:rPr>
        <w:t>Ограничивает ли закон</w:t>
      </w:r>
      <w:r w:rsidRPr="006757A8">
        <w:rPr>
          <w:rFonts w:ascii="Times New Roman" w:eastAsia="Times New Roman" w:hAnsi="Times New Roman" w:cs="Times New Roman"/>
          <w:b/>
          <w:sz w:val="24"/>
          <w:szCs w:val="24"/>
        </w:rPr>
        <w:t xml:space="preserve"> ФЗ от 28.12.2009 № 381-ФЗ  </w:t>
      </w:r>
      <w:r w:rsidRPr="006757A8">
        <w:rPr>
          <w:rFonts w:ascii="Times New Roman" w:hAnsi="Times New Roman" w:cs="Times New Roman"/>
          <w:b/>
          <w:sz w:val="24"/>
          <w:szCs w:val="24"/>
        </w:rPr>
        <w:t xml:space="preserve">«Об основах государственного регулирования торговой деятельности в Российской Федерации» срок оплаты за поставленные товары 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16DF2609" w14:textId="77777777" w:rsidR="00BA68C8" w:rsidRDefault="00BA68C8" w:rsidP="00BA68C8">
      <w:pPr>
        <w:pStyle w:val="a4"/>
        <w:numPr>
          <w:ilvl w:val="0"/>
          <w:numId w:val="1"/>
        </w:numPr>
        <w:spacing w:after="0"/>
        <w:rPr>
          <w:b/>
        </w:rPr>
      </w:pPr>
      <w:r w:rsidRPr="006757A8">
        <w:rPr>
          <w:b/>
          <w:color w:val="000000"/>
        </w:rPr>
        <w:t>К какому критерию «привязан» срок оплаты за поступившие продовольственные товары</w:t>
      </w:r>
      <w:r w:rsidRPr="006757A8">
        <w:rPr>
          <w:b/>
        </w:rPr>
        <w:t xml:space="preserve"> согласно ФЗ от 28.12.2009 № 381-ФЗ  «Об основах государственного регулирования торговой деятельности в Российской Федерации» ?</w:t>
      </w:r>
    </w:p>
    <w:p w14:paraId="09C2F400" w14:textId="77777777" w:rsidR="00BA68C8" w:rsidRPr="002043E0" w:rsidRDefault="00BA68C8" w:rsidP="00BA68C8">
      <w:pPr>
        <w:pStyle w:val="a4"/>
        <w:numPr>
          <w:ilvl w:val="0"/>
          <w:numId w:val="1"/>
        </w:numPr>
        <w:spacing w:after="0"/>
        <w:rPr>
          <w:b/>
        </w:rPr>
      </w:pPr>
      <w:r>
        <w:rPr>
          <w:b/>
        </w:rPr>
        <w:t>Если доля</w:t>
      </w:r>
      <w:r w:rsidRPr="002043E0">
        <w:rPr>
          <w:b/>
        </w:rPr>
        <w:t xml:space="preserve"> </w:t>
      </w:r>
      <w:r w:rsidRPr="002043E0">
        <w:t>торговой сети в объеме реализации продовольственных товаров региона превышает</w:t>
      </w:r>
      <w:r>
        <w:rPr>
          <w:color w:val="FF0000"/>
        </w:rPr>
        <w:t xml:space="preserve"> _____   </w:t>
      </w:r>
      <w:r w:rsidRPr="002043E0">
        <w:t xml:space="preserve">% </w:t>
      </w:r>
      <w:r>
        <w:t xml:space="preserve">, </w:t>
      </w:r>
      <w:r w:rsidRPr="002043E0">
        <w:rPr>
          <w:color w:val="000000"/>
        </w:rPr>
        <w:t>торговая сеть НЕ может приобретать (арендовать) новые площади в пределах региона</w:t>
      </w:r>
    </w:p>
    <w:p w14:paraId="1717577B" w14:textId="77777777" w:rsidR="00BA68C8" w:rsidRDefault="00BA68C8" w:rsidP="00BA68C8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3E0">
        <w:rPr>
          <w:rFonts w:ascii="Times New Roman" w:eastAsia="Times New Roman" w:hAnsi="Times New Roman" w:cs="Times New Roman"/>
          <w:b/>
          <w:sz w:val="24"/>
          <w:szCs w:val="24"/>
        </w:rPr>
        <w:t>В сферу действия нас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тоящего закона входят отношения,</w:t>
      </w:r>
    </w:p>
    <w:p w14:paraId="7583B4FD" w14:textId="77777777" w:rsidR="00BA68C8" w:rsidRDefault="00BA68C8" w:rsidP="00BA68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34DA9" w14:textId="77777777" w:rsidR="00BA68C8" w:rsidRPr="002043E0" w:rsidRDefault="00BA68C8" w:rsidP="00BA68C8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043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Вид, форму и способ торговли устанавливает  </w:t>
      </w:r>
    </w:p>
    <w:p w14:paraId="5787410F" w14:textId="77777777" w:rsidR="00BA68C8" w:rsidRPr="00FD487F" w:rsidRDefault="00BA68C8" w:rsidP="00BA68C8">
      <w:pPr>
        <w:pStyle w:val="a3"/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7F">
        <w:rPr>
          <w:rFonts w:ascii="Times New Roman" w:eastAsia="Times New Roman" w:hAnsi="Times New Roman" w:cs="Times New Roman"/>
          <w:sz w:val="24"/>
          <w:szCs w:val="24"/>
        </w:rPr>
        <w:t>государство</w:t>
      </w:r>
    </w:p>
    <w:p w14:paraId="7AD7AF2B" w14:textId="77777777" w:rsidR="00BA68C8" w:rsidRPr="00FD487F" w:rsidRDefault="00BA68C8" w:rsidP="00BA68C8">
      <w:pPr>
        <w:pStyle w:val="a3"/>
        <w:numPr>
          <w:ilvl w:val="1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7F">
        <w:rPr>
          <w:rFonts w:ascii="Times New Roman" w:eastAsia="Times New Roman" w:hAnsi="Times New Roman" w:cs="Times New Roman"/>
          <w:sz w:val="24"/>
          <w:szCs w:val="24"/>
        </w:rPr>
        <w:t>торговое предприятие самостоятельно</w:t>
      </w:r>
    </w:p>
    <w:p w14:paraId="3F67F2D7" w14:textId="77777777" w:rsidR="00BA68C8" w:rsidRPr="002043E0" w:rsidRDefault="00BA68C8" w:rsidP="00BA68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C0371" w14:textId="77777777" w:rsidR="00BA68C8" w:rsidRPr="002043E0" w:rsidRDefault="00BA68C8" w:rsidP="00BA68C8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3E0">
        <w:rPr>
          <w:rFonts w:ascii="Times New Roman" w:eastAsia="Times New Roman" w:hAnsi="Times New Roman" w:cs="Times New Roman"/>
          <w:b/>
          <w:sz w:val="24"/>
          <w:szCs w:val="24"/>
        </w:rPr>
        <w:t>Торговые предприятия самостоятельно устанавливают</w:t>
      </w:r>
    </w:p>
    <w:p w14:paraId="407CB7A7" w14:textId="77777777" w:rsidR="00BA68C8" w:rsidRPr="00FD487F" w:rsidRDefault="00BA68C8" w:rsidP="00BA68C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7F">
        <w:rPr>
          <w:rFonts w:ascii="Times New Roman" w:eastAsia="Times New Roman" w:hAnsi="Times New Roman" w:cs="Times New Roman"/>
          <w:sz w:val="24"/>
          <w:szCs w:val="24"/>
        </w:rPr>
        <w:t>вид, форму и способ торговли</w:t>
      </w:r>
    </w:p>
    <w:p w14:paraId="0B9E64F4" w14:textId="77777777" w:rsidR="00BA68C8" w:rsidRPr="00FD487F" w:rsidRDefault="00BA68C8" w:rsidP="00BA68C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7F">
        <w:rPr>
          <w:rFonts w:ascii="Times New Roman" w:eastAsia="Times New Roman" w:hAnsi="Times New Roman" w:cs="Times New Roman"/>
          <w:sz w:val="24"/>
          <w:szCs w:val="24"/>
        </w:rPr>
        <w:t>специализацию деятельности</w:t>
      </w:r>
    </w:p>
    <w:p w14:paraId="56938B9A" w14:textId="77777777" w:rsidR="00BA68C8" w:rsidRPr="00FD487F" w:rsidRDefault="00BA68C8" w:rsidP="00BA68C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7F">
        <w:rPr>
          <w:rFonts w:ascii="Times New Roman" w:eastAsia="Times New Roman" w:hAnsi="Times New Roman" w:cs="Times New Roman"/>
          <w:sz w:val="24"/>
          <w:szCs w:val="24"/>
        </w:rPr>
        <w:t>нормативы минимальной обеспеченности торговой площадью</w:t>
      </w:r>
    </w:p>
    <w:p w14:paraId="755F7E2A" w14:textId="77777777" w:rsidR="00BA68C8" w:rsidRPr="00FD487F" w:rsidRDefault="00BA68C8" w:rsidP="00BA68C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7F">
        <w:rPr>
          <w:rFonts w:ascii="Times New Roman" w:eastAsia="Times New Roman" w:hAnsi="Times New Roman" w:cs="Times New Roman"/>
          <w:sz w:val="24"/>
          <w:szCs w:val="24"/>
        </w:rPr>
        <w:t>режим работы предприятия</w:t>
      </w:r>
    </w:p>
    <w:p w14:paraId="6B780EAF" w14:textId="77777777" w:rsidR="00BA68C8" w:rsidRPr="002043E0" w:rsidRDefault="00BA68C8" w:rsidP="00BA68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85279" w14:textId="77777777" w:rsidR="00BA68C8" w:rsidRPr="002043E0" w:rsidRDefault="00BA68C8" w:rsidP="00BA68C8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3E0">
        <w:rPr>
          <w:rFonts w:ascii="Times New Roman" w:eastAsia="Times New Roman" w:hAnsi="Times New Roman" w:cs="Times New Roman"/>
          <w:b/>
          <w:sz w:val="24"/>
          <w:szCs w:val="24"/>
        </w:rPr>
        <w:t>Торговые предприятия самостоятельно устанавливают</w:t>
      </w:r>
    </w:p>
    <w:p w14:paraId="40E0D262" w14:textId="77777777" w:rsidR="00BA68C8" w:rsidRPr="00FD487F" w:rsidRDefault="00BA68C8" w:rsidP="00BA68C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7F">
        <w:rPr>
          <w:rFonts w:ascii="Times New Roman" w:eastAsia="Times New Roman" w:hAnsi="Times New Roman" w:cs="Times New Roman"/>
          <w:sz w:val="24"/>
          <w:szCs w:val="24"/>
        </w:rPr>
        <w:t>нормативы минимальной обеспеченности торговой площадью</w:t>
      </w:r>
    </w:p>
    <w:p w14:paraId="0BF3DF22" w14:textId="77777777" w:rsidR="00BA68C8" w:rsidRPr="00FD487F" w:rsidRDefault="00BA68C8" w:rsidP="00BA68C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7F">
        <w:rPr>
          <w:rFonts w:ascii="Times New Roman" w:eastAsia="Times New Roman" w:hAnsi="Times New Roman" w:cs="Times New Roman"/>
          <w:sz w:val="24"/>
          <w:szCs w:val="24"/>
        </w:rPr>
        <w:t>форму распространения рекламы</w:t>
      </w:r>
    </w:p>
    <w:p w14:paraId="25C3D38D" w14:textId="77777777" w:rsidR="00BA68C8" w:rsidRPr="00FD487F" w:rsidRDefault="00BA68C8" w:rsidP="00BA68C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7F">
        <w:rPr>
          <w:rFonts w:ascii="Times New Roman" w:eastAsia="Times New Roman" w:hAnsi="Times New Roman" w:cs="Times New Roman"/>
          <w:sz w:val="24"/>
          <w:szCs w:val="24"/>
        </w:rPr>
        <w:t>ассортимент продаваемых товаров</w:t>
      </w:r>
    </w:p>
    <w:p w14:paraId="6497848A" w14:textId="77777777" w:rsidR="00BA68C8" w:rsidRPr="002043E0" w:rsidRDefault="00BA68C8" w:rsidP="00BA68C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3E0">
        <w:rPr>
          <w:rFonts w:ascii="Times New Roman" w:eastAsia="Times New Roman" w:hAnsi="Times New Roman" w:cs="Times New Roman"/>
          <w:sz w:val="24"/>
          <w:szCs w:val="24"/>
        </w:rPr>
        <w:t>форму торгового реестра</w:t>
      </w:r>
    </w:p>
    <w:p w14:paraId="23C48471" w14:textId="77777777" w:rsidR="00BA68C8" w:rsidRPr="002043E0" w:rsidRDefault="00BA68C8" w:rsidP="00BA68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9A284" w14:textId="77777777" w:rsidR="00BA68C8" w:rsidRPr="002043E0" w:rsidRDefault="00BA68C8" w:rsidP="00BA68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7C7607" w14:textId="77777777" w:rsidR="00BA68C8" w:rsidRPr="002043E0" w:rsidRDefault="00BA68C8" w:rsidP="00BA68C8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3E0">
        <w:rPr>
          <w:rFonts w:ascii="Times New Roman" w:eastAsia="Times New Roman" w:hAnsi="Times New Roman" w:cs="Times New Roman"/>
          <w:b/>
          <w:sz w:val="24"/>
          <w:szCs w:val="24"/>
        </w:rPr>
        <w:t>Торговые предприятия самостоятельно устанавливают</w:t>
      </w:r>
    </w:p>
    <w:p w14:paraId="58C89660" w14:textId="77777777" w:rsidR="00BA68C8" w:rsidRPr="00FD487F" w:rsidRDefault="00BA68C8" w:rsidP="00BA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7F">
        <w:rPr>
          <w:rFonts w:ascii="Times New Roman" w:eastAsia="Times New Roman" w:hAnsi="Times New Roman" w:cs="Times New Roman"/>
          <w:sz w:val="24"/>
          <w:szCs w:val="24"/>
        </w:rPr>
        <w:t>1.форму торгового реестра</w:t>
      </w:r>
    </w:p>
    <w:p w14:paraId="223DC4AE" w14:textId="77777777" w:rsidR="00BA68C8" w:rsidRPr="00FD487F" w:rsidRDefault="00BA68C8" w:rsidP="00BA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7F">
        <w:rPr>
          <w:rFonts w:ascii="Times New Roman" w:eastAsia="Times New Roman" w:hAnsi="Times New Roman" w:cs="Times New Roman"/>
          <w:sz w:val="24"/>
          <w:szCs w:val="24"/>
        </w:rPr>
        <w:t>2.цены на продаваемые товары</w:t>
      </w:r>
    </w:p>
    <w:p w14:paraId="36AF1EF4" w14:textId="77777777" w:rsidR="00BA68C8" w:rsidRPr="00FD487F" w:rsidRDefault="00BA68C8" w:rsidP="00BA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7F">
        <w:rPr>
          <w:rFonts w:ascii="Times New Roman" w:eastAsia="Times New Roman" w:hAnsi="Times New Roman" w:cs="Times New Roman"/>
          <w:sz w:val="24"/>
          <w:szCs w:val="24"/>
        </w:rPr>
        <w:t>3.техническое оснащение предприятия</w:t>
      </w:r>
    </w:p>
    <w:p w14:paraId="77434503" w14:textId="77777777" w:rsidR="00BA68C8" w:rsidRPr="00FD487F" w:rsidRDefault="00BA68C8" w:rsidP="00BA6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7F">
        <w:rPr>
          <w:rFonts w:ascii="Times New Roman" w:eastAsia="Times New Roman" w:hAnsi="Times New Roman" w:cs="Times New Roman"/>
          <w:sz w:val="24"/>
          <w:szCs w:val="24"/>
        </w:rPr>
        <w:t>4.условия заключения договоров купли-продажи товаров</w:t>
      </w:r>
    </w:p>
    <w:p w14:paraId="6ABB8424" w14:textId="77777777" w:rsidR="00BA68C8" w:rsidRPr="002043E0" w:rsidRDefault="00BA68C8" w:rsidP="00BA68C8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3E0">
        <w:rPr>
          <w:rFonts w:ascii="Times New Roman" w:eastAsia="Times New Roman" w:hAnsi="Times New Roman" w:cs="Times New Roman"/>
          <w:b/>
          <w:sz w:val="24"/>
          <w:szCs w:val="24"/>
        </w:rPr>
        <w:t>Процесс ценообразования в торговле в РФ носит в основном</w:t>
      </w:r>
    </w:p>
    <w:p w14:paraId="36C94341" w14:textId="77777777" w:rsidR="00BA68C8" w:rsidRPr="00FD487F" w:rsidRDefault="00BA68C8" w:rsidP="00BA68C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7F">
        <w:rPr>
          <w:rFonts w:ascii="Times New Roman" w:eastAsia="Times New Roman" w:hAnsi="Times New Roman" w:cs="Times New Roman"/>
          <w:sz w:val="24"/>
          <w:szCs w:val="24"/>
        </w:rPr>
        <w:t>свободный характер</w:t>
      </w:r>
    </w:p>
    <w:p w14:paraId="6225D6D9" w14:textId="77777777" w:rsidR="00BA68C8" w:rsidRPr="00FD487F" w:rsidRDefault="00BA68C8" w:rsidP="00BA68C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7F">
        <w:rPr>
          <w:rFonts w:ascii="Times New Roman" w:eastAsia="Times New Roman" w:hAnsi="Times New Roman" w:cs="Times New Roman"/>
          <w:sz w:val="24"/>
          <w:szCs w:val="24"/>
        </w:rPr>
        <w:t>ограничительный характер</w:t>
      </w:r>
    </w:p>
    <w:p w14:paraId="60B0328C" w14:textId="77777777" w:rsidR="00BA68C8" w:rsidRPr="002043E0" w:rsidRDefault="00BA68C8" w:rsidP="00BA68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901E64" w14:textId="77777777" w:rsidR="00BA68C8" w:rsidRDefault="00BA68C8" w:rsidP="00BA68C8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3E0">
        <w:rPr>
          <w:rFonts w:ascii="Times New Roman" w:eastAsia="Times New Roman" w:hAnsi="Times New Roman" w:cs="Times New Roman"/>
          <w:b/>
          <w:sz w:val="24"/>
          <w:szCs w:val="24"/>
        </w:rPr>
        <w:t>Правительство РФ имеет право устанавливать предельно допустимые розничные цены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срок не более   ____  календарных </w:t>
      </w:r>
      <w:r w:rsidRPr="002043E0">
        <w:rPr>
          <w:rFonts w:ascii="Times New Roman" w:eastAsia="Times New Roman" w:hAnsi="Times New Roman" w:cs="Times New Roman"/>
          <w:b/>
          <w:sz w:val="24"/>
          <w:szCs w:val="24"/>
        </w:rPr>
        <w:t>дней</w:t>
      </w:r>
    </w:p>
    <w:p w14:paraId="4DEAD3FE" w14:textId="77777777" w:rsidR="00BA68C8" w:rsidRDefault="00BA68C8" w:rsidP="00BA68C8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14:paraId="44D3A62B" w14:textId="77777777" w:rsidR="00BA68C8" w:rsidRPr="002043E0" w:rsidRDefault="00BA68C8" w:rsidP="00BA68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A92DF" w14:textId="77777777" w:rsidR="00BA68C8" w:rsidRPr="002043E0" w:rsidRDefault="00BA68C8" w:rsidP="00BA68C8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3E0">
        <w:rPr>
          <w:rFonts w:ascii="Times New Roman" w:eastAsia="Times New Roman" w:hAnsi="Times New Roman" w:cs="Times New Roman"/>
          <w:b/>
          <w:sz w:val="24"/>
          <w:szCs w:val="24"/>
        </w:rPr>
        <w:t>Совокупный размер вознаграждения, выплачиваемого хозяйствующему субъекту, осуществляющему торговую деятельность, в связи с приобретением им у хозяйствующего субъекта, осуществляющего поставки продовольственных товаров, определенного количества продовольственных товаров, и платы за оказание услуг по продвижению товаров, логистических услуг, услуг по подготовке, обработке, упаковке этих товаров, иных подобных услуг не может превышать _______ процентов от цены приобретенных продовольственных товаров</w:t>
      </w:r>
    </w:p>
    <w:p w14:paraId="730120EB" w14:textId="77777777" w:rsidR="00BA68C8" w:rsidRDefault="00BA68C8" w:rsidP="00BA68C8">
      <w:pPr>
        <w:pStyle w:val="a3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043E0">
        <w:rPr>
          <w:rFonts w:ascii="Times New Roman" w:eastAsia="Times New Roman" w:hAnsi="Times New Roman" w:cs="Times New Roman"/>
          <w:color w:val="FF0000"/>
          <w:sz w:val="24"/>
          <w:szCs w:val="24"/>
        </w:rPr>
        <w:t>5</w:t>
      </w:r>
    </w:p>
    <w:p w14:paraId="0D58C226" w14:textId="77777777" w:rsidR="00BA68C8" w:rsidRPr="002043E0" w:rsidRDefault="00BA68C8" w:rsidP="00BA68C8">
      <w:pPr>
        <w:pStyle w:val="a3"/>
        <w:spacing w:after="0" w:line="312" w:lineRule="auto"/>
        <w:ind w:left="6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11CD923" w14:textId="77777777" w:rsidR="00BA68C8" w:rsidRPr="002043E0" w:rsidRDefault="00BA68C8" w:rsidP="00BA68C8">
      <w:pPr>
        <w:pStyle w:val="a3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3E0">
        <w:rPr>
          <w:rFonts w:ascii="Times New Roman" w:eastAsia="Times New Roman" w:hAnsi="Times New Roman" w:cs="Times New Roman"/>
          <w:b/>
          <w:sz w:val="24"/>
          <w:szCs w:val="24"/>
        </w:rPr>
        <w:t xml:space="preserve">Ограничивает ли настоящий закон срок оплаты за поставленные товары </w:t>
      </w:r>
    </w:p>
    <w:p w14:paraId="6AC2E96E" w14:textId="77777777" w:rsidR="00BA68C8" w:rsidRPr="002043E0" w:rsidRDefault="00BA68C8" w:rsidP="00BA68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82195F" w14:textId="77777777" w:rsidR="00BA68C8" w:rsidRPr="002043E0" w:rsidRDefault="00BA68C8" w:rsidP="00BA68C8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3E0">
        <w:rPr>
          <w:rFonts w:ascii="Times New Roman" w:eastAsia="Times New Roman" w:hAnsi="Times New Roman" w:cs="Times New Roman"/>
          <w:b/>
          <w:sz w:val="24"/>
          <w:szCs w:val="24"/>
        </w:rPr>
        <w:t>Какой орган в РФ осуществляет надзор за осуществлением антимонопольного регулирования</w:t>
      </w:r>
    </w:p>
    <w:p w14:paraId="64142761" w14:textId="77777777" w:rsidR="00BA68C8" w:rsidRPr="002043E0" w:rsidRDefault="00BA68C8" w:rsidP="00BA68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379438" w14:textId="77777777" w:rsidR="00BA68C8" w:rsidRPr="002043E0" w:rsidRDefault="00BA68C8" w:rsidP="00BA68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E1C56" w14:textId="77777777" w:rsidR="00BA68C8" w:rsidRPr="002043E0" w:rsidRDefault="00BA68C8" w:rsidP="00BA68C8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3E0">
        <w:rPr>
          <w:rFonts w:ascii="Times New Roman" w:eastAsia="Times New Roman" w:hAnsi="Times New Roman" w:cs="Times New Roman"/>
          <w:b/>
          <w:sz w:val="24"/>
          <w:szCs w:val="24"/>
        </w:rPr>
        <w:t>Имеют ли право органы государственной власти понуждать торговые предприятия к повторной проверке качества и безопасности товаров:</w:t>
      </w:r>
    </w:p>
    <w:p w14:paraId="50D1C99C" w14:textId="77777777" w:rsidR="00BA68C8" w:rsidRPr="00FD487F" w:rsidRDefault="00BA68C8" w:rsidP="00BA68C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7F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14:paraId="1B30529F" w14:textId="77777777" w:rsidR="00BA68C8" w:rsidRPr="00FD487F" w:rsidRDefault="00BA68C8" w:rsidP="00BA68C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7F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14:paraId="27DE5549" w14:textId="77777777" w:rsidR="00BA68C8" w:rsidRPr="00FD487F" w:rsidRDefault="00BA68C8" w:rsidP="00BA68C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7F">
        <w:rPr>
          <w:rFonts w:ascii="Times New Roman" w:eastAsia="Times New Roman" w:hAnsi="Times New Roman" w:cs="Times New Roman"/>
          <w:sz w:val="24"/>
          <w:szCs w:val="24"/>
        </w:rPr>
        <w:t>В исключительных случаях</w:t>
      </w:r>
    </w:p>
    <w:p w14:paraId="177A9BDA" w14:textId="77777777" w:rsidR="00BA68C8" w:rsidRPr="002043E0" w:rsidRDefault="00BA68C8" w:rsidP="00BA68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B9B4DD" w14:textId="77777777" w:rsidR="00BA68C8" w:rsidRPr="002043E0" w:rsidRDefault="00BA68C8" w:rsidP="00BA68C8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3E0">
        <w:rPr>
          <w:rFonts w:ascii="Times New Roman" w:eastAsia="Times New Roman" w:hAnsi="Times New Roman" w:cs="Times New Roman"/>
          <w:b/>
          <w:sz w:val="24"/>
          <w:szCs w:val="24"/>
        </w:rPr>
        <w:t>Имеют ли право органы государственной власти понуждать торговые предприятия к заключению в приоритетном порядке договоров поставки с определенными поставщиками</w:t>
      </w:r>
    </w:p>
    <w:p w14:paraId="505C64BE" w14:textId="77777777" w:rsidR="00BA68C8" w:rsidRPr="00FD487F" w:rsidRDefault="00BA68C8" w:rsidP="00BA68C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7F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14:paraId="03919A6E" w14:textId="77777777" w:rsidR="00BA68C8" w:rsidRPr="00FD487F" w:rsidRDefault="00BA68C8" w:rsidP="00BA68C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7F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14:paraId="03DE136E" w14:textId="77777777" w:rsidR="00BA68C8" w:rsidRPr="00FD487F" w:rsidRDefault="00BA68C8" w:rsidP="00BA68C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7F">
        <w:rPr>
          <w:rFonts w:ascii="Times New Roman" w:eastAsia="Times New Roman" w:hAnsi="Times New Roman" w:cs="Times New Roman"/>
          <w:sz w:val="24"/>
          <w:szCs w:val="24"/>
        </w:rPr>
        <w:t>В исключительных случаях</w:t>
      </w:r>
    </w:p>
    <w:p w14:paraId="799C0F8A" w14:textId="77777777" w:rsidR="00BA68C8" w:rsidRPr="002043E0" w:rsidRDefault="00BA68C8" w:rsidP="00BA68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D2441" w14:textId="77777777" w:rsidR="00BA68C8" w:rsidRPr="002043E0" w:rsidRDefault="00BA68C8" w:rsidP="00BA68C8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3E0">
        <w:rPr>
          <w:rFonts w:ascii="Times New Roman" w:eastAsia="Times New Roman" w:hAnsi="Times New Roman" w:cs="Times New Roman"/>
          <w:b/>
          <w:sz w:val="24"/>
          <w:szCs w:val="24"/>
        </w:rPr>
        <w:t>Программы развития торговли в качестве главного показателя эффективности будут включать</w:t>
      </w:r>
    </w:p>
    <w:p w14:paraId="5A34CD05" w14:textId="77777777" w:rsidR="00BA68C8" w:rsidRPr="002043E0" w:rsidRDefault="00BA68C8" w:rsidP="00BA68C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AA18F3" w14:textId="77777777" w:rsidR="00BA68C8" w:rsidRPr="002043E0" w:rsidRDefault="00BA68C8" w:rsidP="00BA68C8">
      <w:pPr>
        <w:pStyle w:val="a3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3E0">
        <w:rPr>
          <w:rFonts w:ascii="Times New Roman" w:eastAsia="Times New Roman" w:hAnsi="Times New Roman" w:cs="Times New Roman"/>
          <w:b/>
          <w:sz w:val="24"/>
          <w:szCs w:val="24"/>
        </w:rPr>
        <w:t>Торговый реестр-это</w:t>
      </w:r>
    </w:p>
    <w:p w14:paraId="368BFDD7" w14:textId="77777777" w:rsidR="00BA68C8" w:rsidRDefault="00BA68C8" w:rsidP="00BA68C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95F999" w14:textId="77777777" w:rsidR="00BA68C8" w:rsidRPr="004F5638" w:rsidRDefault="00BA68C8" w:rsidP="00BA68C8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638">
        <w:rPr>
          <w:rFonts w:ascii="Times New Roman" w:eastAsia="Times New Roman" w:hAnsi="Times New Roman" w:cs="Times New Roman"/>
          <w:b/>
          <w:sz w:val="24"/>
          <w:szCs w:val="24"/>
        </w:rPr>
        <w:t>22. Приведите в соответствие: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912"/>
        <w:gridCol w:w="5658"/>
      </w:tblGrid>
      <w:tr w:rsidR="00BA68C8" w14:paraId="76408EAD" w14:textId="77777777" w:rsidTr="0016697F">
        <w:tc>
          <w:tcPr>
            <w:tcW w:w="2044" w:type="pct"/>
          </w:tcPr>
          <w:p w14:paraId="1B9529EB" w14:textId="77777777" w:rsidR="00BA68C8" w:rsidRPr="004F5638" w:rsidRDefault="00BA68C8" w:rsidP="001669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1.вид торговли</w:t>
            </w:r>
          </w:p>
        </w:tc>
        <w:tc>
          <w:tcPr>
            <w:tcW w:w="2956" w:type="pct"/>
          </w:tcPr>
          <w:p w14:paraId="4475CCDA" w14:textId="77777777" w:rsidR="00BA68C8" w:rsidRPr="004F5638" w:rsidRDefault="00BA68C8" w:rsidP="0016697F">
            <w:pPr>
              <w:pStyle w:val="a3"/>
              <w:numPr>
                <w:ilvl w:val="0"/>
                <w:numId w:val="9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3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стационарных торговых объектах</w:t>
            </w:r>
          </w:p>
        </w:tc>
      </w:tr>
      <w:tr w:rsidR="00BA68C8" w14:paraId="21A486F9" w14:textId="77777777" w:rsidTr="0016697F">
        <w:tc>
          <w:tcPr>
            <w:tcW w:w="2044" w:type="pct"/>
          </w:tcPr>
          <w:p w14:paraId="25AE67A1" w14:textId="77777777" w:rsidR="00BA68C8" w:rsidRPr="004F5638" w:rsidRDefault="00BA68C8" w:rsidP="001669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38">
              <w:rPr>
                <w:rFonts w:ascii="Times New Roman" w:hAnsi="Times New Roman" w:cs="Times New Roman"/>
                <w:bCs/>
                <w:sz w:val="24"/>
                <w:szCs w:val="24"/>
              </w:rPr>
              <w:t>2.форма торговли</w:t>
            </w:r>
          </w:p>
        </w:tc>
        <w:tc>
          <w:tcPr>
            <w:tcW w:w="2956" w:type="pct"/>
          </w:tcPr>
          <w:p w14:paraId="2ECA4ACE" w14:textId="77777777" w:rsidR="00BA68C8" w:rsidRPr="004F5638" w:rsidRDefault="00BA68C8" w:rsidP="0016697F">
            <w:pPr>
              <w:pStyle w:val="a3"/>
              <w:numPr>
                <w:ilvl w:val="0"/>
                <w:numId w:val="9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38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 торговля</w:t>
            </w:r>
          </w:p>
        </w:tc>
      </w:tr>
      <w:tr w:rsidR="00BA68C8" w14:paraId="4C6C03A7" w14:textId="77777777" w:rsidTr="0016697F">
        <w:tc>
          <w:tcPr>
            <w:tcW w:w="2044" w:type="pct"/>
          </w:tcPr>
          <w:p w14:paraId="3FDAB288" w14:textId="77777777" w:rsidR="00BA68C8" w:rsidRPr="004F5638" w:rsidRDefault="00BA68C8" w:rsidP="001669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38">
              <w:rPr>
                <w:rFonts w:ascii="Times New Roman" w:hAnsi="Times New Roman" w:cs="Times New Roman"/>
                <w:bCs/>
                <w:sz w:val="24"/>
                <w:szCs w:val="24"/>
              </w:rPr>
              <w:t>3.способ торговли</w:t>
            </w:r>
          </w:p>
        </w:tc>
        <w:tc>
          <w:tcPr>
            <w:tcW w:w="2956" w:type="pct"/>
          </w:tcPr>
          <w:p w14:paraId="43FFEE76" w14:textId="77777777" w:rsidR="00BA68C8" w:rsidRPr="004F5638" w:rsidRDefault="00BA68C8" w:rsidP="0016697F">
            <w:pPr>
              <w:pStyle w:val="a3"/>
              <w:numPr>
                <w:ilvl w:val="0"/>
                <w:numId w:val="9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38">
              <w:rPr>
                <w:rFonts w:ascii="Times New Roman" w:eastAsia="Times New Roman" w:hAnsi="Times New Roman" w:cs="Times New Roman"/>
                <w:sz w:val="24"/>
                <w:szCs w:val="24"/>
              </w:rPr>
              <w:t>Биржевая торговля</w:t>
            </w:r>
          </w:p>
        </w:tc>
      </w:tr>
      <w:tr w:rsidR="00BA68C8" w14:paraId="78224A84" w14:textId="77777777" w:rsidTr="0016697F">
        <w:tc>
          <w:tcPr>
            <w:tcW w:w="2044" w:type="pct"/>
          </w:tcPr>
          <w:p w14:paraId="66D4EEE3" w14:textId="77777777" w:rsidR="00BA68C8" w:rsidRPr="004F5638" w:rsidRDefault="00BA68C8" w:rsidP="001669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38">
              <w:rPr>
                <w:rFonts w:ascii="Times New Roman" w:hAnsi="Times New Roman" w:cs="Times New Roman"/>
                <w:bCs/>
                <w:sz w:val="24"/>
                <w:szCs w:val="24"/>
              </w:rPr>
              <w:t>4.специализация торговли</w:t>
            </w:r>
          </w:p>
        </w:tc>
        <w:tc>
          <w:tcPr>
            <w:tcW w:w="2956" w:type="pct"/>
          </w:tcPr>
          <w:p w14:paraId="11DD76C6" w14:textId="77777777" w:rsidR="00BA68C8" w:rsidRPr="004F5638" w:rsidRDefault="00BA68C8" w:rsidP="0016697F">
            <w:pPr>
              <w:pStyle w:val="a3"/>
              <w:numPr>
                <w:ilvl w:val="0"/>
                <w:numId w:val="9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Оптовая торговля</w:t>
            </w:r>
          </w:p>
        </w:tc>
      </w:tr>
      <w:tr w:rsidR="00BA68C8" w14:paraId="2CB761FD" w14:textId="77777777" w:rsidTr="0016697F">
        <w:tc>
          <w:tcPr>
            <w:tcW w:w="2044" w:type="pct"/>
          </w:tcPr>
          <w:p w14:paraId="569199D2" w14:textId="77777777" w:rsidR="00BA68C8" w:rsidRPr="004F5638" w:rsidRDefault="00BA68C8" w:rsidP="001669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pct"/>
          </w:tcPr>
          <w:p w14:paraId="2AC6EE79" w14:textId="77777777" w:rsidR="00BA68C8" w:rsidRPr="004F5638" w:rsidRDefault="00BA68C8" w:rsidP="0016697F">
            <w:pPr>
              <w:pStyle w:val="a3"/>
              <w:numPr>
                <w:ilvl w:val="0"/>
                <w:numId w:val="9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38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Ярмарки</w:t>
            </w:r>
          </w:p>
        </w:tc>
      </w:tr>
      <w:tr w:rsidR="00BA68C8" w14:paraId="29E7B9CD" w14:textId="77777777" w:rsidTr="0016697F">
        <w:tc>
          <w:tcPr>
            <w:tcW w:w="2044" w:type="pct"/>
          </w:tcPr>
          <w:p w14:paraId="1236EC12" w14:textId="77777777" w:rsidR="00BA68C8" w:rsidRPr="004F5638" w:rsidRDefault="00BA68C8" w:rsidP="001669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pct"/>
          </w:tcPr>
          <w:p w14:paraId="600B3B1D" w14:textId="77777777" w:rsidR="00BA68C8" w:rsidRPr="004F5638" w:rsidRDefault="00BA68C8" w:rsidP="0016697F">
            <w:pPr>
              <w:pStyle w:val="a3"/>
              <w:numPr>
                <w:ilvl w:val="0"/>
                <w:numId w:val="9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638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BA68C8" w14:paraId="53148493" w14:textId="77777777" w:rsidTr="0016697F">
        <w:tc>
          <w:tcPr>
            <w:tcW w:w="2044" w:type="pct"/>
          </w:tcPr>
          <w:p w14:paraId="39CFC763" w14:textId="77777777" w:rsidR="00BA68C8" w:rsidRPr="004F5638" w:rsidRDefault="00BA68C8" w:rsidP="001669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pct"/>
          </w:tcPr>
          <w:p w14:paraId="7320F99A" w14:textId="77777777" w:rsidR="00BA68C8" w:rsidRPr="004F5638" w:rsidRDefault="00BA68C8" w:rsidP="0016697F">
            <w:pPr>
              <w:pStyle w:val="a3"/>
              <w:numPr>
                <w:ilvl w:val="0"/>
                <w:numId w:val="9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F5638">
              <w:rPr>
                <w:rFonts w:ascii="Times New Roman" w:hAnsi="Times New Roman" w:cs="Times New Roman"/>
                <w:bCs/>
                <w:sz w:val="24"/>
                <w:szCs w:val="24"/>
              </w:rPr>
              <w:t>родажа товаров с использованием автоматов</w:t>
            </w:r>
          </w:p>
        </w:tc>
      </w:tr>
      <w:tr w:rsidR="00BA68C8" w14:paraId="666950C1" w14:textId="77777777" w:rsidTr="0016697F">
        <w:tc>
          <w:tcPr>
            <w:tcW w:w="2044" w:type="pct"/>
          </w:tcPr>
          <w:p w14:paraId="552EF084" w14:textId="77777777" w:rsidR="00BA68C8" w:rsidRPr="004F5638" w:rsidRDefault="00BA68C8" w:rsidP="001669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pct"/>
          </w:tcPr>
          <w:p w14:paraId="04CDCE20" w14:textId="77777777" w:rsidR="00BA68C8" w:rsidRPr="004F5638" w:rsidRDefault="00BA68C8" w:rsidP="0016697F">
            <w:pPr>
              <w:pStyle w:val="a3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638">
              <w:rPr>
                <w:rFonts w:ascii="Times New Roman" w:hAnsi="Times New Roman" w:cs="Times New Roman"/>
                <w:bCs/>
                <w:sz w:val="24"/>
                <w:szCs w:val="24"/>
              </w:rPr>
              <w:t>Разносная торговля</w:t>
            </w:r>
          </w:p>
        </w:tc>
      </w:tr>
      <w:tr w:rsidR="00BA68C8" w14:paraId="3DDC096C" w14:textId="77777777" w:rsidTr="0016697F">
        <w:tc>
          <w:tcPr>
            <w:tcW w:w="2044" w:type="pct"/>
          </w:tcPr>
          <w:p w14:paraId="714BDF9E" w14:textId="77777777" w:rsidR="00BA68C8" w:rsidRPr="004F5638" w:rsidRDefault="00BA68C8" w:rsidP="001669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pct"/>
          </w:tcPr>
          <w:p w14:paraId="06CE92A2" w14:textId="77777777" w:rsidR="00BA68C8" w:rsidRPr="004F5638" w:rsidRDefault="00BA68C8" w:rsidP="0016697F">
            <w:pPr>
              <w:pStyle w:val="a3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63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Специализированная торговля</w:t>
            </w:r>
          </w:p>
        </w:tc>
      </w:tr>
      <w:tr w:rsidR="00BA68C8" w14:paraId="505C3F07" w14:textId="77777777" w:rsidTr="0016697F">
        <w:tc>
          <w:tcPr>
            <w:tcW w:w="2044" w:type="pct"/>
          </w:tcPr>
          <w:p w14:paraId="3D625365" w14:textId="77777777" w:rsidR="00BA68C8" w:rsidRPr="004F5638" w:rsidRDefault="00BA68C8" w:rsidP="001669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pct"/>
          </w:tcPr>
          <w:p w14:paraId="00261765" w14:textId="77777777" w:rsidR="00BA68C8" w:rsidRPr="004F5638" w:rsidRDefault="00BA68C8" w:rsidP="0016697F">
            <w:pPr>
              <w:pStyle w:val="a3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638">
              <w:rPr>
                <w:rFonts w:ascii="Times New Roman" w:hAnsi="Times New Roman" w:cs="Times New Roman"/>
                <w:bCs/>
                <w:sz w:val="24"/>
                <w:szCs w:val="24"/>
              </w:rPr>
              <w:t>С использованием торговых объектов</w:t>
            </w:r>
          </w:p>
        </w:tc>
      </w:tr>
      <w:tr w:rsidR="00BA68C8" w14:paraId="5D22A645" w14:textId="77777777" w:rsidTr="0016697F">
        <w:tc>
          <w:tcPr>
            <w:tcW w:w="2044" w:type="pct"/>
          </w:tcPr>
          <w:p w14:paraId="7DEAD85E" w14:textId="77777777" w:rsidR="00BA68C8" w:rsidRPr="004F5638" w:rsidRDefault="00BA68C8" w:rsidP="001669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pct"/>
          </w:tcPr>
          <w:p w14:paraId="357B7ACC" w14:textId="77777777" w:rsidR="00BA68C8" w:rsidRPr="004F5638" w:rsidRDefault="00BA68C8" w:rsidP="0016697F">
            <w:pPr>
              <w:pStyle w:val="a3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638">
              <w:rPr>
                <w:rFonts w:ascii="Times New Roman" w:hAnsi="Times New Roman" w:cs="Times New Roman"/>
                <w:bCs/>
                <w:sz w:val="24"/>
                <w:szCs w:val="24"/>
              </w:rPr>
              <w:t>Посылочная торговля</w:t>
            </w:r>
          </w:p>
        </w:tc>
      </w:tr>
      <w:tr w:rsidR="00BA68C8" w14:paraId="2D56C946" w14:textId="77777777" w:rsidTr="0016697F">
        <w:tc>
          <w:tcPr>
            <w:tcW w:w="2044" w:type="pct"/>
          </w:tcPr>
          <w:p w14:paraId="15518DD2" w14:textId="77777777" w:rsidR="00BA68C8" w:rsidRPr="004F5638" w:rsidRDefault="00BA68C8" w:rsidP="001669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pct"/>
          </w:tcPr>
          <w:p w14:paraId="74BA6237" w14:textId="77777777" w:rsidR="00BA68C8" w:rsidRPr="004F5638" w:rsidRDefault="00BA68C8" w:rsidP="0016697F">
            <w:pPr>
              <w:pStyle w:val="a3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638">
              <w:rPr>
                <w:rFonts w:ascii="Times New Roman" w:hAnsi="Times New Roman" w:cs="Times New Roman"/>
                <w:bCs/>
              </w:rPr>
              <w:t>Вне стационарных торговых объектов</w:t>
            </w:r>
          </w:p>
        </w:tc>
      </w:tr>
    </w:tbl>
    <w:p w14:paraId="75744E7B" w14:textId="77777777" w:rsidR="00BA68C8" w:rsidRPr="002043E0" w:rsidRDefault="00BA68C8" w:rsidP="00BA68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F3AC8A" w14:textId="77777777" w:rsidR="00BA68C8" w:rsidRDefault="00BA68C8" w:rsidP="00BA68C8"/>
    <w:p w14:paraId="642ED451" w14:textId="77777777" w:rsidR="00BA68C8" w:rsidRPr="000F5CBE" w:rsidRDefault="00BA68C8" w:rsidP="00C44E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A68C8" w:rsidRPr="000F5CBE" w:rsidSect="002A67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5C21"/>
    <w:multiLevelType w:val="multilevel"/>
    <w:tmpl w:val="7344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85614"/>
    <w:multiLevelType w:val="multilevel"/>
    <w:tmpl w:val="E8D6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640F1"/>
    <w:multiLevelType w:val="multilevel"/>
    <w:tmpl w:val="3D62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E2889"/>
    <w:multiLevelType w:val="multilevel"/>
    <w:tmpl w:val="6D78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8AF6FB1"/>
    <w:multiLevelType w:val="hybridMultilevel"/>
    <w:tmpl w:val="94ECBB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0474F"/>
    <w:multiLevelType w:val="multilevel"/>
    <w:tmpl w:val="80885A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9622163"/>
    <w:multiLevelType w:val="multilevel"/>
    <w:tmpl w:val="2554861E"/>
    <w:lvl w:ilvl="0">
      <w:start w:val="2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7">
    <w:nsid w:val="42370784"/>
    <w:multiLevelType w:val="hybridMultilevel"/>
    <w:tmpl w:val="EDC060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4358D"/>
    <w:multiLevelType w:val="multilevel"/>
    <w:tmpl w:val="4D66D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7B1E3B"/>
    <w:rsid w:val="00030EA9"/>
    <w:rsid w:val="000F5CBE"/>
    <w:rsid w:val="001B0FAF"/>
    <w:rsid w:val="001B53AA"/>
    <w:rsid w:val="002A6732"/>
    <w:rsid w:val="005858D0"/>
    <w:rsid w:val="00596AB2"/>
    <w:rsid w:val="005F0A2A"/>
    <w:rsid w:val="007B1E3B"/>
    <w:rsid w:val="007D1DFF"/>
    <w:rsid w:val="009466C7"/>
    <w:rsid w:val="00B8098C"/>
    <w:rsid w:val="00BA68C8"/>
    <w:rsid w:val="00C44EFE"/>
    <w:rsid w:val="00D2460F"/>
    <w:rsid w:val="00F12DC4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0A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8C8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BA68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A68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1159</Words>
  <Characters>6612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Microsoft Office</cp:lastModifiedBy>
  <cp:revision>4</cp:revision>
  <dcterms:created xsi:type="dcterms:W3CDTF">2018-06-08T10:21:00Z</dcterms:created>
  <dcterms:modified xsi:type="dcterms:W3CDTF">2018-10-21T17:29:00Z</dcterms:modified>
</cp:coreProperties>
</file>