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4D" w:rsidRPr="003B37FD" w:rsidRDefault="001B164D" w:rsidP="001B16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37FD">
        <w:rPr>
          <w:rFonts w:ascii="Times New Roman" w:hAnsi="Times New Roman" w:cs="Times New Roman"/>
          <w:b/>
          <w:sz w:val="28"/>
          <w:szCs w:val="28"/>
        </w:rPr>
        <w:t>Методические указания по дисциплине Государственное и муниципальное управление</w:t>
      </w:r>
    </w:p>
    <w:p w:rsidR="001B164D" w:rsidRPr="003B37FD" w:rsidRDefault="001B164D" w:rsidP="001B164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37FD">
        <w:rPr>
          <w:rFonts w:ascii="Times New Roman" w:hAnsi="Times New Roman" w:cs="Times New Roman"/>
          <w:b/>
          <w:sz w:val="28"/>
          <w:szCs w:val="28"/>
        </w:rPr>
        <w:t>Задания по дисциплине Государственное и муниципальное управление</w:t>
      </w:r>
    </w:p>
    <w:p w:rsidR="001B164D" w:rsidRPr="003B37FD" w:rsidRDefault="001B164D" w:rsidP="001B164D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 xml:space="preserve">Задание на выполнение </w:t>
      </w:r>
      <w:r>
        <w:rPr>
          <w:rFonts w:ascii="Times New Roman" w:hAnsi="Times New Roman" w:cs="Times New Roman"/>
          <w:sz w:val="28"/>
          <w:szCs w:val="28"/>
        </w:rPr>
        <w:t>реферата</w:t>
      </w:r>
    </w:p>
    <w:p w:rsidR="001B164D" w:rsidRPr="003B37FD" w:rsidRDefault="001B164D" w:rsidP="001B16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37F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37FD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1B164D" w:rsidRDefault="001B164D" w:rsidP="001B16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6E">
        <w:rPr>
          <w:rFonts w:ascii="Times New Roman" w:hAnsi="Times New Roman" w:cs="Times New Roman"/>
          <w:sz w:val="24"/>
          <w:szCs w:val="24"/>
        </w:rPr>
        <w:t>Ознакомиться с содержанием  Учебно-</w:t>
      </w:r>
      <w:proofErr w:type="spellStart"/>
      <w:r w:rsidRPr="00ED6D6E">
        <w:rPr>
          <w:rFonts w:ascii="Times New Roman" w:hAnsi="Times New Roman" w:cs="Times New Roman"/>
          <w:sz w:val="24"/>
          <w:szCs w:val="24"/>
        </w:rPr>
        <w:t>медодического</w:t>
      </w:r>
      <w:proofErr w:type="spellEnd"/>
      <w:r w:rsidRPr="00ED6D6E">
        <w:rPr>
          <w:rFonts w:ascii="Times New Roman" w:hAnsi="Times New Roman" w:cs="Times New Roman"/>
          <w:sz w:val="24"/>
          <w:szCs w:val="24"/>
        </w:rPr>
        <w:t xml:space="preserve">   пособи</w:t>
      </w:r>
      <w:r>
        <w:rPr>
          <w:rFonts w:ascii="Times New Roman" w:hAnsi="Times New Roman" w:cs="Times New Roman"/>
          <w:sz w:val="24"/>
          <w:szCs w:val="24"/>
        </w:rPr>
        <w:t>й по дисциплине ГМУ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D6E">
        <w:rPr>
          <w:rFonts w:ascii="Times New Roman" w:hAnsi="Times New Roman" w:cs="Times New Roman"/>
          <w:sz w:val="24"/>
          <w:szCs w:val="24"/>
        </w:rPr>
        <w:t xml:space="preserve"> </w:t>
      </w:r>
      <w:r w:rsidRPr="003B37F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B164D" w:rsidRPr="00ED6D6E" w:rsidRDefault="001B164D" w:rsidP="001B16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D6E">
        <w:rPr>
          <w:rFonts w:ascii="Times New Roman" w:hAnsi="Times New Roman" w:cs="Times New Roman"/>
          <w:sz w:val="24"/>
          <w:szCs w:val="24"/>
        </w:rPr>
        <w:t>Ознакомиться с Методами сбора информации и источниками информации для составления автореферата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D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164D" w:rsidRDefault="001B164D" w:rsidP="001B16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6E">
        <w:rPr>
          <w:rFonts w:ascii="Times New Roman" w:hAnsi="Times New Roman" w:cs="Times New Roman"/>
          <w:sz w:val="24"/>
          <w:szCs w:val="24"/>
        </w:rPr>
        <w:t xml:space="preserve">В соответствии с Правилами составления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D6E">
        <w:rPr>
          <w:rFonts w:ascii="Times New Roman" w:hAnsi="Times New Roman" w:cs="Times New Roman"/>
          <w:sz w:val="24"/>
          <w:szCs w:val="24"/>
        </w:rPr>
        <w:t xml:space="preserve"> автореферата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D6E">
        <w:rPr>
          <w:rFonts w:ascii="Times New Roman" w:hAnsi="Times New Roman" w:cs="Times New Roman"/>
          <w:sz w:val="24"/>
          <w:szCs w:val="24"/>
        </w:rPr>
        <w:t>и собранной доступной информации для составления автореферата готовится план автореферата.</w:t>
      </w:r>
    </w:p>
    <w:p w:rsidR="001B164D" w:rsidRDefault="001B164D" w:rsidP="001B16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ED6D6E">
        <w:rPr>
          <w:rFonts w:ascii="Times New Roman" w:hAnsi="Times New Roman" w:cs="Times New Roman"/>
          <w:sz w:val="24"/>
          <w:szCs w:val="24"/>
        </w:rPr>
        <w:t>автореферата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следующие разделы:</w:t>
      </w:r>
    </w:p>
    <w:p w:rsidR="001B164D" w:rsidRPr="00ED6D6E" w:rsidRDefault="001B164D" w:rsidP="001B164D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D6D6E">
        <w:rPr>
          <w:rFonts w:ascii="Times New Roman" w:hAnsi="Times New Roman" w:cs="Times New Roman"/>
          <w:sz w:val="24"/>
          <w:szCs w:val="24"/>
        </w:rPr>
        <w:t>1) Введение</w:t>
      </w:r>
    </w:p>
    <w:p w:rsidR="001B164D" w:rsidRPr="00ED6D6E" w:rsidRDefault="001B164D" w:rsidP="001B164D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D6D6E">
        <w:rPr>
          <w:rFonts w:ascii="Times New Roman" w:hAnsi="Times New Roman" w:cs="Times New Roman"/>
          <w:sz w:val="24"/>
          <w:szCs w:val="24"/>
        </w:rPr>
        <w:t>2) Основная часть</w:t>
      </w:r>
    </w:p>
    <w:p w:rsidR="001B164D" w:rsidRPr="00ED6D6E" w:rsidRDefault="001B164D" w:rsidP="001B164D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D6D6E">
        <w:rPr>
          <w:rFonts w:ascii="Times New Roman" w:hAnsi="Times New Roman" w:cs="Times New Roman"/>
          <w:sz w:val="24"/>
          <w:szCs w:val="24"/>
        </w:rPr>
        <w:t>3) Заключение</w:t>
      </w:r>
    </w:p>
    <w:p w:rsidR="001B164D" w:rsidRPr="00ED6D6E" w:rsidRDefault="001B164D" w:rsidP="001B164D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D6D6E">
        <w:rPr>
          <w:rFonts w:ascii="Times New Roman" w:hAnsi="Times New Roman" w:cs="Times New Roman"/>
          <w:sz w:val="24"/>
          <w:szCs w:val="24"/>
        </w:rPr>
        <w:t>4) Список использованных источников</w:t>
      </w:r>
    </w:p>
    <w:p w:rsidR="001B164D" w:rsidRPr="00ED6D6E" w:rsidRDefault="001B164D" w:rsidP="001B164D">
      <w:pPr>
        <w:pStyle w:val="a3"/>
        <w:numPr>
          <w:ilvl w:val="0"/>
          <w:numId w:val="1"/>
        </w:numPr>
        <w:tabs>
          <w:tab w:val="num" w:pos="2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6E">
        <w:rPr>
          <w:rFonts w:ascii="Times New Roman" w:hAnsi="Times New Roman" w:cs="Times New Roman"/>
          <w:sz w:val="24"/>
          <w:szCs w:val="24"/>
        </w:rPr>
        <w:t xml:space="preserve">Руководствуясь планом </w:t>
      </w:r>
      <w:proofErr w:type="gramStart"/>
      <w:r w:rsidRPr="00ED6D6E">
        <w:rPr>
          <w:rFonts w:ascii="Times New Roman" w:hAnsi="Times New Roman" w:cs="Times New Roman"/>
          <w:sz w:val="24"/>
          <w:szCs w:val="24"/>
        </w:rPr>
        <w:t>автореферата</w:t>
      </w:r>
      <w:proofErr w:type="gramEnd"/>
      <w:r w:rsidRPr="00ED6D6E">
        <w:rPr>
          <w:rFonts w:ascii="Times New Roman" w:hAnsi="Times New Roman" w:cs="Times New Roman"/>
          <w:sz w:val="24"/>
          <w:szCs w:val="24"/>
        </w:rPr>
        <w:t xml:space="preserve"> производится работа над подготовкой самого автореферата.</w:t>
      </w:r>
    </w:p>
    <w:p w:rsidR="001B164D" w:rsidRPr="009F31A3" w:rsidRDefault="001B164D" w:rsidP="001B164D">
      <w:pPr>
        <w:tabs>
          <w:tab w:val="num" w:pos="2340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F31A3">
        <w:rPr>
          <w:rFonts w:ascii="Times New Roman" w:hAnsi="Times New Roman" w:cs="Times New Roman"/>
          <w:sz w:val="24"/>
          <w:szCs w:val="24"/>
        </w:rPr>
        <w:t xml:space="preserve">6.  При невозможности или сложности формирования своей темы автореферата можно взять тему из предлагаемого перечня тем или из книг, журналов, иного литературного источника.  </w:t>
      </w:r>
    </w:p>
    <w:p w:rsidR="001B164D" w:rsidRPr="00ED6D6E" w:rsidRDefault="001B164D" w:rsidP="001B164D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D6D6E">
        <w:rPr>
          <w:rFonts w:ascii="Times New Roman" w:hAnsi="Times New Roman" w:cs="Times New Roman"/>
          <w:sz w:val="24"/>
          <w:szCs w:val="24"/>
        </w:rPr>
        <w:t>Объем оформленной контрольной работы должен быть не менее 10 страниц, включая и возможные приложения.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В результате освоения дисциплины студент должен обладать следующими компетенциями: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bookmarkStart w:id="1" w:name="compet_list_result"/>
      <w:bookmarkEnd w:id="1"/>
      <w:r w:rsidRPr="003B37FD">
        <w:rPr>
          <w:rFonts w:ascii="Times New Roman" w:hAnsi="Times New Roman"/>
          <w:sz w:val="24"/>
          <w:szCs w:val="24"/>
        </w:rPr>
        <w:t>ОК-6 «способность к самоорганизации и самообразованию»: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знать –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lastRenderedPageBreak/>
        <w:t>основные этапы становления государственного управления в Российской Федерации;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современные концепции государственного и муниципального управления для понимания их влияния на деятельность организации;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цели, области применения и возможности государственного и муниципального управления в организации;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принципы и методы построения процесса государственного и муниципального управления для реализации долгосрочных целей организации;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особенности влияния государственной </w:t>
      </w:r>
      <w:proofErr w:type="gramStart"/>
      <w:r w:rsidRPr="003B37FD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3B37FD">
        <w:rPr>
          <w:rFonts w:ascii="Times New Roman" w:hAnsi="Times New Roman" w:cs="Times New Roman"/>
          <w:sz w:val="24"/>
          <w:szCs w:val="24"/>
        </w:rPr>
        <w:t xml:space="preserve"> деловую активность компаний;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уметь – 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 формулировать миссию и цели компании с учетом требований государственного и муниципального управления;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определять направления государственной научной и промышленной политики и формулировать стратегические вопросы;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оценивать экономические и социальные последствия принимаемых решений;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находить и оценивать новые рыночные возможности в связи с выходом новых законодательных актов, предложений местных органов власти и пр.;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владеть навыками – 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принятия хозяйственных решений с учетом государственного регулирования экономики;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разработки 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рекомендаций по совершенствованию направлений развития организации с учетом особенностей государственного и муниципального управления в данном регионе;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применять современные технологии управления конфликтами в организации в чрезвычайных ситуациях;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собственного видения роли менеджеров в конкретной организации при формировании и реализации государственной политики в регионе.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 xml:space="preserve">иметь опыт деятельности – 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 xml:space="preserve">-по анализу хозяйственных ситуаций в конкретных организациях, формированию проблем и разработке методов их разрешения с использованием знания основных положений курса 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государственного и муниципального управления.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______________________________________________________;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ПК-9 «способность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отрасли»: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1B164D" w:rsidRPr="003B37FD" w:rsidRDefault="001B164D" w:rsidP="001B16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знать –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  особенности стратегического управления организацией с учетом требований государственных органов власти;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особенности применения рыночного и административного подходов к управлению в организации;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инструменты анализа внешней среды, с учетом факторов, определяемых особенностями государственного и муниципального управления;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источники информации о новых законодательных инициативах государственных органов власти;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lastRenderedPageBreak/>
        <w:t>особенности формирования стратегии организации, учитывая влияние методов государственного регулирования экономики.</w:t>
      </w:r>
    </w:p>
    <w:p w:rsidR="001B164D" w:rsidRPr="003B37FD" w:rsidRDefault="001B164D" w:rsidP="001B164D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уметь – 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оценивать состояние внешней среды конкретной организации (подразделения) и выделять наиболее существенные факторы, определяющие эффективность ее деятельности с учетом особенностей государственного и муниципального управления;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определить подходы к управлению, уместные в деятельности конкретной организации на примере реальной ситуации;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формировать уместную стратегию взаимодействия с органами государственной власти на основе результатов анализа и интересов заинтересованных сторон в деятельности организации;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разрабатывать предложения по совершенствованию развития организации с учетом особенностей государственного и муниципального управления;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владеть навыками – 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оценивать условия и последствия принимаемых организационно-управленческих решений и действий с позиции социальной политики государства;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развития государственного мышления, социальной ответственности необходимого для выполнения стратегического анализа, выбора и применения стратегии, посредством анализа реальных ситуаций; 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критического осмысления концепций и теоретических инструментов государственного и муниципального управления;</w:t>
      </w:r>
    </w:p>
    <w:p w:rsidR="001B164D" w:rsidRPr="003B37FD" w:rsidRDefault="001B164D" w:rsidP="001B164D">
      <w:pPr>
        <w:numPr>
          <w:ilvl w:val="0"/>
          <w:numId w:val="4"/>
        </w:numPr>
        <w:pBdr>
          <w:bottom w:val="single" w:sz="12" w:space="1" w:color="auto"/>
        </w:pBd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выявления и анализа вопросов в деятельности конкретной компании, как элемента народно-хозяйственного комплекса;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 xml:space="preserve">иметь опыт деятельности – 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по анализу хозяйственных ситуаций в конкретных организациях с учетом макроэкономической среды, формированию проблем и разработке методов их разрешения с использованием знания основных положений курса государственного и муниципального управления.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______________________________________________________;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ПК-12 «умение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 государственного или муниципального управления)»: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знать - 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 основные этапы установления с деловыми партнерами;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современные концепции деловой коммуникации для понимания их влияния на деятельность организации;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цели, области применения и возможности государственного и муниципального управления в связях организации;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принципы и методы построения процесса коммуникаций для реализации долгосрочных целей организации;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особенности влияния государственной </w:t>
      </w:r>
      <w:proofErr w:type="gramStart"/>
      <w:r w:rsidRPr="003B37FD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3B37FD">
        <w:rPr>
          <w:rFonts w:ascii="Times New Roman" w:hAnsi="Times New Roman" w:cs="Times New Roman"/>
          <w:sz w:val="24"/>
          <w:szCs w:val="24"/>
        </w:rPr>
        <w:t xml:space="preserve"> деловую активность компаний;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lastRenderedPageBreak/>
        <w:t xml:space="preserve">уметь – 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оценивать состояние внешней среды конкретной организации (подразделения) и выделять наиболее существенные факторы, определяющие эффективность коммуникаций с учетом особенностей государственного и муниципального управления;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определить подходы к управлению, уместные в деятельности конкретной организации на примере реальной ситуации;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формировать уместную стратегию взаимодействия с деловыми партнерами на основе результатов анализа и интересов заинтересованных сторон в деятельности организации;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разрабатывать предложения по совершенствованию развития организации с учетом особенностей государственного и муниципального управления;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 xml:space="preserve">владеть навыками – 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оценивать условия и </w:t>
      </w:r>
      <w:proofErr w:type="gramStart"/>
      <w:r w:rsidRPr="003B37FD">
        <w:rPr>
          <w:rFonts w:ascii="Times New Roman" w:hAnsi="Times New Roman" w:cs="Times New Roman"/>
          <w:sz w:val="24"/>
          <w:szCs w:val="24"/>
        </w:rPr>
        <w:t>последствия</w:t>
      </w:r>
      <w:proofErr w:type="gramEnd"/>
      <w:r w:rsidRPr="003B37FD">
        <w:rPr>
          <w:rFonts w:ascii="Times New Roman" w:hAnsi="Times New Roman" w:cs="Times New Roman"/>
          <w:sz w:val="24"/>
          <w:szCs w:val="24"/>
        </w:rPr>
        <w:t xml:space="preserve"> принимаемых организационно-управленческих решений и действий с позиции системы сбора необходимой информации для расширения внешних связей;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 xml:space="preserve">развития государственного мышления, социальной ответственности необходимого для выполнения стратегического анализа, выбора и применения стратегии, посредством анализа реальных ситуаций; </w:t>
      </w:r>
    </w:p>
    <w:p w:rsidR="001B164D" w:rsidRPr="003B37FD" w:rsidRDefault="001B164D" w:rsidP="001B164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критического осмысления концепций и теоретических инструментов государственного и муниципального управления для реализации проектов, направленных на развитие организации;</w:t>
      </w:r>
    </w:p>
    <w:p w:rsidR="001B164D" w:rsidRPr="003B37FD" w:rsidRDefault="001B164D" w:rsidP="001B164D">
      <w:pPr>
        <w:numPr>
          <w:ilvl w:val="0"/>
          <w:numId w:val="4"/>
        </w:numPr>
        <w:pBdr>
          <w:bottom w:val="single" w:sz="12" w:space="7" w:color="auto"/>
        </w:pBd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37FD">
        <w:rPr>
          <w:rFonts w:ascii="Times New Roman" w:hAnsi="Times New Roman" w:cs="Times New Roman"/>
          <w:sz w:val="24"/>
          <w:szCs w:val="24"/>
        </w:rPr>
        <w:t>выявления и анализа вопросов в деятельности конкретной компании, как элемента народно-хозяйственного комплекса для расширения внешних связей и обмена опытом;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 xml:space="preserve">иметь опыт деятельности – </w:t>
      </w:r>
    </w:p>
    <w:p w:rsidR="001B164D" w:rsidRPr="003B37FD" w:rsidRDefault="001B164D" w:rsidP="001B164D">
      <w:pPr>
        <w:pStyle w:val="a6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3B37FD">
        <w:rPr>
          <w:rFonts w:ascii="Times New Roman" w:hAnsi="Times New Roman"/>
          <w:sz w:val="24"/>
          <w:szCs w:val="24"/>
        </w:rPr>
        <w:t>по анализу хозяйственных ситуаций в конкретных организациях с учетом системы сбора необходимой информации для расширения внешних связей и обмена опытом при реализации проектов, формированию проблем и разработке методов их разрешения с использованием знания основных положений курса государственного и муниципального управления.</w:t>
      </w:r>
    </w:p>
    <w:p w:rsidR="001B164D" w:rsidRPr="003B37FD" w:rsidRDefault="001B164D" w:rsidP="001B164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164D" w:rsidRPr="003B37FD" w:rsidRDefault="001B164D" w:rsidP="001B16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>Дополнительно можно использовать следующую литературу:</w:t>
      </w:r>
    </w:p>
    <w:p w:rsidR="001B164D" w:rsidRPr="003B37FD" w:rsidRDefault="001B164D" w:rsidP="001B164D">
      <w:pPr>
        <w:autoSpaceDE w:val="0"/>
        <w:autoSpaceDN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>2.</w:t>
      </w:r>
      <w:r w:rsidRPr="003B3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7FD">
        <w:rPr>
          <w:rStyle w:val="FontStyle19"/>
          <w:b w:val="0"/>
          <w:sz w:val="28"/>
          <w:szCs w:val="28"/>
        </w:rPr>
        <w:t>Лысов О. Е. Государственное и муниципальное управление: учеб</w:t>
      </w:r>
      <w:proofErr w:type="gramStart"/>
      <w:r w:rsidRPr="003B37FD">
        <w:rPr>
          <w:rStyle w:val="FontStyle19"/>
          <w:b w:val="0"/>
          <w:sz w:val="28"/>
          <w:szCs w:val="28"/>
        </w:rPr>
        <w:t>.</w:t>
      </w:r>
      <w:proofErr w:type="gramEnd"/>
      <w:r w:rsidRPr="003B37FD">
        <w:rPr>
          <w:rStyle w:val="FontStyle19"/>
          <w:b w:val="0"/>
          <w:sz w:val="28"/>
          <w:szCs w:val="28"/>
        </w:rPr>
        <w:t xml:space="preserve"> </w:t>
      </w:r>
      <w:proofErr w:type="gramStart"/>
      <w:r w:rsidRPr="003B37FD">
        <w:rPr>
          <w:rStyle w:val="FontStyle19"/>
          <w:b w:val="0"/>
          <w:sz w:val="28"/>
          <w:szCs w:val="28"/>
        </w:rPr>
        <w:t>п</w:t>
      </w:r>
      <w:proofErr w:type="gramEnd"/>
      <w:r w:rsidRPr="003B37FD">
        <w:rPr>
          <w:rStyle w:val="FontStyle19"/>
          <w:b w:val="0"/>
          <w:sz w:val="28"/>
          <w:szCs w:val="28"/>
        </w:rPr>
        <w:t>осо</w:t>
      </w:r>
      <w:r w:rsidRPr="003B37FD">
        <w:rPr>
          <w:rStyle w:val="FontStyle19"/>
          <w:b w:val="0"/>
          <w:sz w:val="28"/>
          <w:szCs w:val="28"/>
        </w:rPr>
        <w:softHyphen/>
        <w:t>бие / О. Е. Лысов. - СПб</w:t>
      </w:r>
      <w:proofErr w:type="gramStart"/>
      <w:r w:rsidRPr="003B37FD">
        <w:rPr>
          <w:rStyle w:val="FontStyle19"/>
          <w:b w:val="0"/>
          <w:sz w:val="28"/>
          <w:szCs w:val="28"/>
        </w:rPr>
        <w:t xml:space="preserve">.: </w:t>
      </w:r>
      <w:proofErr w:type="gramEnd"/>
      <w:r w:rsidRPr="003B37FD">
        <w:rPr>
          <w:rStyle w:val="FontStyle19"/>
          <w:b w:val="0"/>
          <w:sz w:val="28"/>
          <w:szCs w:val="28"/>
        </w:rPr>
        <w:t>ГУАП, 2008. - 80 с</w:t>
      </w:r>
      <w:r w:rsidRPr="003B3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64D" w:rsidRPr="003B37FD" w:rsidRDefault="001B164D" w:rsidP="001B164D">
      <w:pPr>
        <w:autoSpaceDE w:val="0"/>
        <w:autoSpaceDN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 xml:space="preserve">3.  </w:t>
      </w:r>
      <w:r w:rsidRPr="003B37FD">
        <w:rPr>
          <w:rStyle w:val="FontStyle33"/>
          <w:b w:val="0"/>
          <w:sz w:val="28"/>
          <w:szCs w:val="28"/>
        </w:rPr>
        <w:t>Лысов О. Е., Козлова, Ю. А.     Государственное и муниципальное управление: учеб</w:t>
      </w:r>
      <w:proofErr w:type="gramStart"/>
      <w:r w:rsidRPr="003B37FD">
        <w:rPr>
          <w:rStyle w:val="FontStyle33"/>
          <w:b w:val="0"/>
          <w:sz w:val="28"/>
          <w:szCs w:val="28"/>
        </w:rPr>
        <w:t>.</w:t>
      </w:r>
      <w:proofErr w:type="gramEnd"/>
      <w:r w:rsidRPr="003B37FD">
        <w:rPr>
          <w:rStyle w:val="FontStyle33"/>
          <w:b w:val="0"/>
          <w:sz w:val="28"/>
          <w:szCs w:val="28"/>
        </w:rPr>
        <w:t xml:space="preserve"> </w:t>
      </w:r>
      <w:proofErr w:type="gramStart"/>
      <w:r w:rsidRPr="003B37FD">
        <w:rPr>
          <w:rStyle w:val="FontStyle33"/>
          <w:b w:val="0"/>
          <w:sz w:val="28"/>
          <w:szCs w:val="28"/>
        </w:rPr>
        <w:t>п</w:t>
      </w:r>
      <w:proofErr w:type="gramEnd"/>
      <w:r w:rsidRPr="003B37FD">
        <w:rPr>
          <w:rStyle w:val="FontStyle33"/>
          <w:b w:val="0"/>
          <w:sz w:val="28"/>
          <w:szCs w:val="28"/>
        </w:rPr>
        <w:t>осо</w:t>
      </w:r>
      <w:r w:rsidRPr="003B37FD">
        <w:rPr>
          <w:rStyle w:val="FontStyle33"/>
          <w:b w:val="0"/>
          <w:sz w:val="28"/>
          <w:szCs w:val="28"/>
        </w:rPr>
        <w:softHyphen/>
        <w:t>бие/ О. Е. Лысов, Ю. А. Козлова. - СПб</w:t>
      </w:r>
      <w:proofErr w:type="gramStart"/>
      <w:r w:rsidRPr="003B37FD">
        <w:rPr>
          <w:rStyle w:val="FontStyle33"/>
          <w:b w:val="0"/>
          <w:sz w:val="28"/>
          <w:szCs w:val="28"/>
        </w:rPr>
        <w:t xml:space="preserve">.: </w:t>
      </w:r>
      <w:proofErr w:type="gramEnd"/>
      <w:r w:rsidRPr="003B37FD">
        <w:rPr>
          <w:rStyle w:val="FontStyle33"/>
          <w:b w:val="0"/>
          <w:sz w:val="28"/>
          <w:szCs w:val="28"/>
        </w:rPr>
        <w:t>ГУАП, 2010. - 100 с.</w:t>
      </w:r>
      <w:r w:rsidRPr="003B37FD">
        <w:rPr>
          <w:rFonts w:ascii="Times New Roman" w:hAnsi="Times New Roman" w:cs="Times New Roman"/>
          <w:sz w:val="28"/>
          <w:szCs w:val="28"/>
        </w:rPr>
        <w:t>.</w:t>
      </w:r>
    </w:p>
    <w:p w:rsidR="001B164D" w:rsidRPr="003B37FD" w:rsidRDefault="001B164D" w:rsidP="001B164D">
      <w:pPr>
        <w:autoSpaceDE w:val="0"/>
        <w:autoSpaceDN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B37FD">
        <w:rPr>
          <w:rFonts w:ascii="Times New Roman" w:hAnsi="Times New Roman" w:cs="Times New Roman"/>
          <w:sz w:val="28"/>
          <w:szCs w:val="28"/>
        </w:rPr>
        <w:t>4.</w:t>
      </w:r>
      <w:r w:rsidRPr="003B37FD">
        <w:rPr>
          <w:rStyle w:val="a7"/>
          <w:rFonts w:ascii="Times New Roman" w:eastAsiaTheme="minorEastAsia" w:hAnsi="Times New Roman"/>
          <w:sz w:val="28"/>
          <w:szCs w:val="28"/>
        </w:rPr>
        <w:t xml:space="preserve"> </w:t>
      </w:r>
      <w:r w:rsidRPr="003B37FD">
        <w:rPr>
          <w:rStyle w:val="FontStyle33"/>
          <w:b w:val="0"/>
          <w:sz w:val="28"/>
          <w:szCs w:val="28"/>
        </w:rPr>
        <w:t>Лысов О. Е.</w:t>
      </w:r>
      <w:r w:rsidRPr="003B37FD">
        <w:rPr>
          <w:rStyle w:val="FontStyle33"/>
          <w:sz w:val="28"/>
          <w:szCs w:val="28"/>
        </w:rPr>
        <w:t xml:space="preserve"> </w:t>
      </w:r>
      <w:r w:rsidRPr="003B37FD">
        <w:rPr>
          <w:rStyle w:val="FontStyle25"/>
          <w:sz w:val="28"/>
          <w:szCs w:val="28"/>
        </w:rPr>
        <w:t xml:space="preserve"> Государственное и муниципальное управление: Учеб</w:t>
      </w:r>
      <w:proofErr w:type="gramStart"/>
      <w:r w:rsidRPr="003B37FD">
        <w:rPr>
          <w:rStyle w:val="FontStyle25"/>
          <w:sz w:val="28"/>
          <w:szCs w:val="28"/>
        </w:rPr>
        <w:t>.-</w:t>
      </w:r>
      <w:proofErr w:type="gramEnd"/>
      <w:r w:rsidRPr="003B37FD">
        <w:rPr>
          <w:rStyle w:val="FontStyle25"/>
          <w:sz w:val="28"/>
          <w:szCs w:val="28"/>
        </w:rPr>
        <w:t>метод, посо</w:t>
      </w:r>
      <w:r w:rsidRPr="003B37FD">
        <w:rPr>
          <w:rStyle w:val="FontStyle25"/>
          <w:sz w:val="28"/>
          <w:szCs w:val="28"/>
        </w:rPr>
        <w:softHyphen/>
        <w:t xml:space="preserve">бие / ГУАП. СПб., 2004. 131 </w:t>
      </w:r>
      <w:proofErr w:type="gramStart"/>
      <w:r w:rsidRPr="003B37FD">
        <w:rPr>
          <w:rStyle w:val="FontStyle25"/>
          <w:sz w:val="28"/>
          <w:szCs w:val="28"/>
        </w:rPr>
        <w:t>с</w:t>
      </w:r>
      <w:proofErr w:type="gramEnd"/>
    </w:p>
    <w:p w:rsidR="00EB5417" w:rsidRPr="001B164D" w:rsidRDefault="00EB5417" w:rsidP="001B164D">
      <w:pPr>
        <w:rPr>
          <w:szCs w:val="28"/>
        </w:rPr>
      </w:pPr>
    </w:p>
    <w:sectPr w:rsidR="00EB5417" w:rsidRPr="001B164D" w:rsidSect="003857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1D" w:rsidRDefault="007A121D" w:rsidP="00665F14">
      <w:pPr>
        <w:spacing w:after="0" w:line="240" w:lineRule="auto"/>
      </w:pPr>
      <w:r>
        <w:separator/>
      </w:r>
    </w:p>
  </w:endnote>
  <w:endnote w:type="continuationSeparator" w:id="0">
    <w:p w:rsidR="007A121D" w:rsidRDefault="007A121D" w:rsidP="006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6915"/>
      <w:docPartObj>
        <w:docPartGallery w:val="Page Numbers (Bottom of Page)"/>
        <w:docPartUnique/>
      </w:docPartObj>
    </w:sdtPr>
    <w:sdtEndPr/>
    <w:sdtContent>
      <w:p w:rsidR="003617D4" w:rsidRDefault="007A121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C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17D4" w:rsidRDefault="003617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1D" w:rsidRDefault="007A121D" w:rsidP="00665F14">
      <w:pPr>
        <w:spacing w:after="0" w:line="240" w:lineRule="auto"/>
      </w:pPr>
      <w:r>
        <w:separator/>
      </w:r>
    </w:p>
  </w:footnote>
  <w:footnote w:type="continuationSeparator" w:id="0">
    <w:p w:rsidR="007A121D" w:rsidRDefault="007A121D" w:rsidP="006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896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1">
    <w:nsid w:val="09652ACA"/>
    <w:multiLevelType w:val="multilevel"/>
    <w:tmpl w:val="774C1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4556D"/>
    <w:multiLevelType w:val="multilevel"/>
    <w:tmpl w:val="1F3A4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A1B03"/>
    <w:multiLevelType w:val="multilevel"/>
    <w:tmpl w:val="132AAD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46E6D"/>
    <w:multiLevelType w:val="multilevel"/>
    <w:tmpl w:val="56B86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8813B9"/>
    <w:multiLevelType w:val="multilevel"/>
    <w:tmpl w:val="A8D8D4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A2B16"/>
    <w:multiLevelType w:val="multilevel"/>
    <w:tmpl w:val="2AAC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1A4FD6"/>
    <w:multiLevelType w:val="multilevel"/>
    <w:tmpl w:val="1BB41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CE3F4C"/>
    <w:multiLevelType w:val="multilevel"/>
    <w:tmpl w:val="35A09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F6466"/>
    <w:multiLevelType w:val="multilevel"/>
    <w:tmpl w:val="EF460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CD0D1D"/>
    <w:multiLevelType w:val="multilevel"/>
    <w:tmpl w:val="9ECA1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8C1FE6"/>
    <w:multiLevelType w:val="multilevel"/>
    <w:tmpl w:val="F6167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C85202"/>
    <w:multiLevelType w:val="multilevel"/>
    <w:tmpl w:val="D6A29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A77D36"/>
    <w:multiLevelType w:val="multilevel"/>
    <w:tmpl w:val="A9D83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E2425A"/>
    <w:multiLevelType w:val="multilevel"/>
    <w:tmpl w:val="4DF2A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515E96"/>
    <w:multiLevelType w:val="multilevel"/>
    <w:tmpl w:val="D3505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C062B5"/>
    <w:multiLevelType w:val="multilevel"/>
    <w:tmpl w:val="2CCCE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0B10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C45995"/>
    <w:multiLevelType w:val="multilevel"/>
    <w:tmpl w:val="052CA4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0D4F23"/>
    <w:multiLevelType w:val="multilevel"/>
    <w:tmpl w:val="5BE6221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7D6FC7"/>
    <w:multiLevelType w:val="multilevel"/>
    <w:tmpl w:val="D2163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2A277C"/>
    <w:multiLevelType w:val="multilevel"/>
    <w:tmpl w:val="D9D07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E96135"/>
    <w:multiLevelType w:val="multilevel"/>
    <w:tmpl w:val="F6C8E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563DB0"/>
    <w:multiLevelType w:val="multilevel"/>
    <w:tmpl w:val="B6300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0649A4"/>
    <w:multiLevelType w:val="multilevel"/>
    <w:tmpl w:val="98706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D44A62"/>
    <w:multiLevelType w:val="multilevel"/>
    <w:tmpl w:val="B6AA3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77157A"/>
    <w:multiLevelType w:val="multilevel"/>
    <w:tmpl w:val="55C4D8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FF7E15"/>
    <w:multiLevelType w:val="multilevel"/>
    <w:tmpl w:val="8A5C7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8F7A3F"/>
    <w:multiLevelType w:val="hybridMultilevel"/>
    <w:tmpl w:val="083EAC3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3A2449"/>
    <w:multiLevelType w:val="multilevel"/>
    <w:tmpl w:val="8EA0F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B90A17"/>
    <w:multiLevelType w:val="multilevel"/>
    <w:tmpl w:val="66A42C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953FFD"/>
    <w:multiLevelType w:val="multilevel"/>
    <w:tmpl w:val="21F2C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394970"/>
    <w:multiLevelType w:val="multilevel"/>
    <w:tmpl w:val="327AC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CA3603"/>
    <w:multiLevelType w:val="multilevel"/>
    <w:tmpl w:val="B5CCE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B12083"/>
    <w:multiLevelType w:val="hybridMultilevel"/>
    <w:tmpl w:val="C9A2DB10"/>
    <w:lvl w:ilvl="0" w:tplc="74FC6D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9A1385"/>
    <w:multiLevelType w:val="multilevel"/>
    <w:tmpl w:val="0B9CC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7"/>
  </w:num>
  <w:num w:numId="3">
    <w:abstractNumId w:val="0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5"/>
  </w:num>
  <w:num w:numId="8">
    <w:abstractNumId w:val="2"/>
  </w:num>
  <w:num w:numId="9">
    <w:abstractNumId w:val="6"/>
  </w:num>
  <w:num w:numId="10">
    <w:abstractNumId w:val="22"/>
  </w:num>
  <w:num w:numId="11">
    <w:abstractNumId w:val="16"/>
  </w:num>
  <w:num w:numId="12">
    <w:abstractNumId w:val="15"/>
  </w:num>
  <w:num w:numId="13">
    <w:abstractNumId w:val="20"/>
  </w:num>
  <w:num w:numId="14">
    <w:abstractNumId w:val="30"/>
  </w:num>
  <w:num w:numId="15">
    <w:abstractNumId w:val="32"/>
  </w:num>
  <w:num w:numId="16">
    <w:abstractNumId w:val="3"/>
  </w:num>
  <w:num w:numId="17">
    <w:abstractNumId w:val="31"/>
  </w:num>
  <w:num w:numId="18">
    <w:abstractNumId w:val="35"/>
  </w:num>
  <w:num w:numId="19">
    <w:abstractNumId w:val="8"/>
  </w:num>
  <w:num w:numId="20">
    <w:abstractNumId w:val="9"/>
  </w:num>
  <w:num w:numId="21">
    <w:abstractNumId w:val="4"/>
  </w:num>
  <w:num w:numId="22">
    <w:abstractNumId w:val="24"/>
  </w:num>
  <w:num w:numId="23">
    <w:abstractNumId w:val="27"/>
  </w:num>
  <w:num w:numId="24">
    <w:abstractNumId w:val="18"/>
  </w:num>
  <w:num w:numId="25">
    <w:abstractNumId w:val="12"/>
  </w:num>
  <w:num w:numId="26">
    <w:abstractNumId w:val="10"/>
  </w:num>
  <w:num w:numId="27">
    <w:abstractNumId w:val="23"/>
  </w:num>
  <w:num w:numId="28">
    <w:abstractNumId w:val="13"/>
  </w:num>
  <w:num w:numId="29">
    <w:abstractNumId w:val="11"/>
  </w:num>
  <w:num w:numId="30">
    <w:abstractNumId w:val="14"/>
  </w:num>
  <w:num w:numId="31">
    <w:abstractNumId w:val="7"/>
  </w:num>
  <w:num w:numId="32">
    <w:abstractNumId w:val="33"/>
  </w:num>
  <w:num w:numId="33">
    <w:abstractNumId w:val="19"/>
  </w:num>
  <w:num w:numId="34">
    <w:abstractNumId w:val="1"/>
  </w:num>
  <w:num w:numId="35">
    <w:abstractNumId w:val="2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39"/>
    <w:rsid w:val="00033F25"/>
    <w:rsid w:val="00035745"/>
    <w:rsid w:val="000D49D5"/>
    <w:rsid w:val="000E23AE"/>
    <w:rsid w:val="00131B19"/>
    <w:rsid w:val="001517F2"/>
    <w:rsid w:val="001B164D"/>
    <w:rsid w:val="001C2DCD"/>
    <w:rsid w:val="00263FF9"/>
    <w:rsid w:val="00335D24"/>
    <w:rsid w:val="003409D0"/>
    <w:rsid w:val="003617D4"/>
    <w:rsid w:val="00365278"/>
    <w:rsid w:val="00376EF8"/>
    <w:rsid w:val="003857ED"/>
    <w:rsid w:val="00391D7A"/>
    <w:rsid w:val="003B0D8C"/>
    <w:rsid w:val="003B37FD"/>
    <w:rsid w:val="0042666B"/>
    <w:rsid w:val="00427C82"/>
    <w:rsid w:val="00445968"/>
    <w:rsid w:val="00526D73"/>
    <w:rsid w:val="00665F14"/>
    <w:rsid w:val="00694539"/>
    <w:rsid w:val="00733D59"/>
    <w:rsid w:val="007A121D"/>
    <w:rsid w:val="008150A8"/>
    <w:rsid w:val="008565AB"/>
    <w:rsid w:val="00871E34"/>
    <w:rsid w:val="00AB0EDB"/>
    <w:rsid w:val="00B44E15"/>
    <w:rsid w:val="00BF008D"/>
    <w:rsid w:val="00C06214"/>
    <w:rsid w:val="00C31E99"/>
    <w:rsid w:val="00C86D20"/>
    <w:rsid w:val="00CA0C1B"/>
    <w:rsid w:val="00CE18F9"/>
    <w:rsid w:val="00D46A5A"/>
    <w:rsid w:val="00D51CB4"/>
    <w:rsid w:val="00D66F39"/>
    <w:rsid w:val="00E91BD8"/>
    <w:rsid w:val="00EB5417"/>
    <w:rsid w:val="00E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39"/>
    <w:pPr>
      <w:ind w:left="720"/>
      <w:contextualSpacing/>
    </w:pPr>
  </w:style>
  <w:style w:type="paragraph" w:styleId="a4">
    <w:name w:val="Body Text Indent"/>
    <w:basedOn w:val="a"/>
    <w:link w:val="a5"/>
    <w:rsid w:val="00D51C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51CB4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9">
    <w:name w:val="Font Style19"/>
    <w:basedOn w:val="a0"/>
    <w:uiPriority w:val="99"/>
    <w:rsid w:val="00ED5E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ED5ECB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Plain Text"/>
    <w:basedOn w:val="a"/>
    <w:link w:val="a7"/>
    <w:rsid w:val="00ED5E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ED5ECB"/>
    <w:rPr>
      <w:rFonts w:ascii="Courier New" w:eastAsia="Times New Roman" w:hAnsi="Courier New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ED5ECB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6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F14"/>
  </w:style>
  <w:style w:type="paragraph" w:styleId="aa">
    <w:name w:val="footer"/>
    <w:basedOn w:val="a"/>
    <w:link w:val="ab"/>
    <w:uiPriority w:val="99"/>
    <w:unhideWhenUsed/>
    <w:rsid w:val="0066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F14"/>
  </w:style>
  <w:style w:type="paragraph" w:styleId="3">
    <w:name w:val="Body Text 3"/>
    <w:basedOn w:val="a"/>
    <w:link w:val="30"/>
    <w:uiPriority w:val="99"/>
    <w:semiHidden/>
    <w:unhideWhenUsed/>
    <w:rsid w:val="00263F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3FF9"/>
    <w:rPr>
      <w:sz w:val="16"/>
      <w:szCs w:val="16"/>
    </w:rPr>
  </w:style>
  <w:style w:type="character" w:customStyle="1" w:styleId="2">
    <w:name w:val="Заголовок №2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0">
    <w:name w:val="Заголовок №2"/>
    <w:basedOn w:val="2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1"/>
    <w:rsid w:val="001C2DC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1C2DC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Заголовок №3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Заголовок №3"/>
    <w:basedOn w:val="33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Колонтитул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d">
    <w:name w:val="Колонтитул"/>
    <w:basedOn w:val="ac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 + Не курсив"/>
    <w:basedOn w:val="7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Колонтитул (2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Колонтитул (2)"/>
    <w:basedOn w:val="24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1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1pt">
    <w:name w:val="Основной текст (6) + 11 pt"/>
    <w:basedOn w:val="6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главление 3 Знак"/>
    <w:basedOn w:val="a0"/>
    <w:link w:val="36"/>
    <w:rsid w:val="001C2D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главление"/>
    <w:basedOn w:val="35"/>
    <w:rsid w:val="001C2DCD"/>
    <w:rPr>
      <w:rFonts w:ascii="Times New Roman" w:eastAsia="Times New Roman" w:hAnsi="Times New Roman" w:cs="Times New Roman"/>
      <w:color w:val="231F2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6">
    <w:name w:val="Подпись к картинке (2)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Подпись к картинке (2)"/>
    <w:basedOn w:val="26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rsid w:val="001C2DC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8">
    <w:name w:val="Подпись к картинке (3)"/>
    <w:basedOn w:val="37"/>
    <w:rsid w:val="001C2DC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1pt">
    <w:name w:val="Подпись к картинке (3) + 11 pt;Не полужирный"/>
    <w:basedOn w:val="37"/>
    <w:rsid w:val="001C2DC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Подпись к картинке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0">
    <w:name w:val="Подпись к картинке"/>
    <w:basedOn w:val="af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1">
    <w:name w:val="Заголовок №3 (2)"/>
    <w:basedOn w:val="32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1C2DC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1C2DC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9">
    <w:name w:val="Колонтитул (3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a">
    <w:name w:val="Колонтитул (3)"/>
    <w:basedOn w:val="39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Колонтитул (4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Колонтитул (4)"/>
    <w:basedOn w:val="42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9pt">
    <w:name w:val="Основной текст (9) + 9 pt;Не курсив"/>
    <w:basedOn w:val="9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36">
    <w:name w:val="toc 3"/>
    <w:basedOn w:val="a"/>
    <w:link w:val="35"/>
    <w:autoRedefine/>
    <w:rsid w:val="001C2DC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C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2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539"/>
    <w:pPr>
      <w:ind w:left="720"/>
      <w:contextualSpacing/>
    </w:pPr>
  </w:style>
  <w:style w:type="paragraph" w:styleId="a4">
    <w:name w:val="Body Text Indent"/>
    <w:basedOn w:val="a"/>
    <w:link w:val="a5"/>
    <w:rsid w:val="00D51C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51CB4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9">
    <w:name w:val="Font Style19"/>
    <w:basedOn w:val="a0"/>
    <w:uiPriority w:val="99"/>
    <w:rsid w:val="00ED5E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ED5ECB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Plain Text"/>
    <w:basedOn w:val="a"/>
    <w:link w:val="a7"/>
    <w:rsid w:val="00ED5E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ED5ECB"/>
    <w:rPr>
      <w:rFonts w:ascii="Courier New" w:eastAsia="Times New Roman" w:hAnsi="Courier New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ED5ECB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6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F14"/>
  </w:style>
  <w:style w:type="paragraph" w:styleId="aa">
    <w:name w:val="footer"/>
    <w:basedOn w:val="a"/>
    <w:link w:val="ab"/>
    <w:uiPriority w:val="99"/>
    <w:unhideWhenUsed/>
    <w:rsid w:val="00665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F14"/>
  </w:style>
  <w:style w:type="paragraph" w:styleId="3">
    <w:name w:val="Body Text 3"/>
    <w:basedOn w:val="a"/>
    <w:link w:val="30"/>
    <w:uiPriority w:val="99"/>
    <w:semiHidden/>
    <w:unhideWhenUsed/>
    <w:rsid w:val="00263F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3FF9"/>
    <w:rPr>
      <w:sz w:val="16"/>
      <w:szCs w:val="16"/>
    </w:rPr>
  </w:style>
  <w:style w:type="character" w:customStyle="1" w:styleId="2">
    <w:name w:val="Заголовок №2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0">
    <w:name w:val="Заголовок №2"/>
    <w:basedOn w:val="2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1"/>
    <w:rsid w:val="001C2DC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1C2DC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Заголовок №3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Заголовок №3"/>
    <w:basedOn w:val="33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Колонтитул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d">
    <w:name w:val="Колонтитул"/>
    <w:basedOn w:val="ac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 + Не курсив"/>
    <w:basedOn w:val="7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Колонтитул (2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Колонтитул (2)"/>
    <w:basedOn w:val="24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1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1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1pt">
    <w:name w:val="Основной текст (6) + 11 pt"/>
    <w:basedOn w:val="6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главление 3 Знак"/>
    <w:basedOn w:val="a0"/>
    <w:link w:val="36"/>
    <w:rsid w:val="001C2D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e">
    <w:name w:val="Оглавление"/>
    <w:basedOn w:val="35"/>
    <w:rsid w:val="001C2DCD"/>
    <w:rPr>
      <w:rFonts w:ascii="Times New Roman" w:eastAsia="Times New Roman" w:hAnsi="Times New Roman" w:cs="Times New Roman"/>
      <w:color w:val="231F2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6">
    <w:name w:val="Подпись к картинке (2)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Подпись к картинке (2)"/>
    <w:basedOn w:val="26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rsid w:val="001C2DC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8">
    <w:name w:val="Подпись к картинке (3)"/>
    <w:basedOn w:val="37"/>
    <w:rsid w:val="001C2DC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1pt">
    <w:name w:val="Подпись к картинке (3) + 11 pt;Не полужирный"/>
    <w:basedOn w:val="37"/>
    <w:rsid w:val="001C2DC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Подпись к картинке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0">
    <w:name w:val="Подпись к картинке"/>
    <w:basedOn w:val="af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basedOn w:val="a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1">
    <w:name w:val="Заголовок №3 (2)"/>
    <w:basedOn w:val="320"/>
    <w:rsid w:val="001C2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1C2DCD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1C2DCD"/>
    <w:rPr>
      <w:rFonts w:ascii="Times New Roman" w:eastAsia="Times New Roman" w:hAnsi="Times New Roman" w:cs="Times New Roman"/>
      <w:b/>
      <w:bCs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9">
    <w:name w:val="Колонтитул (3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a">
    <w:name w:val="Колонтитул (3)"/>
    <w:basedOn w:val="39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Колонтитул (4)_"/>
    <w:basedOn w:val="a0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Колонтитул (4)"/>
    <w:basedOn w:val="42"/>
    <w:rsid w:val="001C2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9pt">
    <w:name w:val="Основной текст (9) + 9 pt;Не курсив"/>
    <w:basedOn w:val="9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0">
    <w:name w:val="Основной текст (9)"/>
    <w:basedOn w:val="9"/>
    <w:rsid w:val="001C2D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36">
    <w:name w:val="toc 3"/>
    <w:basedOn w:val="a"/>
    <w:link w:val="35"/>
    <w:autoRedefine/>
    <w:rsid w:val="001C2DCD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1C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2018-11-02T15:14:00Z</dcterms:created>
  <dcterms:modified xsi:type="dcterms:W3CDTF">2018-11-02T15:14:00Z</dcterms:modified>
</cp:coreProperties>
</file>