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Приветствую, дорогой заказчик!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Я занимаюсь веб-разработкой уже более 10 лет. Благодаря собственным проектам, у меня накопился опыт бэкэнд разработки и управления проектами.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В настоящее время, я стараюсь акцентировать всю свою работу на фронтенде. Я пишу качественные веб-приложения с использованием стека React/Redux, Redux-saga. Мне очень нравится внимательный подход к делу, не оставляя в проекте непонятых моментов.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Но прежде всего, я люблю свою работу, и рад обучению чему-то новому!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Я стараюсь улучшать свои профессиональные качества с каждым новым заказом!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