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9B3FB" w14:textId="77777777" w:rsidR="00BE12B5" w:rsidRDefault="00BE12B5" w:rsidP="00BE12B5">
      <w:pPr>
        <w:jc w:val="center"/>
        <w:rPr>
          <w:b/>
          <w:sz w:val="28"/>
          <w:szCs w:val="28"/>
        </w:rPr>
      </w:pPr>
      <w:r w:rsidRPr="00C90629">
        <w:rPr>
          <w:b/>
          <w:sz w:val="28"/>
          <w:szCs w:val="28"/>
        </w:rPr>
        <w:t>Задание</w:t>
      </w:r>
      <w:r w:rsidRPr="00203A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Теоретический вопрос</w:t>
      </w:r>
    </w:p>
    <w:p w14:paraId="5F4A4F57" w14:textId="77777777" w:rsidR="00BE12B5" w:rsidRDefault="00BE12B5" w:rsidP="00BE12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Показатели эффективности материальных ресурсов</w:t>
      </w:r>
    </w:p>
    <w:p w14:paraId="40D2AE6C" w14:textId="77777777" w:rsidR="00BE12B5" w:rsidRDefault="00BE12B5" w:rsidP="00BE12B5">
      <w:pPr>
        <w:ind w:left="360" w:firstLine="708"/>
        <w:jc w:val="both"/>
        <w:rPr>
          <w:sz w:val="28"/>
          <w:szCs w:val="28"/>
        </w:rPr>
      </w:pPr>
      <w:r w:rsidRPr="0024216B">
        <w:rPr>
          <w:b/>
          <w:i/>
          <w:sz w:val="28"/>
          <w:szCs w:val="28"/>
        </w:rPr>
        <w:t>*Примечание:</w:t>
      </w:r>
      <w:r>
        <w:rPr>
          <w:sz w:val="28"/>
          <w:szCs w:val="28"/>
        </w:rPr>
        <w:t xml:space="preserve"> теоретический вопрос включает подробное описание на 5-10 страниц печатного текста со ссылками на использованную литературу.</w:t>
      </w:r>
    </w:p>
    <w:p w14:paraId="6D7A3BB3" w14:textId="77777777" w:rsidR="00BE12B5" w:rsidRDefault="00BE12B5" w:rsidP="00BE12B5">
      <w:pPr>
        <w:ind w:left="360"/>
        <w:jc w:val="center"/>
        <w:rPr>
          <w:b/>
          <w:sz w:val="28"/>
          <w:szCs w:val="28"/>
        </w:rPr>
      </w:pPr>
    </w:p>
    <w:p w14:paraId="05513366" w14:textId="77777777" w:rsidR="00BE12B5" w:rsidRDefault="00BE12B5" w:rsidP="00BE12B5">
      <w:pPr>
        <w:ind w:left="360"/>
        <w:jc w:val="center"/>
        <w:rPr>
          <w:b/>
          <w:sz w:val="28"/>
          <w:szCs w:val="28"/>
        </w:rPr>
      </w:pPr>
      <w:r w:rsidRPr="00C90629">
        <w:rPr>
          <w:b/>
          <w:sz w:val="28"/>
          <w:szCs w:val="28"/>
        </w:rPr>
        <w:t>Задание</w:t>
      </w:r>
      <w:r w:rsidRPr="00203A5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Основные производственные фонды предприятия</w:t>
      </w:r>
    </w:p>
    <w:p w14:paraId="172D7CCA" w14:textId="77777777" w:rsidR="00BE12B5" w:rsidRDefault="00BE12B5" w:rsidP="00BE12B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В цехе машиностроительного завода установлено 100 станков. Режим работы цеха двухсменный. Продолжительность смены 8 ч. Годовой объем выпуска продукции 280 тыс. изделий, производственная мощность цеха – 310 тыс. изделий.</w:t>
      </w:r>
    </w:p>
    <w:p w14:paraId="471915B8" w14:textId="77777777" w:rsidR="00BE12B5" w:rsidRDefault="00BE12B5" w:rsidP="00BE12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коэффициент сменности работы станков, коэффициенты экстенсивной, интенсивной и интегральной загрузки. Известно, что в первую смену работают все станки, во вторую – 50% станочного парка, количество рабочих дней в году – 260, время фактической работы одного станка за год – 4000 ч.</w:t>
      </w:r>
    </w:p>
    <w:p w14:paraId="2863007F" w14:textId="77777777" w:rsidR="00BE12B5" w:rsidRDefault="00BE12B5" w:rsidP="00BE12B5">
      <w:pPr>
        <w:ind w:firstLine="360"/>
        <w:jc w:val="both"/>
        <w:rPr>
          <w:b/>
          <w:sz w:val="28"/>
          <w:szCs w:val="28"/>
        </w:rPr>
      </w:pPr>
    </w:p>
    <w:p w14:paraId="7916DB01" w14:textId="77777777" w:rsidR="00BE12B5" w:rsidRDefault="00BE12B5" w:rsidP="00BE12B5">
      <w:pPr>
        <w:ind w:firstLine="360"/>
        <w:jc w:val="center"/>
        <w:rPr>
          <w:b/>
          <w:sz w:val="28"/>
          <w:szCs w:val="28"/>
        </w:rPr>
      </w:pPr>
      <w:r w:rsidRPr="00C90629">
        <w:rPr>
          <w:b/>
          <w:sz w:val="28"/>
          <w:szCs w:val="28"/>
        </w:rPr>
        <w:t>Задание</w:t>
      </w:r>
      <w:r w:rsidRPr="00203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 Оборотные средства предприятия</w:t>
      </w:r>
    </w:p>
    <w:p w14:paraId="7CDCB184" w14:textId="77777777" w:rsidR="00BE12B5" w:rsidRDefault="00BE12B5" w:rsidP="00BE12B5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В отчетном году сумма нормируемых средств на предприятии составила 10000 тыс. руб. Длительность одного оборота оборотных средств – 35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. В будущем году объем реализуемой продукции увеличится на 5%. </w:t>
      </w:r>
    </w:p>
    <w:p w14:paraId="39931468" w14:textId="77777777" w:rsidR="00BE12B5" w:rsidRDefault="00BE12B5" w:rsidP="00BE12B5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на сколько дней сократиться время одного оборота при той же величине нормируемых оборотных средств.</w:t>
      </w:r>
    </w:p>
    <w:p w14:paraId="5A82B292" w14:textId="77777777" w:rsidR="00BE12B5" w:rsidRDefault="00BE12B5" w:rsidP="00BE12B5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14:paraId="63096E3E" w14:textId="77777777" w:rsidR="00BE12B5" w:rsidRDefault="00BE12B5" w:rsidP="00BE12B5">
      <w:pPr>
        <w:tabs>
          <w:tab w:val="left" w:pos="1080"/>
        </w:tabs>
        <w:ind w:firstLine="360"/>
        <w:jc w:val="center"/>
        <w:rPr>
          <w:b/>
          <w:sz w:val="28"/>
          <w:szCs w:val="28"/>
        </w:rPr>
      </w:pPr>
      <w:r w:rsidRPr="00C90629">
        <w:rPr>
          <w:b/>
          <w:sz w:val="28"/>
          <w:szCs w:val="28"/>
        </w:rPr>
        <w:t>Задание</w:t>
      </w:r>
      <w:r w:rsidRPr="00203A5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4  Издержки</w:t>
      </w:r>
      <w:proofErr w:type="gramEnd"/>
      <w:r>
        <w:rPr>
          <w:b/>
          <w:sz w:val="28"/>
          <w:szCs w:val="28"/>
        </w:rPr>
        <w:t xml:space="preserve"> производства</w:t>
      </w:r>
    </w:p>
    <w:p w14:paraId="7BD72D3E" w14:textId="77777777" w:rsidR="00BE12B5" w:rsidRDefault="00BE12B5" w:rsidP="00BE12B5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Определите, фактический и плановый уровень затрат на 1 руб. товарной продукции, а также изменение его в процентах, против отчетного периода, если известно, что производится 17000 изделий в год по себестоимости 540 тыс. руб. Планом на предстоящий год предусмотрено увеличить выпуск продукции на 10% и снизить ее себестоимость на 5%. Цена изделия – 600 тыс. руб.</w:t>
      </w:r>
    </w:p>
    <w:p w14:paraId="08EF92DF" w14:textId="77777777" w:rsidR="00BE12B5" w:rsidRDefault="00BE12B5" w:rsidP="00BE12B5">
      <w:pPr>
        <w:tabs>
          <w:tab w:val="left" w:pos="1080"/>
        </w:tabs>
        <w:ind w:firstLine="360"/>
        <w:jc w:val="center"/>
        <w:rPr>
          <w:b/>
          <w:sz w:val="28"/>
          <w:szCs w:val="28"/>
        </w:rPr>
      </w:pPr>
    </w:p>
    <w:p w14:paraId="69E2257D" w14:textId="77777777" w:rsidR="00BE12B5" w:rsidRDefault="00BE12B5" w:rsidP="00BE12B5">
      <w:pPr>
        <w:tabs>
          <w:tab w:val="left" w:pos="1080"/>
        </w:tabs>
        <w:ind w:firstLine="360"/>
        <w:jc w:val="center"/>
        <w:rPr>
          <w:b/>
          <w:sz w:val="28"/>
          <w:szCs w:val="28"/>
        </w:rPr>
      </w:pPr>
      <w:r w:rsidRPr="00C90629">
        <w:rPr>
          <w:b/>
          <w:sz w:val="28"/>
          <w:szCs w:val="28"/>
        </w:rPr>
        <w:t>Задание</w:t>
      </w:r>
      <w:r w:rsidRPr="00203A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Прибыль и рентабельность</w:t>
      </w:r>
    </w:p>
    <w:p w14:paraId="23C51A42" w14:textId="77777777" w:rsidR="00BE12B5" w:rsidRDefault="00BE12B5" w:rsidP="00BE12B5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В первом квартале удельные переменные расходы на изделие составили 95 тыс. руб., цена единицы продукции – 125 тыс. руб., общие постоянные расходы – 1000 тыс. руб.  Во втором квартале цены на сырье выросли на 10%, что привело к росту переменных расходов также на 10%. </w:t>
      </w:r>
    </w:p>
    <w:p w14:paraId="5B8D1464" w14:textId="77777777" w:rsidR="00BE12B5" w:rsidRDefault="00BE12B5" w:rsidP="00BE12B5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изменение цен на сырье повлияло на критический выпуск продукции.</w:t>
      </w:r>
    </w:p>
    <w:p w14:paraId="2F416DB1" w14:textId="77777777" w:rsidR="00697011" w:rsidRDefault="00697011">
      <w:bookmarkStart w:id="0" w:name="_GoBack"/>
      <w:bookmarkEnd w:id="0"/>
    </w:p>
    <w:sectPr w:rsidR="0069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74"/>
    <w:rsid w:val="00190B74"/>
    <w:rsid w:val="00697011"/>
    <w:rsid w:val="00B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A41A-E94D-47FF-8EF7-618187D4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Гаврилов</dc:creator>
  <cp:keywords/>
  <dc:description/>
  <cp:lastModifiedBy>Филипп Гаврилов</cp:lastModifiedBy>
  <cp:revision>2</cp:revision>
  <dcterms:created xsi:type="dcterms:W3CDTF">2018-11-11T09:14:00Z</dcterms:created>
  <dcterms:modified xsi:type="dcterms:W3CDTF">2018-11-11T09:14:00Z</dcterms:modified>
</cp:coreProperties>
</file>