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AE" w:rsidRPr="005927AE" w:rsidRDefault="005927AE" w:rsidP="00592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7AE">
        <w:rPr>
          <w:rFonts w:ascii="Times New Roman" w:hAnsi="Times New Roman" w:cs="Times New Roman"/>
          <w:sz w:val="24"/>
          <w:szCs w:val="24"/>
        </w:rPr>
        <w:t xml:space="preserve">КОНТРОЛЬНАЯ РАБОТА ПО ДИСЦИПЛИНЕ: </w:t>
      </w:r>
    </w:p>
    <w:p w:rsidR="00240126" w:rsidRDefault="005927AE" w:rsidP="00592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7AE">
        <w:rPr>
          <w:rFonts w:ascii="Times New Roman" w:hAnsi="Times New Roman" w:cs="Times New Roman"/>
          <w:sz w:val="24"/>
          <w:szCs w:val="24"/>
        </w:rPr>
        <w:t>ПЛАНИРОВАНИЕ И ОРГАНИЗАЦИЯ РАБОТЫ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7AE">
        <w:rPr>
          <w:rFonts w:ascii="Times New Roman" w:hAnsi="Times New Roman" w:cs="Times New Roman"/>
          <w:b/>
          <w:sz w:val="24"/>
          <w:szCs w:val="24"/>
        </w:rPr>
        <w:t>(ОСНОВЫ ЭКОНОМИКИ)</w:t>
      </w:r>
    </w:p>
    <w:p w:rsidR="005927AE" w:rsidRDefault="005927AE" w:rsidP="00592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27AE" w:rsidRDefault="005927AE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вопросы:</w:t>
      </w: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</w:p>
    <w:p w:rsidR="005927AE" w:rsidRDefault="00BC5F99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27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7A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927AE">
        <w:rPr>
          <w:rFonts w:ascii="Times New Roman" w:hAnsi="Times New Roman" w:cs="Times New Roman"/>
          <w:sz w:val="24"/>
          <w:szCs w:val="24"/>
        </w:rPr>
        <w:t>ротные фонды</w:t>
      </w: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</w:p>
    <w:p w:rsidR="005927AE" w:rsidRDefault="00BC5F99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27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7AE">
        <w:rPr>
          <w:rFonts w:ascii="Times New Roman" w:hAnsi="Times New Roman" w:cs="Times New Roman"/>
          <w:sz w:val="24"/>
          <w:szCs w:val="24"/>
        </w:rPr>
        <w:t>Показатели интегрального использования оборудования.</w:t>
      </w: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</w:p>
    <w:p w:rsidR="006F29C6" w:rsidRDefault="006F29C6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</w:p>
    <w:p w:rsidR="00A569BF" w:rsidRDefault="00BC5F99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2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9C6">
        <w:rPr>
          <w:rFonts w:ascii="Times New Roman" w:hAnsi="Times New Roman" w:cs="Times New Roman"/>
          <w:sz w:val="24"/>
          <w:szCs w:val="24"/>
        </w:rPr>
        <w:t>Среднегодовой остаток</w:t>
      </w:r>
      <w:r w:rsidR="00A569BF">
        <w:rPr>
          <w:rFonts w:ascii="Times New Roman" w:hAnsi="Times New Roman" w:cs="Times New Roman"/>
          <w:sz w:val="24"/>
          <w:szCs w:val="24"/>
        </w:rPr>
        <w:t xml:space="preserve"> оборотных средств карьера в анализируемом году 1340 тысяч рублей, в предыдущем базовом 1450 тысяч рублей. Себестоимость товарной продукции в анализируемом году 40 млн</w:t>
      </w:r>
      <w:proofErr w:type="gramStart"/>
      <w:r w:rsidR="00A569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69BF">
        <w:rPr>
          <w:rFonts w:ascii="Times New Roman" w:hAnsi="Times New Roman" w:cs="Times New Roman"/>
          <w:sz w:val="24"/>
          <w:szCs w:val="24"/>
        </w:rPr>
        <w:t>ублей, при длительности одного оборота оборотных средств 19,2 дня. В базисном периоде длительность одного 20 дней. Определить абсолютное и относительное высвобождение оборотных средств.</w:t>
      </w: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</w:p>
    <w:p w:rsidR="006F29C6" w:rsidRDefault="00BC5F99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69B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BF">
        <w:rPr>
          <w:rFonts w:ascii="Times New Roman" w:hAnsi="Times New Roman" w:cs="Times New Roman"/>
          <w:sz w:val="24"/>
          <w:szCs w:val="24"/>
        </w:rPr>
        <w:t>Стоимость оборотных формирующих средств составляет 65000 рублей, годовой доход равен 1170000 рублей,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сокращения продолжительности оборота на 5%. Найти высвободившую сумму оборотных средств. Решить тремя способами. Расписать экономический смысл каждого показателя.</w:t>
      </w: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В цехе установлено 630 ед. станочного оборудования, из которых:</w:t>
      </w: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смену работало 370 ед.</w:t>
      </w: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смену работало 260ед.</w:t>
      </w:r>
    </w:p>
    <w:p w:rsidR="00BC5F99" w:rsidRDefault="00BC5F99" w:rsidP="0059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коэффициент сменности оборудования, сделать вывод.</w:t>
      </w:r>
    </w:p>
    <w:p w:rsidR="005927AE" w:rsidRDefault="005927AE" w:rsidP="005927AE">
      <w:pPr>
        <w:rPr>
          <w:rFonts w:ascii="Times New Roman" w:hAnsi="Times New Roman" w:cs="Times New Roman"/>
          <w:sz w:val="24"/>
          <w:szCs w:val="24"/>
        </w:rPr>
      </w:pPr>
    </w:p>
    <w:p w:rsidR="005927AE" w:rsidRPr="005927AE" w:rsidRDefault="005927AE" w:rsidP="005927A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927AE" w:rsidRPr="005927AE" w:rsidSect="00C44338">
      <w:pgSz w:w="11907" w:h="16840" w:code="9"/>
      <w:pgMar w:top="284" w:right="510" w:bottom="28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927AE"/>
    <w:rsid w:val="00165128"/>
    <w:rsid w:val="00240126"/>
    <w:rsid w:val="005927AE"/>
    <w:rsid w:val="006F29C6"/>
    <w:rsid w:val="00831B97"/>
    <w:rsid w:val="008D5E78"/>
    <w:rsid w:val="00A569BF"/>
    <w:rsid w:val="00B4473C"/>
    <w:rsid w:val="00BC5F99"/>
    <w:rsid w:val="00C4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AMFITON</dc:creator>
  <cp:lastModifiedBy>AMFITON</cp:lastModifiedBy>
  <cp:revision>1</cp:revision>
  <dcterms:created xsi:type="dcterms:W3CDTF">2018-11-12T08:59:00Z</dcterms:created>
  <dcterms:modified xsi:type="dcterms:W3CDTF">2018-11-12T09:44:00Z</dcterms:modified>
</cp:coreProperties>
</file>