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6363B" w14:textId="6925247F" w:rsidR="000C00BC" w:rsidRDefault="006D33C6">
      <w:r>
        <w:t>Корпорация «Ерш» является производственным предприятием. Ниже следует обзор доходов и расходов корпорации  за год, закончившийся 31 марта 201Х года.</w:t>
      </w:r>
    </w:p>
    <w:p w14:paraId="754B69C2" w14:textId="77777777" w:rsidR="006D33C6" w:rsidRDefault="006D33C6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63"/>
        <w:gridCol w:w="6095"/>
        <w:gridCol w:w="2093"/>
      </w:tblGrid>
      <w:tr w:rsidR="006D33C6" w14:paraId="02DE7706" w14:textId="77777777" w:rsidTr="00725355">
        <w:tc>
          <w:tcPr>
            <w:tcW w:w="1163" w:type="dxa"/>
          </w:tcPr>
          <w:p w14:paraId="503288F3" w14:textId="4D0A71B6" w:rsidR="006D33C6" w:rsidRDefault="006D33C6" w:rsidP="006D33C6">
            <w:pPr>
              <w:jc w:val="center"/>
            </w:pPr>
            <w:r>
              <w:t>№ п/п</w:t>
            </w:r>
          </w:p>
        </w:tc>
        <w:tc>
          <w:tcPr>
            <w:tcW w:w="6095" w:type="dxa"/>
          </w:tcPr>
          <w:p w14:paraId="3DBCA8F8" w14:textId="2B88DFAC" w:rsidR="006D33C6" w:rsidRDefault="006D33C6" w:rsidP="006D33C6">
            <w:pPr>
              <w:jc w:val="center"/>
            </w:pPr>
            <w:r>
              <w:t>ПОКАЗАТЕЛИ</w:t>
            </w:r>
          </w:p>
        </w:tc>
        <w:tc>
          <w:tcPr>
            <w:tcW w:w="2093" w:type="dxa"/>
          </w:tcPr>
          <w:p w14:paraId="09AB1201" w14:textId="3CF98FB2" w:rsidR="006D33C6" w:rsidRDefault="006D33C6" w:rsidP="006D33C6">
            <w:pPr>
              <w:jc w:val="center"/>
            </w:pPr>
            <w:r>
              <w:t>СУММА, руб.</w:t>
            </w:r>
          </w:p>
        </w:tc>
      </w:tr>
      <w:tr w:rsidR="00725355" w14:paraId="3F5BE393" w14:textId="77777777" w:rsidTr="00725355">
        <w:tc>
          <w:tcPr>
            <w:tcW w:w="1163" w:type="dxa"/>
          </w:tcPr>
          <w:p w14:paraId="30563869" w14:textId="77777777" w:rsidR="006D33C6" w:rsidRDefault="006D33C6" w:rsidP="00A014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14:paraId="76BEF3AD" w14:textId="223B1BFB" w:rsidR="006D33C6" w:rsidRDefault="006D33C6">
            <w:r>
              <w:t>Валовый оборот</w:t>
            </w:r>
          </w:p>
        </w:tc>
        <w:tc>
          <w:tcPr>
            <w:tcW w:w="2093" w:type="dxa"/>
          </w:tcPr>
          <w:p w14:paraId="16972465" w14:textId="6A1BB49C" w:rsidR="006D33C6" w:rsidRDefault="006F60D8">
            <w:r>
              <w:t xml:space="preserve">7 500 000 </w:t>
            </w:r>
          </w:p>
        </w:tc>
      </w:tr>
      <w:tr w:rsidR="00725355" w14:paraId="712BC054" w14:textId="77777777" w:rsidTr="00725355">
        <w:tc>
          <w:tcPr>
            <w:tcW w:w="1163" w:type="dxa"/>
          </w:tcPr>
          <w:p w14:paraId="433650AC" w14:textId="77777777" w:rsidR="006D33C6" w:rsidRDefault="006D33C6" w:rsidP="00A014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14:paraId="50AD20DC" w14:textId="5732E9E0" w:rsidR="006D33C6" w:rsidRDefault="006D33C6">
            <w:r>
              <w:t>Себестоимость проданной готовой продукции:</w:t>
            </w:r>
          </w:p>
          <w:p w14:paraId="25248EF7" w14:textId="79B2D001" w:rsidR="006D33C6" w:rsidRDefault="006D33C6">
            <w:r>
              <w:t>- использованные материалы</w:t>
            </w:r>
          </w:p>
          <w:p w14:paraId="5743221F" w14:textId="7A37B281" w:rsidR="006D33C6" w:rsidRDefault="006D33C6">
            <w:r>
              <w:t>- заработная плата</w:t>
            </w:r>
          </w:p>
          <w:p w14:paraId="5BE2BB36" w14:textId="77777777" w:rsidR="006D33C6" w:rsidRDefault="006D33C6">
            <w:r>
              <w:t>- переменные производственные накладные расходы</w:t>
            </w:r>
          </w:p>
          <w:p w14:paraId="2434E268" w14:textId="044087B1" w:rsidR="006D33C6" w:rsidRDefault="006D33C6">
            <w:r>
              <w:t xml:space="preserve">- постоянные </w:t>
            </w:r>
            <w:r>
              <w:t>производственные накладные расходы</w:t>
            </w:r>
          </w:p>
          <w:p w14:paraId="3AA24201" w14:textId="77777777" w:rsidR="006D33C6" w:rsidRDefault="006D33C6">
            <w:r>
              <w:t>- упаковочный материал</w:t>
            </w:r>
          </w:p>
          <w:p w14:paraId="7DCAFCBF" w14:textId="21376791" w:rsidR="006D33C6" w:rsidRDefault="006D33C6">
            <w:r>
              <w:t xml:space="preserve">- себестоимость произведённой готовой продукции </w:t>
            </w:r>
          </w:p>
          <w:p w14:paraId="7C3ABEEC" w14:textId="77777777" w:rsidR="006D33C6" w:rsidRDefault="006D33C6">
            <w:r>
              <w:t>- запасы готовой продукции на начало</w:t>
            </w:r>
          </w:p>
          <w:p w14:paraId="658CF71F" w14:textId="22DB4BC3" w:rsidR="006D33C6" w:rsidRDefault="006D33C6">
            <w:r>
              <w:t>- запасы готовой продукции на конец периода</w:t>
            </w:r>
          </w:p>
          <w:p w14:paraId="15C1C143" w14:textId="31159C93" w:rsidR="006D33C6" w:rsidRDefault="006D33C6"/>
        </w:tc>
        <w:tc>
          <w:tcPr>
            <w:tcW w:w="2093" w:type="dxa"/>
          </w:tcPr>
          <w:p w14:paraId="29C82CB7" w14:textId="7A497B34" w:rsidR="00122611" w:rsidRDefault="00122611">
            <w:r>
              <w:t xml:space="preserve"> 3 995 100</w:t>
            </w:r>
            <w:r w:rsidR="00725355">
              <w:t>:</w:t>
            </w:r>
          </w:p>
          <w:p w14:paraId="14EA7E88" w14:textId="6B200F5A" w:rsidR="00122611" w:rsidRDefault="00122611">
            <w:r>
              <w:t xml:space="preserve">   910 000</w:t>
            </w:r>
          </w:p>
          <w:p w14:paraId="7F682B9D" w14:textId="77777777" w:rsidR="00122611" w:rsidRDefault="00122611">
            <w:r>
              <w:t>1 200 000</w:t>
            </w:r>
          </w:p>
          <w:p w14:paraId="7E5BCF54" w14:textId="2B8CCD07" w:rsidR="00122611" w:rsidRDefault="00122611">
            <w:r>
              <w:t xml:space="preserve">   800 000 </w:t>
            </w:r>
          </w:p>
          <w:p w14:paraId="47F9D3CD" w14:textId="77777777" w:rsidR="00122611" w:rsidRDefault="00122611">
            <w:r>
              <w:t xml:space="preserve">   </w:t>
            </w:r>
          </w:p>
          <w:p w14:paraId="788F8AD2" w14:textId="34DBB68D" w:rsidR="00122611" w:rsidRDefault="00122611">
            <w:r>
              <w:t xml:space="preserve">   845 000</w:t>
            </w:r>
          </w:p>
          <w:p w14:paraId="5418F1A1" w14:textId="77777777" w:rsidR="00122611" w:rsidRDefault="00122611"/>
          <w:p w14:paraId="00475AF9" w14:textId="77777777" w:rsidR="00122611" w:rsidRPr="00122611" w:rsidRDefault="00122611">
            <w:pPr>
              <w:rPr>
                <w:u w:val="double"/>
              </w:rPr>
            </w:pPr>
            <w:r>
              <w:t xml:space="preserve">   </w:t>
            </w:r>
            <w:r w:rsidRPr="00122611">
              <w:rPr>
                <w:u w:val="double"/>
              </w:rPr>
              <w:t>310 000</w:t>
            </w:r>
          </w:p>
          <w:p w14:paraId="7467E1F1" w14:textId="77777777" w:rsidR="00122611" w:rsidRDefault="00122611">
            <w:r>
              <w:t xml:space="preserve"> 4 065 100</w:t>
            </w:r>
          </w:p>
          <w:p w14:paraId="29A16320" w14:textId="77777777" w:rsidR="00122611" w:rsidRDefault="00122611">
            <w:r>
              <w:t xml:space="preserve">      </w:t>
            </w:r>
          </w:p>
          <w:p w14:paraId="459FFB7F" w14:textId="77777777" w:rsidR="00122611" w:rsidRDefault="00122611">
            <w:r>
              <w:t xml:space="preserve">     70 000</w:t>
            </w:r>
          </w:p>
          <w:p w14:paraId="451FD499" w14:textId="084CF90C" w:rsidR="00122611" w:rsidRPr="00122611" w:rsidRDefault="00122611">
            <w:r>
              <w:t xml:space="preserve">   (140 000)</w:t>
            </w:r>
          </w:p>
        </w:tc>
      </w:tr>
      <w:tr w:rsidR="00725355" w14:paraId="6EFE270A" w14:textId="77777777" w:rsidTr="00725355">
        <w:trPr>
          <w:trHeight w:val="368"/>
        </w:trPr>
        <w:tc>
          <w:tcPr>
            <w:tcW w:w="1163" w:type="dxa"/>
          </w:tcPr>
          <w:p w14:paraId="367E530C" w14:textId="2F649AF7" w:rsidR="006D33C6" w:rsidRDefault="00122611" w:rsidP="00A0140C">
            <w:pPr>
              <w:pStyle w:val="a4"/>
              <w:numPr>
                <w:ilvl w:val="0"/>
                <w:numId w:val="1"/>
              </w:numPr>
            </w:pPr>
            <w:r>
              <w:t xml:space="preserve">  </w:t>
            </w:r>
          </w:p>
        </w:tc>
        <w:tc>
          <w:tcPr>
            <w:tcW w:w="6095" w:type="dxa"/>
          </w:tcPr>
          <w:p w14:paraId="2744C901" w14:textId="6F63AC01" w:rsidR="006D33C6" w:rsidRDefault="006D33C6">
            <w:r>
              <w:t>Затраты на сбыт продукции</w:t>
            </w:r>
          </w:p>
        </w:tc>
        <w:tc>
          <w:tcPr>
            <w:tcW w:w="2093" w:type="dxa"/>
          </w:tcPr>
          <w:p w14:paraId="14DFF672" w14:textId="02DE6D5C" w:rsidR="006D33C6" w:rsidRDefault="00521C04">
            <w:r>
              <w:t>718 800</w:t>
            </w:r>
          </w:p>
        </w:tc>
      </w:tr>
      <w:tr w:rsidR="00725355" w14:paraId="3B3979BA" w14:textId="77777777" w:rsidTr="00725355">
        <w:tc>
          <w:tcPr>
            <w:tcW w:w="1163" w:type="dxa"/>
          </w:tcPr>
          <w:p w14:paraId="272C8A3E" w14:textId="77777777" w:rsidR="006D33C6" w:rsidRDefault="006D33C6" w:rsidP="00A014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14:paraId="72C03DAB" w14:textId="5DCA9693" w:rsidR="006D33C6" w:rsidRDefault="006D33C6">
            <w:r>
              <w:t>Административные расходы</w:t>
            </w:r>
          </w:p>
        </w:tc>
        <w:tc>
          <w:tcPr>
            <w:tcW w:w="2093" w:type="dxa"/>
          </w:tcPr>
          <w:p w14:paraId="540ABE75" w14:textId="2A160B7C" w:rsidR="006D33C6" w:rsidRDefault="00521C04">
            <w:r>
              <w:t>929 100</w:t>
            </w:r>
          </w:p>
        </w:tc>
      </w:tr>
      <w:tr w:rsidR="00725355" w14:paraId="0BF11427" w14:textId="77777777" w:rsidTr="00725355">
        <w:tc>
          <w:tcPr>
            <w:tcW w:w="1163" w:type="dxa"/>
          </w:tcPr>
          <w:p w14:paraId="26FFABA4" w14:textId="77777777" w:rsidR="006D33C6" w:rsidRDefault="006D33C6" w:rsidP="00A014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14:paraId="3968689A" w14:textId="3FFF7B1D" w:rsidR="006D33C6" w:rsidRDefault="006D33C6">
            <w:r>
              <w:t>Другие операционные расходы</w:t>
            </w:r>
          </w:p>
        </w:tc>
        <w:tc>
          <w:tcPr>
            <w:tcW w:w="2093" w:type="dxa"/>
          </w:tcPr>
          <w:p w14:paraId="7581B45C" w14:textId="774C4534" w:rsidR="00521C04" w:rsidRDefault="00521C04">
            <w:r>
              <w:t>587 100</w:t>
            </w:r>
          </w:p>
        </w:tc>
      </w:tr>
      <w:tr w:rsidR="00725355" w14:paraId="23443525" w14:textId="77777777" w:rsidTr="00725355">
        <w:tc>
          <w:tcPr>
            <w:tcW w:w="1163" w:type="dxa"/>
          </w:tcPr>
          <w:p w14:paraId="3A9ED0D8" w14:textId="23B524AA" w:rsidR="006D33C6" w:rsidRDefault="006D33C6" w:rsidP="00A014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14:paraId="79BEBC8A" w14:textId="179BF796" w:rsidR="006D33C6" w:rsidRDefault="006D33C6">
            <w:r>
              <w:t xml:space="preserve">Доход о инвестиций </w:t>
            </w:r>
          </w:p>
        </w:tc>
        <w:tc>
          <w:tcPr>
            <w:tcW w:w="2093" w:type="dxa"/>
          </w:tcPr>
          <w:p w14:paraId="255404AD" w14:textId="4407C59D" w:rsidR="006D33C6" w:rsidRDefault="00521C04">
            <w:r>
              <w:t>124 800</w:t>
            </w:r>
          </w:p>
        </w:tc>
      </w:tr>
      <w:tr w:rsidR="00725355" w14:paraId="2226C715" w14:textId="77777777" w:rsidTr="00725355">
        <w:tc>
          <w:tcPr>
            <w:tcW w:w="1163" w:type="dxa"/>
          </w:tcPr>
          <w:p w14:paraId="0AB78D2F" w14:textId="77777777" w:rsidR="006D33C6" w:rsidRDefault="006D33C6" w:rsidP="00A014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14:paraId="3EAFF527" w14:textId="5575E299" w:rsidR="006D33C6" w:rsidRDefault="006D33C6">
            <w:r>
              <w:t>Доход от аренды</w:t>
            </w:r>
          </w:p>
        </w:tc>
        <w:tc>
          <w:tcPr>
            <w:tcW w:w="2093" w:type="dxa"/>
          </w:tcPr>
          <w:p w14:paraId="7F5CB208" w14:textId="7934FD43" w:rsidR="006D33C6" w:rsidRDefault="00521C04">
            <w:r>
              <w:t>17 000</w:t>
            </w:r>
          </w:p>
        </w:tc>
      </w:tr>
      <w:tr w:rsidR="00725355" w14:paraId="5D1A1046" w14:textId="77777777" w:rsidTr="00725355">
        <w:tc>
          <w:tcPr>
            <w:tcW w:w="1163" w:type="dxa"/>
          </w:tcPr>
          <w:p w14:paraId="44B032F1" w14:textId="77777777" w:rsidR="006D33C6" w:rsidRDefault="006D33C6" w:rsidP="00A014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14:paraId="369F17E0" w14:textId="2682EEC3" w:rsidR="006D33C6" w:rsidRDefault="006D33C6">
            <w:r>
              <w:t>Затраты на финансирование</w:t>
            </w:r>
          </w:p>
        </w:tc>
        <w:tc>
          <w:tcPr>
            <w:tcW w:w="2093" w:type="dxa"/>
          </w:tcPr>
          <w:p w14:paraId="1063BB6D" w14:textId="00E4DC65" w:rsidR="006D33C6" w:rsidRDefault="00521C04">
            <w:r>
              <w:t>234 000</w:t>
            </w:r>
          </w:p>
        </w:tc>
      </w:tr>
      <w:tr w:rsidR="00725355" w14:paraId="46273765" w14:textId="77777777" w:rsidTr="00725355">
        <w:tc>
          <w:tcPr>
            <w:tcW w:w="1163" w:type="dxa"/>
          </w:tcPr>
          <w:p w14:paraId="4BEF38CD" w14:textId="77777777" w:rsidR="006D33C6" w:rsidRDefault="006D33C6" w:rsidP="00A014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14:paraId="3362F57A" w14:textId="080E66E4" w:rsidR="006D33C6" w:rsidRDefault="006D33C6">
            <w:r>
              <w:t>Списание стоимости материалов до возможной чистой цены продаж</w:t>
            </w:r>
          </w:p>
        </w:tc>
        <w:tc>
          <w:tcPr>
            <w:tcW w:w="2093" w:type="dxa"/>
          </w:tcPr>
          <w:p w14:paraId="76701D76" w14:textId="66E7B547" w:rsidR="006D33C6" w:rsidRDefault="00521C04">
            <w:r>
              <w:t>25 000</w:t>
            </w:r>
          </w:p>
        </w:tc>
      </w:tr>
      <w:tr w:rsidR="00725355" w14:paraId="3419617B" w14:textId="77777777" w:rsidTr="00725355">
        <w:tc>
          <w:tcPr>
            <w:tcW w:w="1163" w:type="dxa"/>
          </w:tcPr>
          <w:p w14:paraId="6984FD86" w14:textId="77777777" w:rsidR="006D33C6" w:rsidRDefault="006D33C6" w:rsidP="00A014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14:paraId="2DFEE3BC" w14:textId="074F4729" w:rsidR="006D33C6" w:rsidRDefault="006D33C6">
            <w:r>
              <w:t>Превышение возмещения постоянных накладных расходов</w:t>
            </w:r>
          </w:p>
        </w:tc>
        <w:tc>
          <w:tcPr>
            <w:tcW w:w="2093" w:type="dxa"/>
          </w:tcPr>
          <w:p w14:paraId="267365E9" w14:textId="62225389" w:rsidR="006D33C6" w:rsidRDefault="00521C04">
            <w:r>
              <w:t>41 000</w:t>
            </w:r>
          </w:p>
        </w:tc>
      </w:tr>
      <w:tr w:rsidR="00725355" w14:paraId="0B217D6A" w14:textId="77777777" w:rsidTr="00725355">
        <w:tc>
          <w:tcPr>
            <w:tcW w:w="1163" w:type="dxa"/>
          </w:tcPr>
          <w:p w14:paraId="4CBD6A40" w14:textId="77777777" w:rsidR="006D33C6" w:rsidRDefault="006D33C6" w:rsidP="00A014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14:paraId="19A1E66E" w14:textId="73F78A66" w:rsidR="006D33C6" w:rsidRDefault="006D33C6">
            <w:r>
              <w:t>Сверхнормативные расходы материалов</w:t>
            </w:r>
          </w:p>
        </w:tc>
        <w:tc>
          <w:tcPr>
            <w:tcW w:w="2093" w:type="dxa"/>
          </w:tcPr>
          <w:p w14:paraId="7311C0E1" w14:textId="59EBA5E7" w:rsidR="006D33C6" w:rsidRDefault="00521C04">
            <w:r>
              <w:t>15 000</w:t>
            </w:r>
          </w:p>
        </w:tc>
      </w:tr>
      <w:tr w:rsidR="00725355" w14:paraId="20669B77" w14:textId="77777777" w:rsidTr="00725355">
        <w:tc>
          <w:tcPr>
            <w:tcW w:w="1163" w:type="dxa"/>
          </w:tcPr>
          <w:p w14:paraId="1ED500C9" w14:textId="77777777" w:rsidR="006D33C6" w:rsidRDefault="006D33C6" w:rsidP="00A014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14:paraId="6C8BD81D" w14:textId="7AFDC18F" w:rsidR="006D33C6" w:rsidRDefault="006D33C6">
            <w:r>
              <w:t>Расходы по налогу на прибыль</w:t>
            </w:r>
          </w:p>
        </w:tc>
        <w:tc>
          <w:tcPr>
            <w:tcW w:w="2093" w:type="dxa"/>
          </w:tcPr>
          <w:p w14:paraId="4BEEBA1C" w14:textId="404887C7" w:rsidR="006D33C6" w:rsidRDefault="00521C04">
            <w:r>
              <w:t>319 700</w:t>
            </w:r>
          </w:p>
        </w:tc>
      </w:tr>
      <w:tr w:rsidR="00725355" w14:paraId="0631E99B" w14:textId="77777777" w:rsidTr="00725355">
        <w:tc>
          <w:tcPr>
            <w:tcW w:w="1163" w:type="dxa"/>
          </w:tcPr>
          <w:p w14:paraId="1B66EF29" w14:textId="77777777" w:rsidR="006D33C6" w:rsidRDefault="006D33C6" w:rsidP="00A014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14:paraId="56F1C3F2" w14:textId="7A856A34" w:rsidR="006D33C6" w:rsidRDefault="006D33C6">
            <w:r>
              <w:t>Прибыль от чрезвычайных обстоятельств</w:t>
            </w:r>
          </w:p>
        </w:tc>
        <w:tc>
          <w:tcPr>
            <w:tcW w:w="2093" w:type="dxa"/>
          </w:tcPr>
          <w:p w14:paraId="13F702C5" w14:textId="398DB69C" w:rsidR="006D33C6" w:rsidRDefault="00521C04">
            <w:r>
              <w:t>43 100</w:t>
            </w:r>
          </w:p>
        </w:tc>
      </w:tr>
    </w:tbl>
    <w:p w14:paraId="50F60110" w14:textId="77777777" w:rsidR="006D33C6" w:rsidRDefault="006D33C6"/>
    <w:p w14:paraId="585E8301" w14:textId="3B9AB2BA" w:rsidR="00F3188F" w:rsidRDefault="00F3188F">
      <w:r>
        <w:t xml:space="preserve">Амортизационные отчисления, включенные в постоянные производственные </w:t>
      </w:r>
      <w:r w:rsidR="00EE1F15">
        <w:t xml:space="preserve">накладные расходы, составили 418 000 руб., а включенные в административные </w:t>
      </w:r>
      <w:r>
        <w:t xml:space="preserve"> </w:t>
      </w:r>
      <w:r w:rsidR="00EE1F15">
        <w:t xml:space="preserve">расходы, составили 205 000 руб. Всего расходы по заработной плате и другой оплате персонала, </w:t>
      </w:r>
      <w:r w:rsidR="0008173C">
        <w:t>включённые</w:t>
      </w:r>
      <w:r w:rsidR="00EE1F15">
        <w:t xml:space="preserve"> в </w:t>
      </w:r>
      <w:r w:rsidR="0008173C">
        <w:t>административные расходы, составили 689 300 руб.</w:t>
      </w:r>
    </w:p>
    <w:p w14:paraId="25FC5F55" w14:textId="77777777" w:rsidR="0008173C" w:rsidRDefault="0008173C"/>
    <w:p w14:paraId="3F585AA8" w14:textId="13179C91" w:rsidR="0008173C" w:rsidRDefault="0008173C">
      <w:r>
        <w:t>Составить Отчет о ПиУ двумя способами (по функциями расходов и по характеру расходов)</w:t>
      </w:r>
    </w:p>
    <w:p w14:paraId="22F06F5D" w14:textId="77777777" w:rsidR="00C96D3A" w:rsidRDefault="00C96D3A"/>
    <w:p w14:paraId="7CECFC8D" w14:textId="77777777" w:rsidR="00C96D3A" w:rsidRDefault="00C96D3A"/>
    <w:p w14:paraId="517283A1" w14:textId="77777777" w:rsidR="000C024E" w:rsidRDefault="000C024E"/>
    <w:p w14:paraId="31308BA2" w14:textId="77777777" w:rsidR="000C024E" w:rsidRDefault="000C024E"/>
    <w:p w14:paraId="2E699F05" w14:textId="77777777" w:rsidR="000C024E" w:rsidRDefault="000C024E"/>
    <w:tbl>
      <w:tblPr>
        <w:tblpPr w:leftFromText="180" w:rightFromText="180" w:vertAnchor="text" w:horzAnchor="page" w:tblpX="1897" w:tblpY="2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7"/>
        <w:gridCol w:w="1373"/>
      </w:tblGrid>
      <w:tr w:rsidR="00BD4BC0" w14:paraId="3A5A56D3" w14:textId="77777777" w:rsidTr="00BD4BC0">
        <w:trPr>
          <w:tblCellSpacing w:w="15" w:type="dxa"/>
        </w:trPr>
        <w:tc>
          <w:tcPr>
            <w:tcW w:w="4912" w:type="dxa"/>
          </w:tcPr>
          <w:p w14:paraId="7B4125C4" w14:textId="77777777" w:rsidR="000C024E" w:rsidRDefault="000C024E" w:rsidP="000C024E">
            <w:r>
              <w:t>Выручка</w:t>
            </w:r>
          </w:p>
        </w:tc>
        <w:tc>
          <w:tcPr>
            <w:tcW w:w="1328" w:type="dxa"/>
          </w:tcPr>
          <w:p w14:paraId="0D52BE47" w14:textId="4FB04CF5" w:rsidR="000C024E" w:rsidRDefault="000C024E" w:rsidP="00BD4BC0">
            <w:pPr>
              <w:jc w:val="center"/>
            </w:pPr>
            <w:r>
              <w:t>X</w:t>
            </w:r>
          </w:p>
        </w:tc>
      </w:tr>
      <w:tr w:rsidR="00BD4BC0" w14:paraId="130B0483" w14:textId="77777777" w:rsidTr="00BD4BC0">
        <w:trPr>
          <w:tblCellSpacing w:w="15" w:type="dxa"/>
        </w:trPr>
        <w:tc>
          <w:tcPr>
            <w:tcW w:w="4912" w:type="dxa"/>
          </w:tcPr>
          <w:p w14:paraId="36C1BCDC" w14:textId="77777777" w:rsidR="000C024E" w:rsidRDefault="000C024E" w:rsidP="000C024E">
            <w:r>
              <w:t>Себестоимость продаж</w:t>
            </w:r>
          </w:p>
        </w:tc>
        <w:tc>
          <w:tcPr>
            <w:tcW w:w="1328" w:type="dxa"/>
          </w:tcPr>
          <w:p w14:paraId="41772674" w14:textId="77777777" w:rsidR="000C024E" w:rsidRDefault="000C024E" w:rsidP="00BD4BC0">
            <w:pPr>
              <w:jc w:val="center"/>
            </w:pPr>
            <w:r>
              <w:t>(X)</w:t>
            </w:r>
          </w:p>
        </w:tc>
      </w:tr>
      <w:tr w:rsidR="00BD4BC0" w14:paraId="624EA6B3" w14:textId="77777777" w:rsidTr="00BD4BC0">
        <w:trPr>
          <w:tblCellSpacing w:w="15" w:type="dxa"/>
        </w:trPr>
        <w:tc>
          <w:tcPr>
            <w:tcW w:w="4912" w:type="dxa"/>
          </w:tcPr>
          <w:p w14:paraId="28B8DD4C" w14:textId="77777777" w:rsidR="000C024E" w:rsidRDefault="000C024E" w:rsidP="000C024E">
            <w:r>
              <w:t>Валовая прибыль</w:t>
            </w:r>
          </w:p>
        </w:tc>
        <w:tc>
          <w:tcPr>
            <w:tcW w:w="1328" w:type="dxa"/>
          </w:tcPr>
          <w:p w14:paraId="570E7FEE" w14:textId="39853516" w:rsidR="000C024E" w:rsidRDefault="000C024E" w:rsidP="00BD4BC0">
            <w:pPr>
              <w:jc w:val="center"/>
            </w:pPr>
            <w:r>
              <w:t>X</w:t>
            </w:r>
          </w:p>
        </w:tc>
      </w:tr>
      <w:tr w:rsidR="00BD4BC0" w14:paraId="1A7F268F" w14:textId="77777777" w:rsidTr="00BD4BC0">
        <w:trPr>
          <w:tblCellSpacing w:w="15" w:type="dxa"/>
        </w:trPr>
        <w:tc>
          <w:tcPr>
            <w:tcW w:w="4912" w:type="dxa"/>
          </w:tcPr>
          <w:p w14:paraId="7E5E07AD" w14:textId="3AA240F2" w:rsidR="000C024E" w:rsidRDefault="00BD4BC0" w:rsidP="008A1F0F">
            <w:r>
              <w:t>Другие операционные доходы</w:t>
            </w:r>
            <w:r w:rsidR="000C024E">
              <w:t xml:space="preserve"> </w:t>
            </w:r>
          </w:p>
        </w:tc>
        <w:tc>
          <w:tcPr>
            <w:tcW w:w="1328" w:type="dxa"/>
          </w:tcPr>
          <w:p w14:paraId="78597234" w14:textId="46525DEA" w:rsidR="000C024E" w:rsidRDefault="000C024E" w:rsidP="00BD4BC0">
            <w:pPr>
              <w:jc w:val="center"/>
            </w:pPr>
            <w:r>
              <w:t>X</w:t>
            </w:r>
          </w:p>
        </w:tc>
      </w:tr>
      <w:tr w:rsidR="00BD4BC0" w14:paraId="0D5DA7A0" w14:textId="77777777" w:rsidTr="00BD4BC0">
        <w:trPr>
          <w:tblCellSpacing w:w="15" w:type="dxa"/>
        </w:trPr>
        <w:tc>
          <w:tcPr>
            <w:tcW w:w="4912" w:type="dxa"/>
          </w:tcPr>
          <w:p w14:paraId="1AF7048F" w14:textId="4D6685CB" w:rsidR="000C024E" w:rsidRDefault="000C024E" w:rsidP="00BD4BC0">
            <w:r>
              <w:t xml:space="preserve">Затраты на </w:t>
            </w:r>
            <w:r w:rsidR="00BD4BC0">
              <w:t>сбыт продукции</w:t>
            </w:r>
          </w:p>
        </w:tc>
        <w:tc>
          <w:tcPr>
            <w:tcW w:w="1328" w:type="dxa"/>
          </w:tcPr>
          <w:p w14:paraId="117695CE" w14:textId="77777777" w:rsidR="000C024E" w:rsidRDefault="000C024E" w:rsidP="00BD4BC0">
            <w:pPr>
              <w:jc w:val="center"/>
            </w:pPr>
            <w:r>
              <w:t>(X)</w:t>
            </w:r>
          </w:p>
        </w:tc>
      </w:tr>
      <w:tr w:rsidR="00BD4BC0" w14:paraId="55875C88" w14:textId="77777777" w:rsidTr="00BD4BC0">
        <w:trPr>
          <w:tblCellSpacing w:w="15" w:type="dxa"/>
        </w:trPr>
        <w:tc>
          <w:tcPr>
            <w:tcW w:w="4912" w:type="dxa"/>
          </w:tcPr>
          <w:p w14:paraId="5CF469E8" w14:textId="77777777" w:rsidR="000C024E" w:rsidRDefault="000C024E" w:rsidP="000C024E">
            <w:r>
              <w:t>Административные расходы</w:t>
            </w:r>
          </w:p>
        </w:tc>
        <w:tc>
          <w:tcPr>
            <w:tcW w:w="1328" w:type="dxa"/>
          </w:tcPr>
          <w:p w14:paraId="278FDFBF" w14:textId="77777777" w:rsidR="000C024E" w:rsidRDefault="000C024E" w:rsidP="00BD4BC0">
            <w:pPr>
              <w:jc w:val="center"/>
            </w:pPr>
            <w:r>
              <w:t>(X)</w:t>
            </w:r>
          </w:p>
        </w:tc>
      </w:tr>
      <w:tr w:rsidR="00BD4BC0" w14:paraId="039572F7" w14:textId="77777777" w:rsidTr="00BD4BC0">
        <w:trPr>
          <w:tblCellSpacing w:w="15" w:type="dxa"/>
        </w:trPr>
        <w:tc>
          <w:tcPr>
            <w:tcW w:w="4912" w:type="dxa"/>
          </w:tcPr>
          <w:p w14:paraId="44F5A572" w14:textId="77777777" w:rsidR="000C024E" w:rsidRDefault="000C024E" w:rsidP="000C024E">
            <w:r>
              <w:t>Прочие расходы</w:t>
            </w:r>
          </w:p>
        </w:tc>
        <w:tc>
          <w:tcPr>
            <w:tcW w:w="1328" w:type="dxa"/>
          </w:tcPr>
          <w:p w14:paraId="1ED8F0AA" w14:textId="77777777" w:rsidR="000C024E" w:rsidRDefault="000C024E" w:rsidP="00BD4BC0">
            <w:pPr>
              <w:jc w:val="center"/>
            </w:pPr>
            <w:r>
              <w:t>(X)</w:t>
            </w:r>
          </w:p>
        </w:tc>
      </w:tr>
      <w:tr w:rsidR="00BD4BC0" w14:paraId="7DD5C892" w14:textId="77777777" w:rsidTr="00BD4BC0">
        <w:trPr>
          <w:tblCellSpacing w:w="15" w:type="dxa"/>
        </w:trPr>
        <w:tc>
          <w:tcPr>
            <w:tcW w:w="4912" w:type="dxa"/>
          </w:tcPr>
          <w:p w14:paraId="176832F8" w14:textId="77777777" w:rsidR="000C024E" w:rsidRDefault="000C024E" w:rsidP="000C024E">
            <w:r>
              <w:t xml:space="preserve">Прибыль до налогообложения </w:t>
            </w:r>
          </w:p>
        </w:tc>
        <w:tc>
          <w:tcPr>
            <w:tcW w:w="1328" w:type="dxa"/>
          </w:tcPr>
          <w:p w14:paraId="13780147" w14:textId="60E9BA70" w:rsidR="000C024E" w:rsidRDefault="000C024E" w:rsidP="00BD4BC0">
            <w:pPr>
              <w:jc w:val="center"/>
            </w:pPr>
            <w:r>
              <w:t>X</w:t>
            </w:r>
          </w:p>
        </w:tc>
      </w:tr>
    </w:tbl>
    <w:p w14:paraId="7F13F808" w14:textId="77777777" w:rsidR="00452E73" w:rsidRDefault="00452E73"/>
    <w:p w14:paraId="3C1F4FC1" w14:textId="77777777" w:rsidR="00452E73" w:rsidRDefault="00452E73"/>
    <w:p w14:paraId="0D9AF45D" w14:textId="77777777" w:rsidR="000C024E" w:rsidRDefault="000C024E"/>
    <w:p w14:paraId="0C9D52E1" w14:textId="77777777" w:rsidR="000C024E" w:rsidRDefault="000C024E"/>
    <w:p w14:paraId="0A8140A0" w14:textId="77777777" w:rsidR="000C024E" w:rsidRDefault="000C024E"/>
    <w:p w14:paraId="42E0C63B" w14:textId="77777777" w:rsidR="008A1F0F" w:rsidRDefault="008A1F0F"/>
    <w:p w14:paraId="44219409" w14:textId="77777777" w:rsidR="008A1F0F" w:rsidRDefault="008A1F0F"/>
    <w:p w14:paraId="5738E580" w14:textId="77777777" w:rsidR="008A1F0F" w:rsidRDefault="008A1F0F"/>
    <w:p w14:paraId="3CC93D3C" w14:textId="77777777" w:rsidR="008A1F0F" w:rsidRDefault="008A1F0F"/>
    <w:p w14:paraId="0F3F098E" w14:textId="77777777" w:rsidR="008A1F0F" w:rsidRDefault="008A1F0F"/>
    <w:p w14:paraId="005E4F80" w14:textId="77777777" w:rsidR="008A1F0F" w:rsidRDefault="008A1F0F"/>
    <w:p w14:paraId="3D1C9CD8" w14:textId="77777777" w:rsidR="008A1F0F" w:rsidRDefault="008A1F0F"/>
    <w:p w14:paraId="0DB9DEEB" w14:textId="77777777" w:rsidR="008A1F0F" w:rsidRDefault="008A1F0F"/>
    <w:p w14:paraId="2EA99412" w14:textId="77777777" w:rsidR="008A1F0F" w:rsidRDefault="008A1F0F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2"/>
        <w:gridCol w:w="283"/>
        <w:gridCol w:w="484"/>
      </w:tblGrid>
      <w:tr w:rsidR="00452BEC" w14:paraId="5AE5899A" w14:textId="77777777" w:rsidTr="00452BEC">
        <w:trPr>
          <w:tblCellSpacing w:w="15" w:type="dxa"/>
        </w:trPr>
        <w:tc>
          <w:tcPr>
            <w:tcW w:w="0" w:type="auto"/>
          </w:tcPr>
          <w:p w14:paraId="51FCDC5F" w14:textId="77777777" w:rsidR="00452BEC" w:rsidRDefault="00452BEC" w:rsidP="00BF6343">
            <w:r>
              <w:t>Выручка</w:t>
            </w:r>
          </w:p>
        </w:tc>
        <w:tc>
          <w:tcPr>
            <w:tcW w:w="0" w:type="auto"/>
          </w:tcPr>
          <w:p w14:paraId="6C9F100F" w14:textId="77777777" w:rsidR="00452BEC" w:rsidRDefault="00452BEC" w:rsidP="00BF6343"/>
        </w:tc>
        <w:tc>
          <w:tcPr>
            <w:tcW w:w="0" w:type="auto"/>
          </w:tcPr>
          <w:p w14:paraId="2D3810B4" w14:textId="77777777" w:rsidR="00452BEC" w:rsidRDefault="00452BEC" w:rsidP="00BF6343">
            <w:r>
              <w:t xml:space="preserve">X </w:t>
            </w:r>
          </w:p>
        </w:tc>
      </w:tr>
      <w:tr w:rsidR="00452BEC" w14:paraId="6C7B96AB" w14:textId="77777777" w:rsidTr="00452BEC">
        <w:trPr>
          <w:tblCellSpacing w:w="15" w:type="dxa"/>
        </w:trPr>
        <w:tc>
          <w:tcPr>
            <w:tcW w:w="0" w:type="auto"/>
          </w:tcPr>
          <w:p w14:paraId="32DCCC56" w14:textId="761F395A" w:rsidR="00452BEC" w:rsidRDefault="008A1F0F" w:rsidP="00BF6343">
            <w:r>
              <w:t>Другие операционные доходы</w:t>
            </w:r>
            <w:r>
              <w:t xml:space="preserve"> (прочие доходы)</w:t>
            </w:r>
          </w:p>
        </w:tc>
        <w:tc>
          <w:tcPr>
            <w:tcW w:w="0" w:type="auto"/>
          </w:tcPr>
          <w:p w14:paraId="5B97CE97" w14:textId="77777777" w:rsidR="00452BEC" w:rsidRDefault="00452BEC" w:rsidP="00BF6343"/>
        </w:tc>
        <w:tc>
          <w:tcPr>
            <w:tcW w:w="0" w:type="auto"/>
          </w:tcPr>
          <w:p w14:paraId="69DD5E67" w14:textId="77777777" w:rsidR="00452BEC" w:rsidRDefault="00452BEC" w:rsidP="00BF6343">
            <w:r>
              <w:t xml:space="preserve">X </w:t>
            </w:r>
          </w:p>
        </w:tc>
      </w:tr>
      <w:tr w:rsidR="00452BEC" w14:paraId="329835AC" w14:textId="77777777" w:rsidTr="00452BEC">
        <w:trPr>
          <w:tblCellSpacing w:w="15" w:type="dxa"/>
        </w:trPr>
        <w:tc>
          <w:tcPr>
            <w:tcW w:w="0" w:type="auto"/>
          </w:tcPr>
          <w:p w14:paraId="5C50049F" w14:textId="77777777" w:rsidR="00452BEC" w:rsidRDefault="00452BEC" w:rsidP="00BF6343">
            <w:r>
              <w:t>Изменения в стоимости запасов готовой продукции и незавершенного производства</w:t>
            </w:r>
          </w:p>
        </w:tc>
        <w:tc>
          <w:tcPr>
            <w:tcW w:w="0" w:type="auto"/>
          </w:tcPr>
          <w:p w14:paraId="04CE3430" w14:textId="77777777" w:rsidR="00452BEC" w:rsidRDefault="00452BEC" w:rsidP="00BF6343">
            <w:r>
              <w:t xml:space="preserve">X </w:t>
            </w:r>
          </w:p>
        </w:tc>
        <w:tc>
          <w:tcPr>
            <w:tcW w:w="0" w:type="auto"/>
          </w:tcPr>
          <w:p w14:paraId="75B4C28B" w14:textId="77777777" w:rsidR="00452BEC" w:rsidRDefault="00452BEC" w:rsidP="00BF6343"/>
        </w:tc>
      </w:tr>
      <w:tr w:rsidR="00452BEC" w14:paraId="0BA9E6CC" w14:textId="77777777" w:rsidTr="00452BEC">
        <w:trPr>
          <w:tblCellSpacing w:w="15" w:type="dxa"/>
        </w:trPr>
        <w:tc>
          <w:tcPr>
            <w:tcW w:w="0" w:type="auto"/>
          </w:tcPr>
          <w:p w14:paraId="144FE5F9" w14:textId="77777777" w:rsidR="00452BEC" w:rsidRDefault="00452BEC" w:rsidP="00BF6343">
            <w:r>
              <w:t>Использованное сырье и расходные материалы</w:t>
            </w:r>
          </w:p>
        </w:tc>
        <w:tc>
          <w:tcPr>
            <w:tcW w:w="0" w:type="auto"/>
          </w:tcPr>
          <w:p w14:paraId="583636CE" w14:textId="77777777" w:rsidR="00452BEC" w:rsidRDefault="00452BEC" w:rsidP="00BF6343">
            <w:r>
              <w:t xml:space="preserve">X </w:t>
            </w:r>
          </w:p>
        </w:tc>
        <w:tc>
          <w:tcPr>
            <w:tcW w:w="0" w:type="auto"/>
          </w:tcPr>
          <w:p w14:paraId="32E16344" w14:textId="77777777" w:rsidR="00452BEC" w:rsidRDefault="00452BEC" w:rsidP="00BF6343"/>
        </w:tc>
      </w:tr>
      <w:tr w:rsidR="00452BEC" w14:paraId="4D522772" w14:textId="77777777" w:rsidTr="00452BEC">
        <w:trPr>
          <w:tblCellSpacing w:w="15" w:type="dxa"/>
        </w:trPr>
        <w:tc>
          <w:tcPr>
            <w:tcW w:w="0" w:type="auto"/>
          </w:tcPr>
          <w:p w14:paraId="1007D157" w14:textId="77777777" w:rsidR="00452BEC" w:rsidRDefault="00452BEC" w:rsidP="00BF6343">
            <w:r>
              <w:t>Расходы на вознаграждения работникам</w:t>
            </w:r>
          </w:p>
        </w:tc>
        <w:tc>
          <w:tcPr>
            <w:tcW w:w="0" w:type="auto"/>
          </w:tcPr>
          <w:p w14:paraId="16F6B70C" w14:textId="77777777" w:rsidR="00452BEC" w:rsidRDefault="00452BEC" w:rsidP="00BF6343">
            <w:r>
              <w:t xml:space="preserve">X </w:t>
            </w:r>
          </w:p>
        </w:tc>
        <w:tc>
          <w:tcPr>
            <w:tcW w:w="0" w:type="auto"/>
          </w:tcPr>
          <w:p w14:paraId="11D902EE" w14:textId="77777777" w:rsidR="00452BEC" w:rsidRDefault="00452BEC" w:rsidP="00BF6343"/>
        </w:tc>
      </w:tr>
      <w:tr w:rsidR="00452BEC" w14:paraId="1A098F05" w14:textId="77777777" w:rsidTr="00452BEC">
        <w:trPr>
          <w:tblCellSpacing w:w="15" w:type="dxa"/>
        </w:trPr>
        <w:tc>
          <w:tcPr>
            <w:tcW w:w="0" w:type="auto"/>
          </w:tcPr>
          <w:p w14:paraId="63C02916" w14:textId="77777777" w:rsidR="00452BEC" w:rsidRDefault="00452BEC" w:rsidP="00BF6343">
            <w:r>
              <w:t>Расходы по амортизации</w:t>
            </w:r>
          </w:p>
        </w:tc>
        <w:tc>
          <w:tcPr>
            <w:tcW w:w="0" w:type="auto"/>
          </w:tcPr>
          <w:p w14:paraId="5DF527AD" w14:textId="77777777" w:rsidR="00452BEC" w:rsidRDefault="00452BEC" w:rsidP="00BF6343">
            <w:r>
              <w:t xml:space="preserve">X </w:t>
            </w:r>
          </w:p>
        </w:tc>
        <w:tc>
          <w:tcPr>
            <w:tcW w:w="0" w:type="auto"/>
          </w:tcPr>
          <w:p w14:paraId="21000D43" w14:textId="77777777" w:rsidR="00452BEC" w:rsidRDefault="00452BEC" w:rsidP="00BF6343"/>
        </w:tc>
      </w:tr>
      <w:tr w:rsidR="00452BEC" w14:paraId="686C2283" w14:textId="77777777" w:rsidTr="00452BEC">
        <w:trPr>
          <w:tblCellSpacing w:w="15" w:type="dxa"/>
        </w:trPr>
        <w:tc>
          <w:tcPr>
            <w:tcW w:w="0" w:type="auto"/>
          </w:tcPr>
          <w:p w14:paraId="7BC077D2" w14:textId="11481BE8" w:rsidR="00452BEC" w:rsidRDefault="008A1F0F" w:rsidP="00BF6343">
            <w:r>
              <w:t>Другие операционные расходы (п</w:t>
            </w:r>
            <w:bookmarkStart w:id="0" w:name="_GoBack"/>
            <w:bookmarkEnd w:id="0"/>
            <w:r w:rsidR="00452BEC">
              <w:t>рочие расходы</w:t>
            </w:r>
            <w:r>
              <w:t>)</w:t>
            </w:r>
          </w:p>
        </w:tc>
        <w:tc>
          <w:tcPr>
            <w:tcW w:w="0" w:type="auto"/>
          </w:tcPr>
          <w:p w14:paraId="21C1BEA8" w14:textId="77777777" w:rsidR="00452BEC" w:rsidRDefault="00452BEC" w:rsidP="00BF6343">
            <w:r>
              <w:t xml:space="preserve">X </w:t>
            </w:r>
          </w:p>
        </w:tc>
        <w:tc>
          <w:tcPr>
            <w:tcW w:w="0" w:type="auto"/>
          </w:tcPr>
          <w:p w14:paraId="20BC072E" w14:textId="77777777" w:rsidR="00452BEC" w:rsidRDefault="00452BEC" w:rsidP="00BF6343"/>
        </w:tc>
      </w:tr>
      <w:tr w:rsidR="00452BEC" w14:paraId="251DC6A4" w14:textId="77777777" w:rsidTr="00452BEC">
        <w:trPr>
          <w:tblCellSpacing w:w="15" w:type="dxa"/>
        </w:trPr>
        <w:tc>
          <w:tcPr>
            <w:tcW w:w="0" w:type="auto"/>
          </w:tcPr>
          <w:p w14:paraId="1774DB47" w14:textId="77777777" w:rsidR="00452BEC" w:rsidRDefault="00452BEC" w:rsidP="00BF6343">
            <w:r>
              <w:t>Итого расходов</w:t>
            </w:r>
          </w:p>
        </w:tc>
        <w:tc>
          <w:tcPr>
            <w:tcW w:w="0" w:type="auto"/>
          </w:tcPr>
          <w:p w14:paraId="790CE48B" w14:textId="77777777" w:rsidR="00452BEC" w:rsidRDefault="00452BEC" w:rsidP="00BF6343"/>
        </w:tc>
        <w:tc>
          <w:tcPr>
            <w:tcW w:w="0" w:type="auto"/>
          </w:tcPr>
          <w:p w14:paraId="7EA899B6" w14:textId="77777777" w:rsidR="00452BEC" w:rsidRDefault="00452BEC" w:rsidP="00BF6343">
            <w:r>
              <w:t>(X)</w:t>
            </w:r>
          </w:p>
        </w:tc>
      </w:tr>
      <w:tr w:rsidR="00452BEC" w14:paraId="12169002" w14:textId="77777777" w:rsidTr="00452BEC">
        <w:trPr>
          <w:tblCellSpacing w:w="15" w:type="dxa"/>
        </w:trPr>
        <w:tc>
          <w:tcPr>
            <w:tcW w:w="0" w:type="auto"/>
          </w:tcPr>
          <w:p w14:paraId="025A4E3C" w14:textId="77777777" w:rsidR="00452BEC" w:rsidRDefault="00452BEC" w:rsidP="00BF6343">
            <w:r>
              <w:t xml:space="preserve">Прибыль до налогообложения </w:t>
            </w:r>
          </w:p>
        </w:tc>
        <w:tc>
          <w:tcPr>
            <w:tcW w:w="0" w:type="auto"/>
          </w:tcPr>
          <w:p w14:paraId="5D78004E" w14:textId="77777777" w:rsidR="00452BEC" w:rsidRDefault="00452BEC" w:rsidP="00BF6343"/>
        </w:tc>
        <w:tc>
          <w:tcPr>
            <w:tcW w:w="0" w:type="auto"/>
          </w:tcPr>
          <w:p w14:paraId="5FB08621" w14:textId="77777777" w:rsidR="00452BEC" w:rsidRDefault="00452BEC" w:rsidP="00BF6343">
            <w:r>
              <w:t xml:space="preserve">X </w:t>
            </w:r>
          </w:p>
        </w:tc>
      </w:tr>
    </w:tbl>
    <w:p w14:paraId="17C91D73" w14:textId="77777777" w:rsidR="00C96D3A" w:rsidRDefault="00C96D3A"/>
    <w:p w14:paraId="47520236" w14:textId="77777777" w:rsidR="00C31E2A" w:rsidRDefault="00C31E2A"/>
    <w:p w14:paraId="302BA71D" w14:textId="77777777" w:rsidR="00C31E2A" w:rsidRDefault="00C31E2A"/>
    <w:p w14:paraId="15B6C0AE" w14:textId="77777777" w:rsidR="00C31E2A" w:rsidRPr="00452BEC" w:rsidRDefault="00C31E2A"/>
    <w:sectPr w:rsidR="00C31E2A" w:rsidRPr="00452BEC" w:rsidSect="0070206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C2F41"/>
    <w:multiLevelType w:val="hybridMultilevel"/>
    <w:tmpl w:val="0AC0A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42"/>
    <w:rsid w:val="0008173C"/>
    <w:rsid w:val="000C024E"/>
    <w:rsid w:val="00122611"/>
    <w:rsid w:val="00285F58"/>
    <w:rsid w:val="00452BEC"/>
    <w:rsid w:val="00452E73"/>
    <w:rsid w:val="00521C04"/>
    <w:rsid w:val="006D33C6"/>
    <w:rsid w:val="006F60D8"/>
    <w:rsid w:val="00702068"/>
    <w:rsid w:val="00725355"/>
    <w:rsid w:val="008A1F0F"/>
    <w:rsid w:val="009B329C"/>
    <w:rsid w:val="00A0140C"/>
    <w:rsid w:val="00BD4BC0"/>
    <w:rsid w:val="00C31E2A"/>
    <w:rsid w:val="00C96D3A"/>
    <w:rsid w:val="00D87042"/>
    <w:rsid w:val="00EB6324"/>
    <w:rsid w:val="00EE1F15"/>
    <w:rsid w:val="00F3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FB5B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314</Words>
  <Characters>1791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</dc:creator>
  <cp:keywords/>
  <dc:description/>
  <cp:lastModifiedBy>Olga K</cp:lastModifiedBy>
  <cp:revision>14</cp:revision>
  <dcterms:created xsi:type="dcterms:W3CDTF">2017-11-25T12:43:00Z</dcterms:created>
  <dcterms:modified xsi:type="dcterms:W3CDTF">2017-11-25T13:57:00Z</dcterms:modified>
</cp:coreProperties>
</file>