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4D" w:rsidRDefault="00C8684D">
      <w:pPr>
        <w:rPr>
          <w:lang w:val="en-US"/>
        </w:rPr>
      </w:pPr>
    </w:p>
    <w:p w:rsidR="004E2063" w:rsidRPr="004E2063" w:rsidRDefault="004E2063" w:rsidP="004E2063">
      <w:pPr>
        <w:pStyle w:val="1"/>
        <w:rPr>
          <w:i/>
          <w:sz w:val="28"/>
          <w:szCs w:val="28"/>
        </w:rPr>
      </w:pPr>
      <w:r w:rsidRPr="004E2063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нтрольная работа по </w:t>
      </w:r>
      <w:proofErr w:type="spellStart"/>
      <w:proofErr w:type="gramStart"/>
      <w:r w:rsidRPr="004E2063">
        <w:rPr>
          <w:i/>
          <w:sz w:val="28"/>
          <w:szCs w:val="28"/>
        </w:rPr>
        <w:t>по</w:t>
      </w:r>
      <w:proofErr w:type="spellEnd"/>
      <w:proofErr w:type="gramEnd"/>
      <w:r w:rsidRPr="004E2063">
        <w:rPr>
          <w:i/>
          <w:sz w:val="28"/>
          <w:szCs w:val="28"/>
        </w:rPr>
        <w:t xml:space="preserve"> стратегическому менеджменту</w:t>
      </w:r>
    </w:p>
    <w:p w:rsidR="004E2063" w:rsidRDefault="004E2063" w:rsidP="004E2063">
      <w:pPr>
        <w:rPr>
          <w:sz w:val="32"/>
        </w:rPr>
      </w:pPr>
    </w:p>
    <w:p w:rsidR="004E2063" w:rsidRDefault="004E2063" w:rsidP="004E2063">
      <w:pPr>
        <w:rPr>
          <w:b/>
          <w:sz w:val="28"/>
        </w:rPr>
      </w:pPr>
      <w:r>
        <w:rPr>
          <w:sz w:val="28"/>
        </w:rPr>
        <w:t>Тема</w:t>
      </w:r>
      <w:r>
        <w:rPr>
          <w:b/>
          <w:sz w:val="28"/>
        </w:rPr>
        <w:t>: Анализ стратегии организации</w:t>
      </w:r>
    </w:p>
    <w:p w:rsidR="004E2063" w:rsidRDefault="004E2063" w:rsidP="004E2063">
      <w:pPr>
        <w:pStyle w:val="2"/>
        <w:rPr>
          <w:i/>
          <w:sz w:val="28"/>
        </w:rPr>
      </w:pPr>
      <w:r>
        <w:rPr>
          <w:i/>
          <w:sz w:val="28"/>
        </w:rPr>
        <w:t>Содержание</w:t>
      </w:r>
    </w:p>
    <w:p w:rsidR="004E2063" w:rsidRDefault="004E2063" w:rsidP="004E2063">
      <w:pPr>
        <w:rPr>
          <w:b/>
          <w:sz w:val="32"/>
        </w:rPr>
      </w:pP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Введение. Сущность стратегического менеджмента. Актуальность вопроса для Вашей организации (фирмы).</w:t>
      </w:r>
    </w:p>
    <w:p w:rsidR="004E2063" w:rsidRDefault="004E2063" w:rsidP="004E2063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Анализ действующей стратегии организации.</w:t>
      </w: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1.1.Характеристика организации. Сфера деятельности, место расположения, организационно-правовая форма, организационная структура управления, экономические показатели в динамике.</w:t>
      </w: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1.2.Характеристика деятельности организац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делового окружения.</w:t>
      </w: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 xml:space="preserve">1.3.Положение на </w:t>
      </w:r>
      <w:proofErr w:type="gramStart"/>
      <w:r>
        <w:rPr>
          <w:sz w:val="24"/>
        </w:rPr>
        <w:t>рынке</w:t>
      </w:r>
      <w:proofErr w:type="gramEnd"/>
      <w:r>
        <w:rPr>
          <w:sz w:val="24"/>
        </w:rPr>
        <w:t xml:space="preserve">. Стратегический анализ деятельности. </w:t>
      </w:r>
      <w:r>
        <w:rPr>
          <w:sz w:val="24"/>
          <w:lang w:val="en-US"/>
        </w:rPr>
        <w:t>SWOT</w:t>
      </w:r>
      <w:r>
        <w:rPr>
          <w:sz w:val="24"/>
        </w:rPr>
        <w:t xml:space="preserve"> – анализ.</w:t>
      </w: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1.4.Сравнение с конкурентами по ключевым факторам успеха.</w:t>
      </w:r>
    </w:p>
    <w:p w:rsidR="004E2063" w:rsidRDefault="004E2063" w:rsidP="004E2063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Характеристика стратегии. Миссия организации, стратегические цели, организация достижения целей. Проблемы.</w:t>
      </w:r>
    </w:p>
    <w:p w:rsidR="004E2063" w:rsidRDefault="004E2063" w:rsidP="004E2063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Разработка или совершенствование стратегии организации.</w:t>
      </w: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3.1. Определение миссии и стратегических целей.</w:t>
      </w:r>
    </w:p>
    <w:p w:rsidR="004E2063" w:rsidRDefault="004E2063" w:rsidP="004E2063">
      <w:pPr>
        <w:pStyle w:val="a4"/>
        <w:rPr>
          <w:sz w:val="24"/>
        </w:rPr>
      </w:pPr>
    </w:p>
    <w:p w:rsidR="004E2063" w:rsidRDefault="004E2063" w:rsidP="004E2063">
      <w:pPr>
        <w:pStyle w:val="a4"/>
        <w:rPr>
          <w:sz w:val="24"/>
        </w:rPr>
      </w:pPr>
    </w:p>
    <w:p w:rsidR="004E2063" w:rsidRDefault="004E2063" w:rsidP="004E2063">
      <w:pPr>
        <w:pStyle w:val="a4"/>
        <w:rPr>
          <w:sz w:val="24"/>
        </w:rPr>
      </w:pPr>
      <w:r>
        <w:rPr>
          <w:sz w:val="24"/>
        </w:rPr>
        <w:t>Заключение.</w:t>
      </w:r>
    </w:p>
    <w:p w:rsidR="004E2063" w:rsidRPr="004E2063" w:rsidRDefault="004E2063"/>
    <w:sectPr w:rsidR="004E2063" w:rsidRPr="004E2063" w:rsidSect="00C8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6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063"/>
    <w:rsid w:val="000B546B"/>
    <w:rsid w:val="000C76DC"/>
    <w:rsid w:val="00194F96"/>
    <w:rsid w:val="001A3C48"/>
    <w:rsid w:val="00244C4D"/>
    <w:rsid w:val="003427A9"/>
    <w:rsid w:val="003528DB"/>
    <w:rsid w:val="003B27EE"/>
    <w:rsid w:val="004152CC"/>
    <w:rsid w:val="004E2063"/>
    <w:rsid w:val="005C3EE4"/>
    <w:rsid w:val="00676238"/>
    <w:rsid w:val="008E4524"/>
    <w:rsid w:val="00923B59"/>
    <w:rsid w:val="009732DF"/>
    <w:rsid w:val="009A0E73"/>
    <w:rsid w:val="00AD583F"/>
    <w:rsid w:val="00AF681B"/>
    <w:rsid w:val="00C473F1"/>
    <w:rsid w:val="00C8684D"/>
    <w:rsid w:val="00CB260E"/>
    <w:rsid w:val="00D45454"/>
    <w:rsid w:val="00D77252"/>
    <w:rsid w:val="00E124DA"/>
    <w:rsid w:val="00E74FA1"/>
    <w:rsid w:val="00EE05FE"/>
    <w:rsid w:val="00F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06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E2063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59"/>
    <w:rPr>
      <w:i/>
      <w:iCs/>
    </w:rPr>
  </w:style>
  <w:style w:type="character" w:customStyle="1" w:styleId="10">
    <w:name w:val="Заголовок 1 Знак"/>
    <w:basedOn w:val="a0"/>
    <w:link w:val="1"/>
    <w:rsid w:val="004E20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0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4E2063"/>
    <w:rPr>
      <w:sz w:val="28"/>
    </w:rPr>
  </w:style>
  <w:style w:type="character" w:customStyle="1" w:styleId="a5">
    <w:name w:val="Основной текст Знак"/>
    <w:basedOn w:val="a0"/>
    <w:link w:val="a4"/>
    <w:rsid w:val="004E2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USN Team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Nevskaya</dc:creator>
  <cp:keywords/>
  <dc:description/>
  <cp:lastModifiedBy>Nevskaya</cp:lastModifiedBy>
  <cp:revision>2</cp:revision>
  <dcterms:created xsi:type="dcterms:W3CDTF">2016-04-26T09:44:00Z</dcterms:created>
  <dcterms:modified xsi:type="dcterms:W3CDTF">2016-04-26T09:44:00Z</dcterms:modified>
</cp:coreProperties>
</file>