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24" w:rsidRPr="005F3B24" w:rsidRDefault="005F3B24" w:rsidP="005F3B24">
      <w:pPr>
        <w:jc w:val="center"/>
        <w:rPr>
          <w:sz w:val="28"/>
          <w:szCs w:val="28"/>
        </w:rPr>
      </w:pPr>
      <w:r w:rsidRPr="005F3B24">
        <w:rPr>
          <w:sz w:val="28"/>
          <w:szCs w:val="28"/>
        </w:rPr>
        <w:t>Министерство образования и науки Российской Федерации</w:t>
      </w:r>
    </w:p>
    <w:p w:rsidR="005F3B24" w:rsidRPr="005F3B24" w:rsidRDefault="005F3B24" w:rsidP="005F3B24">
      <w:pPr>
        <w:jc w:val="center"/>
        <w:rPr>
          <w:sz w:val="28"/>
          <w:szCs w:val="28"/>
        </w:rPr>
      </w:pPr>
      <w:r w:rsidRPr="005F3B24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F3B24" w:rsidRPr="005F3B24" w:rsidRDefault="005F3B24" w:rsidP="005F3B24">
      <w:pPr>
        <w:jc w:val="center"/>
        <w:rPr>
          <w:sz w:val="28"/>
          <w:szCs w:val="28"/>
        </w:rPr>
      </w:pPr>
      <w:r w:rsidRPr="005F3B24">
        <w:rPr>
          <w:sz w:val="28"/>
          <w:szCs w:val="28"/>
        </w:rPr>
        <w:t>«</w:t>
      </w:r>
      <w:r w:rsidRPr="005F3B24">
        <w:rPr>
          <w:caps/>
          <w:sz w:val="28"/>
          <w:szCs w:val="28"/>
        </w:rPr>
        <w:t>СибирскИЙ ГОСУДАРСТВЕННЫЙ УНИВЕРСИТЕТ ГЕОСИСТЕМ И ТЕХНОЛОГИЙ</w:t>
      </w:r>
      <w:r w:rsidRPr="005F3B24">
        <w:rPr>
          <w:sz w:val="28"/>
          <w:szCs w:val="28"/>
        </w:rPr>
        <w:t>»</w:t>
      </w:r>
    </w:p>
    <w:p w:rsidR="005F3B24" w:rsidRPr="005F3B24" w:rsidRDefault="005F3B24" w:rsidP="005F3B24">
      <w:pPr>
        <w:jc w:val="center"/>
        <w:rPr>
          <w:sz w:val="28"/>
          <w:szCs w:val="28"/>
        </w:rPr>
      </w:pPr>
      <w:r w:rsidRPr="005F3B24">
        <w:rPr>
          <w:sz w:val="28"/>
          <w:szCs w:val="28"/>
        </w:rPr>
        <w:t>(ФГБОУ ВО «</w:t>
      </w:r>
      <w:proofErr w:type="spellStart"/>
      <w:r w:rsidRPr="005F3B24">
        <w:rPr>
          <w:sz w:val="28"/>
          <w:szCs w:val="28"/>
        </w:rPr>
        <w:t>СГУГиТ</w:t>
      </w:r>
      <w:proofErr w:type="spellEnd"/>
      <w:r w:rsidRPr="005F3B24">
        <w:rPr>
          <w:sz w:val="28"/>
          <w:szCs w:val="28"/>
        </w:rPr>
        <w:t>»)</w:t>
      </w:r>
    </w:p>
    <w:p w:rsidR="005F3B24" w:rsidRPr="005F3B24" w:rsidRDefault="005F3B24" w:rsidP="005F3B24">
      <w:pPr>
        <w:jc w:val="center"/>
        <w:rPr>
          <w:sz w:val="28"/>
          <w:szCs w:val="28"/>
        </w:rPr>
      </w:pPr>
      <w:r w:rsidRPr="005F3B24">
        <w:rPr>
          <w:sz w:val="28"/>
          <w:szCs w:val="28"/>
        </w:rPr>
        <w:t>Институт геодезии и менеджмента</w:t>
      </w:r>
    </w:p>
    <w:p w:rsidR="005F3B24" w:rsidRPr="005F3B24" w:rsidRDefault="005F3B24" w:rsidP="005F3B24">
      <w:pPr>
        <w:jc w:val="center"/>
        <w:rPr>
          <w:sz w:val="28"/>
          <w:szCs w:val="28"/>
        </w:rPr>
      </w:pPr>
      <w:r w:rsidRPr="005F3B24">
        <w:rPr>
          <w:sz w:val="28"/>
          <w:szCs w:val="28"/>
        </w:rPr>
        <w:t>Кафедра управления и предпринимательства</w:t>
      </w:r>
    </w:p>
    <w:p w:rsidR="005F3B24" w:rsidRPr="005F3B24" w:rsidRDefault="005F3B24" w:rsidP="005F3B24">
      <w:pPr>
        <w:jc w:val="center"/>
        <w:rPr>
          <w:sz w:val="22"/>
          <w:szCs w:val="22"/>
        </w:rPr>
      </w:pPr>
    </w:p>
    <w:p w:rsidR="005F3B24" w:rsidRPr="005F3B24" w:rsidRDefault="005F3B24" w:rsidP="005F3B24">
      <w:pPr>
        <w:jc w:val="center"/>
      </w:pPr>
    </w:p>
    <w:p w:rsidR="005F3B24" w:rsidRPr="005F3B24" w:rsidRDefault="005F3B24" w:rsidP="005F3B24">
      <w:pPr>
        <w:jc w:val="center"/>
      </w:pPr>
    </w:p>
    <w:p w:rsidR="005F3B24" w:rsidRPr="005F3B24" w:rsidRDefault="005F3B24" w:rsidP="005F3B24">
      <w:pPr>
        <w:jc w:val="center"/>
      </w:pPr>
    </w:p>
    <w:p w:rsidR="005F3B24" w:rsidRPr="005F3B24" w:rsidRDefault="005F3B24" w:rsidP="005F3B24">
      <w:pPr>
        <w:jc w:val="center"/>
      </w:pPr>
    </w:p>
    <w:p w:rsidR="005F3B24" w:rsidRPr="005F3B24" w:rsidRDefault="005F3B24" w:rsidP="005F3B24">
      <w:pPr>
        <w:jc w:val="center"/>
      </w:pPr>
    </w:p>
    <w:p w:rsidR="005F3B24" w:rsidRPr="005F3B24" w:rsidRDefault="005F3B24" w:rsidP="005F3B24">
      <w:pPr>
        <w:jc w:val="center"/>
      </w:pPr>
    </w:p>
    <w:p w:rsidR="005F3B24" w:rsidRPr="005F3B24" w:rsidRDefault="005F3B24" w:rsidP="005F3B24">
      <w:pPr>
        <w:jc w:val="center"/>
      </w:pPr>
    </w:p>
    <w:p w:rsidR="005F3B24" w:rsidRPr="005F3B24" w:rsidRDefault="005F3B24" w:rsidP="005F3B24">
      <w:pPr>
        <w:jc w:val="center"/>
      </w:pPr>
    </w:p>
    <w:p w:rsidR="005F3B24" w:rsidRPr="005F3B24" w:rsidRDefault="005F3B24" w:rsidP="005F3B24">
      <w:pPr>
        <w:jc w:val="center"/>
      </w:pPr>
    </w:p>
    <w:p w:rsidR="005F3B24" w:rsidRPr="005F3B24" w:rsidRDefault="005F3B24" w:rsidP="005F3B24">
      <w:pPr>
        <w:jc w:val="center"/>
      </w:pPr>
    </w:p>
    <w:p w:rsidR="005F3B24" w:rsidRPr="005F3B24" w:rsidRDefault="005F3B24" w:rsidP="005F3B24">
      <w:pPr>
        <w:jc w:val="center"/>
        <w:rPr>
          <w:sz w:val="32"/>
          <w:szCs w:val="32"/>
        </w:rPr>
      </w:pPr>
    </w:p>
    <w:p w:rsidR="005F3B24" w:rsidRPr="005F3B24" w:rsidRDefault="005F3B24" w:rsidP="005F3B24">
      <w:pPr>
        <w:jc w:val="center"/>
        <w:rPr>
          <w:sz w:val="32"/>
          <w:szCs w:val="32"/>
        </w:rPr>
      </w:pPr>
      <w:r w:rsidRPr="005F3B24">
        <w:rPr>
          <w:sz w:val="32"/>
          <w:szCs w:val="32"/>
        </w:rPr>
        <w:t>38.03.01 КОНТРОЛЬНЫЕ ЗАДАНИЯ</w:t>
      </w:r>
    </w:p>
    <w:p w:rsidR="005F3B24" w:rsidRPr="005F3B24" w:rsidRDefault="005F3B24" w:rsidP="005F3B24">
      <w:pPr>
        <w:jc w:val="center"/>
        <w:rPr>
          <w:sz w:val="32"/>
          <w:szCs w:val="32"/>
        </w:rPr>
      </w:pPr>
      <w:r w:rsidRPr="005F3B24">
        <w:rPr>
          <w:sz w:val="32"/>
          <w:szCs w:val="32"/>
        </w:rPr>
        <w:t xml:space="preserve"> ПО ДИСЦИПЛИНЕ</w:t>
      </w:r>
    </w:p>
    <w:p w:rsidR="005F3B24" w:rsidRPr="005F3B24" w:rsidRDefault="005F3B24" w:rsidP="005F3B24">
      <w:pPr>
        <w:jc w:val="center"/>
        <w:rPr>
          <w:sz w:val="32"/>
          <w:szCs w:val="32"/>
        </w:rPr>
      </w:pPr>
    </w:p>
    <w:p w:rsidR="005F3B24" w:rsidRPr="005F3B24" w:rsidRDefault="005F3B24" w:rsidP="005F3B24">
      <w:pPr>
        <w:jc w:val="center"/>
        <w:rPr>
          <w:sz w:val="32"/>
          <w:szCs w:val="32"/>
        </w:rPr>
      </w:pPr>
    </w:p>
    <w:p w:rsidR="005F3B24" w:rsidRPr="005F3B24" w:rsidRDefault="00555812" w:rsidP="005F3B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КАЧЕСТВОМ</w:t>
      </w:r>
    </w:p>
    <w:p w:rsidR="005F3B24" w:rsidRPr="005F3B24" w:rsidRDefault="005F3B24" w:rsidP="005F3B24">
      <w:pPr>
        <w:jc w:val="center"/>
        <w:rPr>
          <w:sz w:val="32"/>
          <w:szCs w:val="32"/>
        </w:rPr>
      </w:pPr>
    </w:p>
    <w:p w:rsidR="005F3B24" w:rsidRPr="005F3B24" w:rsidRDefault="005F3B24" w:rsidP="005F3B24">
      <w:pPr>
        <w:ind w:firstLine="4536"/>
        <w:rPr>
          <w:sz w:val="28"/>
          <w:szCs w:val="28"/>
        </w:rPr>
      </w:pPr>
    </w:p>
    <w:p w:rsidR="005F3B24" w:rsidRPr="005F3B24" w:rsidRDefault="005F3B24" w:rsidP="005F3B24">
      <w:pPr>
        <w:ind w:firstLine="4536"/>
        <w:rPr>
          <w:sz w:val="28"/>
          <w:szCs w:val="28"/>
        </w:rPr>
      </w:pPr>
    </w:p>
    <w:p w:rsidR="005F3B24" w:rsidRPr="005F3B24" w:rsidRDefault="005F3B24" w:rsidP="005F3B24">
      <w:pPr>
        <w:ind w:firstLine="4536"/>
        <w:rPr>
          <w:sz w:val="28"/>
          <w:szCs w:val="28"/>
        </w:rPr>
      </w:pPr>
    </w:p>
    <w:p w:rsidR="005F3B24" w:rsidRPr="005F3B24" w:rsidRDefault="005F3B24" w:rsidP="005F3B24">
      <w:pPr>
        <w:ind w:firstLine="4536"/>
        <w:rPr>
          <w:sz w:val="28"/>
          <w:szCs w:val="28"/>
        </w:rPr>
      </w:pPr>
    </w:p>
    <w:p w:rsidR="005F3B24" w:rsidRPr="005F3B24" w:rsidRDefault="005F3B24" w:rsidP="005F3B24">
      <w:pPr>
        <w:ind w:firstLine="4536"/>
        <w:rPr>
          <w:sz w:val="28"/>
          <w:szCs w:val="28"/>
        </w:rPr>
      </w:pPr>
    </w:p>
    <w:p w:rsidR="005F3B24" w:rsidRPr="005F3B24" w:rsidRDefault="005F3B24" w:rsidP="005F3B24">
      <w:pPr>
        <w:ind w:firstLine="4536"/>
        <w:rPr>
          <w:sz w:val="28"/>
          <w:szCs w:val="28"/>
        </w:rPr>
      </w:pPr>
    </w:p>
    <w:p w:rsidR="005F3B24" w:rsidRPr="005F3B24" w:rsidRDefault="005F3B24" w:rsidP="005F3B24">
      <w:pPr>
        <w:ind w:firstLine="4536"/>
        <w:rPr>
          <w:sz w:val="28"/>
          <w:szCs w:val="28"/>
        </w:rPr>
      </w:pPr>
    </w:p>
    <w:p w:rsidR="005F3B24" w:rsidRPr="005F3B24" w:rsidRDefault="005F3B24" w:rsidP="005F3B24">
      <w:pPr>
        <w:ind w:firstLine="4536"/>
        <w:rPr>
          <w:sz w:val="28"/>
          <w:szCs w:val="28"/>
        </w:rPr>
      </w:pPr>
    </w:p>
    <w:p w:rsidR="005F3B24" w:rsidRPr="005F3B24" w:rsidRDefault="005F3B24" w:rsidP="005F3B24">
      <w:pPr>
        <w:ind w:firstLine="4536"/>
        <w:rPr>
          <w:sz w:val="28"/>
          <w:szCs w:val="28"/>
        </w:rPr>
      </w:pPr>
    </w:p>
    <w:p w:rsidR="005F3B24" w:rsidRPr="005F3B24" w:rsidRDefault="005F3B24" w:rsidP="005F3B24">
      <w:pPr>
        <w:ind w:firstLine="4536"/>
        <w:rPr>
          <w:sz w:val="28"/>
          <w:szCs w:val="28"/>
        </w:rPr>
      </w:pPr>
    </w:p>
    <w:p w:rsidR="005F3B24" w:rsidRPr="005F3B24" w:rsidRDefault="005F3B24" w:rsidP="005F3B24">
      <w:pPr>
        <w:ind w:firstLine="4536"/>
        <w:rPr>
          <w:sz w:val="28"/>
          <w:szCs w:val="28"/>
        </w:rPr>
      </w:pPr>
    </w:p>
    <w:p w:rsidR="005F3B24" w:rsidRPr="005F3B24" w:rsidRDefault="005F3B24" w:rsidP="005F3B24">
      <w:pPr>
        <w:ind w:firstLine="4536"/>
        <w:rPr>
          <w:sz w:val="28"/>
          <w:szCs w:val="28"/>
        </w:rPr>
      </w:pPr>
    </w:p>
    <w:p w:rsidR="005F3B24" w:rsidRPr="005F3B24" w:rsidRDefault="005F3B24" w:rsidP="005F3B24">
      <w:pPr>
        <w:ind w:firstLine="4536"/>
        <w:rPr>
          <w:sz w:val="28"/>
          <w:szCs w:val="28"/>
        </w:rPr>
      </w:pPr>
    </w:p>
    <w:p w:rsidR="005F3B24" w:rsidRPr="005F3B24" w:rsidRDefault="005F3B24" w:rsidP="005F3B24">
      <w:pPr>
        <w:ind w:firstLine="4536"/>
        <w:rPr>
          <w:sz w:val="28"/>
          <w:szCs w:val="28"/>
        </w:rPr>
      </w:pPr>
    </w:p>
    <w:p w:rsidR="005F3B24" w:rsidRPr="005F3B24" w:rsidRDefault="005F3B24" w:rsidP="005F3B24">
      <w:pPr>
        <w:ind w:firstLine="4536"/>
        <w:rPr>
          <w:sz w:val="28"/>
          <w:szCs w:val="28"/>
        </w:rPr>
      </w:pPr>
    </w:p>
    <w:p w:rsidR="005F3B24" w:rsidRPr="005F3B24" w:rsidRDefault="005F3B24" w:rsidP="005F3B24">
      <w:pPr>
        <w:rPr>
          <w:sz w:val="28"/>
          <w:szCs w:val="28"/>
        </w:rPr>
      </w:pPr>
    </w:p>
    <w:p w:rsidR="005F3B24" w:rsidRPr="005F3B24" w:rsidRDefault="005F3B24" w:rsidP="005F3B24">
      <w:pPr>
        <w:ind w:firstLine="4536"/>
        <w:rPr>
          <w:sz w:val="28"/>
          <w:szCs w:val="28"/>
        </w:rPr>
      </w:pPr>
    </w:p>
    <w:p w:rsidR="005F3B24" w:rsidRPr="005F3B24" w:rsidRDefault="005F3B24" w:rsidP="005F3B24">
      <w:pPr>
        <w:jc w:val="center"/>
        <w:rPr>
          <w:sz w:val="28"/>
          <w:szCs w:val="28"/>
        </w:rPr>
      </w:pPr>
      <w:r w:rsidRPr="005F3B24">
        <w:rPr>
          <w:sz w:val="28"/>
          <w:szCs w:val="28"/>
        </w:rPr>
        <w:t>Новосибирск</w:t>
      </w:r>
    </w:p>
    <w:p w:rsidR="005F3B24" w:rsidRPr="005F3B24" w:rsidRDefault="005F3B24" w:rsidP="005F3B24">
      <w:pPr>
        <w:jc w:val="center"/>
        <w:rPr>
          <w:sz w:val="28"/>
          <w:szCs w:val="28"/>
        </w:rPr>
      </w:pPr>
      <w:proofErr w:type="spellStart"/>
      <w:r w:rsidRPr="005F3B24">
        <w:rPr>
          <w:sz w:val="28"/>
          <w:szCs w:val="28"/>
        </w:rPr>
        <w:t>СГУГиТ</w:t>
      </w:r>
      <w:proofErr w:type="spellEnd"/>
    </w:p>
    <w:p w:rsidR="00E30BC1" w:rsidRPr="0073756E" w:rsidRDefault="00E30BC1" w:rsidP="00D263CA">
      <w:pPr>
        <w:pStyle w:val="1"/>
        <w:spacing w:before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756E">
        <w:rPr>
          <w:rFonts w:ascii="Times New Roman" w:hAnsi="Times New Roman" w:cs="Times New Roman"/>
          <w:sz w:val="24"/>
          <w:szCs w:val="24"/>
        </w:rPr>
        <w:lastRenderedPageBreak/>
        <w:t>Темы контрольных работ</w:t>
      </w:r>
    </w:p>
    <w:p w:rsidR="00E30BC1" w:rsidRDefault="00E30BC1" w:rsidP="00E30BC1">
      <w:pPr>
        <w:pStyle w:val="1"/>
        <w:spacing w:before="0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E30BC1" w:rsidRPr="00692C88" w:rsidRDefault="00D263CA" w:rsidP="00E30BC1">
      <w:pPr>
        <w:shd w:val="clear" w:color="auto" w:fill="FFFFFF"/>
        <w:ind w:firstLine="709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Вариант</w:t>
      </w:r>
      <w:r w:rsidR="00E30BC1" w:rsidRPr="00692C88">
        <w:rPr>
          <w:b/>
          <w:snapToGrid w:val="0"/>
          <w:color w:val="000000"/>
        </w:rPr>
        <w:t xml:space="preserve"> 1. Развитие деятельности в области управления качеством.</w:t>
      </w:r>
    </w:p>
    <w:p w:rsidR="00E30BC1" w:rsidRPr="00692C88" w:rsidRDefault="00E30BC1" w:rsidP="00E30BC1">
      <w:pPr>
        <w:numPr>
          <w:ilvl w:val="0"/>
          <w:numId w:val="1"/>
        </w:numPr>
        <w:shd w:val="clear" w:color="auto" w:fill="FFFFFF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>Формирование научных основ управления качеством.</w:t>
      </w:r>
    </w:p>
    <w:p w:rsidR="00E30BC1" w:rsidRPr="00692C88" w:rsidRDefault="00E30BC1" w:rsidP="00E30BC1">
      <w:pPr>
        <w:numPr>
          <w:ilvl w:val="0"/>
          <w:numId w:val="1"/>
        </w:numPr>
        <w:shd w:val="clear" w:color="auto" w:fill="FFFFFF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>Сущность этапов эволюционного развития научных подходов к управлению качеством.</w:t>
      </w:r>
    </w:p>
    <w:p w:rsidR="00E30BC1" w:rsidRPr="00692C88" w:rsidRDefault="00E30BC1" w:rsidP="00E30BC1">
      <w:pPr>
        <w:numPr>
          <w:ilvl w:val="0"/>
          <w:numId w:val="1"/>
        </w:numPr>
        <w:shd w:val="clear" w:color="auto" w:fill="FFFFFF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>Современные  тенденции  в области управления качеством.</w:t>
      </w:r>
    </w:p>
    <w:p w:rsidR="00E30BC1" w:rsidRPr="00692C88" w:rsidRDefault="00E30BC1" w:rsidP="00E30BC1">
      <w:pPr>
        <w:numPr>
          <w:ilvl w:val="0"/>
          <w:numId w:val="1"/>
        </w:numPr>
        <w:shd w:val="clear" w:color="auto" w:fill="FFFFFF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>Задание. Охарактеризовать подходы и существующие методы работы в области управления качеством на современном предприятии.</w:t>
      </w:r>
    </w:p>
    <w:p w:rsidR="00E30BC1" w:rsidRPr="00692C88" w:rsidRDefault="00E30BC1" w:rsidP="00E30BC1">
      <w:pPr>
        <w:shd w:val="clear" w:color="auto" w:fill="FFFFFF"/>
        <w:jc w:val="both"/>
        <w:rPr>
          <w:snapToGrid w:val="0"/>
          <w:color w:val="000000"/>
        </w:rPr>
      </w:pPr>
    </w:p>
    <w:p w:rsidR="00E30BC1" w:rsidRPr="00692C88" w:rsidRDefault="00D263CA" w:rsidP="00E30BC1">
      <w:pPr>
        <w:shd w:val="clear" w:color="auto" w:fill="FFFFFF"/>
        <w:ind w:firstLine="709"/>
        <w:rPr>
          <w:b/>
          <w:snapToGrid w:val="0"/>
        </w:rPr>
      </w:pPr>
      <w:r>
        <w:rPr>
          <w:b/>
          <w:snapToGrid w:val="0"/>
          <w:color w:val="000000"/>
        </w:rPr>
        <w:t>Вариант</w:t>
      </w:r>
      <w:r w:rsidR="00E30BC1" w:rsidRPr="00692C88">
        <w:rPr>
          <w:b/>
          <w:snapToGrid w:val="0"/>
        </w:rPr>
        <w:t xml:space="preserve"> 2. Функции управления качеством.</w:t>
      </w:r>
    </w:p>
    <w:p w:rsidR="00E30BC1" w:rsidRPr="00692C88" w:rsidRDefault="00E30BC1" w:rsidP="00E30BC1">
      <w:pPr>
        <w:numPr>
          <w:ilvl w:val="0"/>
          <w:numId w:val="2"/>
        </w:numPr>
        <w:shd w:val="clear" w:color="auto" w:fill="FFFFFF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>Политика предприятия в области качества. Планирование качества.</w:t>
      </w:r>
    </w:p>
    <w:p w:rsidR="00E30BC1" w:rsidRPr="00692C88" w:rsidRDefault="00E30BC1" w:rsidP="00E30BC1">
      <w:pPr>
        <w:numPr>
          <w:ilvl w:val="0"/>
          <w:numId w:val="2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  <w:color w:val="000000"/>
        </w:rPr>
        <w:t>Организация работ по качеству.</w:t>
      </w:r>
    </w:p>
    <w:p w:rsidR="00E30BC1" w:rsidRPr="00692C88" w:rsidRDefault="00E30BC1" w:rsidP="00E30BC1">
      <w:pPr>
        <w:numPr>
          <w:ilvl w:val="0"/>
          <w:numId w:val="2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  <w:color w:val="000000"/>
        </w:rPr>
        <w:t>Контроль качества произведенной продукции.</w:t>
      </w:r>
    </w:p>
    <w:p w:rsidR="00E30BC1" w:rsidRPr="00692C88" w:rsidRDefault="00E30BC1" w:rsidP="00E30BC1">
      <w:pPr>
        <w:numPr>
          <w:ilvl w:val="0"/>
          <w:numId w:val="2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  <w:color w:val="000000"/>
        </w:rPr>
        <w:t>Задание. Описать систему мотивации персонала к производству качественной продукции на примере конкретного предприятия.</w:t>
      </w:r>
    </w:p>
    <w:p w:rsidR="00E30BC1" w:rsidRPr="00692C88" w:rsidRDefault="00E30BC1" w:rsidP="00E30BC1">
      <w:pPr>
        <w:shd w:val="clear" w:color="auto" w:fill="FFFFFF"/>
        <w:ind w:firstLine="709"/>
        <w:jc w:val="center"/>
        <w:rPr>
          <w:b/>
          <w:snapToGrid w:val="0"/>
          <w:color w:val="000000"/>
        </w:rPr>
      </w:pPr>
    </w:p>
    <w:p w:rsidR="00E30BC1" w:rsidRPr="00692C88" w:rsidRDefault="00D263CA" w:rsidP="00E30BC1">
      <w:pPr>
        <w:shd w:val="clear" w:color="auto" w:fill="FFFFFF"/>
        <w:ind w:firstLine="709"/>
        <w:rPr>
          <w:b/>
          <w:snapToGrid w:val="0"/>
        </w:rPr>
      </w:pPr>
      <w:r>
        <w:rPr>
          <w:b/>
          <w:snapToGrid w:val="0"/>
          <w:color w:val="000000"/>
        </w:rPr>
        <w:t>Вариант</w:t>
      </w:r>
      <w:r w:rsidRPr="00692C88">
        <w:rPr>
          <w:b/>
          <w:snapToGrid w:val="0"/>
        </w:rPr>
        <w:t xml:space="preserve"> </w:t>
      </w:r>
      <w:r w:rsidR="00E30BC1" w:rsidRPr="00692C88">
        <w:rPr>
          <w:b/>
          <w:snapToGrid w:val="0"/>
        </w:rPr>
        <w:t>3.Международные организации в области стандартизации.</w:t>
      </w:r>
    </w:p>
    <w:p w:rsidR="00E30BC1" w:rsidRPr="00692C88" w:rsidRDefault="00E30BC1" w:rsidP="00E30BC1">
      <w:pPr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>Международные организации по стандартизации.</w:t>
      </w:r>
    </w:p>
    <w:p w:rsidR="00E30BC1" w:rsidRPr="00692C88" w:rsidRDefault="00E30BC1" w:rsidP="00E30BC1">
      <w:pPr>
        <w:numPr>
          <w:ilvl w:val="0"/>
          <w:numId w:val="3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  <w:color w:val="000000"/>
        </w:rPr>
        <w:t>Организация работ по стандартизации в рамках Европейского союза.</w:t>
      </w:r>
    </w:p>
    <w:p w:rsidR="00E30BC1" w:rsidRPr="00692C88" w:rsidRDefault="00E30BC1" w:rsidP="00E30BC1">
      <w:pPr>
        <w:numPr>
          <w:ilvl w:val="0"/>
          <w:numId w:val="3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  <w:color w:val="000000"/>
        </w:rPr>
        <w:t>Задачи международного сотрудничества в области стандартизации.</w:t>
      </w:r>
    </w:p>
    <w:p w:rsidR="00E30BC1" w:rsidRPr="00692C88" w:rsidRDefault="00E30BC1" w:rsidP="00E30BC1">
      <w:pPr>
        <w:numPr>
          <w:ilvl w:val="0"/>
          <w:numId w:val="3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  <w:color w:val="000000"/>
        </w:rPr>
        <w:t xml:space="preserve">Задание. </w:t>
      </w:r>
      <w:proofErr w:type="gramStart"/>
      <w:r w:rsidRPr="00692C88">
        <w:rPr>
          <w:snapToGrid w:val="0"/>
          <w:color w:val="000000"/>
        </w:rPr>
        <w:t>Описать  требованиям</w:t>
      </w:r>
      <w:proofErr w:type="gramEnd"/>
      <w:r w:rsidRPr="00692C88">
        <w:rPr>
          <w:snapToGrid w:val="0"/>
          <w:color w:val="000000"/>
        </w:rPr>
        <w:t xml:space="preserve">  каких нормативных документов в области стандартизации соответствует продукция вашего предприятия.</w:t>
      </w:r>
    </w:p>
    <w:p w:rsidR="00E30BC1" w:rsidRPr="00692C88" w:rsidRDefault="00E30BC1" w:rsidP="00E30BC1">
      <w:pPr>
        <w:shd w:val="clear" w:color="auto" w:fill="FFFFFF"/>
        <w:ind w:firstLine="709"/>
        <w:jc w:val="center"/>
        <w:rPr>
          <w:b/>
          <w:snapToGrid w:val="0"/>
        </w:rPr>
      </w:pPr>
    </w:p>
    <w:p w:rsidR="00E30BC1" w:rsidRPr="00692C88" w:rsidRDefault="00D263CA" w:rsidP="00E30BC1">
      <w:pPr>
        <w:shd w:val="clear" w:color="auto" w:fill="FFFFFF"/>
        <w:ind w:firstLine="709"/>
        <w:rPr>
          <w:b/>
          <w:snapToGrid w:val="0"/>
        </w:rPr>
      </w:pPr>
      <w:r>
        <w:rPr>
          <w:b/>
          <w:snapToGrid w:val="0"/>
          <w:color w:val="000000"/>
        </w:rPr>
        <w:t>Вариант</w:t>
      </w:r>
      <w:r w:rsidRPr="00692C88">
        <w:rPr>
          <w:b/>
          <w:snapToGrid w:val="0"/>
        </w:rPr>
        <w:t xml:space="preserve"> </w:t>
      </w:r>
      <w:r w:rsidR="00E30BC1" w:rsidRPr="00692C88">
        <w:rPr>
          <w:b/>
          <w:snapToGrid w:val="0"/>
        </w:rPr>
        <w:t>4.Международная сертификация.</w:t>
      </w:r>
    </w:p>
    <w:p w:rsidR="00E30BC1" w:rsidRPr="00692C88" w:rsidRDefault="00E30BC1" w:rsidP="00E30BC1">
      <w:pPr>
        <w:numPr>
          <w:ilvl w:val="0"/>
          <w:numId w:val="4"/>
        </w:numPr>
        <w:shd w:val="clear" w:color="auto" w:fill="FFFFFF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>Законодательные основы сертификации  промышленно развитых стран.</w:t>
      </w:r>
    </w:p>
    <w:p w:rsidR="00E30BC1" w:rsidRPr="00692C88" w:rsidRDefault="00E30BC1" w:rsidP="00E30BC1">
      <w:pPr>
        <w:numPr>
          <w:ilvl w:val="0"/>
          <w:numId w:val="4"/>
        </w:numPr>
        <w:shd w:val="clear" w:color="auto" w:fill="FFFFFF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>Деятельность ИСО в области сертификации.</w:t>
      </w:r>
    </w:p>
    <w:p w:rsidR="00E30BC1" w:rsidRPr="00692C88" w:rsidRDefault="00E30BC1" w:rsidP="00E30BC1">
      <w:pPr>
        <w:numPr>
          <w:ilvl w:val="0"/>
          <w:numId w:val="4"/>
        </w:numPr>
        <w:shd w:val="clear" w:color="auto" w:fill="FFFFFF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>Сертификация на региональном уровне.</w:t>
      </w:r>
    </w:p>
    <w:p w:rsidR="00E30BC1" w:rsidRPr="00692C88" w:rsidRDefault="00E30BC1" w:rsidP="00E30BC1">
      <w:pPr>
        <w:numPr>
          <w:ilvl w:val="0"/>
          <w:numId w:val="4"/>
        </w:numPr>
        <w:shd w:val="clear" w:color="auto" w:fill="FFFFFF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 xml:space="preserve"> Задание. Составить схему процедуры сертификации и охарактеризовать работу системы обязательной сертификации  в Российской Федерации.</w:t>
      </w:r>
    </w:p>
    <w:p w:rsidR="00E30BC1" w:rsidRPr="00692C88" w:rsidRDefault="00E30BC1" w:rsidP="00E30BC1">
      <w:pPr>
        <w:shd w:val="clear" w:color="auto" w:fill="FFFFFF"/>
        <w:jc w:val="both"/>
        <w:rPr>
          <w:snapToGrid w:val="0"/>
        </w:rPr>
      </w:pPr>
    </w:p>
    <w:p w:rsidR="00E30BC1" w:rsidRPr="00692C88" w:rsidRDefault="00D263CA" w:rsidP="00E30BC1">
      <w:pPr>
        <w:shd w:val="clear" w:color="auto" w:fill="FFFFFF"/>
        <w:ind w:firstLine="709"/>
        <w:rPr>
          <w:b/>
          <w:snapToGrid w:val="0"/>
        </w:rPr>
      </w:pPr>
      <w:r>
        <w:rPr>
          <w:b/>
          <w:snapToGrid w:val="0"/>
          <w:color w:val="000000"/>
        </w:rPr>
        <w:t>Вариант</w:t>
      </w:r>
      <w:r w:rsidR="00E30BC1" w:rsidRPr="00692C88">
        <w:rPr>
          <w:b/>
          <w:snapToGrid w:val="0"/>
        </w:rPr>
        <w:t xml:space="preserve"> 5. Международные организации в области метрологии.</w:t>
      </w:r>
    </w:p>
    <w:p w:rsidR="00E30BC1" w:rsidRPr="00692C88" w:rsidRDefault="00E30BC1" w:rsidP="00E30BC1">
      <w:pPr>
        <w:numPr>
          <w:ilvl w:val="0"/>
          <w:numId w:val="5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</w:rPr>
        <w:t>Международная организация мер и весов.</w:t>
      </w:r>
    </w:p>
    <w:p w:rsidR="00E30BC1" w:rsidRPr="00692C88" w:rsidRDefault="00E30BC1" w:rsidP="00E30BC1">
      <w:pPr>
        <w:numPr>
          <w:ilvl w:val="0"/>
          <w:numId w:val="5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</w:rPr>
        <w:t>Международная организация законодательной метрологии.</w:t>
      </w:r>
    </w:p>
    <w:p w:rsidR="00E30BC1" w:rsidRPr="00692C88" w:rsidRDefault="00E30BC1" w:rsidP="00E30BC1">
      <w:pPr>
        <w:numPr>
          <w:ilvl w:val="0"/>
          <w:numId w:val="5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</w:rPr>
        <w:t>Основные международные нормативные документы по метрологии.</w:t>
      </w:r>
    </w:p>
    <w:p w:rsidR="00E30BC1" w:rsidRPr="00692C88" w:rsidRDefault="00E30BC1" w:rsidP="00E30BC1">
      <w:pPr>
        <w:numPr>
          <w:ilvl w:val="0"/>
          <w:numId w:val="5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</w:rPr>
        <w:t>Задание. Охарактеризуйте роль и цели метрологии применительно сферы функционирования вашего предприятия.</w:t>
      </w:r>
    </w:p>
    <w:p w:rsidR="00E30BC1" w:rsidRPr="00692C88" w:rsidRDefault="00E30BC1" w:rsidP="00E30BC1">
      <w:pPr>
        <w:shd w:val="clear" w:color="auto" w:fill="FFFFFF"/>
        <w:ind w:firstLine="709"/>
        <w:jc w:val="center"/>
        <w:rPr>
          <w:b/>
          <w:snapToGrid w:val="0"/>
        </w:rPr>
      </w:pPr>
    </w:p>
    <w:p w:rsidR="00E30BC1" w:rsidRPr="00692C88" w:rsidRDefault="00D263CA" w:rsidP="00E30BC1">
      <w:pPr>
        <w:shd w:val="clear" w:color="auto" w:fill="FFFFFF"/>
        <w:ind w:firstLine="709"/>
        <w:rPr>
          <w:b/>
          <w:snapToGrid w:val="0"/>
        </w:rPr>
      </w:pPr>
      <w:r>
        <w:rPr>
          <w:b/>
          <w:snapToGrid w:val="0"/>
          <w:color w:val="000000"/>
        </w:rPr>
        <w:t>Вариант</w:t>
      </w:r>
      <w:r w:rsidR="00E30BC1" w:rsidRPr="00692C88">
        <w:rPr>
          <w:b/>
          <w:snapToGrid w:val="0"/>
        </w:rPr>
        <w:t xml:space="preserve"> 6. Зарубежный опыт управления качеством.</w:t>
      </w:r>
    </w:p>
    <w:p w:rsidR="00E30BC1" w:rsidRPr="00692C88" w:rsidRDefault="00E30BC1" w:rsidP="00E30BC1">
      <w:pPr>
        <w:numPr>
          <w:ilvl w:val="0"/>
          <w:numId w:val="6"/>
        </w:numPr>
        <w:shd w:val="clear" w:color="auto" w:fill="FFFFFF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>Становление и развитие американской школы управления качеством.</w:t>
      </w:r>
    </w:p>
    <w:p w:rsidR="00E30BC1" w:rsidRPr="00692C88" w:rsidRDefault="00E30BC1" w:rsidP="00E30BC1">
      <w:pPr>
        <w:numPr>
          <w:ilvl w:val="0"/>
          <w:numId w:val="6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  <w:color w:val="000000"/>
        </w:rPr>
        <w:t>Основные положения японской школы управления качеством.</w:t>
      </w:r>
    </w:p>
    <w:p w:rsidR="00E30BC1" w:rsidRPr="00692C88" w:rsidRDefault="00E30BC1" w:rsidP="00E30BC1">
      <w:pPr>
        <w:numPr>
          <w:ilvl w:val="0"/>
          <w:numId w:val="6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  <w:color w:val="000000"/>
        </w:rPr>
        <w:t>Особенности управления качеством в странах Европы.</w:t>
      </w:r>
    </w:p>
    <w:p w:rsidR="00E30BC1" w:rsidRPr="00692C88" w:rsidRDefault="00E30BC1" w:rsidP="00E30BC1">
      <w:pPr>
        <w:numPr>
          <w:ilvl w:val="0"/>
          <w:numId w:val="6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</w:rPr>
        <w:t>Задание. Показать на примере конкретного предприятия, как используются  в управлении качеством современные концепции в данной области.</w:t>
      </w:r>
    </w:p>
    <w:p w:rsidR="00E30BC1" w:rsidRDefault="00E30BC1" w:rsidP="00E30BC1">
      <w:pPr>
        <w:shd w:val="clear" w:color="auto" w:fill="FFFFFF"/>
        <w:ind w:firstLine="709"/>
        <w:rPr>
          <w:snapToGrid w:val="0"/>
        </w:rPr>
      </w:pPr>
    </w:p>
    <w:p w:rsidR="00E30BC1" w:rsidRPr="00692C88" w:rsidRDefault="00D263CA" w:rsidP="00E30BC1">
      <w:pPr>
        <w:shd w:val="clear" w:color="auto" w:fill="FFFFFF"/>
        <w:ind w:firstLine="709"/>
        <w:rPr>
          <w:b/>
          <w:snapToGrid w:val="0"/>
        </w:rPr>
      </w:pPr>
      <w:r>
        <w:rPr>
          <w:b/>
          <w:snapToGrid w:val="0"/>
          <w:color w:val="000000"/>
        </w:rPr>
        <w:t>Вариант</w:t>
      </w:r>
      <w:r w:rsidRPr="00692C88">
        <w:rPr>
          <w:b/>
          <w:snapToGrid w:val="0"/>
        </w:rPr>
        <w:t xml:space="preserve"> </w:t>
      </w:r>
      <w:r w:rsidR="00E30BC1" w:rsidRPr="00692C88">
        <w:rPr>
          <w:b/>
          <w:snapToGrid w:val="0"/>
        </w:rPr>
        <w:t>7. Государственная защита прав потребителей.</w:t>
      </w:r>
    </w:p>
    <w:p w:rsidR="00E30BC1" w:rsidRPr="00692C88" w:rsidRDefault="00E30BC1" w:rsidP="00E30BC1">
      <w:pPr>
        <w:shd w:val="clear" w:color="auto" w:fill="FFFFFF"/>
        <w:ind w:left="709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>1.Правовое регулирование отношений в области государственной защиты прав потребителей.</w:t>
      </w:r>
    </w:p>
    <w:p w:rsidR="00E30BC1" w:rsidRPr="00692C88" w:rsidRDefault="00E30BC1" w:rsidP="00E30BC1">
      <w:pPr>
        <w:shd w:val="clear" w:color="auto" w:fill="FFFFFF"/>
        <w:ind w:left="709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>2. Государственная и общественная защита прав потребителей.</w:t>
      </w:r>
    </w:p>
    <w:p w:rsidR="00E30BC1" w:rsidRPr="00692C88" w:rsidRDefault="00E30BC1" w:rsidP="00E30BC1">
      <w:pPr>
        <w:shd w:val="clear" w:color="auto" w:fill="FFFFFF"/>
        <w:ind w:left="709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>3. Информация о товарах (работах, услугах).</w:t>
      </w:r>
    </w:p>
    <w:p w:rsidR="00E30BC1" w:rsidRPr="00692C88" w:rsidRDefault="00E30BC1" w:rsidP="00E30BC1">
      <w:pPr>
        <w:shd w:val="clear" w:color="auto" w:fill="FFFFFF"/>
        <w:ind w:left="709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>4. Задание. Охарактеризовать работу общественных организаций, защищающих права потребителей.</w:t>
      </w:r>
    </w:p>
    <w:p w:rsidR="00E30BC1" w:rsidRPr="00692C88" w:rsidRDefault="00E30BC1" w:rsidP="00E30BC1">
      <w:pPr>
        <w:shd w:val="clear" w:color="auto" w:fill="FFFFFF"/>
        <w:ind w:firstLine="709"/>
        <w:jc w:val="center"/>
        <w:rPr>
          <w:b/>
          <w:snapToGrid w:val="0"/>
        </w:rPr>
      </w:pPr>
    </w:p>
    <w:p w:rsidR="00E30BC1" w:rsidRPr="00692C88" w:rsidRDefault="00E30BC1" w:rsidP="00E30BC1">
      <w:pPr>
        <w:shd w:val="clear" w:color="auto" w:fill="FFFFFF"/>
        <w:rPr>
          <w:b/>
          <w:snapToGrid w:val="0"/>
        </w:rPr>
      </w:pPr>
      <w:r>
        <w:rPr>
          <w:b/>
          <w:snapToGrid w:val="0"/>
          <w:color w:val="000000"/>
        </w:rPr>
        <w:t xml:space="preserve">           </w:t>
      </w:r>
      <w:r w:rsidR="00D263CA">
        <w:rPr>
          <w:b/>
          <w:snapToGrid w:val="0"/>
          <w:color w:val="000000"/>
        </w:rPr>
        <w:t>Вариант</w:t>
      </w:r>
      <w:r w:rsidR="00D263CA" w:rsidRPr="00692C88">
        <w:rPr>
          <w:b/>
          <w:snapToGrid w:val="0"/>
        </w:rPr>
        <w:t xml:space="preserve"> </w:t>
      </w:r>
      <w:r w:rsidRPr="00692C88">
        <w:rPr>
          <w:b/>
          <w:snapToGrid w:val="0"/>
        </w:rPr>
        <w:t>8. Экономика управления качеством.</w:t>
      </w:r>
    </w:p>
    <w:p w:rsidR="00E30BC1" w:rsidRPr="00692C88" w:rsidRDefault="00E30BC1" w:rsidP="00E30BC1">
      <w:pPr>
        <w:numPr>
          <w:ilvl w:val="0"/>
          <w:numId w:val="7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</w:rPr>
        <w:t>Основные категории экономики управления качеством.</w:t>
      </w:r>
    </w:p>
    <w:p w:rsidR="00E30BC1" w:rsidRPr="00692C88" w:rsidRDefault="00E30BC1" w:rsidP="00E30BC1">
      <w:pPr>
        <w:numPr>
          <w:ilvl w:val="0"/>
          <w:numId w:val="7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</w:rPr>
        <w:t>Регулирование затрат на управление качеством.</w:t>
      </w:r>
    </w:p>
    <w:p w:rsidR="00E30BC1" w:rsidRPr="00692C88" w:rsidRDefault="00E30BC1" w:rsidP="00E30BC1">
      <w:pPr>
        <w:numPr>
          <w:ilvl w:val="0"/>
          <w:numId w:val="7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</w:rPr>
        <w:t>Экономическая эффективность управления качеством.</w:t>
      </w:r>
    </w:p>
    <w:p w:rsidR="00E30BC1" w:rsidRPr="00692C88" w:rsidRDefault="00E30BC1" w:rsidP="00E30BC1">
      <w:pPr>
        <w:numPr>
          <w:ilvl w:val="0"/>
          <w:numId w:val="7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</w:rPr>
        <w:t xml:space="preserve">Задание. Охарактеризовать этапы формирования и виды затрат на качество продукции на современном предприятии. </w:t>
      </w:r>
    </w:p>
    <w:p w:rsidR="00E30BC1" w:rsidRPr="00692C88" w:rsidRDefault="00E30BC1" w:rsidP="00E30BC1">
      <w:pPr>
        <w:shd w:val="clear" w:color="auto" w:fill="FFFFFF"/>
        <w:ind w:firstLine="709"/>
        <w:jc w:val="center"/>
        <w:rPr>
          <w:b/>
          <w:snapToGrid w:val="0"/>
        </w:rPr>
      </w:pPr>
    </w:p>
    <w:p w:rsidR="00E30BC1" w:rsidRPr="00692C88" w:rsidRDefault="00D263CA" w:rsidP="00E30BC1">
      <w:pPr>
        <w:shd w:val="clear" w:color="auto" w:fill="FFFFFF"/>
        <w:ind w:firstLine="709"/>
        <w:rPr>
          <w:b/>
          <w:snapToGrid w:val="0"/>
        </w:rPr>
      </w:pPr>
      <w:r>
        <w:rPr>
          <w:b/>
          <w:snapToGrid w:val="0"/>
          <w:color w:val="000000"/>
        </w:rPr>
        <w:t>Вариант</w:t>
      </w:r>
      <w:r w:rsidR="00E30BC1" w:rsidRPr="00692C88">
        <w:rPr>
          <w:b/>
          <w:snapToGrid w:val="0"/>
        </w:rPr>
        <w:t xml:space="preserve"> 9. Показатели качества продукции.</w:t>
      </w:r>
    </w:p>
    <w:p w:rsidR="00E30BC1" w:rsidRPr="00692C88" w:rsidRDefault="00E30BC1" w:rsidP="00E30BC1">
      <w:pPr>
        <w:numPr>
          <w:ilvl w:val="0"/>
          <w:numId w:val="8"/>
        </w:numPr>
        <w:shd w:val="clear" w:color="auto" w:fill="FFFFFF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>Показатели качества.</w:t>
      </w:r>
    </w:p>
    <w:p w:rsidR="00E30BC1" w:rsidRPr="00692C88" w:rsidRDefault="00E30BC1" w:rsidP="00E30BC1">
      <w:pPr>
        <w:numPr>
          <w:ilvl w:val="0"/>
          <w:numId w:val="8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  <w:color w:val="000000"/>
        </w:rPr>
        <w:t>Единичные, комплексные и обобщающие показатели качества.</w:t>
      </w:r>
    </w:p>
    <w:p w:rsidR="00E30BC1" w:rsidRPr="00692C88" w:rsidRDefault="00E30BC1" w:rsidP="00E30BC1">
      <w:pPr>
        <w:numPr>
          <w:ilvl w:val="0"/>
          <w:numId w:val="8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  <w:color w:val="000000"/>
        </w:rPr>
        <w:t>Проблемы оценки показателей качества продукции (работ, услуг).</w:t>
      </w:r>
    </w:p>
    <w:p w:rsidR="00E30BC1" w:rsidRPr="00692C88" w:rsidRDefault="00E30BC1" w:rsidP="00E30BC1">
      <w:pPr>
        <w:numPr>
          <w:ilvl w:val="0"/>
          <w:numId w:val="8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  <w:color w:val="000000"/>
        </w:rPr>
        <w:t>Задание. Рассчитать экономический эффект от повышения качества продукции используя показатели качества конкретного товара.</w:t>
      </w:r>
    </w:p>
    <w:p w:rsidR="00E30BC1" w:rsidRPr="00692C88" w:rsidRDefault="00E30BC1" w:rsidP="00E30BC1">
      <w:pPr>
        <w:shd w:val="clear" w:color="auto" w:fill="FFFFFF"/>
        <w:ind w:firstLine="709"/>
        <w:jc w:val="center"/>
        <w:rPr>
          <w:b/>
          <w:snapToGrid w:val="0"/>
        </w:rPr>
      </w:pPr>
    </w:p>
    <w:p w:rsidR="00E30BC1" w:rsidRPr="00692C88" w:rsidRDefault="00D263CA" w:rsidP="00E30BC1">
      <w:pPr>
        <w:shd w:val="clear" w:color="auto" w:fill="FFFFFF"/>
        <w:ind w:firstLine="709"/>
        <w:rPr>
          <w:b/>
          <w:snapToGrid w:val="0"/>
        </w:rPr>
      </w:pPr>
      <w:r>
        <w:rPr>
          <w:b/>
          <w:snapToGrid w:val="0"/>
          <w:color w:val="000000"/>
        </w:rPr>
        <w:t>Вариант</w:t>
      </w:r>
      <w:r w:rsidRPr="00692C88">
        <w:rPr>
          <w:b/>
          <w:snapToGrid w:val="0"/>
        </w:rPr>
        <w:t xml:space="preserve"> </w:t>
      </w:r>
      <w:proofErr w:type="gramStart"/>
      <w:r w:rsidR="00E30BC1" w:rsidRPr="00692C88">
        <w:rPr>
          <w:b/>
          <w:snapToGrid w:val="0"/>
        </w:rPr>
        <w:t>0.Перспективы</w:t>
      </w:r>
      <w:proofErr w:type="gramEnd"/>
      <w:r w:rsidR="00E30BC1" w:rsidRPr="00692C88">
        <w:rPr>
          <w:b/>
          <w:snapToGrid w:val="0"/>
        </w:rPr>
        <w:t xml:space="preserve"> развития систем менеджмента качества.</w:t>
      </w:r>
    </w:p>
    <w:p w:rsidR="00E30BC1" w:rsidRPr="00692C88" w:rsidRDefault="00E30BC1" w:rsidP="00E30BC1">
      <w:pPr>
        <w:numPr>
          <w:ilvl w:val="0"/>
          <w:numId w:val="9"/>
        </w:numPr>
        <w:shd w:val="clear" w:color="auto" w:fill="FFFFFF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>Организация проектирования системы менеджмента качества.</w:t>
      </w:r>
    </w:p>
    <w:p w:rsidR="00E30BC1" w:rsidRPr="00692C88" w:rsidRDefault="00E30BC1" w:rsidP="00E30BC1">
      <w:pPr>
        <w:numPr>
          <w:ilvl w:val="0"/>
          <w:numId w:val="9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  <w:color w:val="000000"/>
        </w:rPr>
        <w:t>Общие требования к системе менеджмента качества.</w:t>
      </w:r>
    </w:p>
    <w:p w:rsidR="00E30BC1" w:rsidRPr="00692C88" w:rsidRDefault="00E30BC1" w:rsidP="00E30BC1">
      <w:pPr>
        <w:numPr>
          <w:ilvl w:val="0"/>
          <w:numId w:val="9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</w:rPr>
        <w:t xml:space="preserve">Сертификация систем менеджмента качества. </w:t>
      </w:r>
    </w:p>
    <w:p w:rsidR="00E30BC1" w:rsidRPr="00692C88" w:rsidRDefault="00E30BC1" w:rsidP="00E30BC1">
      <w:pPr>
        <w:numPr>
          <w:ilvl w:val="0"/>
          <w:numId w:val="9"/>
        </w:numPr>
        <w:shd w:val="clear" w:color="auto" w:fill="FFFFFF"/>
        <w:jc w:val="both"/>
        <w:rPr>
          <w:snapToGrid w:val="0"/>
        </w:rPr>
      </w:pPr>
      <w:r w:rsidRPr="00692C88">
        <w:rPr>
          <w:snapToGrid w:val="0"/>
          <w:color w:val="000000"/>
        </w:rPr>
        <w:t>Задание. Проанализировать  эффективность системы менеджмента качества  на примере конкретной  организации.</w:t>
      </w:r>
      <w:bookmarkStart w:id="0" w:name="_GoBack"/>
      <w:bookmarkEnd w:id="0"/>
    </w:p>
    <w:p w:rsidR="00E30BC1" w:rsidRDefault="00E30BC1" w:rsidP="00E30BC1">
      <w:pPr>
        <w:pStyle w:val="1"/>
        <w:spacing w:before="0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E30BC1" w:rsidRPr="0073756E" w:rsidRDefault="00E30BC1" w:rsidP="00E30BC1">
      <w:pPr>
        <w:jc w:val="center"/>
      </w:pPr>
    </w:p>
    <w:p w:rsidR="00E30BC1" w:rsidRPr="0073756E" w:rsidRDefault="00E30BC1" w:rsidP="00E30BC1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r w:rsidRPr="0073756E">
        <w:rPr>
          <w:rFonts w:ascii="Times New Roman" w:hAnsi="Times New Roman" w:cs="Times New Roman"/>
          <w:b w:val="0"/>
          <w:snapToGrid w:val="0"/>
          <w:sz w:val="24"/>
          <w:szCs w:val="24"/>
        </w:rPr>
        <w:t>Методические указания к выполнению  контрольных работ</w:t>
      </w:r>
    </w:p>
    <w:p w:rsidR="00E30BC1" w:rsidRDefault="00E30BC1" w:rsidP="00E30BC1">
      <w:pPr>
        <w:shd w:val="clear" w:color="auto" w:fill="FFFFFF"/>
        <w:ind w:firstLine="709"/>
        <w:jc w:val="both"/>
        <w:rPr>
          <w:snapToGrid w:val="0"/>
          <w:color w:val="000000"/>
        </w:rPr>
      </w:pPr>
    </w:p>
    <w:p w:rsidR="00E30BC1" w:rsidRPr="00692C88" w:rsidRDefault="00E30BC1" w:rsidP="00E30BC1">
      <w:pPr>
        <w:shd w:val="clear" w:color="auto" w:fill="FFFFFF"/>
        <w:ind w:firstLine="709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>Выполнение контрольной работы по дисциплине является одной из важнейших форм самостоятельной работы студентов. Ее цель – расширение теоретических знаний и аналитических способностей студентов, приобретение навыков работы с литературными источниками и периодическими изданиями.</w:t>
      </w:r>
    </w:p>
    <w:p w:rsidR="00E30BC1" w:rsidRPr="00692C88" w:rsidRDefault="00E30BC1" w:rsidP="00E30BC1">
      <w:pPr>
        <w:shd w:val="clear" w:color="auto" w:fill="FFFFFF"/>
        <w:ind w:firstLine="709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 xml:space="preserve">Контрольная работа должна выполняться с учетом новейших теоретических концепций в области отечественного и зарубежного менеджмента качества. В процессе ее написания следует использовать законодательные акты, монографии, справочники, учебные пособия, статьи в периодических изданиях, материалы конкретных организаций. </w:t>
      </w:r>
    </w:p>
    <w:p w:rsidR="00E30BC1" w:rsidRPr="00692C88" w:rsidRDefault="00E30BC1" w:rsidP="00E30BC1">
      <w:pPr>
        <w:shd w:val="clear" w:color="auto" w:fill="FFFFFF"/>
        <w:ind w:firstLine="709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 xml:space="preserve"> Студент выполняет контрольную работу в зависимости от последней цифры шифра. Работа по предлагаемой теме должна включать несколько разделов и выполненное практическое задание, в  котором могут приводиться иллюстрации, текстовые или графические выводы студента. Обязательно присутствие в работе списка использованных литературных источников.</w:t>
      </w:r>
    </w:p>
    <w:p w:rsidR="00E30BC1" w:rsidRDefault="00E30BC1" w:rsidP="00E30BC1">
      <w:pPr>
        <w:shd w:val="clear" w:color="auto" w:fill="FFFFFF"/>
        <w:ind w:firstLine="709"/>
        <w:jc w:val="both"/>
        <w:rPr>
          <w:snapToGrid w:val="0"/>
          <w:color w:val="000000"/>
        </w:rPr>
      </w:pPr>
      <w:r w:rsidRPr="00692C88">
        <w:rPr>
          <w:snapToGrid w:val="0"/>
          <w:color w:val="000000"/>
        </w:rPr>
        <w:t xml:space="preserve">Общий объем контрольной работы должен составлять 14-20 страниц машинного текста (шрифт 14) через полтора интервала. </w:t>
      </w:r>
    </w:p>
    <w:p w:rsidR="00D263CA" w:rsidRPr="00D263CA" w:rsidRDefault="00D263CA" w:rsidP="00E30BC1">
      <w:pPr>
        <w:shd w:val="clear" w:color="auto" w:fill="FFFFFF"/>
        <w:ind w:firstLine="709"/>
        <w:jc w:val="both"/>
        <w:rPr>
          <w:b/>
          <w:snapToGrid w:val="0"/>
          <w:color w:val="000000"/>
        </w:rPr>
      </w:pPr>
      <w:r w:rsidRPr="00D263CA">
        <w:rPr>
          <w:b/>
          <w:snapToGrid w:val="0"/>
          <w:color w:val="000000"/>
        </w:rPr>
        <w:t>Номер варианта контрольной работы – последняя цифра зачетной книжки</w:t>
      </w:r>
    </w:p>
    <w:p w:rsidR="00037194" w:rsidRDefault="005A7623"/>
    <w:sectPr w:rsidR="00037194" w:rsidSect="00F9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209"/>
    <w:multiLevelType w:val="hybridMultilevel"/>
    <w:tmpl w:val="F0CC4234"/>
    <w:lvl w:ilvl="0" w:tplc="961E8D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87700"/>
    <w:multiLevelType w:val="hybridMultilevel"/>
    <w:tmpl w:val="CD40C7B6"/>
    <w:lvl w:ilvl="0" w:tplc="93A6B3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40F2F"/>
    <w:multiLevelType w:val="hybridMultilevel"/>
    <w:tmpl w:val="77CA24AE"/>
    <w:lvl w:ilvl="0" w:tplc="8B70F0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E4699"/>
    <w:multiLevelType w:val="hybridMultilevel"/>
    <w:tmpl w:val="E6EC7DEA"/>
    <w:lvl w:ilvl="0" w:tplc="0F707A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D7C67"/>
    <w:multiLevelType w:val="hybridMultilevel"/>
    <w:tmpl w:val="42529878"/>
    <w:lvl w:ilvl="0" w:tplc="AE50BD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061F0"/>
    <w:multiLevelType w:val="hybridMultilevel"/>
    <w:tmpl w:val="1F542D22"/>
    <w:lvl w:ilvl="0" w:tplc="C3202E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F6B1A"/>
    <w:multiLevelType w:val="hybridMultilevel"/>
    <w:tmpl w:val="5E485CD0"/>
    <w:lvl w:ilvl="0" w:tplc="C1CADA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EB46BE"/>
    <w:multiLevelType w:val="hybridMultilevel"/>
    <w:tmpl w:val="49D85FA8"/>
    <w:lvl w:ilvl="0" w:tplc="FB5E00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CC1AC1"/>
    <w:multiLevelType w:val="hybridMultilevel"/>
    <w:tmpl w:val="0060C050"/>
    <w:lvl w:ilvl="0" w:tplc="345C25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BC1"/>
    <w:rsid w:val="000741D0"/>
    <w:rsid w:val="000F1B1C"/>
    <w:rsid w:val="00163EEF"/>
    <w:rsid w:val="00174AD6"/>
    <w:rsid w:val="00380631"/>
    <w:rsid w:val="00555812"/>
    <w:rsid w:val="005A7623"/>
    <w:rsid w:val="005F3B24"/>
    <w:rsid w:val="005F6A0D"/>
    <w:rsid w:val="00632D72"/>
    <w:rsid w:val="007B5846"/>
    <w:rsid w:val="0082360F"/>
    <w:rsid w:val="00A323E9"/>
    <w:rsid w:val="00D263CA"/>
    <w:rsid w:val="00D41FCA"/>
    <w:rsid w:val="00DC00C0"/>
    <w:rsid w:val="00DC3048"/>
    <w:rsid w:val="00E30BC1"/>
    <w:rsid w:val="00F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0BF5"/>
  <w15:docId w15:val="{BE55E91B-76CE-4BF5-9280-BDEC50A4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3048"/>
    <w:pPr>
      <w:keepNext/>
      <w:autoSpaceDE w:val="0"/>
      <w:autoSpaceDN w:val="0"/>
      <w:spacing w:line="360" w:lineRule="auto"/>
      <w:ind w:firstLine="567"/>
      <w:jc w:val="both"/>
      <w:outlineLvl w:val="1"/>
    </w:pPr>
    <w:rPr>
      <w:rFonts w:eastAsiaTheme="minorEastAs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C30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0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C30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C30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00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00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3048"/>
    <w:rPr>
      <w:rFonts w:ascii="Times New Roman" w:eastAsiaTheme="minorEastAsia" w:hAnsi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00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C304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C304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C304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36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36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DC3048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DC3048"/>
    <w:rPr>
      <w:rFonts w:ascii="Times New Roman" w:hAnsi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C304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Subtitle"/>
    <w:basedOn w:val="a"/>
    <w:link w:val="a6"/>
    <w:qFormat/>
    <w:rsid w:val="00DC3048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DC3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64C4-0478-4497-A8AE-8BCDAECF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4182</Characters>
  <Application>Microsoft Office Word</Application>
  <DocSecurity>0</DocSecurity>
  <Lines>34</Lines>
  <Paragraphs>9</Paragraphs>
  <ScaleCrop>false</ScaleCrop>
  <Company>Microsoft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12</cp:revision>
  <dcterms:created xsi:type="dcterms:W3CDTF">2013-01-17T02:35:00Z</dcterms:created>
  <dcterms:modified xsi:type="dcterms:W3CDTF">2018-01-26T03:11:00Z</dcterms:modified>
</cp:coreProperties>
</file>