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B0" w:rsidRPr="00DD30B8" w:rsidRDefault="009950B0" w:rsidP="009950B0">
      <w:pPr>
        <w:widowControl w:val="0"/>
        <w:spacing w:after="0" w:line="240" w:lineRule="auto"/>
        <w:ind w:left="709" w:hanging="709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D30B8">
        <w:rPr>
          <w:rFonts w:ascii="Times New Roman" w:hAnsi="Times New Roman" w:cs="Times New Roman"/>
          <w:sz w:val="24"/>
          <w:szCs w:val="24"/>
        </w:rPr>
        <w:t>Лабораторная работа №3</w:t>
      </w:r>
    </w:p>
    <w:p w:rsidR="009950B0" w:rsidRPr="00DD30B8" w:rsidRDefault="009950B0" w:rsidP="009950B0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Тема:</w:t>
      </w:r>
      <w:r w:rsidRPr="00DD30B8">
        <w:rPr>
          <w:rFonts w:ascii="Times New Roman" w:hAnsi="Times New Roman" w:cs="Times New Roman"/>
          <w:sz w:val="24"/>
          <w:szCs w:val="24"/>
        </w:rPr>
        <w:t xml:space="preserve"> «Определение коэффициента трения</w:t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».</w:t>
      </w:r>
    </w:p>
    <w:p w:rsidR="009950B0" w:rsidRPr="00DD30B8" w:rsidRDefault="009950B0" w:rsidP="009950B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Цель: </w:t>
      </w:r>
      <w:r w:rsidRPr="00DD3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определить коэффициент трения деревянного бруска, скользящего по деревянной линейке, используя формулу </w:t>
      </w:r>
      <w:proofErr w:type="spellStart"/>
      <w:proofErr w:type="gramStart"/>
      <w:r w:rsidRPr="00DD30B8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proofErr w:type="gramEnd"/>
      <w:r w:rsidRPr="00DD30B8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тр</w:t>
      </w:r>
      <w:proofErr w:type="spellEnd"/>
      <w:r w:rsidRPr="00DD3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= = </w:t>
      </w:r>
      <w:proofErr w:type="spellStart"/>
      <w:r w:rsidRPr="00DD30B8">
        <w:rPr>
          <w:rFonts w:ascii="Times New Roman" w:hAnsi="Times New Roman" w:cs="Times New Roman"/>
          <w:sz w:val="24"/>
          <w:szCs w:val="24"/>
          <w:shd w:val="clear" w:color="auto" w:fill="FFFFFF"/>
        </w:rPr>
        <w:t>μР</w:t>
      </w:r>
      <w:proofErr w:type="spellEnd"/>
      <w:r w:rsidRPr="00DD30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50B0" w:rsidRPr="00DD30B8" w:rsidRDefault="009950B0" w:rsidP="009950B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Оборудование: динамометр,</w:t>
      </w:r>
      <w:r w:rsidRPr="00DD3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деревянный брусок; деревянная линейка; набор грузов.</w:t>
      </w:r>
    </w:p>
    <w:p w:rsidR="009950B0" w:rsidRPr="00DD30B8" w:rsidRDefault="009950B0" w:rsidP="009950B0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Инструкция для </w:t>
      </w:r>
      <w:proofErr w:type="gramStart"/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:rsidR="009950B0" w:rsidRPr="00DD30B8" w:rsidRDefault="009950B0" w:rsidP="009950B0">
      <w:pPr>
        <w:pStyle w:val="a3"/>
        <w:widowControl w:val="0"/>
        <w:spacing w:after="0" w:line="240" w:lineRule="auto"/>
        <w:ind w:left="735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Подготовить установку к измерениям. Для этого установить наклонную плоскость под произвольным углом и отметить на ней расстояние L = 1м. Для этого положения измерить высоту h. Запишите результаты в лабораторный журнал</w:t>
      </w:r>
      <w:proofErr w:type="gramStart"/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  <w:proofErr w:type="gramEnd"/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т</w:t>
      </w:r>
      <w:proofErr w:type="gramEnd"/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Провести измерения коэффициента трения. Для этого поместить брусок на плоскость и, двигая его равномерно прямолинейно вверх, измерить значение силы тяги с помощью динамометра. Повторить измерения 3 раза (для различных масс). Результаты занести в таблицу. </w:t>
      </w:r>
    </w:p>
    <w:p w:rsidR="009950B0" w:rsidRPr="00DD30B8" w:rsidRDefault="009950B0" w:rsidP="009950B0">
      <w:pPr>
        <w:pStyle w:val="a3"/>
        <w:widowControl w:val="0"/>
        <w:spacing w:after="0" w:line="240" w:lineRule="auto"/>
        <w:ind w:left="735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Таблица.</w:t>
      </w:r>
    </w:p>
    <w:p w:rsidR="009950B0" w:rsidRPr="00DD30B8" w:rsidRDefault="009950B0" w:rsidP="009950B0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BB84E9" wp14:editId="33E68981">
            <wp:extent cx="6119495" cy="1097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B0" w:rsidRPr="00DD30B8" w:rsidRDefault="009950B0" w:rsidP="009950B0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Используя формулу, вычислить коэффициент трения μ. Результаты занести в таблицу. </w:t>
      </w:r>
      <w:r w:rsidRPr="00DD30B8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5EFCF" wp14:editId="663D98C9">
            <wp:extent cx="2895600" cy="8667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0B0" w:rsidRPr="00DD30B8" w:rsidRDefault="009950B0" w:rsidP="009950B0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Вычислить среднее значение коэффициента трения </w:t>
      </w:r>
      <w:proofErr w:type="spellStart"/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μ</w:t>
      </w:r>
      <w:proofErr w:type="gramStart"/>
      <w:r w:rsidRPr="00DD30B8">
        <w:rPr>
          <w:rFonts w:ascii="Times New Roman" w:eastAsia="Courier New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proofErr w:type="gramEnd"/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9950B0" w:rsidRPr="00DD30B8" w:rsidRDefault="009950B0" w:rsidP="009950B0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D30B8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B46E3" wp14:editId="057B5393">
            <wp:extent cx="1781175" cy="7810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0B0" w:rsidRPr="00DD30B8" w:rsidRDefault="009950B0" w:rsidP="009950B0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5. Найти абсолютную погрешность измерения </w:t>
      </w:r>
      <w:proofErr w:type="spellStart"/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Δμ</w:t>
      </w:r>
      <w:proofErr w:type="gramStart"/>
      <w:r w:rsidRPr="00DD30B8">
        <w:rPr>
          <w:rFonts w:ascii="Times New Roman" w:eastAsia="Courier New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proofErr w:type="gramEnd"/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для каждого метода по формулам:  </w:t>
      </w:r>
    </w:p>
    <w:p w:rsidR="009950B0" w:rsidRPr="00DD30B8" w:rsidRDefault="009950B0" w:rsidP="009950B0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1F176" wp14:editId="67D92B82">
            <wp:extent cx="2028825" cy="13335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0B0" w:rsidRPr="00DD30B8" w:rsidRDefault="009950B0" w:rsidP="009950B0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6. Найдите относительную погрешность измерения ε </w:t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sym w:font="Symbol" w:char="F03D"/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sym w:font="Symbol" w:char="F044"/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sym w:font="Symbol" w:char="F06D"/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* 100%/</w:t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sym w:font="Symbol" w:char="F06D"/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9950B0" w:rsidRPr="00DD30B8" w:rsidRDefault="009950B0" w:rsidP="009950B0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Записать ответ в виде: μ </w:t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sym w:font="Symbol" w:char="F03D"/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μ</w:t>
      </w:r>
      <w:proofErr w:type="gramStart"/>
      <w:r w:rsidRPr="00DD30B8">
        <w:rPr>
          <w:rFonts w:ascii="Times New Roman" w:eastAsia="Courier New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proofErr w:type="gramEnd"/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sym w:font="Symbol" w:char="F0B1"/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Δμ</w:t>
      </w:r>
      <w:proofErr w:type="spellEnd"/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; </w:t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sym w:font="Symbol" w:char="F065"/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sym w:font="Symbol" w:char="F03D"/>
      </w: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...%</w:t>
      </w:r>
    </w:p>
    <w:p w:rsidR="009950B0" w:rsidRPr="00DD30B8" w:rsidRDefault="009950B0" w:rsidP="009950B0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30B8">
        <w:rPr>
          <w:rFonts w:ascii="Times New Roman" w:eastAsia="Courier New" w:hAnsi="Times New Roman" w:cs="Times New Roman"/>
          <w:sz w:val="24"/>
          <w:szCs w:val="24"/>
          <w:lang w:eastAsia="ru-RU"/>
        </w:rPr>
        <w:t>8. Сделать вывод о том, от чего зависит коэффициент трения и об источниках погрешностей.</w:t>
      </w:r>
    </w:p>
    <w:p w:rsidR="009950B0" w:rsidRDefault="009950B0" w:rsidP="009950B0">
      <w:pPr>
        <w:widowControl w:val="0"/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9950B0" w:rsidRPr="00DD30B8" w:rsidRDefault="009950B0" w:rsidP="009950B0">
      <w:pPr>
        <w:widowControl w:val="0"/>
        <w:spacing w:after="0"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DD30B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Результаты работы: </w:t>
      </w:r>
      <w:r w:rsidRPr="00DD30B8">
        <w:rPr>
          <w:rStyle w:val="fontstyle31"/>
          <w:rFonts w:ascii="Times New Roman" w:hAnsi="Times New Roman" w:cs="Times New Roman"/>
          <w:sz w:val="24"/>
          <w:szCs w:val="24"/>
        </w:rPr>
        <w:t>полученные результаты оформите в рабочую тетрадь.</w:t>
      </w:r>
    </w:p>
    <w:p w:rsidR="00AA7271" w:rsidRDefault="00AA7271">
      <w:pPr>
        <w:rPr>
          <w:lang w:val="en-US"/>
        </w:rPr>
      </w:pPr>
    </w:p>
    <w:p w:rsidR="009950B0" w:rsidRDefault="009950B0">
      <w:pPr>
        <w:rPr>
          <w:lang w:val="en-US"/>
        </w:rPr>
      </w:pPr>
    </w:p>
    <w:p w:rsidR="009950B0" w:rsidRDefault="009950B0">
      <w:pPr>
        <w:rPr>
          <w:lang w:val="en-US"/>
        </w:rPr>
      </w:pPr>
    </w:p>
    <w:p w:rsidR="009950B0" w:rsidRDefault="009950B0">
      <w:pPr>
        <w:rPr>
          <w:lang w:val="en-US"/>
        </w:rPr>
      </w:pPr>
    </w:p>
    <w:p w:rsidR="009950B0" w:rsidRPr="009950B0" w:rsidRDefault="009950B0" w:rsidP="009950B0">
      <w:pPr>
        <w:widowControl w:val="0"/>
        <w:spacing w:after="0" w:line="240" w:lineRule="auto"/>
        <w:ind w:left="709" w:hanging="709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950B0">
        <w:rPr>
          <w:rFonts w:ascii="Times New Roman" w:hAnsi="Times New Roman" w:cs="Times New Roman"/>
          <w:sz w:val="28"/>
          <w:szCs w:val="28"/>
        </w:rPr>
        <w:lastRenderedPageBreak/>
        <w:t>Лабораторная работа №6</w:t>
      </w:r>
    </w:p>
    <w:p w:rsidR="009950B0" w:rsidRPr="009950B0" w:rsidRDefault="009950B0" w:rsidP="009950B0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50B0">
        <w:rPr>
          <w:rFonts w:ascii="Times New Roman" w:eastAsia="Courier New" w:hAnsi="Times New Roman" w:cs="Times New Roman"/>
          <w:sz w:val="28"/>
          <w:szCs w:val="28"/>
          <w:lang w:eastAsia="ru-RU"/>
        </w:rPr>
        <w:t>Тема:</w:t>
      </w:r>
      <w:r w:rsidRPr="009950B0">
        <w:rPr>
          <w:rFonts w:ascii="Times New Roman" w:hAnsi="Times New Roman" w:cs="Times New Roman"/>
          <w:sz w:val="28"/>
          <w:szCs w:val="28"/>
        </w:rPr>
        <w:t xml:space="preserve"> «</w:t>
      </w:r>
      <w:r w:rsidRPr="009950B0">
        <w:rPr>
          <w:rFonts w:ascii="Times New Roman" w:hAnsi="Times New Roman" w:cs="Times New Roman"/>
          <w:bCs/>
          <w:sz w:val="28"/>
          <w:szCs w:val="28"/>
        </w:rPr>
        <w:t>Определение эффективности спортивной техники на примере толкания ядра с разбега</w:t>
      </w:r>
      <w:r w:rsidRPr="009950B0">
        <w:rPr>
          <w:rFonts w:ascii="Times New Roman" w:eastAsia="Courier New" w:hAnsi="Times New Roman" w:cs="Times New Roman"/>
          <w:sz w:val="28"/>
          <w:szCs w:val="28"/>
          <w:lang w:eastAsia="ru-RU"/>
        </w:rPr>
        <w:t>».</w:t>
      </w:r>
    </w:p>
    <w:p w:rsidR="009950B0" w:rsidRPr="009950B0" w:rsidRDefault="009950B0" w:rsidP="009950B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50B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Цель: </w:t>
      </w:r>
      <w:r w:rsidRPr="009950B0">
        <w:rPr>
          <w:rStyle w:val="fontstyle01"/>
          <w:rFonts w:ascii="Times New Roman" w:hAnsi="Times New Roman" w:cs="Times New Roman"/>
        </w:rPr>
        <w:t>научиться оценивать технику физического упражнения с использованием уравнений множественной регрессии</w:t>
      </w:r>
      <w:r w:rsidRPr="009950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50B0" w:rsidRPr="009950B0" w:rsidRDefault="009950B0" w:rsidP="009950B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50B0">
        <w:rPr>
          <w:rFonts w:ascii="Times New Roman" w:eastAsia="Courier New" w:hAnsi="Times New Roman" w:cs="Times New Roman"/>
          <w:sz w:val="28"/>
          <w:szCs w:val="28"/>
          <w:lang w:eastAsia="ru-RU"/>
        </w:rPr>
        <w:t>Оборудование: учебная литература</w:t>
      </w:r>
      <w:r w:rsidRPr="009950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50B0" w:rsidRPr="009950B0" w:rsidRDefault="009950B0" w:rsidP="009950B0">
      <w:pPr>
        <w:widowControl w:val="0"/>
        <w:spacing w:after="0" w:line="240" w:lineRule="auto"/>
        <w:ind w:left="709" w:hanging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50B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Инструкция для </w:t>
      </w:r>
      <w:proofErr w:type="gramStart"/>
      <w:r w:rsidRPr="009950B0">
        <w:rPr>
          <w:rFonts w:ascii="Times New Roman" w:eastAsia="Courier New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950B0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:rsidR="009950B0" w:rsidRPr="009950B0" w:rsidRDefault="009950B0" w:rsidP="009950B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9950B0" w:rsidRPr="009950B0" w:rsidRDefault="009950B0" w:rsidP="009950B0">
      <w:pPr>
        <w:rPr>
          <w:rStyle w:val="fontstyle01"/>
          <w:rFonts w:ascii="Times New Roman" w:hAnsi="Times New Roman" w:cs="Times New Roman"/>
        </w:rPr>
      </w:pPr>
      <w:r w:rsidRPr="009950B0">
        <w:rPr>
          <w:rStyle w:val="fontstyle01"/>
          <w:rFonts w:ascii="Times New Roman" w:hAnsi="Times New Roman" w:cs="Times New Roman"/>
        </w:rPr>
        <w:t>Таблица – 1</w:t>
      </w:r>
    </w:p>
    <w:p w:rsidR="009950B0" w:rsidRPr="009950B0" w:rsidRDefault="009950B0" w:rsidP="009950B0">
      <w:pPr>
        <w:rPr>
          <w:rFonts w:ascii="Times New Roman" w:hAnsi="Times New Roman" w:cs="Times New Roman"/>
          <w:sz w:val="28"/>
          <w:szCs w:val="28"/>
        </w:rPr>
      </w:pPr>
      <w:r w:rsidRPr="009950B0">
        <w:rPr>
          <w:rStyle w:val="fontstyle21"/>
          <w:rFonts w:ascii="Times New Roman" w:hAnsi="Times New Roman" w:cs="Times New Roman"/>
          <w:color w:val="auto"/>
        </w:rPr>
        <w:t>Оценка эффективности техники толкания ядра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1843"/>
        <w:gridCol w:w="1842"/>
      </w:tblGrid>
      <w:tr w:rsidR="009950B0" w:rsidRPr="009950B0" w:rsidTr="0097403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50B0">
              <w:rPr>
                <w:rStyle w:val="fontstyle31"/>
                <w:rFonts w:ascii="Times New Roman" w:hAnsi="Times New Roman" w:cs="Times New Roman"/>
              </w:rPr>
              <w:t>Y</w:t>
            </w:r>
            <w:proofErr w:type="gramEnd"/>
            <w:r w:rsidRPr="009950B0">
              <w:rPr>
                <w:rStyle w:val="fontstyle31"/>
                <w:rFonts w:ascii="Times New Roman" w:hAnsi="Times New Roman" w:cs="Times New Roman"/>
              </w:rPr>
              <w:t>действ</w:t>
            </w:r>
            <w:proofErr w:type="spellEnd"/>
            <w:r w:rsidRPr="009950B0">
              <w:rPr>
                <w:rStyle w:val="fontstyle31"/>
                <w:rFonts w:ascii="Times New Roman" w:hAnsi="Times New Roman" w:cs="Times New Roman"/>
              </w:rPr>
              <w:t xml:space="preserve">. – </w:t>
            </w:r>
            <w:proofErr w:type="spellStart"/>
            <w:proofErr w:type="gramStart"/>
            <w:r w:rsidRPr="009950B0">
              <w:rPr>
                <w:rStyle w:val="fontstyle31"/>
                <w:rFonts w:ascii="Times New Roman" w:hAnsi="Times New Roman" w:cs="Times New Roman"/>
              </w:rPr>
              <w:t>Y</w:t>
            </w:r>
            <w:proofErr w:type="gramEnd"/>
            <w:r w:rsidRPr="009950B0">
              <w:rPr>
                <w:rStyle w:val="fontstyle31"/>
                <w:rFonts w:ascii="Times New Roman" w:hAnsi="Times New Roman" w:cs="Times New Roman"/>
              </w:rPr>
              <w:t>расч</w:t>
            </w:r>
            <w:proofErr w:type="spellEnd"/>
            <w:r w:rsidRPr="009950B0">
              <w:rPr>
                <w:rStyle w:val="fontstyle31"/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&gt;1,65 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0-1,65 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0- -1,65 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>&lt; -1,65 м</w:t>
            </w:r>
          </w:p>
        </w:tc>
      </w:tr>
      <w:tr w:rsidR="009950B0" w:rsidRPr="009950B0" w:rsidTr="0097403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21"/>
                <w:rFonts w:ascii="Times New Roman" w:hAnsi="Times New Roman" w:cs="Times New Roman"/>
                <w:color w:val="auto"/>
              </w:rPr>
              <w:t xml:space="preserve">эффективность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отличная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хорошая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>Плохая</w:t>
            </w:r>
          </w:p>
        </w:tc>
      </w:tr>
    </w:tbl>
    <w:p w:rsidR="009950B0" w:rsidRPr="009950B0" w:rsidRDefault="009950B0" w:rsidP="009950B0">
      <w:pPr>
        <w:widowControl w:val="0"/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</w:rPr>
      </w:pPr>
    </w:p>
    <w:p w:rsidR="009950B0" w:rsidRPr="009950B0" w:rsidRDefault="009950B0" w:rsidP="009950B0">
      <w:pPr>
        <w:widowControl w:val="0"/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9950B0">
        <w:rPr>
          <w:rStyle w:val="fontstyle21"/>
          <w:rFonts w:ascii="Times New Roman" w:hAnsi="Times New Roman" w:cs="Times New Roman"/>
          <w:color w:val="auto"/>
        </w:rPr>
        <w:t>Ход работы.</w:t>
      </w:r>
    </w:p>
    <w:p w:rsidR="009950B0" w:rsidRPr="009950B0" w:rsidRDefault="009950B0" w:rsidP="009950B0">
      <w:pPr>
        <w:widowControl w:val="0"/>
        <w:spacing w:after="0" w:line="240" w:lineRule="auto"/>
        <w:jc w:val="both"/>
        <w:rPr>
          <w:rStyle w:val="fontstyle31"/>
          <w:rFonts w:ascii="Times New Roman" w:hAnsi="Times New Roman" w:cs="Times New Roman"/>
        </w:rPr>
      </w:pPr>
      <w:r w:rsidRPr="009950B0">
        <w:rPr>
          <w:rStyle w:val="fontstyle31"/>
          <w:rFonts w:ascii="Times New Roman" w:hAnsi="Times New Roman" w:cs="Times New Roman"/>
        </w:rPr>
        <w:t xml:space="preserve">1. Подставить данные тестирования в уравнения и рассчитать ожидаемые результаты в толкании ядра с разбега </w:t>
      </w:r>
      <w:proofErr w:type="gramStart"/>
      <w:r w:rsidRPr="009950B0">
        <w:rPr>
          <w:rStyle w:val="fontstyle31"/>
          <w:rFonts w:ascii="Times New Roman" w:hAnsi="Times New Roman" w:cs="Times New Roman"/>
        </w:rPr>
        <w:t>Y</w:t>
      </w:r>
      <w:proofErr w:type="gramEnd"/>
      <w:r w:rsidRPr="009950B0">
        <w:rPr>
          <w:rStyle w:val="fontstyle31"/>
          <w:rFonts w:ascii="Times New Roman" w:hAnsi="Times New Roman" w:cs="Times New Roman"/>
        </w:rPr>
        <w:t>расч.1 и Yрасч.2.</w:t>
      </w:r>
    </w:p>
    <w:p w:rsidR="009950B0" w:rsidRPr="009950B0" w:rsidRDefault="009950B0" w:rsidP="009950B0">
      <w:pPr>
        <w:widowControl w:val="0"/>
        <w:spacing w:after="0" w:line="240" w:lineRule="auto"/>
        <w:jc w:val="both"/>
        <w:rPr>
          <w:rStyle w:val="fontstyle31"/>
          <w:rFonts w:ascii="Times New Roman" w:hAnsi="Times New Roman" w:cs="Times New Roman"/>
        </w:rPr>
      </w:pPr>
      <w:r w:rsidRPr="009950B0">
        <w:rPr>
          <w:rStyle w:val="fontstyle31"/>
          <w:rFonts w:ascii="Times New Roman" w:hAnsi="Times New Roman" w:cs="Times New Roman"/>
          <w:noProof/>
          <w:lang w:eastAsia="ru-RU"/>
        </w:rPr>
        <w:drawing>
          <wp:inline distT="0" distB="0" distL="0" distR="0" wp14:anchorId="441CB95B" wp14:editId="1CFFB2CD">
            <wp:extent cx="3228975" cy="5238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B0" w:rsidRPr="009950B0" w:rsidRDefault="009950B0" w:rsidP="009950B0">
      <w:pPr>
        <w:widowControl w:val="0"/>
        <w:spacing w:after="0" w:line="240" w:lineRule="auto"/>
        <w:jc w:val="both"/>
        <w:rPr>
          <w:rStyle w:val="fontstyle31"/>
          <w:rFonts w:ascii="Times New Roman" w:hAnsi="Times New Roman" w:cs="Times New Roman"/>
        </w:rPr>
      </w:pPr>
      <w:r w:rsidRPr="009950B0">
        <w:rPr>
          <w:rStyle w:val="fontstyle31"/>
          <w:rFonts w:ascii="Times New Roman" w:hAnsi="Times New Roman" w:cs="Times New Roman"/>
        </w:rPr>
        <w:t>2. Рассчитать разности действительных (</w:t>
      </w:r>
      <w:proofErr w:type="spellStart"/>
      <w:proofErr w:type="gramStart"/>
      <w:r w:rsidRPr="009950B0">
        <w:rPr>
          <w:rStyle w:val="fontstyle31"/>
          <w:rFonts w:ascii="Times New Roman" w:hAnsi="Times New Roman" w:cs="Times New Roman"/>
        </w:rPr>
        <w:t>Y</w:t>
      </w:r>
      <w:proofErr w:type="gramEnd"/>
      <w:r w:rsidRPr="009950B0">
        <w:rPr>
          <w:rStyle w:val="fontstyle31"/>
          <w:rFonts w:ascii="Times New Roman" w:hAnsi="Times New Roman" w:cs="Times New Roman"/>
        </w:rPr>
        <w:t>действ</w:t>
      </w:r>
      <w:proofErr w:type="spellEnd"/>
      <w:r w:rsidRPr="009950B0">
        <w:rPr>
          <w:rStyle w:val="fontstyle31"/>
          <w:rFonts w:ascii="Times New Roman" w:hAnsi="Times New Roman" w:cs="Times New Roman"/>
        </w:rPr>
        <w:t>.) и ожидаемых (</w:t>
      </w:r>
      <w:proofErr w:type="spellStart"/>
      <w:r w:rsidRPr="009950B0">
        <w:rPr>
          <w:rStyle w:val="fontstyle31"/>
          <w:rFonts w:ascii="Times New Roman" w:hAnsi="Times New Roman" w:cs="Times New Roman"/>
        </w:rPr>
        <w:t>Yрасч</w:t>
      </w:r>
      <w:proofErr w:type="spellEnd"/>
      <w:r w:rsidRPr="009950B0">
        <w:rPr>
          <w:rStyle w:val="fontstyle31"/>
          <w:rFonts w:ascii="Times New Roman" w:hAnsi="Times New Roman" w:cs="Times New Roman"/>
        </w:rPr>
        <w:t>.) результатов.</w:t>
      </w:r>
    </w:p>
    <w:p w:rsidR="009950B0" w:rsidRPr="009950B0" w:rsidRDefault="009950B0" w:rsidP="009950B0">
      <w:pPr>
        <w:widowControl w:val="0"/>
        <w:spacing w:after="0" w:line="240" w:lineRule="auto"/>
        <w:jc w:val="both"/>
        <w:rPr>
          <w:rStyle w:val="fontstyle31"/>
          <w:rFonts w:ascii="Times New Roman" w:hAnsi="Times New Roman" w:cs="Times New Roman"/>
        </w:rPr>
      </w:pPr>
      <w:r w:rsidRPr="009950B0">
        <w:rPr>
          <w:rStyle w:val="fontstyle31"/>
          <w:rFonts w:ascii="Times New Roman" w:hAnsi="Times New Roman" w:cs="Times New Roman"/>
        </w:rPr>
        <w:t>3. Полученные разности сопоставить с данными табл. 5.</w:t>
      </w:r>
    </w:p>
    <w:p w:rsidR="009950B0" w:rsidRPr="009950B0" w:rsidRDefault="009950B0" w:rsidP="009950B0">
      <w:pPr>
        <w:widowControl w:val="0"/>
        <w:spacing w:after="0" w:line="240" w:lineRule="auto"/>
        <w:jc w:val="both"/>
        <w:rPr>
          <w:rStyle w:val="fontstyle31"/>
          <w:rFonts w:ascii="Times New Roman" w:hAnsi="Times New Roman" w:cs="Times New Roman"/>
        </w:rPr>
      </w:pPr>
      <w:r w:rsidRPr="009950B0">
        <w:rPr>
          <w:rStyle w:val="fontstyle31"/>
          <w:rFonts w:ascii="Times New Roman" w:hAnsi="Times New Roman" w:cs="Times New Roman"/>
        </w:rPr>
        <w:t>4. Сделать заключение о технике толкания ядра с разбега данного исполнителя.</w:t>
      </w:r>
    </w:p>
    <w:p w:rsidR="009950B0" w:rsidRPr="009950B0" w:rsidRDefault="009950B0" w:rsidP="009950B0">
      <w:pPr>
        <w:rPr>
          <w:rFonts w:ascii="Times New Roman" w:hAnsi="Times New Roman" w:cs="Times New Roman"/>
          <w:sz w:val="28"/>
          <w:szCs w:val="28"/>
        </w:rPr>
      </w:pPr>
      <w:r w:rsidRPr="009950B0">
        <w:rPr>
          <w:rStyle w:val="fontstyle01"/>
          <w:rFonts w:ascii="Times New Roman" w:hAnsi="Times New Roman" w:cs="Times New Roman"/>
        </w:rPr>
        <w:t>Таблица - 2</w:t>
      </w:r>
      <w:r w:rsidRPr="009950B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950B0">
        <w:rPr>
          <w:rStyle w:val="fontstyle21"/>
          <w:rFonts w:ascii="Times New Roman" w:hAnsi="Times New Roman" w:cs="Times New Roman"/>
          <w:color w:val="auto"/>
        </w:rPr>
        <w:t>Данные тестирования и действительные результаты в толкании ядра</w:t>
      </w:r>
    </w:p>
    <w:tbl>
      <w:tblPr>
        <w:tblW w:w="7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1134"/>
        <w:gridCol w:w="1134"/>
        <w:gridCol w:w="1134"/>
        <w:gridCol w:w="1701"/>
      </w:tblGrid>
      <w:tr w:rsidR="009950B0" w:rsidRPr="009950B0" w:rsidTr="009740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>Х</w:t>
            </w:r>
            <w:proofErr w:type="gramStart"/>
            <w:r w:rsidRPr="009950B0">
              <w:rPr>
                <w:rStyle w:val="fontstyle31"/>
                <w:rFonts w:ascii="Times New Roman" w:hAnsi="Times New Roman" w:cs="Times New Roman"/>
              </w:rPr>
              <w:t>1</w:t>
            </w:r>
            <w:proofErr w:type="gramEnd"/>
            <w:r w:rsidRPr="009950B0">
              <w:rPr>
                <w:rStyle w:val="fontstyle31"/>
                <w:rFonts w:ascii="Times New Roman" w:hAnsi="Times New Roman" w:cs="Times New Roman"/>
              </w:rPr>
              <w:t xml:space="preserve">, 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>Х</w:t>
            </w:r>
            <w:proofErr w:type="gramStart"/>
            <w:r w:rsidRPr="009950B0">
              <w:rPr>
                <w:rStyle w:val="fontstyle31"/>
                <w:rFonts w:ascii="Times New Roman" w:hAnsi="Times New Roman" w:cs="Times New Roman"/>
              </w:rPr>
              <w:t>2</w:t>
            </w:r>
            <w:proofErr w:type="gramEnd"/>
            <w:r w:rsidRPr="009950B0">
              <w:rPr>
                <w:rStyle w:val="fontstyle31"/>
                <w:rFonts w:ascii="Times New Roman" w:hAnsi="Times New Roman" w:cs="Times New Roman"/>
              </w:rPr>
              <w:t xml:space="preserve">, 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Х3,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>Х</w:t>
            </w:r>
            <w:proofErr w:type="gramStart"/>
            <w:r w:rsidRPr="009950B0">
              <w:rPr>
                <w:rStyle w:val="fontstyle31"/>
                <w:rFonts w:ascii="Times New Roman" w:hAnsi="Times New Roman" w:cs="Times New Roman"/>
              </w:rPr>
              <w:t>4</w:t>
            </w:r>
            <w:proofErr w:type="gramEnd"/>
            <w:r w:rsidRPr="009950B0">
              <w:rPr>
                <w:rStyle w:val="fontstyle31"/>
                <w:rFonts w:ascii="Times New Roman" w:hAnsi="Times New Roman" w:cs="Times New Roman"/>
              </w:rPr>
              <w:t xml:space="preserve"> ,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Х5,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Y действ., </w:t>
            </w:r>
            <w:proofErr w:type="gramStart"/>
            <w:r w:rsidRPr="009950B0">
              <w:rPr>
                <w:rStyle w:val="fontstyle31"/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9950B0" w:rsidRPr="009950B0" w:rsidTr="009740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182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12,96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15,59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>13,96</w:t>
            </w:r>
          </w:p>
        </w:tc>
      </w:tr>
      <w:tr w:rsidR="009950B0" w:rsidRPr="009950B0" w:rsidTr="009740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182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14,10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14,84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>15,60</w:t>
            </w:r>
          </w:p>
        </w:tc>
      </w:tr>
      <w:tr w:rsidR="009950B0" w:rsidRPr="009950B0" w:rsidTr="009740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182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13,80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16,51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>13,73</w:t>
            </w:r>
          </w:p>
        </w:tc>
      </w:tr>
      <w:tr w:rsidR="009950B0" w:rsidRPr="009950B0" w:rsidTr="009740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182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13,10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15,13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>12,70</w:t>
            </w:r>
          </w:p>
        </w:tc>
      </w:tr>
      <w:tr w:rsidR="009950B0" w:rsidRPr="009950B0" w:rsidTr="009740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169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11,62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14,12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>13,61</w:t>
            </w:r>
          </w:p>
        </w:tc>
      </w:tr>
      <w:tr w:rsidR="009950B0" w:rsidRPr="009950B0" w:rsidTr="009740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169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13,53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16,01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>15,31</w:t>
            </w:r>
          </w:p>
        </w:tc>
      </w:tr>
      <w:tr w:rsidR="009950B0" w:rsidRPr="009950B0" w:rsidTr="009740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169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12,80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16,14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>15,92</w:t>
            </w:r>
          </w:p>
        </w:tc>
      </w:tr>
      <w:tr w:rsidR="009950B0" w:rsidRPr="009950B0" w:rsidTr="009740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169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13,71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 xml:space="preserve">14,24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B0" w:rsidRPr="009950B0" w:rsidRDefault="009950B0" w:rsidP="0097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B0">
              <w:rPr>
                <w:rStyle w:val="fontstyle31"/>
                <w:rFonts w:ascii="Times New Roman" w:hAnsi="Times New Roman" w:cs="Times New Roman"/>
              </w:rPr>
              <w:t>16,99</w:t>
            </w:r>
          </w:p>
        </w:tc>
      </w:tr>
    </w:tbl>
    <w:p w:rsidR="009950B0" w:rsidRPr="009950B0" w:rsidRDefault="009950B0" w:rsidP="009950B0">
      <w:pPr>
        <w:jc w:val="both"/>
        <w:rPr>
          <w:rFonts w:ascii="Times New Roman" w:hAnsi="Times New Roman" w:cs="Times New Roman"/>
          <w:sz w:val="28"/>
          <w:szCs w:val="28"/>
        </w:rPr>
      </w:pPr>
      <w:r w:rsidRPr="009950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использованием математических моделей можно достоверно определить реализационную эффективность техники конкретного исполнителя соотношение физической и технической подготовленности занимающегося. Так выявлена связь спортивного результата в толкании ядра (Y) с результатами в жиме штанги лежа (</w:t>
      </w:r>
      <w:r w:rsidRPr="009950B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</w:t>
      </w:r>
      <w:proofErr w:type="gramStart"/>
      <w:r w:rsidRPr="009950B0">
        <w:rPr>
          <w:rFonts w:ascii="Times New Roman" w:hAnsi="Times New Roman" w:cs="Times New Roman"/>
          <w:iCs/>
          <w:sz w:val="28"/>
          <w:szCs w:val="28"/>
          <w:shd w:val="clear" w:color="auto" w:fill="FFFFFF"/>
          <w:vertAlign w:val="subscript"/>
        </w:rPr>
        <w:t>1</w:t>
      </w:r>
      <w:proofErr w:type="gramEnd"/>
      <w:r w:rsidRPr="009950B0">
        <w:rPr>
          <w:rFonts w:ascii="Times New Roman" w:hAnsi="Times New Roman" w:cs="Times New Roman"/>
          <w:sz w:val="28"/>
          <w:szCs w:val="28"/>
          <w:shd w:val="clear" w:color="auto" w:fill="FFFFFF"/>
        </w:rPr>
        <w:t>), приседаниях со штангой на плечах (х</w:t>
      </w:r>
      <w:r w:rsidRPr="009950B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9950B0">
        <w:rPr>
          <w:rFonts w:ascii="Times New Roman" w:hAnsi="Times New Roman" w:cs="Times New Roman"/>
          <w:sz w:val="28"/>
          <w:szCs w:val="28"/>
          <w:shd w:val="clear" w:color="auto" w:fill="FFFFFF"/>
        </w:rPr>
        <w:t>), толкании ядра с места (х</w:t>
      </w:r>
      <w:r w:rsidRPr="009950B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9950B0">
        <w:rPr>
          <w:rFonts w:ascii="Times New Roman" w:hAnsi="Times New Roman" w:cs="Times New Roman"/>
          <w:sz w:val="28"/>
          <w:szCs w:val="28"/>
          <w:shd w:val="clear" w:color="auto" w:fill="FFFFFF"/>
        </w:rPr>
        <w:t>), прыжке в высоту с места (х</w:t>
      </w:r>
      <w:r w:rsidRPr="009950B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9950B0">
        <w:rPr>
          <w:rFonts w:ascii="Times New Roman" w:hAnsi="Times New Roman" w:cs="Times New Roman"/>
          <w:sz w:val="28"/>
          <w:szCs w:val="28"/>
          <w:shd w:val="clear" w:color="auto" w:fill="FFFFFF"/>
        </w:rPr>
        <w:t>), метании ядра через голову назад (х</w:t>
      </w:r>
      <w:r w:rsidRPr="009950B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5</w:t>
      </w:r>
      <w:r w:rsidRPr="009950B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950B0" w:rsidRPr="009950B0" w:rsidRDefault="009950B0" w:rsidP="009950B0">
      <w:pPr>
        <w:widowControl w:val="0"/>
        <w:spacing w:after="0" w:line="240" w:lineRule="auto"/>
        <w:jc w:val="both"/>
        <w:rPr>
          <w:rStyle w:val="fontstyle31"/>
          <w:rFonts w:ascii="Times New Roman" w:hAnsi="Times New Roman" w:cs="Times New Roman"/>
        </w:rPr>
      </w:pPr>
      <w:r w:rsidRPr="009950B0">
        <w:rPr>
          <w:rStyle w:val="fontstyle21"/>
          <w:rFonts w:ascii="Times New Roman" w:hAnsi="Times New Roman" w:cs="Times New Roman"/>
          <w:color w:val="auto"/>
        </w:rPr>
        <w:t xml:space="preserve">Результаты работы: </w:t>
      </w:r>
      <w:r w:rsidRPr="009950B0">
        <w:rPr>
          <w:rStyle w:val="fontstyle31"/>
          <w:rFonts w:ascii="Times New Roman" w:hAnsi="Times New Roman" w:cs="Times New Roman"/>
        </w:rPr>
        <w:t>полученные результаты оформите в рабочую тетрадь.</w:t>
      </w:r>
    </w:p>
    <w:p w:rsidR="009950B0" w:rsidRPr="009950B0" w:rsidRDefault="009950B0">
      <w:pPr>
        <w:rPr>
          <w:sz w:val="28"/>
          <w:szCs w:val="28"/>
        </w:rPr>
      </w:pPr>
    </w:p>
    <w:sectPr w:rsidR="009950B0" w:rsidRPr="0099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B0"/>
    <w:rsid w:val="007A44D4"/>
    <w:rsid w:val="009950B0"/>
    <w:rsid w:val="00AA7271"/>
    <w:rsid w:val="00D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B0"/>
    <w:pPr>
      <w:ind w:left="720"/>
      <w:contextualSpacing/>
    </w:pPr>
  </w:style>
  <w:style w:type="character" w:customStyle="1" w:styleId="fontstyle21">
    <w:name w:val="fontstyle21"/>
    <w:basedOn w:val="a0"/>
    <w:rsid w:val="009950B0"/>
    <w:rPr>
      <w:rFonts w:ascii="TimesNewRomanPS-BoldMT" w:hAnsi="TimesNewRomanPS-BoldMT" w:hint="default"/>
      <w:b/>
      <w:bCs/>
      <w:i w:val="0"/>
      <w:iCs w:val="0"/>
      <w:color w:val="00000A"/>
      <w:sz w:val="28"/>
      <w:szCs w:val="28"/>
    </w:rPr>
  </w:style>
  <w:style w:type="character" w:customStyle="1" w:styleId="fontstyle31">
    <w:name w:val="fontstyle31"/>
    <w:basedOn w:val="a0"/>
    <w:rsid w:val="009950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0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9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950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B0"/>
    <w:pPr>
      <w:ind w:left="720"/>
      <w:contextualSpacing/>
    </w:pPr>
  </w:style>
  <w:style w:type="character" w:customStyle="1" w:styleId="fontstyle21">
    <w:name w:val="fontstyle21"/>
    <w:basedOn w:val="a0"/>
    <w:rsid w:val="009950B0"/>
    <w:rPr>
      <w:rFonts w:ascii="TimesNewRomanPS-BoldMT" w:hAnsi="TimesNewRomanPS-BoldMT" w:hint="default"/>
      <w:b/>
      <w:bCs/>
      <w:i w:val="0"/>
      <w:iCs w:val="0"/>
      <w:color w:val="00000A"/>
      <w:sz w:val="28"/>
      <w:szCs w:val="28"/>
    </w:rPr>
  </w:style>
  <w:style w:type="character" w:customStyle="1" w:styleId="fontstyle31">
    <w:name w:val="fontstyle31"/>
    <w:basedOn w:val="a0"/>
    <w:rsid w:val="009950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0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9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950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2018-11-28T09:02:00Z</dcterms:created>
  <dcterms:modified xsi:type="dcterms:W3CDTF">2018-11-28T09:16:00Z</dcterms:modified>
</cp:coreProperties>
</file>