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14" w:rsidRPr="000F2A68" w:rsidRDefault="000F2A68">
      <w:pPr>
        <w:rPr>
          <w:rFonts w:ascii="Times New Roman" w:hAnsi="Times New Roman" w:cs="Times New Roman"/>
          <w:sz w:val="28"/>
          <w:szCs w:val="28"/>
        </w:rPr>
      </w:pPr>
      <w:r w:rsidRPr="000F2A68">
        <w:rPr>
          <w:rFonts w:ascii="Times New Roman" w:hAnsi="Times New Roman" w:cs="Times New Roman"/>
          <w:sz w:val="28"/>
          <w:szCs w:val="28"/>
        </w:rPr>
        <w:t>Реферат по теме: Международная межфирменная кооперация</w:t>
      </w:r>
    </w:p>
    <w:p w:rsidR="000F2A68" w:rsidRPr="000F2A68" w:rsidRDefault="000F2A68">
      <w:pPr>
        <w:rPr>
          <w:rFonts w:ascii="Times New Roman" w:hAnsi="Times New Roman" w:cs="Times New Roman"/>
          <w:sz w:val="28"/>
          <w:szCs w:val="28"/>
        </w:rPr>
      </w:pPr>
      <w:r w:rsidRPr="000F2A68">
        <w:rPr>
          <w:rFonts w:ascii="Times New Roman" w:hAnsi="Times New Roman" w:cs="Times New Roman"/>
          <w:sz w:val="28"/>
          <w:szCs w:val="28"/>
        </w:rPr>
        <w:t>Объём: 20</w:t>
      </w:r>
      <w:r>
        <w:rPr>
          <w:rFonts w:ascii="Times New Roman" w:hAnsi="Times New Roman" w:cs="Times New Roman"/>
          <w:sz w:val="28"/>
          <w:szCs w:val="28"/>
        </w:rPr>
        <w:t>-23</w:t>
      </w:r>
      <w:r w:rsidRPr="000F2A68"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0F2A68" w:rsidRPr="000F2A68" w:rsidRDefault="000F2A68">
      <w:pPr>
        <w:rPr>
          <w:rFonts w:ascii="Times New Roman" w:hAnsi="Times New Roman" w:cs="Times New Roman"/>
          <w:sz w:val="28"/>
          <w:szCs w:val="28"/>
        </w:rPr>
      </w:pPr>
      <w:r w:rsidRPr="000F2A68">
        <w:rPr>
          <w:rFonts w:ascii="Times New Roman" w:hAnsi="Times New Roman" w:cs="Times New Roman"/>
          <w:sz w:val="28"/>
          <w:szCs w:val="28"/>
        </w:rPr>
        <w:t>План:</w:t>
      </w:r>
    </w:p>
    <w:p w:rsidR="000F2A68" w:rsidRPr="000F2A68" w:rsidRDefault="000F2A68" w:rsidP="000F2A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A68">
        <w:rPr>
          <w:rFonts w:ascii="Times New Roman" w:hAnsi="Times New Roman" w:cs="Times New Roman"/>
          <w:sz w:val="28"/>
          <w:szCs w:val="28"/>
        </w:rPr>
        <w:t xml:space="preserve">Обзор литературы по теме. Желательно использовать как отечественные, так и зарубежные </w:t>
      </w:r>
      <w:r w:rsidRPr="000F2A68">
        <w:rPr>
          <w:rFonts w:ascii="Times New Roman" w:hAnsi="Times New Roman" w:cs="Times New Roman"/>
          <w:sz w:val="28"/>
          <w:szCs w:val="28"/>
        </w:rPr>
        <w:t>источники</w:t>
      </w:r>
      <w:r w:rsidRPr="000F2A68">
        <w:rPr>
          <w:rFonts w:ascii="Times New Roman" w:hAnsi="Times New Roman" w:cs="Times New Roman"/>
          <w:sz w:val="28"/>
          <w:szCs w:val="28"/>
        </w:rPr>
        <w:t xml:space="preserve">. Данный пункт является основополагающим, дальнейший план строится на его основе и более подробно раскрывает информацию, раскрытую в этом обзоре. </w:t>
      </w:r>
      <w:r w:rsidR="003B0CC3">
        <w:rPr>
          <w:rFonts w:ascii="Times New Roman" w:hAnsi="Times New Roman" w:cs="Times New Roman"/>
          <w:sz w:val="28"/>
          <w:szCs w:val="28"/>
        </w:rPr>
        <w:t>Объём</w:t>
      </w:r>
      <w:r w:rsidRPr="000F2A68">
        <w:rPr>
          <w:rFonts w:ascii="Times New Roman" w:hAnsi="Times New Roman" w:cs="Times New Roman"/>
          <w:sz w:val="28"/>
          <w:szCs w:val="28"/>
        </w:rPr>
        <w:t xml:space="preserve"> – не более 10 страниц.</w:t>
      </w:r>
    </w:p>
    <w:p w:rsidR="000F2A68" w:rsidRPr="000F2A68" w:rsidRDefault="000F2A68" w:rsidP="000F2A68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0F2A68">
        <w:rPr>
          <w:sz w:val="28"/>
          <w:szCs w:val="28"/>
        </w:rPr>
        <w:t>Причины возникновения международной межфирменно</w:t>
      </w:r>
      <w:bookmarkStart w:id="0" w:name="_GoBack"/>
      <w:bookmarkEnd w:id="0"/>
      <w:r w:rsidRPr="000F2A68">
        <w:rPr>
          <w:sz w:val="28"/>
          <w:szCs w:val="28"/>
        </w:rPr>
        <w:t>й кооперации</w:t>
      </w:r>
    </w:p>
    <w:p w:rsidR="000F2A68" w:rsidRPr="000F2A68" w:rsidRDefault="000F2A68" w:rsidP="000F2A68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0F2A68">
        <w:rPr>
          <w:sz w:val="28"/>
          <w:szCs w:val="28"/>
        </w:rPr>
        <w:t>Виды международной межфирменной кооперации</w:t>
      </w:r>
    </w:p>
    <w:p w:rsidR="000F2A68" w:rsidRDefault="000F2A68" w:rsidP="000F2A68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0F2A68">
        <w:rPr>
          <w:sz w:val="28"/>
          <w:szCs w:val="28"/>
        </w:rPr>
        <w:t>Мировой опыт создания и деятельности международных межфирменных коопераций</w:t>
      </w:r>
    </w:p>
    <w:p w:rsidR="000F2A68" w:rsidRDefault="000F2A68" w:rsidP="000F2A6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F2A68" w:rsidRPr="000F2A68" w:rsidRDefault="000F2A68" w:rsidP="000F2A6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Оригинальность - </w:t>
      </w:r>
      <w:r w:rsidRPr="000F2A68">
        <w:rPr>
          <w:sz w:val="28"/>
          <w:szCs w:val="28"/>
        </w:rPr>
        <w:t xml:space="preserve">&gt;85% </w:t>
      </w:r>
      <w:r>
        <w:rPr>
          <w:sz w:val="28"/>
          <w:szCs w:val="28"/>
        </w:rPr>
        <w:t xml:space="preserve">по системе </w:t>
      </w:r>
      <w:r w:rsidRPr="000F2A68">
        <w:rPr>
          <w:sz w:val="28"/>
          <w:szCs w:val="28"/>
        </w:rPr>
        <w:t>antiplagiat.ru</w:t>
      </w:r>
    </w:p>
    <w:p w:rsidR="000F2A68" w:rsidRDefault="000F2A68" w:rsidP="000F2A68">
      <w:pPr>
        <w:pStyle w:val="a3"/>
      </w:pPr>
    </w:p>
    <w:sectPr w:rsidR="000F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988"/>
    <w:multiLevelType w:val="multilevel"/>
    <w:tmpl w:val="3E2814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5FD0341"/>
    <w:multiLevelType w:val="hybridMultilevel"/>
    <w:tmpl w:val="FA02E0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14D63"/>
    <w:multiLevelType w:val="hybridMultilevel"/>
    <w:tmpl w:val="0D96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57E60"/>
    <w:multiLevelType w:val="hybridMultilevel"/>
    <w:tmpl w:val="1D0E0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A1A9A"/>
    <w:multiLevelType w:val="hybridMultilevel"/>
    <w:tmpl w:val="E29AC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38"/>
    <w:rsid w:val="000F2A68"/>
    <w:rsid w:val="003B0CC3"/>
    <w:rsid w:val="00465014"/>
    <w:rsid w:val="007B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A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A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2018-12-02T15:19:00Z</dcterms:created>
  <dcterms:modified xsi:type="dcterms:W3CDTF">2018-12-02T15:29:00Z</dcterms:modified>
</cp:coreProperties>
</file>