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C4" w:rsidRDefault="002A60C4" w:rsidP="002A60C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Билет №1</w:t>
      </w:r>
      <w:r>
        <w:rPr>
          <w:b/>
          <w:sz w:val="28"/>
          <w:szCs w:val="28"/>
          <w:lang w:val="en-US"/>
        </w:rPr>
        <w:t>0</w:t>
      </w:r>
    </w:p>
    <w:p w:rsidR="002A60C4" w:rsidRDefault="002A60C4" w:rsidP="002A60C4">
      <w:pPr>
        <w:numPr>
          <w:ilvl w:val="0"/>
          <w:numId w:val="1"/>
        </w:numPr>
        <w:rPr>
          <w:sz w:val="28"/>
          <w:szCs w:val="28"/>
        </w:rPr>
      </w:pPr>
      <w:r>
        <w:t xml:space="preserve">На языке Clisp составьте сложную функцию, используя композиции функций </w:t>
      </w:r>
      <w:r>
        <w:rPr>
          <w:b/>
        </w:rPr>
        <w:t>CAR</w:t>
      </w:r>
      <w:r>
        <w:t xml:space="preserve"> и </w:t>
      </w:r>
      <w:r>
        <w:rPr>
          <w:b/>
        </w:rPr>
        <w:t>CDR</w:t>
      </w:r>
      <w:r>
        <w:t xml:space="preserve">, которая возвращает атом </w:t>
      </w:r>
      <w:r>
        <w:rPr>
          <w:b/>
        </w:rPr>
        <w:t>*</w:t>
      </w:r>
      <w:r>
        <w:t xml:space="preserve"> при применении к списку (((1 (2 </w:t>
      </w:r>
      <w:r>
        <w:rPr>
          <w:b/>
        </w:rPr>
        <w:t>*</w:t>
      </w:r>
      <w:r>
        <w:t>)) 3) 4).</w:t>
      </w:r>
    </w:p>
    <w:p w:rsidR="002A60C4" w:rsidRDefault="002A60C4" w:rsidP="002A60C4">
      <w:pPr>
        <w:numPr>
          <w:ilvl w:val="0"/>
          <w:numId w:val="1"/>
        </w:numPr>
      </w:pPr>
      <w:r>
        <w:t xml:space="preserve">Какое значение получит </w:t>
      </w:r>
      <w:r>
        <w:rPr>
          <w:b/>
          <w:lang w:val="en-US"/>
        </w:rPr>
        <w:t xml:space="preserve">X </w:t>
      </w:r>
      <w:r>
        <w:t xml:space="preserve">в результате операции сопоставления (унификации) списков </w:t>
      </w:r>
      <w:r>
        <w:rPr>
          <w:b/>
        </w:rPr>
        <w:t>[1,2,3,4,5]</w:t>
      </w:r>
      <w:r>
        <w:t xml:space="preserve"> и </w:t>
      </w:r>
      <w:r>
        <w:rPr>
          <w:b/>
        </w:rPr>
        <w:t>[_|</w:t>
      </w:r>
      <w:r>
        <w:rPr>
          <w:b/>
          <w:lang w:val="en-US"/>
        </w:rPr>
        <w:t>X</w:t>
      </w:r>
      <w:r>
        <w:rPr>
          <w:b/>
        </w:rPr>
        <w:t>]</w:t>
      </w:r>
      <w:r>
        <w:t xml:space="preserve"> в языке SWI-Prolog?</w:t>
      </w:r>
    </w:p>
    <w:p w:rsidR="002A60C4" w:rsidRDefault="002A60C4" w:rsidP="002A60C4">
      <w:pPr>
        <w:ind w:left="348"/>
        <w:jc w:val="center"/>
        <w:rPr>
          <w:b/>
          <w:sz w:val="28"/>
          <w:szCs w:val="28"/>
        </w:rPr>
      </w:pPr>
    </w:p>
    <w:p w:rsidR="005267F7" w:rsidRDefault="005267F7">
      <w:bookmarkStart w:id="0" w:name="_GoBack"/>
      <w:bookmarkEnd w:id="0"/>
    </w:p>
    <w:sectPr w:rsidR="0052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AFC"/>
    <w:multiLevelType w:val="hybridMultilevel"/>
    <w:tmpl w:val="68D40C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FB359B"/>
    <w:multiLevelType w:val="hybridMultilevel"/>
    <w:tmpl w:val="917E3C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2B5112A"/>
    <w:multiLevelType w:val="hybridMultilevel"/>
    <w:tmpl w:val="66425D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4E53A6B"/>
    <w:multiLevelType w:val="hybridMultilevel"/>
    <w:tmpl w:val="B9CC6D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0DA5464"/>
    <w:multiLevelType w:val="hybridMultilevel"/>
    <w:tmpl w:val="A02E8C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75E1C32"/>
    <w:multiLevelType w:val="hybridMultilevel"/>
    <w:tmpl w:val="C45201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9"/>
    <w:rsid w:val="0002584A"/>
    <w:rsid w:val="002A60C4"/>
    <w:rsid w:val="005267F7"/>
    <w:rsid w:val="00F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CCF2-F33B-4E3D-842C-9CE76F0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2018-10-15T07:09:00Z</dcterms:created>
  <dcterms:modified xsi:type="dcterms:W3CDTF">2018-10-15T07:09:00Z</dcterms:modified>
</cp:coreProperties>
</file>