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4030" w14:textId="0EA4877E" w:rsidR="00CA43DB" w:rsidRDefault="00EF028C" w:rsidP="00CA43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CA43DB" w:rsidRPr="00CA43DB">
        <w:rPr>
          <w:color w:val="000000"/>
          <w:sz w:val="27"/>
          <w:szCs w:val="27"/>
        </w:rPr>
        <w:t>.</w:t>
      </w:r>
      <w:r w:rsidR="00CA43DB">
        <w:rPr>
          <w:color w:val="000000"/>
          <w:sz w:val="27"/>
          <w:szCs w:val="27"/>
        </w:rPr>
        <w:tab/>
        <w:t>Какую максимальную цену должна заплатить фирма за машину, если полагать, что через 3 года фирма намерена продать ее за 150 тыс. руб., ставка процента равна 10%. Доходы от эксплуатации машины приведены в таблице</w:t>
      </w:r>
    </w:p>
    <w:p w14:paraId="1D6F91B5" w14:textId="77777777" w:rsidR="00CA43DB" w:rsidRDefault="00CA43DB" w:rsidP="00CA43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700"/>
        <w:gridCol w:w="2269"/>
      </w:tblGrid>
      <w:tr w:rsidR="00CA43DB" w14:paraId="220AA6A4" w14:textId="77777777" w:rsidTr="00CA43DB">
        <w:tc>
          <w:tcPr>
            <w:tcW w:w="1700" w:type="dxa"/>
          </w:tcPr>
          <w:p w14:paraId="71E7E471" w14:textId="04220046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Года</w:t>
            </w:r>
          </w:p>
        </w:tc>
        <w:tc>
          <w:tcPr>
            <w:tcW w:w="2269" w:type="dxa"/>
          </w:tcPr>
          <w:p w14:paraId="6833B098" w14:textId="53AE4C98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Доход (</w:t>
            </w:r>
            <w:proofErr w:type="spellStart"/>
            <w:r>
              <w:rPr>
                <w:color w:val="000000"/>
                <w:sz w:val="27"/>
                <w:szCs w:val="27"/>
              </w:rPr>
              <w:t>тыс.руб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</w:tc>
      </w:tr>
      <w:tr w:rsidR="00CA43DB" w14:paraId="3AED034A" w14:textId="77777777" w:rsidTr="00CA43DB">
        <w:tc>
          <w:tcPr>
            <w:tcW w:w="1700" w:type="dxa"/>
          </w:tcPr>
          <w:p w14:paraId="0DA798E1" w14:textId="47B2911C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ий</w:t>
            </w:r>
            <w:proofErr w:type="spellEnd"/>
          </w:p>
        </w:tc>
        <w:tc>
          <w:tcPr>
            <w:tcW w:w="2269" w:type="dxa"/>
          </w:tcPr>
          <w:p w14:paraId="71A0A529" w14:textId="16C7F994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110</w:t>
            </w:r>
          </w:p>
        </w:tc>
      </w:tr>
      <w:tr w:rsidR="00CA43DB" w14:paraId="5CDA8F31" w14:textId="77777777" w:rsidTr="00CA43DB">
        <w:tc>
          <w:tcPr>
            <w:tcW w:w="1700" w:type="dxa"/>
          </w:tcPr>
          <w:p w14:paraId="31A40F37" w14:textId="49838007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</w:t>
            </w: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ий</w:t>
            </w:r>
            <w:proofErr w:type="spellEnd"/>
          </w:p>
        </w:tc>
        <w:tc>
          <w:tcPr>
            <w:tcW w:w="2269" w:type="dxa"/>
          </w:tcPr>
          <w:p w14:paraId="7DE888F1" w14:textId="15B3459F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121</w:t>
            </w:r>
          </w:p>
        </w:tc>
      </w:tr>
      <w:tr w:rsidR="00CA43DB" w14:paraId="61074A42" w14:textId="77777777" w:rsidTr="00CA43DB">
        <w:tc>
          <w:tcPr>
            <w:tcW w:w="1700" w:type="dxa"/>
          </w:tcPr>
          <w:p w14:paraId="36D983CF" w14:textId="5EBD8E21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3-ий</w:t>
            </w:r>
          </w:p>
        </w:tc>
        <w:tc>
          <w:tcPr>
            <w:tcW w:w="2269" w:type="dxa"/>
          </w:tcPr>
          <w:p w14:paraId="51A278F6" w14:textId="376DF62E" w:rsidR="00CA43DB" w:rsidRDefault="00CA43DB" w:rsidP="00CA43D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133</w:t>
            </w:r>
          </w:p>
        </w:tc>
      </w:tr>
    </w:tbl>
    <w:p w14:paraId="32DB5609" w14:textId="77777777" w:rsidR="00CA43DB" w:rsidRPr="00CA43DB" w:rsidRDefault="00CA43DB" w:rsidP="00CA43D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lang w:val="en-US"/>
        </w:rPr>
      </w:pPr>
    </w:p>
    <w:p w14:paraId="4593E838" w14:textId="546FB577" w:rsidR="00CA43DB" w:rsidRDefault="00EF028C" w:rsidP="00CA43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bookmarkStart w:id="0" w:name="_GoBack"/>
      <w:bookmarkEnd w:id="0"/>
      <w:r w:rsidR="00CA43DB" w:rsidRPr="00CA43DB">
        <w:rPr>
          <w:color w:val="000000"/>
          <w:sz w:val="27"/>
          <w:szCs w:val="27"/>
        </w:rPr>
        <w:t>.</w:t>
      </w:r>
      <w:r w:rsidR="00CA43DB" w:rsidRPr="00CA43DB">
        <w:rPr>
          <w:color w:val="000000"/>
          <w:sz w:val="27"/>
          <w:szCs w:val="27"/>
        </w:rPr>
        <w:tab/>
      </w:r>
      <w:r w:rsidR="00CA43DB">
        <w:rPr>
          <w:color w:val="000000"/>
          <w:sz w:val="27"/>
          <w:szCs w:val="27"/>
        </w:rPr>
        <w:t>На рисунке показаны кривые общих издержек и общего дохода гипотетической фирмы. Изучите графики и ответьте на вопросы:</w:t>
      </w:r>
    </w:p>
    <w:p w14:paraId="5640806A" w14:textId="77777777" w:rsidR="00CA43DB" w:rsidRDefault="00CA43DB" w:rsidP="00CA43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Какому типу рынка соответствует этот график?</w:t>
      </w:r>
    </w:p>
    <w:p w14:paraId="038B34B5" w14:textId="77777777" w:rsidR="00CA43DB" w:rsidRDefault="00CA43DB" w:rsidP="00CA43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Какой временной период отражает график – краткосрочный или долгосрочный и почему?</w:t>
      </w:r>
    </w:p>
    <w:p w14:paraId="0E71C133" w14:textId="77777777" w:rsidR="00CA43DB" w:rsidRDefault="00CA43DB" w:rsidP="00CA43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Какова цена товара, выпускаемого фирмой?</w:t>
      </w:r>
    </w:p>
    <w:p w14:paraId="3D0D72E8" w14:textId="77777777" w:rsidR="00CA43DB" w:rsidRDefault="00CA43DB" w:rsidP="00CA43D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При каких объемах выпуска фирма получает максимальную прибыль?</w:t>
      </w:r>
    </w:p>
    <w:p w14:paraId="38DE30F9" w14:textId="3C3C7606" w:rsidR="008A007F" w:rsidRDefault="00CA43DB" w:rsidP="00CA43DB">
      <w:pPr>
        <w:jc w:val="center"/>
      </w:pPr>
      <w:r>
        <w:rPr>
          <w:noProof/>
        </w:rPr>
        <w:drawing>
          <wp:inline distT="0" distB="0" distL="0" distR="0" wp14:anchorId="1B6FA224" wp14:editId="3E11642A">
            <wp:extent cx="347472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25"/>
    <w:rsid w:val="00097025"/>
    <w:rsid w:val="008A007F"/>
    <w:rsid w:val="00CA43DB"/>
    <w:rsid w:val="00E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2DE"/>
  <w15:chartTrackingRefBased/>
  <w15:docId w15:val="{EC22C964-4E35-470C-9F8C-DB2AC267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Шевчук</dc:creator>
  <cp:keywords/>
  <dc:description/>
  <cp:lastModifiedBy>Антон Шевчук</cp:lastModifiedBy>
  <cp:revision>3</cp:revision>
  <dcterms:created xsi:type="dcterms:W3CDTF">2018-12-04T18:15:00Z</dcterms:created>
  <dcterms:modified xsi:type="dcterms:W3CDTF">2018-12-08T18:38:00Z</dcterms:modified>
</cp:coreProperties>
</file>