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D6" w:rsidRDefault="007D43D6" w:rsidP="007D43D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7D43D6" w:rsidRDefault="007D43D6" w:rsidP="007D43D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7D43D6" w:rsidRDefault="007D43D6" w:rsidP="007D43D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7D43D6" w:rsidRDefault="007D43D6" w:rsidP="007D43D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7D43D6" w:rsidRDefault="007D43D6" w:rsidP="007D43D6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7D43D6" w:rsidRPr="005734BD" w:rsidRDefault="007D43D6" w:rsidP="007D43D6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>Билет №</w:t>
      </w:r>
      <w:r w:rsidRPr="005734BD"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3</w:t>
      </w:r>
    </w:p>
    <w:p w:rsidR="007D43D6" w:rsidRPr="00CA6C0E" w:rsidRDefault="007D43D6" w:rsidP="007D43D6">
      <w:pPr>
        <w:rPr>
          <w:rFonts w:ascii="Calibri" w:hAnsi="Calibri" w:cs="Calibri"/>
          <w:sz w:val="28"/>
          <w:szCs w:val="28"/>
        </w:rPr>
      </w:pPr>
    </w:p>
    <w:p w:rsidR="007D43D6" w:rsidRPr="00CA6C0E" w:rsidRDefault="007D43D6" w:rsidP="007D43D6">
      <w:pPr>
        <w:pStyle w:val="a5"/>
        <w:numPr>
          <w:ilvl w:val="0"/>
          <w:numId w:val="1"/>
        </w:numPr>
        <w:ind w:left="0" w:firstLine="0"/>
        <w:rPr>
          <w:rFonts w:cs="Calibri"/>
          <w:position w:val="-12"/>
          <w:sz w:val="28"/>
          <w:szCs w:val="28"/>
        </w:rPr>
      </w:pPr>
      <w:r w:rsidRPr="00CA6C0E">
        <w:rPr>
          <w:rFonts w:cs="Calibri"/>
          <w:sz w:val="28"/>
          <w:szCs w:val="28"/>
        </w:rPr>
        <w:t xml:space="preserve">Несобственные интегралы </w:t>
      </w:r>
      <w:r>
        <w:rPr>
          <w:rFonts w:cs="Calibri"/>
          <w:sz w:val="28"/>
          <w:szCs w:val="28"/>
        </w:rPr>
        <w:t>от разрывных функций.</w:t>
      </w:r>
      <w:r w:rsidRPr="00CA6C0E">
        <w:rPr>
          <w:rFonts w:cs="Calibri"/>
          <w:sz w:val="28"/>
          <w:szCs w:val="28"/>
        </w:rPr>
        <w:t xml:space="preserve"> Признаки сходимости.</w:t>
      </w:r>
    </w:p>
    <w:p w:rsidR="007D43D6" w:rsidRPr="00CA6C0E" w:rsidRDefault="007D43D6" w:rsidP="007D43D6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Вычислить площадь фигуры, ограниченной линиями</w:t>
      </w:r>
    </w:p>
    <w:p w:rsidR="007D43D6" w:rsidRPr="00CA6C0E" w:rsidRDefault="007D43D6" w:rsidP="007D43D6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  <w:lang w:val="en-US"/>
        </w:rPr>
        <w:object w:dxaOrig="27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7pt" o:ole="" fillcolor="window">
            <v:imagedata r:id="rId6" o:title=""/>
          </v:shape>
          <o:OLEObject Type="Embed" ProgID="Equation.3" ShapeID="_x0000_i1025" DrawAspect="Content" ObjectID="_1589205924" r:id="rId7"/>
        </w:object>
      </w:r>
    </w:p>
    <w:p w:rsidR="007D43D6" w:rsidRPr="00CA6C0E" w:rsidRDefault="007D43D6" w:rsidP="007D43D6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7D43D6" w:rsidRPr="00CA6C0E" w:rsidRDefault="007D43D6" w:rsidP="007D43D6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7D43D6" w:rsidRDefault="007D43D6" w:rsidP="007D43D6">
      <w:pPr>
        <w:pStyle w:val="a3"/>
        <w:rPr>
          <w:rFonts w:ascii="Calibri" w:hAnsi="Calibri" w:cs="Calibri"/>
          <w:position w:val="-42"/>
          <w:szCs w:val="28"/>
        </w:rPr>
      </w:pPr>
      <w:r w:rsidRPr="00CA6C0E">
        <w:rPr>
          <w:rFonts w:ascii="Calibri" w:hAnsi="Calibri" w:cs="Calibri"/>
          <w:position w:val="-42"/>
          <w:szCs w:val="28"/>
        </w:rPr>
        <w:object w:dxaOrig="2160" w:dyaOrig="1060">
          <v:shape id="_x0000_i1026" type="#_x0000_t75" style="width:119.25pt;height:58.5pt" o:ole="">
            <v:imagedata r:id="rId8" o:title=""/>
          </v:shape>
          <o:OLEObject Type="Embed" ProgID="Equation.DSMT4" ShapeID="_x0000_i1026" DrawAspect="Content" ObjectID="_1589205925" r:id="rId9"/>
        </w:object>
      </w:r>
    </w:p>
    <w:p w:rsidR="007D43D6" w:rsidRPr="00CA6C0E" w:rsidRDefault="007D43D6" w:rsidP="007D43D6">
      <w:pPr>
        <w:pStyle w:val="a3"/>
        <w:rPr>
          <w:rFonts w:ascii="Calibri" w:hAnsi="Calibri" w:cs="Calibri"/>
          <w:position w:val="-12"/>
          <w:szCs w:val="28"/>
        </w:rPr>
      </w:pPr>
    </w:p>
    <w:p w:rsidR="007D43D6" w:rsidRPr="000A115A" w:rsidRDefault="007D43D6" w:rsidP="007D43D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="Calibri"/>
          <w:position w:val="-12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  </w:t>
      </w:r>
    </w:p>
    <w:p w:rsidR="007D43D6" w:rsidRDefault="007D43D6" w:rsidP="007D43D6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 w:rsidRPr="000A115A">
        <w:rPr>
          <w:position w:val="-40"/>
          <w:sz w:val="28"/>
          <w:szCs w:val="28"/>
        </w:rPr>
        <w:object w:dxaOrig="2580" w:dyaOrig="880">
          <v:shape id="_x0000_i1027" type="#_x0000_t75" style="width:129pt;height:44.25pt" o:ole="" fillcolor="window">
            <v:imagedata r:id="rId10" o:title=""/>
          </v:shape>
          <o:OLEObject Type="Embed" ProgID="Equation.DSMT4" ShapeID="_x0000_i1027" DrawAspect="Content" ObjectID="_1589205926" r:id="rId11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sz w:val="28"/>
          <w:szCs w:val="28"/>
        </w:rPr>
        <w:br/>
        <w:t xml:space="preserve">где </w:t>
      </w:r>
      <w:r w:rsidRPr="000A115A">
        <w:rPr>
          <w:position w:val="-12"/>
          <w:sz w:val="28"/>
          <w:szCs w:val="28"/>
        </w:rPr>
        <w:object w:dxaOrig="560" w:dyaOrig="380">
          <v:shape id="_x0000_i1028" type="#_x0000_t75" style="width:27.75pt;height:19.5pt" o:ole="">
            <v:imagedata r:id="rId12" o:title=""/>
          </v:shape>
          <o:OLEObject Type="Embed" ProgID="Equation.DSMT4" ShapeID="_x0000_i1028" DrawAspect="Content" ObjectID="_1589205927" r:id="rId13"/>
        </w:object>
      </w:r>
      <w:r w:rsidRPr="000A115A">
        <w:rPr>
          <w:sz w:val="28"/>
          <w:szCs w:val="28"/>
        </w:rPr>
        <w:t xml:space="preserve"> - ломанная </w:t>
      </w:r>
      <w:r w:rsidRPr="000A115A">
        <w:rPr>
          <w:position w:val="-6"/>
          <w:sz w:val="28"/>
          <w:szCs w:val="28"/>
        </w:rPr>
        <w:object w:dxaOrig="639" w:dyaOrig="300">
          <v:shape id="_x0000_i1029" type="#_x0000_t75" style="width:31.5pt;height:15pt" o:ole="">
            <v:imagedata r:id="rId14" o:title=""/>
          </v:shape>
          <o:OLEObject Type="Embed" ProgID="Equation.DSMT4" ShapeID="_x0000_i1029" DrawAspect="Content" ObjectID="_1589205928" r:id="rId15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589205929" r:id="rId17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</w:rPr>
        <w:object w:dxaOrig="820" w:dyaOrig="360">
          <v:shape id="_x0000_i1031" type="#_x0000_t75" style="width:41.25pt;height:18pt" o:ole="">
            <v:imagedata r:id="rId18" o:title=""/>
          </v:shape>
          <o:OLEObject Type="Embed" ProgID="Equation.DSMT4" ShapeID="_x0000_i1031" DrawAspect="Content" ObjectID="_1589205930" r:id="rId19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  <w:lang w:val="en-US"/>
        </w:rPr>
        <w:object w:dxaOrig="840" w:dyaOrig="360">
          <v:shape id="_x0000_i1032" type="#_x0000_t75" style="width:42pt;height:18pt" o:ole="">
            <v:imagedata r:id="rId20" o:title=""/>
          </v:shape>
          <o:OLEObject Type="Embed" ProgID="Equation.DSMT4" ShapeID="_x0000_i1032" DrawAspect="Content" ObjectID="_1589205931" r:id="rId21"/>
        </w:object>
      </w:r>
      <w:r>
        <w:rPr>
          <w:sz w:val="28"/>
          <w:szCs w:val="28"/>
        </w:rPr>
        <w:t>.</w:t>
      </w:r>
    </w:p>
    <w:p w:rsidR="0070187E" w:rsidRDefault="0070187E" w:rsidP="007D43D6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</w:p>
    <w:p w:rsidR="0070187E" w:rsidRPr="0070187E" w:rsidRDefault="0070187E" w:rsidP="007D43D6">
      <w:pPr>
        <w:pStyle w:val="a5"/>
        <w:spacing w:after="0" w:line="240" w:lineRule="auto"/>
        <w:ind w:left="0"/>
        <w:jc w:val="center"/>
        <w:rPr>
          <w:sz w:val="36"/>
          <w:szCs w:val="28"/>
        </w:rPr>
      </w:pPr>
      <w:r w:rsidRPr="0070187E">
        <w:rPr>
          <w:sz w:val="36"/>
          <w:szCs w:val="28"/>
        </w:rPr>
        <w:t>Тест</w:t>
      </w:r>
    </w:p>
    <w:p w:rsidR="0070187E" w:rsidRPr="0070187E" w:rsidRDefault="0070187E" w:rsidP="0070187E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460"/>
        <w:gridCol w:w="1223"/>
        <w:gridCol w:w="1626"/>
        <w:gridCol w:w="1565"/>
      </w:tblGrid>
      <w:tr w:rsidR="0070187E" w:rsidTr="0070187E">
        <w:tc>
          <w:tcPr>
            <w:tcW w:w="1890" w:type="pct"/>
            <w:vAlign w:val="center"/>
          </w:tcPr>
          <w:p w:rsidR="0070187E" w:rsidRDefault="0070187E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28"/>
              </w:rPr>
              <w:object w:dxaOrig="1100" w:dyaOrig="740">
                <v:shape id="_x0000_i1033" type="#_x0000_t75" style="width:56.25pt;height:37.5pt" o:ole="">
                  <v:imagedata r:id="rId22" o:title=""/>
                </v:shape>
                <o:OLEObject Type="Embed" ProgID="Equation.DSMT4" ShapeID="_x0000_i1033" DrawAspect="Content" ObjectID="_1589205932" r:id="rId23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0187E" w:rsidRPr="00272227" w:rsidRDefault="0070187E" w:rsidP="0070187E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639" w:dyaOrig="760">
                <v:shape id="_x0000_i1200" type="#_x0000_t75" style="width:32.25pt;height:38.25pt" o:ole="">
                  <v:imagedata r:id="rId24" o:title=""/>
                </v:shape>
                <o:OLEObject Type="Embed" ProgID="Equation.3" ShapeID="_x0000_i1200" DrawAspect="Content" ObjectID="_1589205933" r:id="rId25"/>
              </w:objec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0187E" w:rsidRPr="00272227" w:rsidRDefault="0070187E" w:rsidP="0070187E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780" w:dyaOrig="760">
                <v:shape id="_x0000_i1215" type="#_x0000_t75" style="width:39pt;height:38.25pt" o:ole="">
                  <v:imagedata r:id="rId26" o:title=""/>
                </v:shape>
                <o:OLEObject Type="Embed" ProgID="Equation.3" ShapeID="_x0000_i1215" DrawAspect="Content" ObjectID="_1589205934" r:id="rId27"/>
              </w:objec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6"/>
                <w:lang w:val="en-US"/>
              </w:rPr>
              <w:object w:dxaOrig="780" w:dyaOrig="300">
                <v:shape id="_x0000_i1213" type="#_x0000_t75" style="width:39pt;height:14.25pt" o:ole="">
                  <v:imagedata r:id="rId28" o:title=""/>
                </v:shape>
                <o:OLEObject Type="Embed" ProgID="Equation.3" ShapeID="_x0000_i1213" DrawAspect="Content" ObjectID="_1589205935" r:id="rId29"/>
              </w:objec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1240" w:dyaOrig="760">
                <v:shape id="_x0000_i1226" type="#_x0000_t75" style="width:62.25pt;height:38.25pt" o:ole="">
                  <v:imagedata r:id="rId30" o:title=""/>
                </v:shape>
                <o:OLEObject Type="Embed" ProgID="Equation.3" ShapeID="_x0000_i1226" DrawAspect="Content" ObjectID="_1589205936" r:id="rId31"/>
              </w:object>
            </w:r>
          </w:p>
        </w:tc>
      </w:tr>
      <w:tr w:rsidR="0070187E" w:rsidTr="0070187E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E" w:rsidRDefault="0070187E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70187E">
              <w:rPr>
                <w:noProof/>
              </w:rPr>
              <w:object w:dxaOrig="1240" w:dyaOrig="380">
                <v:shape id="_x0000_i1038" type="#_x0000_t75" style="width:62.25pt;height:19.5pt" o:ole="">
                  <v:imagedata r:id="rId32" o:title=""/>
                </v:shape>
                <o:OLEObject Type="Embed" ProgID="Equation.DSMT4" ShapeID="_x0000_i1038" DrawAspect="Content" ObjectID="_1589205937" r:id="rId33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760" w:dyaOrig="300">
                <v:shape id="_x0000_i1252" type="#_x0000_t75" style="width:38.25pt;height:14.25pt" o:ole="">
                  <v:imagedata r:id="rId34" o:title=""/>
                </v:shape>
                <o:OLEObject Type="Embed" ProgID="Equation.3" ShapeID="_x0000_i1252" DrawAspect="Content" ObjectID="_1589205938" r:id="rId35"/>
              </w:objec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70187E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220" w:dyaOrig="279">
                <v:shape id="_x0000_i1239" type="#_x0000_t75" style="width:12pt;height:13.5pt" o:ole="">
                  <v:imagedata r:id="rId36" o:title=""/>
                </v:shape>
                <o:OLEObject Type="Embed" ProgID="Equation.3" ShapeID="_x0000_i1239" DrawAspect="Content" ObjectID="_1589205939" r:id="rId37"/>
              </w:objec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70187E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1400" w:dyaOrig="380">
                <v:shape id="_x0000_i1228" type="#_x0000_t75" style="width:70.5pt;height:19.5pt" o:ole="">
                  <v:imagedata r:id="rId38" o:title=""/>
                </v:shape>
                <o:OLEObject Type="Embed" ProgID="Equation.3" ShapeID="_x0000_i1228" DrawAspect="Content" ObjectID="_1589205940" r:id="rId39"/>
              </w:objec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1300" w:dyaOrig="380">
                <v:shape id="_x0000_i1250" type="#_x0000_t75" style="width:65.25pt;height:19.5pt" o:ole="">
                  <v:imagedata r:id="rId40" o:title=""/>
                </v:shape>
                <o:OLEObject Type="Embed" ProgID="Equation.3" ShapeID="_x0000_i1250" DrawAspect="Content" ObjectID="_1589205941" r:id="rId41"/>
              </w:object>
            </w:r>
          </w:p>
        </w:tc>
      </w:tr>
    </w:tbl>
    <w:p w:rsidR="0070187E" w:rsidRDefault="0070187E" w:rsidP="0070187E">
      <w:pPr>
        <w:ind w:left="708"/>
        <w:rPr>
          <w:b/>
        </w:rPr>
      </w:pPr>
    </w:p>
    <w:p w:rsidR="0070187E" w:rsidRPr="0070187E" w:rsidRDefault="0070187E" w:rsidP="0070187E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989"/>
        <w:gridCol w:w="989"/>
        <w:gridCol w:w="989"/>
        <w:gridCol w:w="989"/>
        <w:gridCol w:w="1099"/>
      </w:tblGrid>
      <w:tr w:rsidR="0070187E" w:rsidTr="0070187E">
        <w:tc>
          <w:tcPr>
            <w:tcW w:w="2295" w:type="pct"/>
            <w:vAlign w:val="center"/>
          </w:tcPr>
          <w:p w:rsidR="0070187E" w:rsidRDefault="0070187E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Найти площадь фигуры, ограниченной линиями, </w:t>
            </w:r>
            <w:r w:rsidRPr="00272227">
              <w:rPr>
                <w:position w:val="-28"/>
              </w:rPr>
              <w:object w:dxaOrig="740" w:dyaOrig="740">
                <v:shape id="_x0000_i1063" type="#_x0000_t75" style="width:37.5pt;height:37.5pt" o:ole="">
                  <v:imagedata r:id="rId42" o:title=""/>
                </v:shape>
                <o:OLEObject Type="Embed" ProgID="Equation.DSMT4" ShapeID="_x0000_i1063" DrawAspect="Content" ObjectID="_1589205942" r:id="rId43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680" w:dyaOrig="380">
                <v:shape id="_x0000_i1064" type="#_x0000_t75" style="width:33.75pt;height:19.5pt" o:ole="">
                  <v:imagedata r:id="rId44" o:title=""/>
                </v:shape>
                <o:OLEObject Type="Embed" ProgID="Equation.DSMT4" ShapeID="_x0000_i1064" DrawAspect="Content" ObjectID="_1589205943" r:id="rId45"/>
              </w:object>
            </w:r>
            <w:r>
              <w:t xml:space="preserve">, </w:t>
            </w:r>
            <w:r w:rsidRPr="00272227">
              <w:rPr>
                <w:position w:val="-28"/>
              </w:rPr>
              <w:object w:dxaOrig="700" w:dyaOrig="740">
                <v:shape id="_x0000_i1065" type="#_x0000_t75" style="width:34.5pt;height:37.5pt" o:ole="">
                  <v:imagedata r:id="rId46" o:title=""/>
                </v:shape>
                <o:OLEObject Type="Embed" ProgID="Equation.DSMT4" ShapeID="_x0000_i1065" DrawAspect="Content" ObjectID="_1589205944" r:id="rId47"/>
              </w:object>
            </w:r>
            <w:r>
              <w:t xml:space="preserve">, </w:t>
            </w:r>
            <w:r w:rsidRPr="00272227">
              <w:rPr>
                <w:position w:val="-6"/>
              </w:rPr>
              <w:object w:dxaOrig="660" w:dyaOrig="240">
                <v:shape id="_x0000_i1066" type="#_x0000_t75" style="width:33pt;height:12pt" o:ole="">
                  <v:imagedata r:id="rId48" o:title=""/>
                </v:shape>
                <o:OLEObject Type="Embed" ProgID="Equation.DSMT4" ShapeID="_x0000_i1066" DrawAspect="Content" ObjectID="_1589205945" r:id="rId49"/>
              </w:object>
            </w:r>
            <w: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87E" w:rsidRPr="009A2F94" w:rsidRDefault="0070187E" w:rsidP="0070187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1254" type="#_x0000_t75" style="width:38.25pt;height:39pt" o:ole="">
                  <v:imagedata r:id="rId50" o:title=""/>
                </v:shape>
                <o:OLEObject Type="Embed" ProgID="Equation.3" ShapeID="_x0000_i1254" DrawAspect="Content" ObjectID="_1589205946" r:id="rId51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87E" w:rsidRPr="00272227" w:rsidRDefault="0070187E" w:rsidP="00325AE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1258" type="#_x0000_t75" style="width:38.25pt;height:39pt" o:ole="">
                  <v:imagedata r:id="rId52" o:title=""/>
                </v:shape>
                <o:OLEObject Type="Embed" ProgID="Equation.3" ShapeID="_x0000_i1258" DrawAspect="Content" ObjectID="_1589205947" r:id="rId53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87E" w:rsidRPr="00272227" w:rsidRDefault="0070187E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600" w:dyaOrig="720">
                <v:shape id="_x0000_i1256" type="#_x0000_t75" style="width:30pt;height:37.5pt" o:ole="">
                  <v:imagedata r:id="rId54" o:title=""/>
                </v:shape>
                <o:OLEObject Type="Embed" ProgID="Equation.3" ShapeID="_x0000_i1256" DrawAspect="Content" ObjectID="_1589205948" r:id="rId55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</w:tr>
      <w:tr w:rsidR="0070187E" w:rsidTr="0070187E"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E" w:rsidRDefault="0070187E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Найти площадь фигуры, ограниченной линиями </w:t>
            </w:r>
            <w:r w:rsidRPr="0070187E">
              <w:rPr>
                <w:noProof/>
              </w:rPr>
              <w:object w:dxaOrig="1240" w:dyaOrig="760">
                <v:shape id="_x0000_i1070" type="#_x0000_t75" style="width:62.25pt;height:38.25pt" o:ole="">
                  <v:imagedata r:id="rId56" o:title=""/>
                </v:shape>
                <o:OLEObject Type="Embed" ProgID="Equation.DSMT4" ShapeID="_x0000_i1070" DrawAspect="Content" ObjectID="_1589205949" r:id="rId57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80" w:dyaOrig="380">
                <v:shape id="_x0000_i1071" type="#_x0000_t75" style="width:33.75pt;height:19.5pt" o:ole="">
                  <v:imagedata r:id="rId58" o:title=""/>
                </v:shape>
                <o:OLEObject Type="Embed" ProgID="Equation.DSMT4" ShapeID="_x0000_i1071" DrawAspect="Content" ObjectID="_1589205950" r:id="rId59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60" w:dyaOrig="320">
                <v:shape id="_x0000_i1072" type="#_x0000_t75" style="width:33pt;height:15.75pt" o:ole="">
                  <v:imagedata r:id="rId60" o:title=""/>
                </v:shape>
                <o:OLEObject Type="Embed" ProgID="Equation.DSMT4" ShapeID="_x0000_i1072" DrawAspect="Content" ObjectID="_1589205951" r:id="rId61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20" w:dyaOrig="320">
                <v:shape id="_x0000_i1073" type="#_x0000_t75" style="width:31.5pt;height:15.75pt" o:ole="">
                  <v:imagedata r:id="rId62" o:title=""/>
                </v:shape>
                <o:OLEObject Type="Embed" ProgID="Equation.DSMT4" ShapeID="_x0000_i1073" DrawAspect="Content" ObjectID="_1589205952" r:id="rId63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70187E">
              <w:rPr>
                <w:lang w:val="en-US"/>
              </w:rPr>
              <w:object w:dxaOrig="300" w:dyaOrig="700">
                <v:shape id="_x0000_i1260" type="#_x0000_t75" style="width:14.25pt;height:34.5pt" o:ole="">
                  <v:imagedata r:id="rId64" o:title=""/>
                </v:shape>
                <o:OLEObject Type="Embed" ProgID="Equation.3" ShapeID="_x0000_i1260" DrawAspect="Content" ObjectID="_1589205953" r:id="rId65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660" w:dyaOrig="700">
                <v:shape id="_x0000_i1264" type="#_x0000_t75" style="width:33pt;height:34.5pt" o:ole="">
                  <v:imagedata r:id="rId66" o:title=""/>
                </v:shape>
                <o:OLEObject Type="Embed" ProgID="Equation.3" ShapeID="_x0000_i1264" DrawAspect="Content" ObjectID="_1589205954" r:id="rId67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300" w:dyaOrig="720">
                <v:shape id="_x0000_i1268" type="#_x0000_t75" style="width:14.25pt;height:37.5pt" o:ole="">
                  <v:imagedata r:id="rId68" o:title=""/>
                </v:shape>
                <o:OLEObject Type="Embed" ProgID="Equation.3" ShapeID="_x0000_i1268" DrawAspect="Content" ObjectID="_1589205955" r:id="rId69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object w:dxaOrig="300" w:dyaOrig="700">
                <v:shape id="_x0000_i1270" type="#_x0000_t75" style="width:14.25pt;height:34.5pt" o:ole="">
                  <v:imagedata r:id="rId70" o:title=""/>
                </v:shape>
                <o:OLEObject Type="Embed" ProgID="Equation.3" ShapeID="_x0000_i1270" DrawAspect="Content" ObjectID="_1589205956" r:id="rId71"/>
              </w:objec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Pr="0070187E" w:rsidRDefault="0070187E" w:rsidP="00325AE0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300" w:dyaOrig="720">
                <v:shape id="_x0000_i1266" type="#_x0000_t75" style="width:14.25pt;height:37.5pt" o:ole="">
                  <v:imagedata r:id="rId72" o:title=""/>
                </v:shape>
                <o:OLEObject Type="Embed" ProgID="Equation.3" ShapeID="_x0000_i1266" DrawAspect="Content" ObjectID="_1589205957" r:id="rId73"/>
              </w:object>
            </w:r>
          </w:p>
        </w:tc>
      </w:tr>
    </w:tbl>
    <w:p w:rsidR="0070187E" w:rsidRDefault="0070187E" w:rsidP="0070187E">
      <w:pPr>
        <w:ind w:left="708"/>
        <w:rPr>
          <w:b/>
        </w:rPr>
      </w:pPr>
    </w:p>
    <w:p w:rsidR="0070187E" w:rsidRDefault="0070187E" w:rsidP="0070187E">
      <w:pPr>
        <w:ind w:left="708"/>
        <w:rPr>
          <w:b/>
        </w:rPr>
      </w:pPr>
      <w:r w:rsidRPr="00C64759">
        <w:rPr>
          <w:b/>
        </w:rPr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12"/>
        <w:gridCol w:w="1821"/>
        <w:gridCol w:w="1207"/>
        <w:gridCol w:w="1432"/>
      </w:tblGrid>
      <w:tr w:rsidR="0070187E" w:rsidTr="0070187E">
        <w:tc>
          <w:tcPr>
            <w:tcW w:w="2119" w:type="pct"/>
          </w:tcPr>
          <w:p w:rsidR="0070187E" w:rsidRDefault="0070187E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280" w:dyaOrig="460">
                <v:shape id="_x0000_i1316" type="#_x0000_t75" style="width:114pt;height:24pt" o:ole="">
                  <v:imagedata r:id="rId74" o:title=""/>
                </v:shape>
                <o:OLEObject Type="Embed" ProgID="Equation.DSMT4" ShapeID="_x0000_i1316" DrawAspect="Content" ObjectID="_1589205958" r:id="rId75"/>
              </w:object>
            </w:r>
            <w:r>
              <w:t>?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0"/>
              </w:rPr>
              <w:object w:dxaOrig="639" w:dyaOrig="740">
                <v:shape id="_x0000_i1318" type="#_x0000_t75" style="width:32.25pt;height:37.5pt" o:ole="">
                  <v:imagedata r:id="rId76" o:title=""/>
                </v:shape>
                <o:OLEObject Type="Embed" ProgID="Equation.3" ShapeID="_x0000_i1318" DrawAspect="Content" ObjectID="_1589205959" r:id="rId77"/>
              </w:objec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320" type="#_x0000_t75" style="width:60.75pt;height:37.5pt" o:ole="">
                  <v:imagedata r:id="rId78" o:title=""/>
                </v:shape>
                <o:OLEObject Type="Embed" ProgID="Equation.3" ShapeID="_x0000_i1320" DrawAspect="Content" ObjectID="_1589205960" r:id="rId79"/>
              </w:objec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0"/>
              </w:rPr>
              <w:object w:dxaOrig="859" w:dyaOrig="740">
                <v:shape id="_x0000_i1319" type="#_x0000_t75" style="width:43.5pt;height:37.5pt" o:ole="">
                  <v:imagedata r:id="rId80" o:title=""/>
                </v:shape>
                <o:OLEObject Type="Embed" ProgID="Equation.3" ShapeID="_x0000_i1319" DrawAspect="Content" ObjectID="_1589205961" r:id="rId81"/>
              </w:objec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1321" type="#_x0000_t75" style="width:31.5pt;height:37.5pt" o:ole="">
                  <v:imagedata r:id="rId82" o:title=""/>
                </v:shape>
                <o:OLEObject Type="Embed" ProgID="Equation.3" ShapeID="_x0000_i1321" DrawAspect="Content" ObjectID="_1589205962" r:id="rId83"/>
              </w:object>
            </w:r>
          </w:p>
        </w:tc>
      </w:tr>
      <w:tr w:rsidR="0070187E" w:rsidTr="0070187E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E" w:rsidRDefault="0070187E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70187E">
              <w:object w:dxaOrig="2380" w:dyaOrig="460">
                <v:shape id="_x0000_i1317" type="#_x0000_t75" style="width:118.5pt;height:24pt" o:ole="">
                  <v:imagedata r:id="rId84" o:title=""/>
                </v:shape>
                <o:OLEObject Type="Embed" ProgID="Equation.DSMT4" ShapeID="_x0000_i1317" DrawAspect="Content" ObjectID="_1589205963" r:id="rId85"/>
              </w:object>
            </w:r>
            <w:r>
              <w:t>?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70187E">
              <w:object w:dxaOrig="1380" w:dyaOrig="740">
                <v:shape id="_x0000_i1315" type="#_x0000_t75" style="width:69.75pt;height:37.5pt" o:ole="">
                  <v:imagedata r:id="rId86" o:title=""/>
                </v:shape>
                <o:OLEObject Type="Embed" ProgID="Equation.3" ShapeID="_x0000_i1315" DrawAspect="Content" ObjectID="_1589205964" r:id="rId87"/>
              </w:objec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70187E">
              <w:drawing>
                <wp:inline distT="0" distB="0" distL="0" distR="0" wp14:anchorId="2A862EF3" wp14:editId="78C3D8FF">
                  <wp:extent cx="1000125" cy="4762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70187E">
              <w:object w:dxaOrig="999" w:dyaOrig="740">
                <v:shape id="_x0000_i1343" type="#_x0000_t75" style="width:49.5pt;height:37.5pt" o:ole="">
                  <v:imagedata r:id="rId89" o:title=""/>
                </v:shape>
                <o:OLEObject Type="Embed" ProgID="Equation.3" ShapeID="_x0000_i1343" DrawAspect="Content" ObjectID="_1589205965" r:id="rId90"/>
              </w:objec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70187E">
              <w:object w:dxaOrig="1219" w:dyaOrig="740">
                <v:shape id="_x0000_i1323" type="#_x0000_t75" style="width:60.75pt;height:37.5pt" o:ole="">
                  <v:imagedata r:id="rId78" o:title=""/>
                </v:shape>
                <o:OLEObject Type="Embed" ProgID="Equation.3" ShapeID="_x0000_i1323" DrawAspect="Content" ObjectID="_1589205966" r:id="rId91"/>
              </w:object>
            </w:r>
          </w:p>
        </w:tc>
      </w:tr>
    </w:tbl>
    <w:p w:rsidR="0070187E" w:rsidRDefault="0070187E" w:rsidP="0070187E">
      <w:pPr>
        <w:pStyle w:val="a5"/>
        <w:spacing w:after="0" w:line="240" w:lineRule="auto"/>
        <w:ind w:left="0"/>
        <w:rPr>
          <w:rFonts w:cs="Calibri"/>
          <w:position w:val="-12"/>
          <w:sz w:val="28"/>
          <w:szCs w:val="28"/>
        </w:rPr>
      </w:pPr>
    </w:p>
    <w:p w:rsidR="0070187E" w:rsidRPr="00ED49B3" w:rsidRDefault="0070187E" w:rsidP="0070187E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587"/>
        <w:gridCol w:w="1585"/>
        <w:gridCol w:w="1587"/>
        <w:gridCol w:w="1587"/>
      </w:tblGrid>
      <w:tr w:rsidR="0070187E" w:rsidTr="0070187E">
        <w:tc>
          <w:tcPr>
            <w:tcW w:w="1605" w:type="pct"/>
          </w:tcPr>
          <w:p w:rsidR="0070187E" w:rsidRDefault="0070187E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1148" type="#_x0000_t75" style="width:91.5pt;height:39.75pt" o:ole="">
                  <v:imagedata r:id="rId92" o:title=""/>
                </v:shape>
                <o:OLEObject Type="Embed" ProgID="Equation.DSMT4" ShapeID="_x0000_i1148" DrawAspect="Content" ObjectID="_1589205967" r:id="rId93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149" type="#_x0000_t75" style="width:14.25pt;height:14.25pt" o:ole="">
                  <v:imagedata r:id="rId94" o:title=""/>
                </v:shape>
                <o:OLEObject Type="Embed" ProgID="Equation.DSMT4" ShapeID="_x0000_i1149" DrawAspect="Content" ObjectID="_1589205968" r:id="rId95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1150" type="#_x0000_t75" style="width:34.5pt;height:14.25pt" o:ole="">
                  <v:imagedata r:id="rId96" o:title=""/>
                </v:shape>
                <o:OLEObject Type="Embed" ProgID="Equation.DSMT4" ShapeID="_x0000_i1150" DrawAspect="Content" ObjectID="_1589205969" r:id="rId97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920" w:dyaOrig="460">
                <v:shape id="_x0000_i1151" type="#_x0000_t75" style="width:45.75pt;height:24pt" o:ole="">
                  <v:imagedata r:id="rId98" o:title=""/>
                </v:shape>
                <o:OLEObject Type="Embed" ProgID="Equation.DSMT4" ShapeID="_x0000_i1151" DrawAspect="Content" ObjectID="_1589205970" r:id="rId99"/>
              </w:object>
            </w:r>
            <w:r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0"/>
              </w:rPr>
              <w:object w:dxaOrig="1100" w:dyaOrig="780">
                <v:shape id="_x0000_i1152" type="#_x0000_t75" style="width:56.25pt;height:39pt" o:ole="">
                  <v:imagedata r:id="rId100" o:title=""/>
                </v:shape>
                <o:OLEObject Type="Embed" ProgID="Equation.3" ShapeID="_x0000_i1152" DrawAspect="Content" ObjectID="_1589205971" r:id="rId101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12"/>
              </w:rPr>
              <w:object w:dxaOrig="200" w:dyaOrig="380">
                <v:shape id="_x0000_i1154" type="#_x0000_t75" style="width:10.5pt;height:19.5pt" o:ole="">
                  <v:imagedata r:id="rId102" o:title=""/>
                </v:shape>
                <o:OLEObject Type="Embed" ProgID="Equation.3" ShapeID="_x0000_i1154" DrawAspect="Content" ObjectID="_1589205972" r:id="rId103"/>
              </w:object>
            </w:r>
            <w:r w:rsidRPr="00272227">
              <w:rPr>
                <w:position w:val="-34"/>
              </w:rPr>
              <w:object w:dxaOrig="1080" w:dyaOrig="840">
                <v:shape id="_x0000_i1355" type="#_x0000_t75" style="width:54.75pt;height:42pt" o:ole="">
                  <v:imagedata r:id="rId104" o:title=""/>
                </v:shape>
                <o:OLEObject Type="Embed" ProgID="Equation.3" ShapeID="_x0000_i1355" DrawAspect="Content" ObjectID="_1589205973" r:id="rId105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1155" type="#_x0000_t75" style="width:56.25pt;height:38.25pt" o:ole="">
                  <v:imagedata r:id="rId106" o:title=""/>
                </v:shape>
                <o:OLEObject Type="Embed" ProgID="Equation.3" ShapeID="_x0000_i1155" DrawAspect="Content" ObjectID="_1589205974" r:id="rId107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1353" type="#_x0000_t75" style="width:56.25pt;height:38.25pt" o:ole="">
                  <v:imagedata r:id="rId108" o:title=""/>
                </v:shape>
                <o:OLEObject Type="Embed" ProgID="Equation.3" ShapeID="_x0000_i1353" DrawAspect="Content" ObjectID="_1589205975" r:id="rId109"/>
              </w:object>
            </w:r>
          </w:p>
        </w:tc>
      </w:tr>
      <w:tr w:rsidR="0070187E" w:rsidTr="0070187E">
        <w:tc>
          <w:tcPr>
            <w:tcW w:w="1605" w:type="pct"/>
          </w:tcPr>
          <w:p w:rsidR="0070187E" w:rsidRDefault="0070187E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1157" type="#_x0000_t75" style="width:91.5pt;height:39.75pt" o:ole="">
                  <v:imagedata r:id="rId92" o:title=""/>
                </v:shape>
                <o:OLEObject Type="Embed" ProgID="Equation.DSMT4" ShapeID="_x0000_i1157" DrawAspect="Content" ObjectID="_1589205976" r:id="rId110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158" type="#_x0000_t75" style="width:14.25pt;height:14.25pt" o:ole="">
                  <v:imagedata r:id="rId94" o:title=""/>
                </v:shape>
                <o:OLEObject Type="Embed" ProgID="Equation.DSMT4" ShapeID="_x0000_i1158" DrawAspect="Content" ObjectID="_1589205977" r:id="rId111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859" w:dyaOrig="300">
                <v:shape id="_x0000_i1159" type="#_x0000_t75" style="width:43.5pt;height:14.25pt" o:ole="">
                  <v:imagedata r:id="rId112" o:title=""/>
                </v:shape>
                <o:OLEObject Type="Embed" ProgID="Equation.DSMT4" ShapeID="_x0000_i1159" DrawAspect="Content" ObjectID="_1589205978" r:id="rId113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1160" type="#_x0000_t75" style="width:39.75pt;height:24pt" o:ole="">
                  <v:imagedata r:id="rId114" o:title=""/>
                </v:shape>
                <o:OLEObject Type="Embed" ProgID="Equation.DSMT4" ShapeID="_x0000_i1160" DrawAspect="Content" ObjectID="_1589205979" r:id="rId115"/>
              </w:object>
            </w:r>
            <w:r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6"/>
              </w:rPr>
              <w:object w:dxaOrig="1140" w:dyaOrig="820">
                <v:shape id="_x0000_i1357" type="#_x0000_t75" style="width:57.75pt;height:40.5pt" o:ole="">
                  <v:imagedata r:id="rId116" o:title=""/>
                </v:shape>
                <o:OLEObject Type="Embed" ProgID="Equation.3" ShapeID="_x0000_i1357" DrawAspect="Content" ObjectID="_1589205980" r:id="rId117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0"/>
              </w:rPr>
              <w:object w:dxaOrig="1120" w:dyaOrig="800">
                <v:shape id="_x0000_i1361" type="#_x0000_t75" style="width:56.25pt;height:39.75pt" o:ole="">
                  <v:imagedata r:id="rId118" o:title=""/>
                </v:shape>
                <o:OLEObject Type="Embed" ProgID="Equation.3" ShapeID="_x0000_i1361" DrawAspect="Content" ObjectID="_1589205981" r:id="rId119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70187E">
            <w:pPr>
              <w:jc w:val="center"/>
            </w:pPr>
            <w:r w:rsidRPr="00272227">
              <w:rPr>
                <w:position w:val="-34"/>
              </w:rPr>
              <w:object w:dxaOrig="1160" w:dyaOrig="840">
                <v:shape id="_x0000_i1363" type="#_x0000_t75" style="width:58.5pt;height:42pt" o:ole="">
                  <v:imagedata r:id="rId120" o:title=""/>
                </v:shape>
                <o:OLEObject Type="Embed" ProgID="Equation.3" ShapeID="_x0000_i1363" DrawAspect="Content" ObjectID="_1589205982" r:id="rId121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0187E" w:rsidRDefault="0070187E" w:rsidP="00325AE0">
            <w:pPr>
              <w:jc w:val="center"/>
            </w:pPr>
            <w:r w:rsidRPr="00272227">
              <w:rPr>
                <w:position w:val="-32"/>
              </w:rPr>
              <w:object w:dxaOrig="1120" w:dyaOrig="760">
                <v:shape id="_x0000_i1365" type="#_x0000_t75" style="width:56.25pt;height:38.25pt" o:ole="">
                  <v:imagedata r:id="rId122" o:title=""/>
                </v:shape>
                <o:OLEObject Type="Embed" ProgID="Equation.3" ShapeID="_x0000_i1365" DrawAspect="Content" ObjectID="_1589205983" r:id="rId123"/>
              </w:object>
            </w:r>
            <w:bookmarkStart w:id="0" w:name="_GoBack"/>
            <w:bookmarkEnd w:id="0"/>
          </w:p>
        </w:tc>
      </w:tr>
    </w:tbl>
    <w:p w:rsidR="0070187E" w:rsidRPr="000A115A" w:rsidRDefault="0070187E" w:rsidP="0070187E">
      <w:pPr>
        <w:pStyle w:val="a5"/>
        <w:spacing w:after="0" w:line="240" w:lineRule="auto"/>
        <w:ind w:left="0"/>
        <w:rPr>
          <w:rFonts w:cs="Calibri"/>
          <w:position w:val="-12"/>
          <w:sz w:val="28"/>
          <w:szCs w:val="28"/>
        </w:rPr>
      </w:pPr>
    </w:p>
    <w:sectPr w:rsidR="0070187E" w:rsidRPr="000A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2C2B"/>
    <w:multiLevelType w:val="hybridMultilevel"/>
    <w:tmpl w:val="DB08558E"/>
    <w:lvl w:ilvl="0" w:tplc="C1067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7"/>
    <w:rsid w:val="006816F7"/>
    <w:rsid w:val="0070187E"/>
    <w:rsid w:val="007D43D6"/>
    <w:rsid w:val="008D55CF"/>
    <w:rsid w:val="00A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71D9"/>
  <w15:chartTrackingRefBased/>
  <w15:docId w15:val="{14242249-369A-4AEE-AFCA-4DEC37B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3D6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D4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D4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7D43D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D4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fontTable" Target="fontTable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368D-BBEC-4314-B5B6-D72CA7F8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2018-05-30T09:45:00Z</dcterms:created>
  <dcterms:modified xsi:type="dcterms:W3CDTF">2018-05-30T10:10:00Z</dcterms:modified>
</cp:coreProperties>
</file>