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A8" w:rsidRPr="00D16081" w:rsidRDefault="00A54434" w:rsidP="000D00BD">
      <w:pPr>
        <w:tabs>
          <w:tab w:val="center" w:pos="4677"/>
          <w:tab w:val="right" w:pos="9565"/>
        </w:tabs>
        <w:spacing w:before="120" w:after="0" w:line="240" w:lineRule="auto"/>
        <w:ind w:left="34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5925" cy="5524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0A8" w:rsidRPr="00D16081" w:rsidRDefault="009900A8" w:rsidP="000D00BD">
      <w:pPr>
        <w:tabs>
          <w:tab w:val="center" w:pos="4677"/>
          <w:tab w:val="right" w:pos="9355"/>
        </w:tabs>
        <w:spacing w:before="40" w:after="40" w:line="312" w:lineRule="auto"/>
        <w:ind w:left="34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16081">
        <w:rPr>
          <w:rFonts w:ascii="Times New Roman" w:hAnsi="Times New Roman" w:cs="Times New Roman"/>
          <w:b/>
          <w:bCs/>
          <w:lang w:eastAsia="ru-RU"/>
        </w:rPr>
        <w:t>МИНОБРНАУКИ РОССИИ</w:t>
      </w:r>
    </w:p>
    <w:p w:rsidR="009900A8" w:rsidRPr="00D16081" w:rsidRDefault="009900A8" w:rsidP="000D00BD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16081">
        <w:rPr>
          <w:rFonts w:ascii="Times New Roman" w:hAnsi="Times New Roman" w:cs="Times New Roman"/>
          <w:b/>
          <w:bCs/>
          <w:lang w:eastAsia="ru-RU"/>
        </w:rPr>
        <w:t>федеральное государственное бюджетное образовательное учреждение</w:t>
      </w:r>
    </w:p>
    <w:p w:rsidR="009900A8" w:rsidRPr="00D16081" w:rsidRDefault="009900A8" w:rsidP="000D00BD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16081">
        <w:rPr>
          <w:rFonts w:ascii="Times New Roman" w:hAnsi="Times New Roman" w:cs="Times New Roman"/>
          <w:b/>
          <w:bCs/>
          <w:lang w:eastAsia="ru-RU"/>
        </w:rPr>
        <w:t>высшего образования</w:t>
      </w:r>
    </w:p>
    <w:p w:rsidR="009900A8" w:rsidRPr="00D16081" w:rsidRDefault="009900A8" w:rsidP="000D00BD">
      <w:pPr>
        <w:tabs>
          <w:tab w:val="center" w:pos="4677"/>
          <w:tab w:val="right" w:pos="953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16081">
        <w:rPr>
          <w:rFonts w:ascii="Times New Roman" w:hAnsi="Times New Roman" w:cs="Times New Roman"/>
          <w:b/>
          <w:bCs/>
          <w:lang w:eastAsia="ru-RU"/>
        </w:rPr>
        <w:t>«Новосибирский государственный университет экономики и управления «НИНХ»</w:t>
      </w:r>
    </w:p>
    <w:p w:rsidR="009900A8" w:rsidRPr="00D16081" w:rsidRDefault="009900A8" w:rsidP="000D00BD">
      <w:pPr>
        <w:tabs>
          <w:tab w:val="center" w:pos="4677"/>
          <w:tab w:val="right" w:pos="953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16081">
        <w:rPr>
          <w:rFonts w:ascii="Times New Roman" w:hAnsi="Times New Roman" w:cs="Times New Roman"/>
          <w:b/>
          <w:bCs/>
          <w:lang w:eastAsia="ru-RU"/>
        </w:rPr>
        <w:t>(ФГБОУ ВО «НГУЭУ», НГУЭУ)</w:t>
      </w:r>
    </w:p>
    <w:p w:rsidR="009900A8" w:rsidRPr="00D16081" w:rsidRDefault="009900A8" w:rsidP="000D00BD">
      <w:pPr>
        <w:tabs>
          <w:tab w:val="center" w:pos="4677"/>
          <w:tab w:val="right" w:pos="953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00A8" w:rsidRPr="00D16081" w:rsidRDefault="009900A8" w:rsidP="000D00BD">
      <w:pPr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900A8" w:rsidRPr="00D16081" w:rsidRDefault="009900A8" w:rsidP="00F26A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vertAlign w:val="superscript"/>
        </w:rPr>
      </w:pPr>
      <w:r w:rsidRPr="00D16081">
        <w:rPr>
          <w:rFonts w:ascii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информационн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аналитического обеспечения и бухгалтерского учета</w:t>
      </w:r>
    </w:p>
    <w:p w:rsidR="009900A8" w:rsidRPr="00D16081" w:rsidRDefault="009900A8" w:rsidP="000D00B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900A8" w:rsidRPr="00D16081" w:rsidRDefault="009900A8" w:rsidP="000D00B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900A8" w:rsidRPr="00D16081" w:rsidRDefault="009900A8" w:rsidP="000D00B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900A8" w:rsidRPr="00D16081" w:rsidRDefault="009900A8" w:rsidP="000D00B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6081">
        <w:rPr>
          <w:rFonts w:ascii="Times New Roman" w:hAnsi="Times New Roman" w:cs="Times New Roman"/>
          <w:sz w:val="24"/>
          <w:szCs w:val="24"/>
        </w:rPr>
        <w:t xml:space="preserve">Рег. № </w:t>
      </w:r>
    </w:p>
    <w:p w:rsidR="009900A8" w:rsidRPr="00D16081" w:rsidRDefault="009900A8" w:rsidP="000D00B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9900A8" w:rsidRPr="00B6486E" w:rsidRDefault="009900A8" w:rsidP="000D00BD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9900A8" w:rsidRPr="00D16081" w:rsidRDefault="009900A8" w:rsidP="000D00B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9900A8" w:rsidRPr="00D16081" w:rsidRDefault="009900A8" w:rsidP="000D00B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D16081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УКАЗАНИЯ </w:t>
      </w:r>
    </w:p>
    <w:p w:rsidR="009900A8" w:rsidRPr="00D16081" w:rsidRDefault="009900A8" w:rsidP="000D00B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D16081">
        <w:rPr>
          <w:rFonts w:ascii="Times New Roman" w:hAnsi="Times New Roman" w:cs="Times New Roman"/>
          <w:b/>
          <w:bCs/>
          <w:sz w:val="24"/>
          <w:szCs w:val="24"/>
        </w:rPr>
        <w:t xml:space="preserve">ПО ВЫПОЛНЕНИЮ ДОМАШНЕЙ КОНТРОЛЬНОЙ </w:t>
      </w:r>
      <w:proofErr w:type="gramStart"/>
      <w:r w:rsidRPr="00D16081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proofErr w:type="gramEnd"/>
      <w:r w:rsidRPr="00D16081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ОБУЧАЮЩИМИСЯ</w:t>
      </w:r>
      <w:r w:rsidRPr="005530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6081">
        <w:rPr>
          <w:rFonts w:ascii="Times New Roman" w:hAnsi="Times New Roman" w:cs="Times New Roman"/>
          <w:b/>
          <w:bCs/>
          <w:sz w:val="24"/>
          <w:szCs w:val="24"/>
        </w:rPr>
        <w:t>ЗАОЧНОЙ ФОРМЫ ОБУЧЕНИЯ</w:t>
      </w:r>
    </w:p>
    <w:p w:rsidR="009900A8" w:rsidRPr="00D16081" w:rsidRDefault="009900A8" w:rsidP="000D00B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D16081">
        <w:rPr>
          <w:rFonts w:ascii="Times New Roman" w:hAnsi="Times New Roman" w:cs="Times New Roman"/>
          <w:b/>
          <w:bCs/>
          <w:sz w:val="24"/>
          <w:szCs w:val="24"/>
        </w:rPr>
        <w:t>СРЕДНЕГО ПРОФЕССИОНАЛЬНОГО ОБРАЗОВАНИЯ</w:t>
      </w:r>
    </w:p>
    <w:p w:rsidR="009900A8" w:rsidRPr="00D16081" w:rsidRDefault="009900A8" w:rsidP="000D00B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9900A8" w:rsidRPr="00D16081" w:rsidRDefault="009900A8" w:rsidP="000D00B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9900A8" w:rsidRPr="00D15640" w:rsidRDefault="009900A8" w:rsidP="005530C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D15640">
        <w:rPr>
          <w:rFonts w:ascii="Times New Roman" w:hAnsi="Times New Roman" w:cs="Times New Roman"/>
          <w:b/>
          <w:bCs/>
          <w:sz w:val="24"/>
          <w:szCs w:val="24"/>
        </w:rPr>
        <w:t xml:space="preserve">ПМ 05 </w:t>
      </w:r>
      <w:r w:rsidRPr="00D15640">
        <w:rPr>
          <w:rFonts w:ascii="Times New Roman" w:hAnsi="Times New Roman" w:cs="Times New Roman"/>
          <w:b/>
          <w:bCs/>
          <w:caps/>
          <w:sz w:val="24"/>
          <w:szCs w:val="24"/>
        </w:rPr>
        <w:t>Выполнение работ по одной или нескольким профессиям рабочих, должностям служащих (23369 Кассир)</w:t>
      </w:r>
    </w:p>
    <w:p w:rsidR="009900A8" w:rsidRPr="00D16081" w:rsidRDefault="009900A8" w:rsidP="000D00B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900A8" w:rsidRPr="00D16081" w:rsidRDefault="009900A8" w:rsidP="000D00BD">
      <w:pPr>
        <w:tabs>
          <w:tab w:val="left" w:pos="439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900A8" w:rsidRPr="00D16081" w:rsidRDefault="009900A8" w:rsidP="000D00BD">
      <w:pPr>
        <w:tabs>
          <w:tab w:val="left" w:pos="439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9288"/>
      </w:tblGrid>
      <w:tr w:rsidR="009900A8" w:rsidRPr="005F7A72">
        <w:tc>
          <w:tcPr>
            <w:tcW w:w="9288" w:type="dxa"/>
          </w:tcPr>
          <w:p w:rsidR="009900A8" w:rsidRPr="005F7A72" w:rsidRDefault="009900A8" w:rsidP="0007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образования: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7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общее</w:t>
            </w:r>
          </w:p>
        </w:tc>
      </w:tr>
      <w:tr w:rsidR="009900A8" w:rsidRPr="005F7A72">
        <w:tc>
          <w:tcPr>
            <w:tcW w:w="9288" w:type="dxa"/>
          </w:tcPr>
          <w:p w:rsidR="009900A8" w:rsidRPr="005F7A72" w:rsidRDefault="009900A8" w:rsidP="00B6486E">
            <w:pPr>
              <w:widowControl w:val="0"/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312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Специальность: </w:t>
            </w:r>
            <w:r w:rsidRPr="00827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38.02.01 Экономика и бухгалтерский учет (по отраслям)</w:t>
            </w:r>
          </w:p>
        </w:tc>
      </w:tr>
      <w:tr w:rsidR="009900A8" w:rsidRPr="005F7A72">
        <w:tc>
          <w:tcPr>
            <w:tcW w:w="9288" w:type="dxa"/>
          </w:tcPr>
          <w:p w:rsidR="009900A8" w:rsidRPr="005F7A72" w:rsidRDefault="009900A8" w:rsidP="00070D8E">
            <w:pPr>
              <w:widowControl w:val="0"/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312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Квалификация: </w:t>
            </w:r>
            <w:r w:rsidR="00B648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27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ухгалтер</w:t>
            </w:r>
          </w:p>
        </w:tc>
      </w:tr>
      <w:tr w:rsidR="009900A8" w:rsidRPr="005F7A72">
        <w:tc>
          <w:tcPr>
            <w:tcW w:w="9288" w:type="dxa"/>
          </w:tcPr>
          <w:p w:rsidR="009900A8" w:rsidRPr="005F7A72" w:rsidRDefault="009900A8" w:rsidP="001E1FAE">
            <w:pPr>
              <w:widowControl w:val="0"/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312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 набора: </w:t>
            </w:r>
            <w:r w:rsidRPr="00827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E1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9900A8" w:rsidRPr="00D16081" w:rsidRDefault="009900A8" w:rsidP="000D00BD">
      <w:pPr>
        <w:tabs>
          <w:tab w:val="left" w:pos="439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9900A8" w:rsidRPr="00D16081" w:rsidRDefault="009900A8" w:rsidP="000D00BD">
      <w:pPr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900A8" w:rsidRPr="00D16081" w:rsidRDefault="009900A8" w:rsidP="000D00BD">
      <w:pPr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900A8" w:rsidRPr="000D00BD" w:rsidRDefault="009900A8" w:rsidP="000D00BD">
      <w:pPr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900A8" w:rsidRPr="000D00BD" w:rsidRDefault="009900A8" w:rsidP="000D00BD">
      <w:pPr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900A8" w:rsidRPr="000D00BD" w:rsidRDefault="009900A8" w:rsidP="000D00BD">
      <w:pPr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900A8" w:rsidRPr="00D16081" w:rsidRDefault="009900A8" w:rsidP="000D00BD">
      <w:pPr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900A8" w:rsidRPr="00D16081" w:rsidRDefault="009900A8" w:rsidP="000D00BD">
      <w:pPr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900A8" w:rsidRPr="005530CB" w:rsidRDefault="009900A8" w:rsidP="000D00BD">
      <w:pPr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9900A8" w:rsidRPr="000D00BD" w:rsidRDefault="009900A8" w:rsidP="000D00BD">
      <w:pPr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900A8" w:rsidRPr="00D16081" w:rsidRDefault="009900A8" w:rsidP="000D00B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D16081">
        <w:rPr>
          <w:rFonts w:ascii="Times New Roman" w:hAnsi="Times New Roman" w:cs="Times New Roman"/>
          <w:sz w:val="24"/>
          <w:szCs w:val="24"/>
        </w:rPr>
        <w:t xml:space="preserve">Новосибирск </w:t>
      </w:r>
      <w:r w:rsidRPr="005530CB">
        <w:rPr>
          <w:rFonts w:ascii="Times New Roman" w:hAnsi="Times New Roman" w:cs="Times New Roman"/>
          <w:sz w:val="24"/>
          <w:szCs w:val="24"/>
        </w:rPr>
        <w:t>2017</w:t>
      </w:r>
      <w:r w:rsidRPr="00D16081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9900A8" w:rsidRPr="00D16081" w:rsidRDefault="009900A8" w:rsidP="000D0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081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указания по выполнению домашней контрольной </w:t>
      </w:r>
      <w:proofErr w:type="gramStart"/>
      <w:r w:rsidRPr="00D16081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D16081">
        <w:rPr>
          <w:rFonts w:ascii="Times New Roman" w:hAnsi="Times New Roman" w:cs="Times New Roman"/>
          <w:sz w:val="24"/>
          <w:szCs w:val="24"/>
        </w:rPr>
        <w:t xml:space="preserve"> обучающимися заочной формы обучения среднего профессионального образования составлены в соответствии с рабочей программой профессионального модуля </w:t>
      </w:r>
      <w:r w:rsidRPr="00D15640">
        <w:rPr>
          <w:rFonts w:ascii="Times New Roman" w:hAnsi="Times New Roman" w:cs="Times New Roman"/>
          <w:sz w:val="24"/>
          <w:szCs w:val="24"/>
        </w:rPr>
        <w:t xml:space="preserve">ПМ 05  Выполнение работ по одной или нескольким профессиям рабочих, должностям служащих (23369 Кассир) </w:t>
      </w:r>
      <w:r w:rsidRPr="00D16081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Pr="00827EC5">
        <w:rPr>
          <w:rFonts w:ascii="Times New Roman" w:hAnsi="Times New Roman" w:cs="Times New Roman"/>
          <w:sz w:val="24"/>
          <w:szCs w:val="24"/>
          <w:lang w:eastAsia="ru-RU"/>
        </w:rPr>
        <w:t>38.02.01 Экономика и бухгалтерский учет (по отраслям)</w:t>
      </w:r>
      <w:r w:rsidRPr="005530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6081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образования.   </w:t>
      </w:r>
    </w:p>
    <w:tbl>
      <w:tblPr>
        <w:tblW w:w="0" w:type="auto"/>
        <w:tblInd w:w="-106" w:type="dxa"/>
        <w:tblLook w:val="00A0"/>
      </w:tblPr>
      <w:tblGrid>
        <w:gridCol w:w="9712"/>
      </w:tblGrid>
      <w:tr w:rsidR="009900A8" w:rsidRPr="004E5ACE">
        <w:tc>
          <w:tcPr>
            <w:tcW w:w="9712" w:type="dxa"/>
          </w:tcPr>
          <w:p w:rsidR="009900A8" w:rsidRPr="004E5ACE" w:rsidRDefault="009900A8" w:rsidP="003938A3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Организация-разработчик: 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</w:tc>
      </w:tr>
      <w:tr w:rsidR="009900A8" w:rsidRPr="004E5ACE">
        <w:tc>
          <w:tcPr>
            <w:tcW w:w="9712" w:type="dxa"/>
          </w:tcPr>
          <w:p w:rsidR="009900A8" w:rsidRPr="004E5ACE" w:rsidRDefault="009900A8" w:rsidP="003938A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Разработчики:</w:t>
            </w:r>
          </w:p>
        </w:tc>
      </w:tr>
      <w:tr w:rsidR="009900A8" w:rsidRPr="004E5ACE">
        <w:tc>
          <w:tcPr>
            <w:tcW w:w="9712" w:type="dxa"/>
            <w:tcBorders>
              <w:bottom w:val="single" w:sz="4" w:space="0" w:color="auto"/>
            </w:tcBorders>
          </w:tcPr>
          <w:p w:rsidR="009900A8" w:rsidRPr="005530CB" w:rsidRDefault="009900A8" w:rsidP="003938A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53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Нестерова Елена Владимировна, преподаватель сектора СПО при кафедре инфо</w:t>
            </w:r>
            <w:r w:rsidR="00B648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мационно-аналитического обеспечения и бухгалтерского учета</w:t>
            </w:r>
          </w:p>
        </w:tc>
      </w:tr>
      <w:tr w:rsidR="009900A8" w:rsidRPr="004E5ACE">
        <w:tc>
          <w:tcPr>
            <w:tcW w:w="9712" w:type="dxa"/>
            <w:tcBorders>
              <w:top w:val="single" w:sz="4" w:space="0" w:color="auto"/>
              <w:bottom w:val="single" w:sz="4" w:space="0" w:color="auto"/>
            </w:tcBorders>
          </w:tcPr>
          <w:p w:rsidR="009900A8" w:rsidRPr="005530CB" w:rsidRDefault="009900A8" w:rsidP="003938A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53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900A8" w:rsidRPr="00D16081" w:rsidRDefault="009900A8" w:rsidP="000D00B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Ind w:w="-106" w:type="dxa"/>
        <w:tblLook w:val="00A0"/>
      </w:tblPr>
      <w:tblGrid>
        <w:gridCol w:w="7763"/>
        <w:gridCol w:w="1984"/>
      </w:tblGrid>
      <w:tr w:rsidR="009900A8" w:rsidRPr="004E5ACE">
        <w:tc>
          <w:tcPr>
            <w:tcW w:w="7763" w:type="dxa"/>
          </w:tcPr>
          <w:p w:rsidR="009900A8" w:rsidRPr="00D16081" w:rsidRDefault="009900A8" w:rsidP="00393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12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по выполнению </w:t>
            </w:r>
          </w:p>
          <w:p w:rsidR="009900A8" w:rsidRPr="00D16081" w:rsidRDefault="009900A8" w:rsidP="00393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12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 xml:space="preserve">домашней контрольной </w:t>
            </w:r>
            <w:proofErr w:type="gramStart"/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4E5AC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заочной формы обучения</w:t>
            </w:r>
          </w:p>
          <w:p w:rsidR="009900A8" w:rsidRPr="004E5ACE" w:rsidRDefault="009900A8" w:rsidP="00393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12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профессионального образования </w:t>
            </w:r>
            <w:r w:rsidRPr="00D1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прошли экспертизу УМУ</w:t>
            </w:r>
          </w:p>
        </w:tc>
        <w:tc>
          <w:tcPr>
            <w:tcW w:w="1984" w:type="dxa"/>
          </w:tcPr>
          <w:p w:rsidR="009900A8" w:rsidRPr="00D16081" w:rsidRDefault="009900A8" w:rsidP="00393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12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00A8" w:rsidRPr="00D16081" w:rsidRDefault="009900A8" w:rsidP="00393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12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00A8" w:rsidRPr="00D16081" w:rsidRDefault="00B6486E" w:rsidP="00393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12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О.С. Ерохина</w:t>
            </w:r>
          </w:p>
        </w:tc>
      </w:tr>
    </w:tbl>
    <w:p w:rsidR="009900A8" w:rsidRPr="00D16081" w:rsidRDefault="009900A8" w:rsidP="000D00B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7338"/>
        <w:gridCol w:w="2233"/>
      </w:tblGrid>
      <w:tr w:rsidR="009900A8" w:rsidRPr="004E5ACE">
        <w:tc>
          <w:tcPr>
            <w:tcW w:w="7338" w:type="dxa"/>
          </w:tcPr>
          <w:p w:rsidR="009900A8" w:rsidRPr="00B6486E" w:rsidRDefault="009900A8" w:rsidP="003938A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86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 w:rsidRPr="00B6486E">
              <w:rPr>
                <w:rFonts w:ascii="Times New Roman" w:hAnsi="Times New Roman" w:cs="Times New Roman"/>
                <w:sz w:val="24"/>
                <w:szCs w:val="24"/>
              </w:rPr>
              <w:t xml:space="preserve"> выпускающей кафедры</w:t>
            </w:r>
          </w:p>
          <w:p w:rsidR="009900A8" w:rsidRPr="00B6486E" w:rsidRDefault="009900A8" w:rsidP="003938A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48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</w:t>
            </w:r>
            <w:proofErr w:type="gramStart"/>
            <w:r w:rsidRPr="00B648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648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аналитического обеспечения и бухгалтерского учета</w:t>
            </w:r>
            <w:r w:rsidRPr="00B648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900A8" w:rsidRPr="00B6486E" w:rsidRDefault="009900A8" w:rsidP="003938A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486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д-р экон</w:t>
            </w:r>
            <w:proofErr w:type="gramStart"/>
            <w:r w:rsidRPr="00B6486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.н</w:t>
            </w:r>
            <w:proofErr w:type="gramEnd"/>
            <w:r w:rsidRPr="00B6486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аук, доцент</w:t>
            </w:r>
            <w:r w:rsidRPr="00B6486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B648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3" w:type="dxa"/>
          </w:tcPr>
          <w:p w:rsidR="009900A8" w:rsidRPr="004E5ACE" w:rsidRDefault="009900A8" w:rsidP="003938A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900A8" w:rsidRPr="004E5ACE" w:rsidRDefault="009900A8" w:rsidP="003938A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900A8" w:rsidRPr="005530CB" w:rsidRDefault="009900A8" w:rsidP="003938A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D4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П.П.Баранов</w:t>
            </w:r>
          </w:p>
        </w:tc>
      </w:tr>
    </w:tbl>
    <w:p w:rsidR="009900A8" w:rsidRDefault="009900A8">
      <w:pPr>
        <w:rPr>
          <w:rFonts w:ascii="Times New Roman" w:hAnsi="Times New Roman" w:cs="Times New Roman"/>
        </w:rPr>
      </w:pPr>
    </w:p>
    <w:p w:rsidR="009900A8" w:rsidRDefault="009900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900A8" w:rsidRDefault="009900A8">
      <w:pPr>
        <w:rPr>
          <w:rFonts w:ascii="Times New Roman" w:hAnsi="Times New Roman" w:cs="Times New Roman"/>
        </w:rPr>
      </w:pPr>
      <w:bookmarkStart w:id="0" w:name="_GoBack"/>
      <w:bookmarkEnd w:id="0"/>
    </w:p>
    <w:p w:rsidR="009900A8" w:rsidRPr="00FE47EE" w:rsidRDefault="009900A8" w:rsidP="00BC0A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7EE">
        <w:rPr>
          <w:rFonts w:ascii="Times New Roman" w:hAnsi="Times New Roman" w:cs="Times New Roman"/>
          <w:sz w:val="24"/>
          <w:szCs w:val="24"/>
        </w:rPr>
        <w:t>СОДЕРЖАНИЕ</w:t>
      </w:r>
    </w:p>
    <w:p w:rsidR="009900A8" w:rsidRPr="00FE47EE" w:rsidRDefault="009900A8" w:rsidP="00BC0A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1384"/>
        <w:gridCol w:w="7655"/>
        <w:gridCol w:w="673"/>
      </w:tblGrid>
      <w:tr w:rsidR="009900A8" w:rsidRPr="004E5ACE">
        <w:tc>
          <w:tcPr>
            <w:tcW w:w="1384" w:type="dxa"/>
          </w:tcPr>
          <w:p w:rsidR="009900A8" w:rsidRPr="004E5ACE" w:rsidRDefault="009900A8" w:rsidP="004E5ACE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7655" w:type="dxa"/>
          </w:tcPr>
          <w:p w:rsidR="009900A8" w:rsidRPr="004E5ACE" w:rsidRDefault="009900A8" w:rsidP="004E5ACE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 xml:space="preserve">ОБЩИЕ ПОЛОЖЕНИЯ 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9900A8" w:rsidRPr="00391646" w:rsidRDefault="009900A8" w:rsidP="004E5AC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00A8" w:rsidRPr="004E5ACE">
        <w:tc>
          <w:tcPr>
            <w:tcW w:w="1384" w:type="dxa"/>
          </w:tcPr>
          <w:p w:rsidR="009900A8" w:rsidRPr="004E5ACE" w:rsidRDefault="009900A8" w:rsidP="004E5ACE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55" w:type="dxa"/>
          </w:tcPr>
          <w:p w:rsidR="009900A8" w:rsidRPr="004E5ACE" w:rsidRDefault="009900A8" w:rsidP="004E5ACE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Место домашней контрольной работы в изучении профессионального модуля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9900A8" w:rsidRPr="004E5ACE" w:rsidRDefault="009900A8" w:rsidP="004E5AC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00A8" w:rsidRPr="00391646" w:rsidRDefault="009900A8" w:rsidP="004E5AC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00A8" w:rsidRPr="004E5ACE">
        <w:tc>
          <w:tcPr>
            <w:tcW w:w="1384" w:type="dxa"/>
          </w:tcPr>
          <w:p w:rsidR="009900A8" w:rsidRPr="004E5ACE" w:rsidRDefault="009900A8" w:rsidP="004E5ACE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55" w:type="dxa"/>
          </w:tcPr>
          <w:p w:rsidR="009900A8" w:rsidRPr="004E5ACE" w:rsidRDefault="009900A8" w:rsidP="004E5AC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Цель выполнения домашней контрольной работы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9900A8" w:rsidRPr="00391646" w:rsidRDefault="009900A8" w:rsidP="004E5AC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00A8" w:rsidRPr="004E5ACE">
        <w:tc>
          <w:tcPr>
            <w:tcW w:w="1384" w:type="dxa"/>
          </w:tcPr>
          <w:p w:rsidR="009900A8" w:rsidRPr="004E5ACE" w:rsidRDefault="009900A8" w:rsidP="004E5ACE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55" w:type="dxa"/>
          </w:tcPr>
          <w:p w:rsidR="009900A8" w:rsidRPr="004E5ACE" w:rsidRDefault="009900A8" w:rsidP="004E5ACE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домашней контрольной работы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9900A8" w:rsidRPr="00391646" w:rsidRDefault="009900A8" w:rsidP="004E5AC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00A8" w:rsidRPr="004E5ACE">
        <w:tc>
          <w:tcPr>
            <w:tcW w:w="1384" w:type="dxa"/>
          </w:tcPr>
          <w:p w:rsidR="009900A8" w:rsidRPr="004E5ACE" w:rsidRDefault="009900A8" w:rsidP="004E5ACE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900A8" w:rsidRPr="004E5ACE" w:rsidRDefault="009900A8" w:rsidP="004E5ACE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9900A8" w:rsidRPr="004E5ACE" w:rsidRDefault="009900A8" w:rsidP="004E5AC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0A8" w:rsidRPr="004E5ACE">
        <w:tc>
          <w:tcPr>
            <w:tcW w:w="1384" w:type="dxa"/>
          </w:tcPr>
          <w:p w:rsidR="009900A8" w:rsidRPr="004E5ACE" w:rsidRDefault="009900A8" w:rsidP="004E5ACE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7655" w:type="dxa"/>
          </w:tcPr>
          <w:p w:rsidR="009900A8" w:rsidRPr="004E5ACE" w:rsidRDefault="009900A8" w:rsidP="004E5ACE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УКАЗАНИЯ ПО ОРГАНИЗАЦИИ И ВЫПОЛНЕНИЮ ДОМАШНЕЙ КОНТРОЛЬНОЙ РАБОТЫ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9900A8" w:rsidRPr="00391646" w:rsidRDefault="009900A8" w:rsidP="004E5AC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00A8" w:rsidRPr="004E5ACE">
        <w:tc>
          <w:tcPr>
            <w:tcW w:w="1384" w:type="dxa"/>
          </w:tcPr>
          <w:p w:rsidR="009900A8" w:rsidRPr="004E5ACE" w:rsidRDefault="009900A8" w:rsidP="004E5ACE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55" w:type="dxa"/>
          </w:tcPr>
          <w:p w:rsidR="009900A8" w:rsidRPr="004E5ACE" w:rsidRDefault="009900A8" w:rsidP="004E5ACE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Основные этапы выполнения домашней контрольной работы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9900A8" w:rsidRPr="00391646" w:rsidRDefault="009900A8" w:rsidP="004E5AC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00A8" w:rsidRPr="004E5ACE">
        <w:tc>
          <w:tcPr>
            <w:tcW w:w="1384" w:type="dxa"/>
          </w:tcPr>
          <w:p w:rsidR="009900A8" w:rsidRPr="004E5ACE" w:rsidRDefault="009900A8" w:rsidP="004E5ACE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55" w:type="dxa"/>
          </w:tcPr>
          <w:p w:rsidR="009900A8" w:rsidRPr="004E5ACE" w:rsidRDefault="009900A8" w:rsidP="004E5ACE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Выбор варианта </w:t>
            </w: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домашней</w:t>
            </w:r>
            <w:r w:rsidRPr="004E5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контрольной работы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9900A8" w:rsidRPr="00391646" w:rsidRDefault="009900A8" w:rsidP="004E5AC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00A8" w:rsidRPr="004E5ACE">
        <w:tc>
          <w:tcPr>
            <w:tcW w:w="1384" w:type="dxa"/>
          </w:tcPr>
          <w:p w:rsidR="009900A8" w:rsidRPr="004E5ACE" w:rsidRDefault="009900A8" w:rsidP="004E5ACE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55" w:type="dxa"/>
          </w:tcPr>
          <w:p w:rsidR="009900A8" w:rsidRPr="004E5ACE" w:rsidRDefault="009900A8" w:rsidP="004E5ACE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Структура домашней контрольной работы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9900A8" w:rsidRPr="00391646" w:rsidRDefault="00075546" w:rsidP="004E5AC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900A8" w:rsidRPr="004E5ACE">
        <w:tc>
          <w:tcPr>
            <w:tcW w:w="1384" w:type="dxa"/>
          </w:tcPr>
          <w:p w:rsidR="009900A8" w:rsidRPr="004E5ACE" w:rsidRDefault="009900A8" w:rsidP="004E5ACE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55" w:type="dxa"/>
          </w:tcPr>
          <w:p w:rsidR="009900A8" w:rsidRPr="004E5ACE" w:rsidRDefault="009900A8" w:rsidP="004E5ACE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Оформление домашней контрольной работы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9900A8" w:rsidRPr="00391646" w:rsidRDefault="009900A8" w:rsidP="004E5AC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900A8" w:rsidRPr="004E5ACE">
        <w:tc>
          <w:tcPr>
            <w:tcW w:w="1384" w:type="dxa"/>
          </w:tcPr>
          <w:p w:rsidR="009900A8" w:rsidRPr="004E5ACE" w:rsidRDefault="009900A8" w:rsidP="004E5ACE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900A8" w:rsidRPr="004E5ACE" w:rsidRDefault="009900A8" w:rsidP="004E5ACE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9900A8" w:rsidRPr="004E5ACE" w:rsidRDefault="009900A8" w:rsidP="004E5AC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900A8" w:rsidRPr="004E5ACE">
        <w:tc>
          <w:tcPr>
            <w:tcW w:w="1384" w:type="dxa"/>
          </w:tcPr>
          <w:p w:rsidR="009900A8" w:rsidRPr="004E5ACE" w:rsidRDefault="009900A8" w:rsidP="004E5ACE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7655" w:type="dxa"/>
          </w:tcPr>
          <w:p w:rsidR="009900A8" w:rsidRPr="004E5ACE" w:rsidRDefault="009900A8" w:rsidP="004E5ACE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ДОМАШНЕЙ КОНТРОЛЬНОЙ РАБОТЫ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9900A8" w:rsidRPr="00391646" w:rsidRDefault="009900A8" w:rsidP="004E5AC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900A8" w:rsidRPr="004E5ACE">
        <w:tc>
          <w:tcPr>
            <w:tcW w:w="1384" w:type="dxa"/>
          </w:tcPr>
          <w:p w:rsidR="009900A8" w:rsidRPr="004E5ACE" w:rsidRDefault="009900A8" w:rsidP="004E5ACE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900A8" w:rsidRPr="004E5ACE" w:rsidRDefault="009900A8" w:rsidP="004E5ACE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9900A8" w:rsidRPr="004E5ACE" w:rsidRDefault="009900A8" w:rsidP="004E5AC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900A8" w:rsidRPr="004E5ACE">
        <w:tc>
          <w:tcPr>
            <w:tcW w:w="1384" w:type="dxa"/>
          </w:tcPr>
          <w:p w:rsidR="009900A8" w:rsidRPr="004E5ACE" w:rsidRDefault="009900A8" w:rsidP="004E5ACE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</w:p>
        </w:tc>
        <w:tc>
          <w:tcPr>
            <w:tcW w:w="7655" w:type="dxa"/>
          </w:tcPr>
          <w:p w:rsidR="009900A8" w:rsidRPr="004E5ACE" w:rsidRDefault="009900A8" w:rsidP="004E5ACE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 И ОЦЕНИВАНИЯ ДОМАШНЕЙ КОНТРОЛЬНОЙ РАБОТЫ</w:t>
            </w:r>
          </w:p>
        </w:tc>
        <w:tc>
          <w:tcPr>
            <w:tcW w:w="673" w:type="dxa"/>
            <w:vAlign w:val="center"/>
          </w:tcPr>
          <w:p w:rsidR="009900A8" w:rsidRPr="00391646" w:rsidRDefault="009900A8" w:rsidP="004E5AC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900A8" w:rsidRPr="004E5ACE">
        <w:tc>
          <w:tcPr>
            <w:tcW w:w="1384" w:type="dxa"/>
          </w:tcPr>
          <w:p w:rsidR="009900A8" w:rsidRPr="004E5ACE" w:rsidRDefault="009900A8" w:rsidP="004E5ACE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900A8" w:rsidRPr="004E5ACE" w:rsidRDefault="009900A8" w:rsidP="004E5ACE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9900A8" w:rsidRPr="004E5ACE" w:rsidRDefault="009900A8" w:rsidP="004E5AC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A8" w:rsidRPr="004E5ACE">
        <w:tc>
          <w:tcPr>
            <w:tcW w:w="1384" w:type="dxa"/>
          </w:tcPr>
          <w:p w:rsidR="009900A8" w:rsidRPr="004E5ACE" w:rsidRDefault="009900A8" w:rsidP="004E5ACE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РАЗДЕЛ 5.</w:t>
            </w:r>
          </w:p>
        </w:tc>
        <w:tc>
          <w:tcPr>
            <w:tcW w:w="7655" w:type="dxa"/>
          </w:tcPr>
          <w:p w:rsidR="009900A8" w:rsidRPr="004E5ACE" w:rsidRDefault="009900A8" w:rsidP="004E5ACE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 ДЛЯ ВЫПОЛНЕНИЯ ДОМАШНЕЙ КОНТРОЛЬНОЙ РАБОТЫ</w:t>
            </w:r>
          </w:p>
        </w:tc>
        <w:tc>
          <w:tcPr>
            <w:tcW w:w="673" w:type="dxa"/>
            <w:vAlign w:val="center"/>
          </w:tcPr>
          <w:p w:rsidR="009900A8" w:rsidRPr="00391646" w:rsidRDefault="009900A8" w:rsidP="004E5AC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900A8" w:rsidRPr="004E5ACE">
        <w:tc>
          <w:tcPr>
            <w:tcW w:w="1384" w:type="dxa"/>
          </w:tcPr>
          <w:p w:rsidR="009900A8" w:rsidRPr="004E5ACE" w:rsidRDefault="009900A8" w:rsidP="004E5AC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9900A8" w:rsidRPr="004E5ACE" w:rsidRDefault="009900A8" w:rsidP="004E5AC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Align w:val="center"/>
          </w:tcPr>
          <w:p w:rsidR="009900A8" w:rsidRPr="004E5ACE" w:rsidRDefault="009900A8" w:rsidP="004E5AC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00A8" w:rsidRDefault="009900A8" w:rsidP="00BC0A57">
      <w:pPr>
        <w:spacing w:line="360" w:lineRule="auto"/>
        <w:jc w:val="both"/>
        <w:rPr>
          <w:rFonts w:ascii="Times New Roman" w:hAnsi="Times New Roman" w:cs="Times New Roman"/>
        </w:rPr>
      </w:pPr>
    </w:p>
    <w:p w:rsidR="009900A8" w:rsidRDefault="009900A8" w:rsidP="00BC0A57">
      <w:pPr>
        <w:spacing w:line="360" w:lineRule="auto"/>
        <w:jc w:val="both"/>
        <w:rPr>
          <w:rFonts w:ascii="Times New Roman" w:hAnsi="Times New Roman" w:cs="Times New Roman"/>
        </w:rPr>
      </w:pPr>
    </w:p>
    <w:p w:rsidR="009900A8" w:rsidRDefault="009900A8" w:rsidP="00BC0A57">
      <w:pPr>
        <w:spacing w:line="360" w:lineRule="auto"/>
        <w:jc w:val="both"/>
        <w:rPr>
          <w:rFonts w:ascii="Times New Roman" w:hAnsi="Times New Roman" w:cs="Times New Roman"/>
        </w:rPr>
      </w:pPr>
    </w:p>
    <w:p w:rsidR="009900A8" w:rsidRPr="00BC0A57" w:rsidRDefault="009900A8" w:rsidP="00BC0A57">
      <w:pPr>
        <w:spacing w:line="360" w:lineRule="auto"/>
        <w:jc w:val="both"/>
        <w:rPr>
          <w:rFonts w:ascii="Times New Roman" w:hAnsi="Times New Roman" w:cs="Times New Roman"/>
        </w:rPr>
      </w:pPr>
    </w:p>
    <w:p w:rsidR="009900A8" w:rsidRPr="00BC0A57" w:rsidRDefault="009900A8" w:rsidP="00BC0A57">
      <w:pPr>
        <w:rPr>
          <w:rFonts w:ascii="Times New Roman" w:hAnsi="Times New Roman" w:cs="Times New Roman"/>
        </w:rPr>
      </w:pPr>
      <w:r w:rsidRPr="00BC0A57">
        <w:rPr>
          <w:rFonts w:ascii="Times New Roman" w:hAnsi="Times New Roman" w:cs="Times New Roman"/>
        </w:rPr>
        <w:br w:type="page"/>
      </w:r>
    </w:p>
    <w:p w:rsidR="009900A8" w:rsidRPr="00FE47EE" w:rsidRDefault="009900A8" w:rsidP="00BC0A57">
      <w:pPr>
        <w:jc w:val="center"/>
        <w:rPr>
          <w:rFonts w:ascii="Times New Roman" w:hAnsi="Times New Roman" w:cs="Times New Roman"/>
          <w:sz w:val="24"/>
          <w:szCs w:val="24"/>
        </w:rPr>
      </w:pPr>
      <w:r w:rsidRPr="00FE47EE">
        <w:rPr>
          <w:rFonts w:ascii="Times New Roman" w:hAnsi="Times New Roman" w:cs="Times New Roman"/>
          <w:sz w:val="24"/>
          <w:szCs w:val="24"/>
        </w:rPr>
        <w:lastRenderedPageBreak/>
        <w:t xml:space="preserve">РАЗДЕЛ 1. ОБЩИЕ ПОЛОЖЕНИЯ </w:t>
      </w:r>
    </w:p>
    <w:p w:rsidR="009900A8" w:rsidRPr="00FE47EE" w:rsidRDefault="009900A8" w:rsidP="00F95773">
      <w:pPr>
        <w:pStyle w:val="a8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7EE">
        <w:rPr>
          <w:rFonts w:ascii="Times New Roman" w:hAnsi="Times New Roman" w:cs="Times New Roman"/>
          <w:b/>
          <w:bCs/>
          <w:sz w:val="24"/>
          <w:szCs w:val="24"/>
        </w:rPr>
        <w:t xml:space="preserve">Место домашней контрольной работы в изучении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</w:t>
      </w:r>
    </w:p>
    <w:p w:rsidR="00B6486E" w:rsidRPr="00B6486E" w:rsidRDefault="00B6486E" w:rsidP="00B6486E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86E">
        <w:rPr>
          <w:rFonts w:ascii="Times New Roman" w:hAnsi="Times New Roman" w:cs="Times New Roman"/>
          <w:sz w:val="24"/>
          <w:szCs w:val="24"/>
        </w:rPr>
        <w:t xml:space="preserve">Контрольная работа предназначена для контроля и промежуточной аттестации образовательных достижений обучающихся, при изучении профессионального модуля </w:t>
      </w:r>
      <w:r w:rsidRPr="00D15640">
        <w:rPr>
          <w:rFonts w:ascii="Times New Roman" w:hAnsi="Times New Roman" w:cs="Times New Roman"/>
          <w:sz w:val="24"/>
          <w:szCs w:val="24"/>
        </w:rPr>
        <w:t>ПМ 05  Выполнение работ по одной или нескольким профессиям рабочих, должностям служащих (23369 Кассир)</w:t>
      </w:r>
      <w:r w:rsidRPr="00B6486E">
        <w:rPr>
          <w:rFonts w:ascii="Times New Roman" w:hAnsi="Times New Roman" w:cs="Times New Roman"/>
          <w:sz w:val="24"/>
          <w:szCs w:val="24"/>
        </w:rPr>
        <w:t>. Контрольная работа разработана на основании положений: - основной профессиональной образовательной программы по специальности СПО 38.01.02 Экономика и бухгалтерский учет (по отраслям); - программы учебной дисциплины МДК.0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6486E">
        <w:rPr>
          <w:rFonts w:ascii="Times New Roman" w:hAnsi="Times New Roman" w:cs="Times New Roman"/>
          <w:sz w:val="24"/>
          <w:szCs w:val="24"/>
        </w:rPr>
        <w:t>.01. Организация деятельности кассира.</w:t>
      </w:r>
    </w:p>
    <w:p w:rsidR="00B6486E" w:rsidRDefault="00B6486E" w:rsidP="00A22CB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0A8" w:rsidRPr="00FE47EE" w:rsidRDefault="009900A8" w:rsidP="00F95773">
      <w:pPr>
        <w:pStyle w:val="a8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7EE">
        <w:rPr>
          <w:rFonts w:ascii="Times New Roman" w:hAnsi="Times New Roman" w:cs="Times New Roman"/>
          <w:b/>
          <w:bCs/>
          <w:sz w:val="24"/>
          <w:szCs w:val="24"/>
        </w:rPr>
        <w:t>Цель выполнения домашней контрольной работы</w:t>
      </w:r>
    </w:p>
    <w:p w:rsidR="00B6486E" w:rsidRPr="00B6486E" w:rsidRDefault="00B6486E" w:rsidP="00B6486E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86E">
        <w:rPr>
          <w:rFonts w:ascii="Times New Roman" w:hAnsi="Times New Roman" w:cs="Times New Roman"/>
          <w:sz w:val="24"/>
          <w:szCs w:val="24"/>
        </w:rPr>
        <w:t xml:space="preserve">Выполнение домашней контрольной работы по профессиональному модулю осуществляется с целью закрепления теоретических знаний и приобретение практических навыков по </w:t>
      </w:r>
      <w:r>
        <w:rPr>
          <w:rFonts w:ascii="Times New Roman" w:hAnsi="Times New Roman" w:cs="Times New Roman"/>
          <w:szCs w:val="20"/>
          <w:lang w:eastAsia="ru-RU"/>
        </w:rPr>
        <w:t>в</w:t>
      </w:r>
      <w:r w:rsidRPr="00572255">
        <w:rPr>
          <w:rFonts w:ascii="Times New Roman" w:hAnsi="Times New Roman" w:cs="Times New Roman"/>
          <w:szCs w:val="20"/>
          <w:lang w:eastAsia="ru-RU"/>
        </w:rPr>
        <w:t>ыполнени</w:t>
      </w:r>
      <w:r>
        <w:rPr>
          <w:rFonts w:ascii="Times New Roman" w:hAnsi="Times New Roman" w:cs="Times New Roman"/>
          <w:szCs w:val="20"/>
          <w:lang w:eastAsia="ru-RU"/>
        </w:rPr>
        <w:t>ю</w:t>
      </w:r>
      <w:r w:rsidRPr="00572255">
        <w:rPr>
          <w:rFonts w:ascii="Times New Roman" w:hAnsi="Times New Roman" w:cs="Times New Roman"/>
          <w:szCs w:val="20"/>
          <w:lang w:eastAsia="ru-RU"/>
        </w:rPr>
        <w:t xml:space="preserve"> работ по ведению кассовых и банковских операций</w:t>
      </w:r>
      <w:r w:rsidRPr="00B6486E">
        <w:rPr>
          <w:rFonts w:ascii="Times New Roman" w:hAnsi="Times New Roman" w:cs="Times New Roman"/>
          <w:sz w:val="24"/>
          <w:szCs w:val="24"/>
        </w:rPr>
        <w:t>.</w:t>
      </w:r>
    </w:p>
    <w:p w:rsidR="00B6486E" w:rsidRPr="00B6486E" w:rsidRDefault="00B6486E" w:rsidP="00B6486E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86E">
        <w:rPr>
          <w:rFonts w:ascii="Times New Roman" w:hAnsi="Times New Roman" w:cs="Times New Roman"/>
          <w:sz w:val="24"/>
          <w:szCs w:val="24"/>
        </w:rPr>
        <w:t>Общими целями выполнения домашней контрольной работы являются:</w:t>
      </w:r>
    </w:p>
    <w:p w:rsidR="00B6486E" w:rsidRDefault="00B6486E" w:rsidP="00B648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изучение работы с наличными денежными средствами</w:t>
      </w:r>
      <w:r w:rsidRPr="00B746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486E" w:rsidRPr="00B7468B" w:rsidRDefault="00B6486E" w:rsidP="00B648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B43A3" w:rsidRPr="00B04DA0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закрепление и расширение теоретических знаний, полученных </w:t>
      </w:r>
      <w:r w:rsidR="002B43A3">
        <w:t xml:space="preserve">при </w:t>
      </w:r>
      <w:r w:rsidR="002B43A3">
        <w:rPr>
          <w:rFonts w:ascii="Times New Roman" w:hAnsi="Times New Roman"/>
          <w:sz w:val="24"/>
          <w:szCs w:val="24"/>
        </w:rPr>
        <w:t>изучении</w:t>
      </w:r>
      <w:r w:rsidR="002B43A3" w:rsidRPr="00B04DA0">
        <w:rPr>
          <w:rFonts w:ascii="Times New Roman" w:hAnsi="Times New Roman"/>
          <w:sz w:val="24"/>
          <w:szCs w:val="24"/>
        </w:rPr>
        <w:t xml:space="preserve"> </w:t>
      </w:r>
      <w:r w:rsidR="002B43A3">
        <w:rPr>
          <w:rFonts w:ascii="Times New Roman" w:hAnsi="Times New Roman"/>
          <w:sz w:val="24"/>
          <w:szCs w:val="24"/>
        </w:rPr>
        <w:t xml:space="preserve">порядка </w:t>
      </w:r>
      <w:r>
        <w:rPr>
          <w:rFonts w:ascii="Times New Roman" w:hAnsi="Times New Roman" w:cs="Times New Roman"/>
          <w:sz w:val="24"/>
          <w:szCs w:val="24"/>
        </w:rPr>
        <w:t>оформлени</w:t>
      </w:r>
      <w:r w:rsidR="002B43A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первичных документов по кассовым и банковским операциям</w:t>
      </w:r>
      <w:r w:rsidR="002B43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заполнению кассовой книги и кассовой отчетности</w:t>
      </w:r>
      <w:r w:rsidR="002B43A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порядка проведения инвентаризации кассы и составления инвентаризационных документов;</w:t>
      </w:r>
    </w:p>
    <w:p w:rsidR="002B43A3" w:rsidRDefault="002B43A3" w:rsidP="002B43A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DA0">
        <w:rPr>
          <w:rFonts w:ascii="Times New Roman" w:eastAsia="Times New Roman" w:hAnsi="Times New Roman"/>
          <w:sz w:val="24"/>
          <w:szCs w:val="24"/>
          <w:lang w:eastAsia="ru-RU"/>
        </w:rPr>
        <w:t>- выработка умения применять теоретические знания при выполнении практических задач;</w:t>
      </w:r>
    </w:p>
    <w:p w:rsidR="002B43A3" w:rsidRPr="00B04DA0" w:rsidRDefault="002B43A3" w:rsidP="002B43A3">
      <w:pPr>
        <w:pStyle w:val="af1"/>
        <w:spacing w:before="0" w:beforeAutospacing="0" w:after="0" w:afterAutospacing="0" w:line="276" w:lineRule="auto"/>
        <w:ind w:firstLine="709"/>
        <w:jc w:val="both"/>
      </w:pPr>
      <w:r w:rsidRPr="00B04DA0">
        <w:t xml:space="preserve">- получение </w:t>
      </w:r>
      <w:r>
        <w:t xml:space="preserve">первоначальных практических </w:t>
      </w:r>
      <w:r w:rsidRPr="00B04DA0">
        <w:t xml:space="preserve">навыков </w:t>
      </w:r>
      <w:r>
        <w:t>владения приемами отражения в</w:t>
      </w:r>
      <w:r w:rsidRPr="00B04DA0">
        <w:t xml:space="preserve"> бухгалтерско</w:t>
      </w:r>
      <w:r>
        <w:t xml:space="preserve">м учете </w:t>
      </w:r>
      <w:r w:rsidRPr="00572255">
        <w:rPr>
          <w:szCs w:val="20"/>
        </w:rPr>
        <w:t>кассовых и банковских операций</w:t>
      </w:r>
      <w:r>
        <w:rPr>
          <w:szCs w:val="20"/>
        </w:rPr>
        <w:t xml:space="preserve"> организации</w:t>
      </w:r>
      <w:r w:rsidRPr="00B04DA0">
        <w:t>.</w:t>
      </w:r>
    </w:p>
    <w:p w:rsidR="00B6486E" w:rsidRPr="00B6486E" w:rsidRDefault="00B6486E" w:rsidP="00B6486E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86E">
        <w:rPr>
          <w:rFonts w:ascii="Times New Roman" w:hAnsi="Times New Roman" w:cs="Times New Roman"/>
          <w:sz w:val="24"/>
          <w:szCs w:val="24"/>
        </w:rPr>
        <w:t>- обобщать и интерпретировать полученные результаты.</w:t>
      </w:r>
    </w:p>
    <w:p w:rsidR="00B6486E" w:rsidRPr="00B6486E" w:rsidRDefault="00B6486E" w:rsidP="00B6486E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86E">
        <w:rPr>
          <w:rFonts w:ascii="Times New Roman" w:hAnsi="Times New Roman" w:cs="Times New Roman"/>
          <w:sz w:val="24"/>
          <w:szCs w:val="24"/>
        </w:rPr>
        <w:t xml:space="preserve">Написание домашней контрольной работы предусмотрено учебным планом подготовки специалистов среднего звена по специальности 38.02.01 Экономика и бухгалтерский учет (по отраслям) и является обязательным для всех обучающихся заочной формы обучения. </w:t>
      </w:r>
    </w:p>
    <w:p w:rsidR="009900A8" w:rsidRPr="007C1CB8" w:rsidRDefault="009900A8" w:rsidP="00F95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0A8" w:rsidRPr="00FE47EE" w:rsidRDefault="009900A8" w:rsidP="00F95773">
      <w:pPr>
        <w:pStyle w:val="a8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7EE">
        <w:rPr>
          <w:rFonts w:ascii="Times New Roman" w:hAnsi="Times New Roman" w:cs="Times New Roman"/>
          <w:b/>
          <w:bCs/>
          <w:sz w:val="24"/>
          <w:szCs w:val="24"/>
        </w:rPr>
        <w:t>Результаты выполнения домашней контрольной работы</w:t>
      </w:r>
    </w:p>
    <w:p w:rsidR="009900A8" w:rsidRPr="00FE47EE" w:rsidRDefault="009900A8" w:rsidP="00F9577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F1E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F1E">
        <w:rPr>
          <w:rFonts w:ascii="Times New Roman" w:hAnsi="Times New Roman" w:cs="Times New Roman"/>
          <w:sz w:val="24"/>
          <w:szCs w:val="24"/>
          <w:lang w:eastAsia="ru-RU"/>
        </w:rPr>
        <w:t xml:space="preserve">домашней </w:t>
      </w:r>
      <w:r w:rsidRPr="00567F1E">
        <w:rPr>
          <w:rFonts w:ascii="Times New Roman" w:hAnsi="Times New Roman" w:cs="Times New Roman"/>
          <w:sz w:val="24"/>
          <w:szCs w:val="24"/>
        </w:rPr>
        <w:t>контрольной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F1E">
        <w:rPr>
          <w:rFonts w:ascii="Times New Roman" w:hAnsi="Times New Roman" w:cs="Times New Roman"/>
          <w:sz w:val="24"/>
          <w:szCs w:val="24"/>
        </w:rPr>
        <w:t xml:space="preserve">способствует более углубленному освоению вида деятельности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ВПД 4.</w:t>
      </w:r>
      <w:r w:rsidR="002B43A3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5 </w:t>
      </w:r>
      <w:r w:rsidRPr="00D15640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Pr="00D6117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67F1E">
        <w:rPr>
          <w:rFonts w:ascii="Times New Roman" w:hAnsi="Times New Roman" w:cs="Times New Roman"/>
          <w:sz w:val="24"/>
          <w:szCs w:val="24"/>
        </w:rPr>
        <w:t xml:space="preserve">и </w:t>
      </w:r>
      <w:r w:rsidRPr="00567F1E">
        <w:rPr>
          <w:rFonts w:ascii="Times New Roman" w:hAnsi="Times New Roman" w:cs="Times New Roman"/>
          <w:color w:val="000000"/>
          <w:sz w:val="24"/>
          <w:szCs w:val="24"/>
        </w:rPr>
        <w:t>направлено на систематизацию и закрепление полученных знаний (З) и умений (У), а также на</w:t>
      </w:r>
      <w:r w:rsidRPr="00FE47EE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общих и профессиональных компетенций (ОК, ПК):</w:t>
      </w:r>
    </w:p>
    <w:p w:rsidR="009900A8" w:rsidRDefault="009900A8" w:rsidP="009670E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8647"/>
      </w:tblGrid>
      <w:tr w:rsidR="009900A8" w:rsidRPr="005F7A72">
        <w:tc>
          <w:tcPr>
            <w:tcW w:w="1134" w:type="dxa"/>
            <w:vAlign w:val="center"/>
          </w:tcPr>
          <w:p w:rsidR="009900A8" w:rsidRPr="005F7A72" w:rsidRDefault="009900A8" w:rsidP="00070D8E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знания </w:t>
            </w:r>
          </w:p>
        </w:tc>
        <w:tc>
          <w:tcPr>
            <w:tcW w:w="8647" w:type="dxa"/>
            <w:vAlign w:val="center"/>
          </w:tcPr>
          <w:p w:rsidR="009900A8" w:rsidRPr="005F7A72" w:rsidRDefault="009900A8" w:rsidP="00070D8E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знания</w:t>
            </w:r>
          </w:p>
        </w:tc>
      </w:tr>
      <w:tr w:rsidR="002B43A3" w:rsidRPr="00AB55EA" w:rsidTr="000672E2">
        <w:tc>
          <w:tcPr>
            <w:tcW w:w="1134" w:type="dxa"/>
          </w:tcPr>
          <w:p w:rsidR="002B43A3" w:rsidRPr="00572255" w:rsidRDefault="002B43A3" w:rsidP="003712D8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proofErr w:type="gramStart"/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>З</w:t>
            </w:r>
            <w:proofErr w:type="gramEnd"/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 xml:space="preserve"> 1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647" w:type="dxa"/>
          </w:tcPr>
          <w:p w:rsidR="002B43A3" w:rsidRPr="00572255" w:rsidRDefault="002B43A3" w:rsidP="003712D8">
            <w:pPr>
              <w:tabs>
                <w:tab w:val="left" w:pos="567"/>
                <w:tab w:val="left" w:pos="709"/>
              </w:tabs>
              <w:spacing w:after="0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>Нормативные правовые акты, регулирующие порядок ведения кассовых операций в Российской Федерации</w:t>
            </w:r>
          </w:p>
        </w:tc>
      </w:tr>
      <w:tr w:rsidR="002B43A3" w:rsidRPr="00AB55EA" w:rsidTr="000672E2">
        <w:tc>
          <w:tcPr>
            <w:tcW w:w="1134" w:type="dxa"/>
          </w:tcPr>
          <w:p w:rsidR="002B43A3" w:rsidRPr="00572255" w:rsidRDefault="002B43A3" w:rsidP="003712D8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proofErr w:type="gramStart"/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>З</w:t>
            </w:r>
            <w:proofErr w:type="gramEnd"/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 xml:space="preserve"> 2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647" w:type="dxa"/>
          </w:tcPr>
          <w:p w:rsidR="002B43A3" w:rsidRPr="00572255" w:rsidRDefault="002B43A3" w:rsidP="003712D8">
            <w:pPr>
              <w:tabs>
                <w:tab w:val="left" w:pos="567"/>
                <w:tab w:val="left" w:pos="709"/>
              </w:tabs>
              <w:spacing w:after="0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>Порядок  ведения кассовых операций в Российской Федерации юридическими лицами</w:t>
            </w:r>
          </w:p>
        </w:tc>
      </w:tr>
      <w:tr w:rsidR="002B43A3" w:rsidRPr="00AB55EA" w:rsidTr="000672E2">
        <w:tc>
          <w:tcPr>
            <w:tcW w:w="1134" w:type="dxa"/>
          </w:tcPr>
          <w:p w:rsidR="002B43A3" w:rsidRPr="00572255" w:rsidRDefault="002B43A3" w:rsidP="003712D8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proofErr w:type="gramStart"/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>З</w:t>
            </w:r>
            <w:proofErr w:type="gramEnd"/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 xml:space="preserve"> 3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647" w:type="dxa"/>
          </w:tcPr>
          <w:p w:rsidR="002B43A3" w:rsidRPr="00572255" w:rsidRDefault="002B43A3" w:rsidP="003712D8">
            <w:pPr>
              <w:tabs>
                <w:tab w:val="left" w:pos="567"/>
                <w:tab w:val="left" w:pos="709"/>
              </w:tabs>
              <w:spacing w:after="0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>Упрощенный порядок ведения кассовых операций индивидуальными предпринимателями и субъектами малого предпринимательства</w:t>
            </w:r>
          </w:p>
        </w:tc>
      </w:tr>
      <w:tr w:rsidR="002B43A3" w:rsidRPr="00AB55EA" w:rsidTr="000672E2">
        <w:tc>
          <w:tcPr>
            <w:tcW w:w="1134" w:type="dxa"/>
          </w:tcPr>
          <w:p w:rsidR="002B43A3" w:rsidRPr="00572255" w:rsidRDefault="002B43A3" w:rsidP="003712D8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proofErr w:type="gramStart"/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lastRenderedPageBreak/>
              <w:t>З</w:t>
            </w:r>
            <w:proofErr w:type="gramEnd"/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 xml:space="preserve"> 4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647" w:type="dxa"/>
          </w:tcPr>
          <w:p w:rsidR="002B43A3" w:rsidRPr="00572255" w:rsidRDefault="002B43A3" w:rsidP="003712D8">
            <w:pPr>
              <w:tabs>
                <w:tab w:val="left" w:pos="567"/>
                <w:tab w:val="left" w:pos="709"/>
              </w:tabs>
              <w:spacing w:after="0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>Порядок расчета лимита остатка наличных денежных средств, установленного для организации</w:t>
            </w:r>
          </w:p>
        </w:tc>
      </w:tr>
      <w:tr w:rsidR="002B43A3" w:rsidRPr="00AB55EA" w:rsidTr="000672E2">
        <w:tc>
          <w:tcPr>
            <w:tcW w:w="1134" w:type="dxa"/>
          </w:tcPr>
          <w:p w:rsidR="002B43A3" w:rsidRPr="00572255" w:rsidRDefault="002B43A3" w:rsidP="003712D8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proofErr w:type="gramStart"/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>З</w:t>
            </w:r>
            <w:proofErr w:type="gramEnd"/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 xml:space="preserve"> 5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647" w:type="dxa"/>
          </w:tcPr>
          <w:p w:rsidR="002B43A3" w:rsidRPr="00572255" w:rsidRDefault="002B43A3" w:rsidP="003712D8">
            <w:pPr>
              <w:tabs>
                <w:tab w:val="left" w:pos="567"/>
                <w:tab w:val="left" w:pos="709"/>
              </w:tabs>
              <w:spacing w:after="0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>Требования к оформлению приходных и расходных документов по учету кассовых и банковских операций</w:t>
            </w:r>
          </w:p>
        </w:tc>
      </w:tr>
      <w:tr w:rsidR="002B43A3" w:rsidRPr="00AB55EA" w:rsidTr="000672E2">
        <w:tc>
          <w:tcPr>
            <w:tcW w:w="1134" w:type="dxa"/>
          </w:tcPr>
          <w:p w:rsidR="002B43A3" w:rsidRPr="00572255" w:rsidRDefault="002B43A3" w:rsidP="003712D8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proofErr w:type="gramStart"/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>З</w:t>
            </w:r>
            <w:proofErr w:type="gramEnd"/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 xml:space="preserve"> 6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647" w:type="dxa"/>
          </w:tcPr>
          <w:p w:rsidR="002B43A3" w:rsidRPr="00572255" w:rsidRDefault="002B43A3" w:rsidP="003712D8">
            <w:pPr>
              <w:tabs>
                <w:tab w:val="left" w:pos="567"/>
                <w:tab w:val="left" w:pos="709"/>
              </w:tabs>
              <w:spacing w:after="0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>Алгоритм комплексной проверки первичных бухгалтерских документов по учету кассовых и банковских операций</w:t>
            </w:r>
          </w:p>
        </w:tc>
      </w:tr>
      <w:tr w:rsidR="002B43A3" w:rsidRPr="00AB55EA" w:rsidTr="000672E2">
        <w:tc>
          <w:tcPr>
            <w:tcW w:w="1134" w:type="dxa"/>
          </w:tcPr>
          <w:p w:rsidR="002B43A3" w:rsidRPr="00572255" w:rsidRDefault="002B43A3" w:rsidP="003712D8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proofErr w:type="gramStart"/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>З</w:t>
            </w:r>
            <w:proofErr w:type="gramEnd"/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 xml:space="preserve"> 7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647" w:type="dxa"/>
          </w:tcPr>
          <w:p w:rsidR="002B43A3" w:rsidRPr="00572255" w:rsidRDefault="002B43A3" w:rsidP="003712D8">
            <w:pPr>
              <w:tabs>
                <w:tab w:val="left" w:pos="567"/>
                <w:tab w:val="left" w:pos="709"/>
              </w:tabs>
              <w:spacing w:after="0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>Методику учета наличных денежных сре</w:t>
            </w:r>
            <w:proofErr w:type="gramStart"/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>дств в к</w:t>
            </w:r>
            <w:proofErr w:type="gramEnd"/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>ассе и банковских операций</w:t>
            </w:r>
          </w:p>
        </w:tc>
      </w:tr>
      <w:tr w:rsidR="002B43A3" w:rsidRPr="00AB55EA" w:rsidTr="000672E2">
        <w:tc>
          <w:tcPr>
            <w:tcW w:w="1134" w:type="dxa"/>
          </w:tcPr>
          <w:p w:rsidR="002B43A3" w:rsidRPr="00572255" w:rsidRDefault="002B43A3" w:rsidP="003712D8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proofErr w:type="gramStart"/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>З</w:t>
            </w:r>
            <w:proofErr w:type="gramEnd"/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 xml:space="preserve"> 8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647" w:type="dxa"/>
          </w:tcPr>
          <w:p w:rsidR="002B43A3" w:rsidRPr="00572255" w:rsidRDefault="002B43A3" w:rsidP="003712D8">
            <w:pPr>
              <w:tabs>
                <w:tab w:val="left" w:pos="567"/>
                <w:tab w:val="left" w:pos="709"/>
              </w:tabs>
              <w:spacing w:after="0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>Процесс подготовки кассовой отчетности на основе приходных и расходных документов</w:t>
            </w:r>
          </w:p>
        </w:tc>
      </w:tr>
      <w:tr w:rsidR="002B43A3" w:rsidRPr="00AB55EA" w:rsidTr="000672E2">
        <w:tc>
          <w:tcPr>
            <w:tcW w:w="1134" w:type="dxa"/>
          </w:tcPr>
          <w:p w:rsidR="002B43A3" w:rsidRPr="00572255" w:rsidRDefault="002B43A3" w:rsidP="003712D8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proofErr w:type="gramStart"/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>З</w:t>
            </w:r>
            <w:proofErr w:type="gramEnd"/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 xml:space="preserve"> 9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647" w:type="dxa"/>
          </w:tcPr>
          <w:p w:rsidR="002B43A3" w:rsidRPr="00572255" w:rsidRDefault="002B43A3" w:rsidP="003712D8">
            <w:pPr>
              <w:tabs>
                <w:tab w:val="left" w:pos="567"/>
                <w:tab w:val="left" w:pos="709"/>
              </w:tabs>
              <w:spacing w:after="0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>Правила проведения и оформления результатов инвентаризации кассы</w:t>
            </w:r>
          </w:p>
        </w:tc>
      </w:tr>
      <w:tr w:rsidR="002B43A3" w:rsidRPr="00DE2B8C" w:rsidTr="007D68D5">
        <w:tc>
          <w:tcPr>
            <w:tcW w:w="1134" w:type="dxa"/>
          </w:tcPr>
          <w:p w:rsidR="002B43A3" w:rsidRPr="00572255" w:rsidRDefault="002B43A3" w:rsidP="003712D8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>У 1.</w:t>
            </w:r>
          </w:p>
        </w:tc>
        <w:tc>
          <w:tcPr>
            <w:tcW w:w="8647" w:type="dxa"/>
          </w:tcPr>
          <w:p w:rsidR="002B43A3" w:rsidRPr="00572255" w:rsidRDefault="002B43A3" w:rsidP="003712D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 xml:space="preserve">Использовать в процессе ведения кассовых операций нормативные правовые акты, положения, инструкции и другие регламентирующие документы </w:t>
            </w:r>
          </w:p>
        </w:tc>
      </w:tr>
      <w:tr w:rsidR="002B43A3" w:rsidRPr="00DE2B8C" w:rsidTr="007D68D5">
        <w:tc>
          <w:tcPr>
            <w:tcW w:w="1134" w:type="dxa"/>
          </w:tcPr>
          <w:p w:rsidR="002B43A3" w:rsidRPr="00572255" w:rsidRDefault="002B43A3" w:rsidP="003712D8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>У 2.</w:t>
            </w:r>
          </w:p>
        </w:tc>
        <w:tc>
          <w:tcPr>
            <w:tcW w:w="8647" w:type="dxa"/>
          </w:tcPr>
          <w:p w:rsidR="002B43A3" w:rsidRPr="00572255" w:rsidRDefault="002B43A3" w:rsidP="003712D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>Производить расчет лимита остатка кассовой наличности для организации</w:t>
            </w:r>
          </w:p>
        </w:tc>
      </w:tr>
      <w:tr w:rsidR="002B43A3" w:rsidRPr="00DE2B8C" w:rsidTr="007D68D5">
        <w:tc>
          <w:tcPr>
            <w:tcW w:w="1134" w:type="dxa"/>
          </w:tcPr>
          <w:p w:rsidR="002B43A3" w:rsidRPr="00572255" w:rsidRDefault="002B43A3" w:rsidP="003712D8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>У 3.</w:t>
            </w:r>
          </w:p>
        </w:tc>
        <w:tc>
          <w:tcPr>
            <w:tcW w:w="8647" w:type="dxa"/>
          </w:tcPr>
          <w:p w:rsidR="002B43A3" w:rsidRPr="00572255" w:rsidRDefault="002B43A3" w:rsidP="003712D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>Осуществлять операции по приему, учету, выдаче и хранению денежных средств с обязательным соблюдением правил, обеспечивающих их сохранность</w:t>
            </w:r>
          </w:p>
        </w:tc>
      </w:tr>
      <w:tr w:rsidR="002B43A3" w:rsidRPr="00DE2B8C" w:rsidTr="007D68D5">
        <w:tc>
          <w:tcPr>
            <w:tcW w:w="1134" w:type="dxa"/>
          </w:tcPr>
          <w:p w:rsidR="002B43A3" w:rsidRPr="00572255" w:rsidRDefault="002B43A3" w:rsidP="003712D8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 xml:space="preserve"> </w:t>
            </w:r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647" w:type="dxa"/>
          </w:tcPr>
          <w:p w:rsidR="002B43A3" w:rsidRPr="00572255" w:rsidRDefault="002B43A3" w:rsidP="003712D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>Оформлять приходные и расходные документы по учету кассовых и банковских операций</w:t>
            </w:r>
          </w:p>
        </w:tc>
      </w:tr>
      <w:tr w:rsidR="002B43A3" w:rsidRPr="00DE2B8C" w:rsidTr="007D68D5">
        <w:tc>
          <w:tcPr>
            <w:tcW w:w="1134" w:type="dxa"/>
          </w:tcPr>
          <w:p w:rsidR="002B43A3" w:rsidRPr="00572255" w:rsidRDefault="002B43A3" w:rsidP="003712D8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 xml:space="preserve"> </w:t>
            </w:r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647" w:type="dxa"/>
          </w:tcPr>
          <w:p w:rsidR="002B43A3" w:rsidRPr="00572255" w:rsidRDefault="002B43A3" w:rsidP="003712D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>Проводить комплексную проверку кассовых документов</w:t>
            </w:r>
          </w:p>
        </w:tc>
      </w:tr>
      <w:tr w:rsidR="002B43A3" w:rsidRPr="00DE2B8C" w:rsidTr="007D68D5">
        <w:tc>
          <w:tcPr>
            <w:tcW w:w="1134" w:type="dxa"/>
          </w:tcPr>
          <w:p w:rsidR="002B43A3" w:rsidRPr="00572255" w:rsidRDefault="002B43A3" w:rsidP="003712D8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 xml:space="preserve"> </w:t>
            </w:r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647" w:type="dxa"/>
          </w:tcPr>
          <w:p w:rsidR="002B43A3" w:rsidRPr="00572255" w:rsidRDefault="002B43A3" w:rsidP="003712D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>Осуществлять учет денежных средств на основе первичных бухгалтерских документов по учету кассовых и банковских операций</w:t>
            </w:r>
          </w:p>
        </w:tc>
      </w:tr>
      <w:tr w:rsidR="002B43A3" w:rsidRPr="00DE2B8C" w:rsidTr="007D68D5">
        <w:tc>
          <w:tcPr>
            <w:tcW w:w="1134" w:type="dxa"/>
          </w:tcPr>
          <w:p w:rsidR="002B43A3" w:rsidRPr="00572255" w:rsidRDefault="002B43A3" w:rsidP="003712D8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 xml:space="preserve"> </w:t>
            </w:r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647" w:type="dxa"/>
          </w:tcPr>
          <w:p w:rsidR="002B43A3" w:rsidRPr="00572255" w:rsidRDefault="002B43A3" w:rsidP="003712D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>Формировать кассовую книгу и составлять кассовую отчетность на бумажном носителе и в электронном виде</w:t>
            </w:r>
          </w:p>
        </w:tc>
      </w:tr>
      <w:tr w:rsidR="002B43A3" w:rsidRPr="00DE2B8C" w:rsidTr="007D68D5">
        <w:tc>
          <w:tcPr>
            <w:tcW w:w="1134" w:type="dxa"/>
          </w:tcPr>
          <w:p w:rsidR="002B43A3" w:rsidRPr="00572255" w:rsidRDefault="002B43A3" w:rsidP="003712D8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 xml:space="preserve"> </w:t>
            </w:r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647" w:type="dxa"/>
          </w:tcPr>
          <w:p w:rsidR="002B43A3" w:rsidRPr="00572255" w:rsidRDefault="002B43A3" w:rsidP="003712D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72255">
              <w:rPr>
                <w:rFonts w:ascii="Times New Roman" w:hAnsi="Times New Roman" w:cs="Times New Roman"/>
                <w:szCs w:val="20"/>
                <w:lang w:eastAsia="ru-RU"/>
              </w:rPr>
              <w:t>Принимать участие в проведении инвентаризации кассы</w:t>
            </w:r>
          </w:p>
        </w:tc>
      </w:tr>
    </w:tbl>
    <w:p w:rsidR="009900A8" w:rsidRDefault="009900A8" w:rsidP="009670E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7797"/>
      </w:tblGrid>
      <w:tr w:rsidR="009900A8" w:rsidRPr="002B43A3">
        <w:tc>
          <w:tcPr>
            <w:tcW w:w="1701" w:type="dxa"/>
            <w:vAlign w:val="center"/>
          </w:tcPr>
          <w:p w:rsidR="009900A8" w:rsidRPr="002B43A3" w:rsidRDefault="009900A8" w:rsidP="00070D8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компетенции </w:t>
            </w:r>
          </w:p>
        </w:tc>
        <w:tc>
          <w:tcPr>
            <w:tcW w:w="7797" w:type="dxa"/>
            <w:vAlign w:val="center"/>
          </w:tcPr>
          <w:p w:rsidR="009900A8" w:rsidRPr="002B43A3" w:rsidRDefault="009900A8" w:rsidP="00070D8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</w:tc>
      </w:tr>
      <w:tr w:rsidR="009900A8" w:rsidRPr="002B43A3">
        <w:tc>
          <w:tcPr>
            <w:tcW w:w="1701" w:type="dxa"/>
            <w:vAlign w:val="center"/>
          </w:tcPr>
          <w:p w:rsidR="009900A8" w:rsidRPr="002B43A3" w:rsidRDefault="009900A8" w:rsidP="00070D8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7797" w:type="dxa"/>
            <w:vAlign w:val="center"/>
          </w:tcPr>
          <w:p w:rsidR="009900A8" w:rsidRPr="002B43A3" w:rsidRDefault="009900A8" w:rsidP="00070D8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900A8" w:rsidRPr="002B43A3">
        <w:tc>
          <w:tcPr>
            <w:tcW w:w="1701" w:type="dxa"/>
            <w:vAlign w:val="center"/>
          </w:tcPr>
          <w:p w:rsidR="009900A8" w:rsidRPr="002B43A3" w:rsidRDefault="009900A8" w:rsidP="00070D8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7797" w:type="dxa"/>
            <w:vAlign w:val="center"/>
          </w:tcPr>
          <w:p w:rsidR="009900A8" w:rsidRPr="002B43A3" w:rsidRDefault="009900A8" w:rsidP="00070D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900A8" w:rsidRPr="002B43A3">
        <w:tc>
          <w:tcPr>
            <w:tcW w:w="1701" w:type="dxa"/>
            <w:vAlign w:val="center"/>
          </w:tcPr>
          <w:p w:rsidR="009900A8" w:rsidRPr="002B43A3" w:rsidRDefault="009900A8" w:rsidP="00070D8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7797" w:type="dxa"/>
            <w:vAlign w:val="center"/>
          </w:tcPr>
          <w:p w:rsidR="009900A8" w:rsidRPr="002B43A3" w:rsidRDefault="009900A8" w:rsidP="00070D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900A8" w:rsidRPr="002B43A3">
        <w:tc>
          <w:tcPr>
            <w:tcW w:w="1701" w:type="dxa"/>
            <w:vAlign w:val="center"/>
          </w:tcPr>
          <w:p w:rsidR="009900A8" w:rsidRPr="002B43A3" w:rsidRDefault="009900A8" w:rsidP="00070D8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7797" w:type="dxa"/>
            <w:vAlign w:val="center"/>
          </w:tcPr>
          <w:p w:rsidR="009900A8" w:rsidRPr="002B43A3" w:rsidRDefault="009900A8" w:rsidP="00070D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900A8" w:rsidRPr="002B43A3">
        <w:tc>
          <w:tcPr>
            <w:tcW w:w="1701" w:type="dxa"/>
            <w:vAlign w:val="center"/>
          </w:tcPr>
          <w:p w:rsidR="009900A8" w:rsidRPr="002B43A3" w:rsidRDefault="009900A8" w:rsidP="00070D8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7797" w:type="dxa"/>
            <w:vAlign w:val="center"/>
          </w:tcPr>
          <w:p w:rsidR="009900A8" w:rsidRPr="002B43A3" w:rsidRDefault="009900A8" w:rsidP="00070D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9900A8" w:rsidRPr="002B43A3">
        <w:tc>
          <w:tcPr>
            <w:tcW w:w="1701" w:type="dxa"/>
            <w:vAlign w:val="center"/>
          </w:tcPr>
          <w:p w:rsidR="009900A8" w:rsidRPr="002B43A3" w:rsidRDefault="009900A8" w:rsidP="00070D8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7797" w:type="dxa"/>
            <w:vAlign w:val="center"/>
          </w:tcPr>
          <w:p w:rsidR="009900A8" w:rsidRPr="002B43A3" w:rsidRDefault="009900A8" w:rsidP="00070D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9900A8" w:rsidRPr="002B43A3">
        <w:tc>
          <w:tcPr>
            <w:tcW w:w="1701" w:type="dxa"/>
            <w:vAlign w:val="center"/>
          </w:tcPr>
          <w:p w:rsidR="009900A8" w:rsidRPr="002B43A3" w:rsidRDefault="009900A8" w:rsidP="00070D8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7797" w:type="dxa"/>
            <w:vAlign w:val="center"/>
          </w:tcPr>
          <w:p w:rsidR="009900A8" w:rsidRPr="002B43A3" w:rsidRDefault="009900A8" w:rsidP="00070D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9900A8" w:rsidRPr="002B43A3">
        <w:tc>
          <w:tcPr>
            <w:tcW w:w="1701" w:type="dxa"/>
            <w:vAlign w:val="center"/>
          </w:tcPr>
          <w:p w:rsidR="009900A8" w:rsidRPr="002B43A3" w:rsidRDefault="009900A8" w:rsidP="00070D8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7797" w:type="dxa"/>
            <w:vAlign w:val="center"/>
          </w:tcPr>
          <w:p w:rsidR="009900A8" w:rsidRPr="002B43A3" w:rsidRDefault="009900A8" w:rsidP="00070D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900A8" w:rsidRPr="002B43A3">
        <w:tc>
          <w:tcPr>
            <w:tcW w:w="1701" w:type="dxa"/>
            <w:vAlign w:val="center"/>
          </w:tcPr>
          <w:p w:rsidR="009900A8" w:rsidRPr="002B43A3" w:rsidRDefault="009900A8" w:rsidP="00070D8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7797" w:type="dxa"/>
            <w:vAlign w:val="center"/>
          </w:tcPr>
          <w:p w:rsidR="009900A8" w:rsidRPr="002B43A3" w:rsidRDefault="009900A8" w:rsidP="00070D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условиях частой смены технологий в </w:t>
            </w:r>
            <w:r w:rsidRPr="002B4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деятельности.</w:t>
            </w:r>
          </w:p>
        </w:tc>
      </w:tr>
      <w:tr w:rsidR="009900A8" w:rsidRPr="002B43A3">
        <w:tc>
          <w:tcPr>
            <w:tcW w:w="1701" w:type="dxa"/>
            <w:vAlign w:val="center"/>
          </w:tcPr>
          <w:p w:rsidR="009900A8" w:rsidRPr="002B43A3" w:rsidRDefault="009900A8" w:rsidP="00CF630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ПК 5.1.</w:t>
            </w:r>
          </w:p>
        </w:tc>
        <w:tc>
          <w:tcPr>
            <w:tcW w:w="7797" w:type="dxa"/>
            <w:vAlign w:val="center"/>
          </w:tcPr>
          <w:p w:rsidR="009900A8" w:rsidRPr="002B43A3" w:rsidRDefault="009900A8" w:rsidP="00CF63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с нормативно-правовыми актами, положениями, инструкциями</w:t>
            </w:r>
            <w:proofErr w:type="gramStart"/>
            <w:r w:rsidRPr="002B4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4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4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2B4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ругими руководящими материалами и документами по ведению кассовых операций.</w:t>
            </w:r>
          </w:p>
        </w:tc>
      </w:tr>
      <w:tr w:rsidR="009900A8" w:rsidRPr="002B43A3">
        <w:tc>
          <w:tcPr>
            <w:tcW w:w="1701" w:type="dxa"/>
            <w:vAlign w:val="center"/>
          </w:tcPr>
          <w:p w:rsidR="009900A8" w:rsidRPr="002B43A3" w:rsidRDefault="009900A8" w:rsidP="00CF630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5.2.</w:t>
            </w:r>
          </w:p>
        </w:tc>
        <w:tc>
          <w:tcPr>
            <w:tcW w:w="7797" w:type="dxa"/>
            <w:vAlign w:val="center"/>
          </w:tcPr>
          <w:p w:rsidR="009900A8" w:rsidRPr="002B43A3" w:rsidRDefault="009900A8" w:rsidP="00CF63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операции с денежными средствами на основе первичных бухгалтерских документов по учету кассовых и банковских операций,</w:t>
            </w:r>
            <w:r w:rsidR="002B4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4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комплексную проверку кассовых документов.</w:t>
            </w:r>
          </w:p>
        </w:tc>
      </w:tr>
      <w:tr w:rsidR="009900A8" w:rsidRPr="002B43A3">
        <w:tc>
          <w:tcPr>
            <w:tcW w:w="1701" w:type="dxa"/>
            <w:vAlign w:val="center"/>
          </w:tcPr>
          <w:p w:rsidR="009900A8" w:rsidRPr="002B43A3" w:rsidRDefault="009900A8" w:rsidP="00CF630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5.3.</w:t>
            </w:r>
          </w:p>
        </w:tc>
        <w:tc>
          <w:tcPr>
            <w:tcW w:w="7797" w:type="dxa"/>
            <w:vAlign w:val="center"/>
          </w:tcPr>
          <w:p w:rsidR="009900A8" w:rsidRPr="002B43A3" w:rsidRDefault="009900A8" w:rsidP="00CF63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Вести на основе приходных и расходных документов кассовую книгу, составлять кассовую отчетность.</w:t>
            </w:r>
          </w:p>
        </w:tc>
      </w:tr>
    </w:tbl>
    <w:p w:rsidR="009900A8" w:rsidRPr="00CF6309" w:rsidRDefault="009900A8" w:rsidP="00CF6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9900A8" w:rsidRPr="00FE47EE" w:rsidRDefault="009900A8" w:rsidP="00BC0A57">
      <w:pPr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r w:rsidRPr="00FE47EE">
        <w:rPr>
          <w:rFonts w:ascii="Times New Roman" w:hAnsi="Times New Roman" w:cs="Times New Roman"/>
          <w:sz w:val="24"/>
          <w:szCs w:val="24"/>
        </w:rPr>
        <w:t xml:space="preserve">РАЗДЕЛ 2. УКАЗАНИЯ ПО ОРГАНИЗАЦИИ И ВЫПОЛНЕНИЮ ДОМАШНЕЙ КОНТРОЛЬНОЙ РАБОТЫ </w:t>
      </w:r>
    </w:p>
    <w:p w:rsidR="009900A8" w:rsidRPr="00FE47EE" w:rsidRDefault="009900A8" w:rsidP="00F95773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7EE">
        <w:rPr>
          <w:rFonts w:ascii="Times New Roman" w:hAnsi="Times New Roman" w:cs="Times New Roman"/>
          <w:b/>
          <w:bCs/>
          <w:sz w:val="24"/>
          <w:szCs w:val="24"/>
        </w:rPr>
        <w:t>2.1. Основные этапы выполнения домашней контрольной работы</w:t>
      </w:r>
    </w:p>
    <w:p w:rsidR="002B43A3" w:rsidRDefault="002B43A3" w:rsidP="002B43A3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Домашняя к</w:t>
      </w:r>
      <w:r w:rsidRPr="00604553">
        <w:rPr>
          <w:rFonts w:ascii="Times New Roman" w:hAnsi="Times New Roman" w:cs="Times New Roman"/>
          <w:sz w:val="24"/>
          <w:szCs w:val="24"/>
        </w:rPr>
        <w:t xml:space="preserve">онтрольная работа </w:t>
      </w:r>
      <w:r>
        <w:rPr>
          <w:rFonts w:ascii="Times New Roman" w:hAnsi="Times New Roman" w:cs="Times New Roman"/>
          <w:sz w:val="24"/>
          <w:szCs w:val="24"/>
        </w:rPr>
        <w:t>относится к работе первого типа, включает в себя теоретическое задание  и практическую (ситуационную) часть.</w:t>
      </w:r>
    </w:p>
    <w:p w:rsidR="00A51F29" w:rsidRPr="00DB43C6" w:rsidRDefault="00A51F29" w:rsidP="00A51F29">
      <w:pPr>
        <w:pStyle w:val="af1"/>
        <w:spacing w:before="0" w:beforeAutospacing="0" w:after="0" w:afterAutospacing="0" w:line="276" w:lineRule="auto"/>
        <w:ind w:firstLine="709"/>
        <w:jc w:val="both"/>
      </w:pPr>
      <w:r w:rsidRPr="00DB43C6">
        <w:t>В ходе выполнения контрольной работы необходимо выполнить следующие этапы:</w:t>
      </w:r>
    </w:p>
    <w:p w:rsidR="00A51F29" w:rsidRPr="00AE27A2" w:rsidRDefault="00A51F29" w:rsidP="00A51F29">
      <w:pPr>
        <w:pStyle w:val="af1"/>
        <w:spacing w:before="0" w:beforeAutospacing="0" w:after="0" w:afterAutospacing="0" w:line="276" w:lineRule="auto"/>
        <w:ind w:firstLine="709"/>
        <w:jc w:val="both"/>
      </w:pPr>
      <w:r w:rsidRPr="00AE27A2">
        <w:t xml:space="preserve">1. Изучить настоящее Методическое руководство, при необходимости получить ответы на возникшие вопросы на консультации у преподавателя. </w:t>
      </w:r>
    </w:p>
    <w:p w:rsidR="00A51F29" w:rsidRPr="00AE27A2" w:rsidRDefault="00A51F29" w:rsidP="00A51F29">
      <w:pPr>
        <w:pStyle w:val="af1"/>
        <w:spacing w:before="0" w:beforeAutospacing="0" w:after="0" w:afterAutospacing="0" w:line="276" w:lineRule="auto"/>
        <w:ind w:firstLine="709"/>
        <w:jc w:val="both"/>
      </w:pPr>
      <w:r w:rsidRPr="00AE27A2">
        <w:t>2. Определить свой вариант контрольной работы согласно правилам, установленным в п. 2.2 настоящего Методического  руководства.</w:t>
      </w:r>
    </w:p>
    <w:p w:rsidR="00A51F29" w:rsidRPr="00AE27A2" w:rsidRDefault="00A51F29" w:rsidP="00A51F29">
      <w:pPr>
        <w:pStyle w:val="af1"/>
        <w:spacing w:before="0" w:beforeAutospacing="0" w:after="0" w:afterAutospacing="0" w:line="276" w:lineRule="auto"/>
        <w:ind w:firstLine="709"/>
        <w:jc w:val="both"/>
      </w:pPr>
      <w:r w:rsidRPr="00AE27A2">
        <w:t xml:space="preserve">3. Выполнить контрольную работу в полном соответствии с требованиями к ее содержанию и структуре. </w:t>
      </w:r>
    </w:p>
    <w:p w:rsidR="00A51F29" w:rsidRPr="00AE27A2" w:rsidRDefault="00A51F29" w:rsidP="00A51F29">
      <w:pPr>
        <w:pStyle w:val="af1"/>
        <w:spacing w:before="0" w:beforeAutospacing="0" w:after="0" w:afterAutospacing="0" w:line="276" w:lineRule="auto"/>
        <w:ind w:firstLine="709"/>
        <w:jc w:val="both"/>
      </w:pPr>
      <w:r w:rsidRPr="00AE27A2">
        <w:t>4. Выполненный текст контрольной работы представить в соответствии со структурой, согласно пункту 2.3.</w:t>
      </w:r>
    </w:p>
    <w:p w:rsidR="00A51F29" w:rsidRPr="00AE27A2" w:rsidRDefault="00A51F29" w:rsidP="00A51F29">
      <w:pPr>
        <w:pStyle w:val="af1"/>
        <w:spacing w:before="0" w:beforeAutospacing="0" w:after="0" w:afterAutospacing="0" w:line="276" w:lineRule="auto"/>
        <w:ind w:firstLine="709"/>
        <w:jc w:val="both"/>
      </w:pPr>
      <w:r w:rsidRPr="00AE27A2">
        <w:t>5. Оформить контрольную работу в соответствии с установленными требованиями.</w:t>
      </w:r>
    </w:p>
    <w:p w:rsidR="00A51F29" w:rsidRPr="0008165E" w:rsidRDefault="00A51F29" w:rsidP="00A51F29">
      <w:pPr>
        <w:pStyle w:val="af1"/>
        <w:spacing w:before="0" w:beforeAutospacing="0" w:after="0" w:afterAutospacing="0" w:line="276" w:lineRule="auto"/>
        <w:ind w:firstLine="709"/>
        <w:jc w:val="both"/>
      </w:pPr>
      <w:r w:rsidRPr="0008165E">
        <w:t>Ответ на задание должен включать всю последовательность действий, которые определяются алгоритмом  решения.</w:t>
      </w:r>
    </w:p>
    <w:p w:rsidR="009900A8" w:rsidRPr="007C1CB8" w:rsidRDefault="009900A8" w:rsidP="00F9577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00A8" w:rsidRPr="00FE47EE" w:rsidRDefault="009900A8" w:rsidP="00F9577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E47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2.2. Выбор варианта </w:t>
      </w:r>
      <w:r w:rsidRPr="00FE47EE">
        <w:rPr>
          <w:rFonts w:ascii="Times New Roman" w:hAnsi="Times New Roman" w:cs="Times New Roman"/>
          <w:b/>
          <w:bCs/>
          <w:sz w:val="24"/>
          <w:szCs w:val="24"/>
        </w:rPr>
        <w:t>домашней</w:t>
      </w:r>
      <w:r w:rsidRPr="00FE47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контрольной работы </w:t>
      </w:r>
    </w:p>
    <w:p w:rsidR="00A51F29" w:rsidRPr="00C003D4" w:rsidRDefault="00A51F29" w:rsidP="00A51F29">
      <w:pPr>
        <w:pStyle w:val="af2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03D4">
        <w:rPr>
          <w:rFonts w:ascii="Times New Roman" w:hAnsi="Times New Roman"/>
          <w:sz w:val="24"/>
          <w:szCs w:val="24"/>
        </w:rPr>
        <w:t xml:space="preserve">Настоящее Методическое руководство содержит 10 (десять) самостоятельных вариантов заданий для выполнения контрольной работы. Вариант определяется студентом по последней цифре номера зачетной книжки, в соответствии с таблицей: </w:t>
      </w:r>
    </w:p>
    <w:p w:rsidR="009900A8" w:rsidRPr="00FE47EE" w:rsidRDefault="009900A8" w:rsidP="00F9577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9900A8" w:rsidRPr="00FE47EE" w:rsidRDefault="009900A8" w:rsidP="00BC0A57">
      <w:pPr>
        <w:widowControl w:val="0"/>
        <w:tabs>
          <w:tab w:val="num" w:pos="720"/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7EE">
        <w:rPr>
          <w:rFonts w:ascii="Times New Roman" w:hAnsi="Times New Roman" w:cs="Times New Roman"/>
          <w:sz w:val="24"/>
          <w:szCs w:val="24"/>
        </w:rPr>
        <w:t>Таблица выбора вариантов домашней контрольной работы: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5210"/>
      </w:tblGrid>
      <w:tr w:rsidR="009900A8" w:rsidRPr="004E5ACE">
        <w:trPr>
          <w:trHeight w:val="318"/>
        </w:trPr>
        <w:tc>
          <w:tcPr>
            <w:tcW w:w="2318" w:type="pct"/>
          </w:tcPr>
          <w:p w:rsidR="009900A8" w:rsidRPr="004E5ACE" w:rsidRDefault="009900A8" w:rsidP="00BC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 xml:space="preserve">Номер варианта </w:t>
            </w:r>
          </w:p>
          <w:p w:rsidR="009900A8" w:rsidRPr="004E5ACE" w:rsidRDefault="009900A8" w:rsidP="00BC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домашней контрольной работы</w:t>
            </w:r>
          </w:p>
        </w:tc>
        <w:tc>
          <w:tcPr>
            <w:tcW w:w="2682" w:type="pct"/>
          </w:tcPr>
          <w:p w:rsidR="009900A8" w:rsidRPr="004E5ACE" w:rsidRDefault="009900A8" w:rsidP="00EE4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цифра номера </w:t>
            </w:r>
          </w:p>
          <w:p w:rsidR="009900A8" w:rsidRPr="004E5ACE" w:rsidRDefault="009900A8" w:rsidP="00EE4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 xml:space="preserve">зачетной книжки </w:t>
            </w:r>
            <w:proofErr w:type="gramStart"/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9900A8" w:rsidRPr="004E5ACE">
        <w:trPr>
          <w:trHeight w:val="283"/>
        </w:trPr>
        <w:tc>
          <w:tcPr>
            <w:tcW w:w="2318" w:type="pct"/>
          </w:tcPr>
          <w:p w:rsidR="009900A8" w:rsidRPr="004E5ACE" w:rsidRDefault="009900A8" w:rsidP="00BC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pct"/>
          </w:tcPr>
          <w:p w:rsidR="009900A8" w:rsidRPr="004E5ACE" w:rsidRDefault="009900A8" w:rsidP="00BC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0A8" w:rsidRPr="004E5ACE">
        <w:trPr>
          <w:trHeight w:val="283"/>
        </w:trPr>
        <w:tc>
          <w:tcPr>
            <w:tcW w:w="2318" w:type="pct"/>
          </w:tcPr>
          <w:p w:rsidR="009900A8" w:rsidRPr="004E5ACE" w:rsidRDefault="009900A8" w:rsidP="00BC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pct"/>
          </w:tcPr>
          <w:p w:rsidR="009900A8" w:rsidRPr="004E5ACE" w:rsidRDefault="009900A8" w:rsidP="00BC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00A8" w:rsidRPr="004E5ACE">
        <w:trPr>
          <w:trHeight w:val="283"/>
        </w:trPr>
        <w:tc>
          <w:tcPr>
            <w:tcW w:w="2318" w:type="pct"/>
          </w:tcPr>
          <w:p w:rsidR="009900A8" w:rsidRPr="004E5ACE" w:rsidRDefault="009900A8" w:rsidP="00BC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2" w:type="pct"/>
          </w:tcPr>
          <w:p w:rsidR="009900A8" w:rsidRPr="004E5ACE" w:rsidRDefault="009900A8" w:rsidP="00BC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00A8" w:rsidRPr="004E5ACE">
        <w:trPr>
          <w:trHeight w:val="283"/>
        </w:trPr>
        <w:tc>
          <w:tcPr>
            <w:tcW w:w="2318" w:type="pct"/>
          </w:tcPr>
          <w:p w:rsidR="009900A8" w:rsidRPr="004E5ACE" w:rsidRDefault="009900A8" w:rsidP="00BC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2" w:type="pct"/>
          </w:tcPr>
          <w:p w:rsidR="009900A8" w:rsidRPr="004E5ACE" w:rsidRDefault="009900A8" w:rsidP="00BC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00A8" w:rsidRPr="004E5ACE">
        <w:trPr>
          <w:trHeight w:val="283"/>
        </w:trPr>
        <w:tc>
          <w:tcPr>
            <w:tcW w:w="2318" w:type="pct"/>
          </w:tcPr>
          <w:p w:rsidR="009900A8" w:rsidRPr="004E5ACE" w:rsidRDefault="009900A8" w:rsidP="00BC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2" w:type="pct"/>
          </w:tcPr>
          <w:p w:rsidR="009900A8" w:rsidRPr="004E5ACE" w:rsidRDefault="009900A8" w:rsidP="00BC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00A8" w:rsidRPr="004E5ACE">
        <w:trPr>
          <w:trHeight w:val="283"/>
        </w:trPr>
        <w:tc>
          <w:tcPr>
            <w:tcW w:w="2318" w:type="pct"/>
          </w:tcPr>
          <w:p w:rsidR="009900A8" w:rsidRPr="004E5ACE" w:rsidRDefault="009900A8" w:rsidP="00BC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2" w:type="pct"/>
          </w:tcPr>
          <w:p w:rsidR="009900A8" w:rsidRPr="004E5ACE" w:rsidRDefault="009900A8" w:rsidP="00BC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00A8" w:rsidRPr="004E5ACE">
        <w:trPr>
          <w:trHeight w:val="283"/>
        </w:trPr>
        <w:tc>
          <w:tcPr>
            <w:tcW w:w="2318" w:type="pct"/>
          </w:tcPr>
          <w:p w:rsidR="009900A8" w:rsidRPr="004E5ACE" w:rsidRDefault="009900A8" w:rsidP="00BC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2" w:type="pct"/>
          </w:tcPr>
          <w:p w:rsidR="009900A8" w:rsidRPr="004E5ACE" w:rsidRDefault="009900A8" w:rsidP="00BC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00A8" w:rsidRPr="004E5ACE">
        <w:trPr>
          <w:trHeight w:val="283"/>
        </w:trPr>
        <w:tc>
          <w:tcPr>
            <w:tcW w:w="2318" w:type="pct"/>
          </w:tcPr>
          <w:p w:rsidR="009900A8" w:rsidRPr="004E5ACE" w:rsidRDefault="009900A8" w:rsidP="00BC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2" w:type="pct"/>
          </w:tcPr>
          <w:p w:rsidR="009900A8" w:rsidRPr="004E5ACE" w:rsidRDefault="009900A8" w:rsidP="00BC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00A8" w:rsidRPr="004E5ACE">
        <w:trPr>
          <w:trHeight w:val="283"/>
        </w:trPr>
        <w:tc>
          <w:tcPr>
            <w:tcW w:w="2318" w:type="pct"/>
          </w:tcPr>
          <w:p w:rsidR="009900A8" w:rsidRPr="004E5ACE" w:rsidRDefault="009900A8" w:rsidP="00BC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82" w:type="pct"/>
          </w:tcPr>
          <w:p w:rsidR="009900A8" w:rsidRPr="004E5ACE" w:rsidRDefault="009900A8" w:rsidP="00BC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900A8" w:rsidRPr="004E5ACE">
        <w:trPr>
          <w:trHeight w:val="283"/>
        </w:trPr>
        <w:tc>
          <w:tcPr>
            <w:tcW w:w="2318" w:type="pct"/>
          </w:tcPr>
          <w:p w:rsidR="009900A8" w:rsidRPr="004E5ACE" w:rsidRDefault="009900A8" w:rsidP="00BC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2" w:type="pct"/>
          </w:tcPr>
          <w:p w:rsidR="009900A8" w:rsidRPr="004E5ACE" w:rsidRDefault="009900A8" w:rsidP="00BC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900A8" w:rsidRPr="00FE47EE" w:rsidRDefault="009900A8" w:rsidP="00BC0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F29" w:rsidRPr="00BF514C" w:rsidRDefault="00A51F29" w:rsidP="00A51F29">
      <w:pPr>
        <w:pStyle w:val="af1"/>
        <w:spacing w:before="0" w:beforeAutospacing="0" w:after="0" w:afterAutospacing="0" w:line="276" w:lineRule="auto"/>
        <w:ind w:firstLine="709"/>
        <w:jc w:val="both"/>
      </w:pPr>
      <w:r w:rsidRPr="00BF514C">
        <w:t>На титульном листе в обязательном порядке указывается номер зачетной книжки.</w:t>
      </w:r>
    </w:p>
    <w:p w:rsidR="009900A8" w:rsidRPr="00FE47EE" w:rsidRDefault="009900A8" w:rsidP="00BC0A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7EE">
        <w:rPr>
          <w:rFonts w:ascii="Times New Roman" w:hAnsi="Times New Roman" w:cs="Times New Roman"/>
          <w:sz w:val="24"/>
          <w:szCs w:val="24"/>
        </w:rPr>
        <w:t xml:space="preserve">Не допускается 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E47EE">
        <w:rPr>
          <w:rFonts w:ascii="Times New Roman" w:hAnsi="Times New Roman" w:cs="Times New Roman"/>
          <w:sz w:val="24"/>
          <w:szCs w:val="24"/>
        </w:rPr>
        <w:t xml:space="preserve"> работы, несоответствующей таблице выбора варианта.</w:t>
      </w:r>
    </w:p>
    <w:p w:rsidR="009900A8" w:rsidRPr="007C1CB8" w:rsidRDefault="009900A8" w:rsidP="00BC0A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0A8" w:rsidRPr="00FE47EE" w:rsidRDefault="009900A8" w:rsidP="00BC0A5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7EE">
        <w:rPr>
          <w:rFonts w:ascii="Times New Roman" w:hAnsi="Times New Roman" w:cs="Times New Roman"/>
          <w:b/>
          <w:bCs/>
          <w:sz w:val="24"/>
          <w:szCs w:val="24"/>
        </w:rPr>
        <w:t>2.3. Структура домашней контрольной работы</w:t>
      </w:r>
    </w:p>
    <w:p w:rsidR="009900A8" w:rsidRPr="00FE47EE" w:rsidRDefault="009900A8" w:rsidP="00BC0A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7EE">
        <w:rPr>
          <w:rFonts w:ascii="Times New Roman" w:hAnsi="Times New Roman" w:cs="Times New Roman"/>
          <w:sz w:val="24"/>
          <w:szCs w:val="24"/>
        </w:rPr>
        <w:t>Основными структурными элементами домашней контрольной работы являются:</w:t>
      </w:r>
    </w:p>
    <w:p w:rsidR="009900A8" w:rsidRPr="00FE47EE" w:rsidRDefault="009900A8" w:rsidP="00BC0A57">
      <w:pPr>
        <w:numPr>
          <w:ilvl w:val="0"/>
          <w:numId w:val="3"/>
        </w:num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7EE"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9900A8" w:rsidRPr="00FE47EE" w:rsidRDefault="009900A8" w:rsidP="00BC0A57">
      <w:pPr>
        <w:numPr>
          <w:ilvl w:val="0"/>
          <w:numId w:val="3"/>
        </w:num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7EE">
        <w:rPr>
          <w:rFonts w:ascii="Times New Roman" w:hAnsi="Times New Roman" w:cs="Times New Roman"/>
          <w:sz w:val="24"/>
          <w:szCs w:val="24"/>
        </w:rPr>
        <w:t>рецензия;</w:t>
      </w:r>
    </w:p>
    <w:p w:rsidR="009900A8" w:rsidRPr="00FE47EE" w:rsidRDefault="009900A8" w:rsidP="00BC0A57">
      <w:pPr>
        <w:numPr>
          <w:ilvl w:val="0"/>
          <w:numId w:val="3"/>
        </w:num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7EE">
        <w:rPr>
          <w:rFonts w:ascii="Times New Roman" w:hAnsi="Times New Roman" w:cs="Times New Roman"/>
          <w:sz w:val="24"/>
          <w:szCs w:val="24"/>
        </w:rPr>
        <w:t>содержание;</w:t>
      </w:r>
    </w:p>
    <w:p w:rsidR="009900A8" w:rsidRPr="00FE47EE" w:rsidRDefault="009900A8" w:rsidP="00BC0A57">
      <w:pPr>
        <w:numPr>
          <w:ilvl w:val="0"/>
          <w:numId w:val="3"/>
        </w:num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7EE">
        <w:rPr>
          <w:rFonts w:ascii="Times New Roman" w:hAnsi="Times New Roman" w:cs="Times New Roman"/>
          <w:sz w:val="24"/>
          <w:szCs w:val="24"/>
        </w:rPr>
        <w:t>основная часть;</w:t>
      </w:r>
    </w:p>
    <w:p w:rsidR="009900A8" w:rsidRPr="00FE47EE" w:rsidRDefault="009900A8" w:rsidP="00BC0A57">
      <w:pPr>
        <w:numPr>
          <w:ilvl w:val="0"/>
          <w:numId w:val="3"/>
        </w:num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7EE">
        <w:rPr>
          <w:rFonts w:ascii="Times New Roman" w:hAnsi="Times New Roman" w:cs="Times New Roman"/>
          <w:sz w:val="24"/>
          <w:szCs w:val="24"/>
        </w:rPr>
        <w:t>список использованных источников;</w:t>
      </w:r>
    </w:p>
    <w:p w:rsidR="009900A8" w:rsidRPr="00FE47EE" w:rsidRDefault="009900A8" w:rsidP="00BC0A57">
      <w:pPr>
        <w:numPr>
          <w:ilvl w:val="0"/>
          <w:numId w:val="3"/>
        </w:num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7EE">
        <w:rPr>
          <w:rFonts w:ascii="Times New Roman" w:hAnsi="Times New Roman" w:cs="Times New Roman"/>
          <w:sz w:val="24"/>
          <w:szCs w:val="24"/>
        </w:rPr>
        <w:t>приложения (при необходимости).</w:t>
      </w:r>
    </w:p>
    <w:p w:rsidR="009900A8" w:rsidRPr="00FE47EE" w:rsidRDefault="009900A8" w:rsidP="00EE463F">
      <w:pPr>
        <w:tabs>
          <w:tab w:val="left" w:pos="709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00A8" w:rsidRPr="00FE47EE" w:rsidRDefault="009900A8" w:rsidP="00882A89">
      <w:pPr>
        <w:tabs>
          <w:tab w:val="left" w:pos="709"/>
          <w:tab w:val="left" w:pos="851"/>
        </w:tabs>
        <w:spacing w:after="0"/>
        <w:ind w:left="360" w:firstLine="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7EE">
        <w:rPr>
          <w:rFonts w:ascii="Times New Roman" w:hAnsi="Times New Roman" w:cs="Times New Roman"/>
          <w:b/>
          <w:bCs/>
          <w:sz w:val="24"/>
          <w:szCs w:val="24"/>
        </w:rPr>
        <w:t>2.4. Оформление домашней контрольной работы</w:t>
      </w:r>
    </w:p>
    <w:p w:rsidR="009900A8" w:rsidRPr="00FE47EE" w:rsidRDefault="009900A8" w:rsidP="00882A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7EE">
        <w:rPr>
          <w:rFonts w:ascii="Times New Roman" w:hAnsi="Times New Roman" w:cs="Times New Roman"/>
          <w:sz w:val="24"/>
          <w:szCs w:val="24"/>
        </w:rPr>
        <w:t>Титульный лист является первой страницей домашней контрольной работы, при этом номер страницы не проставляется. Оформление титульного листа выполняется в соответствии с шаблоном (Приложение А).</w:t>
      </w:r>
    </w:p>
    <w:p w:rsidR="009900A8" w:rsidRPr="00FE47EE" w:rsidRDefault="009900A8" w:rsidP="00882A89">
      <w:pPr>
        <w:spacing w:after="0"/>
        <w:ind w:firstLine="709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FE47EE">
        <w:rPr>
          <w:rFonts w:ascii="Times New Roman" w:hAnsi="Times New Roman" w:cs="Times New Roman"/>
          <w:sz w:val="24"/>
          <w:szCs w:val="24"/>
        </w:rPr>
        <w:t>Рецензия обучающимся не формируется, данный документ включается в общую структуру работы для заполнения преподавателем (Приложение Б).</w:t>
      </w:r>
    </w:p>
    <w:p w:rsidR="009900A8" w:rsidRPr="007C1CB8" w:rsidRDefault="009900A8" w:rsidP="00882A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7EE">
        <w:rPr>
          <w:rFonts w:ascii="Times New Roman" w:hAnsi="Times New Roman" w:cs="Times New Roman"/>
          <w:sz w:val="24"/>
          <w:szCs w:val="24"/>
        </w:rPr>
        <w:t xml:space="preserve">Содержание включает наименование разделов (подразделов) основной части работы, библиографический список и приложения с указанием номеров страниц, с которых начинаются перечисленные элементы. Слово «Содержание» записывается в виде заголовка прописными буквами. </w:t>
      </w:r>
    </w:p>
    <w:p w:rsidR="009900A8" w:rsidRDefault="009900A8" w:rsidP="009F430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985">
        <w:rPr>
          <w:rFonts w:ascii="Times New Roman" w:hAnsi="Times New Roman" w:cs="Times New Roman"/>
          <w:sz w:val="24"/>
          <w:szCs w:val="24"/>
        </w:rPr>
        <w:t>Объем теоретической части должен быть не более 10 страниц.</w:t>
      </w:r>
      <w:r w:rsidRPr="00037985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0A8" w:rsidRPr="00FE47EE" w:rsidRDefault="009900A8" w:rsidP="000F74A2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14C">
        <w:rPr>
          <w:rFonts w:ascii="Times New Roman" w:hAnsi="Times New Roman" w:cs="Times New Roman"/>
          <w:sz w:val="24"/>
          <w:szCs w:val="24"/>
        </w:rPr>
        <w:t xml:space="preserve">При решении задач студент должен </w:t>
      </w:r>
      <w:r>
        <w:rPr>
          <w:rFonts w:ascii="Times New Roman" w:hAnsi="Times New Roman" w:cs="Times New Roman"/>
          <w:sz w:val="24"/>
          <w:szCs w:val="24"/>
        </w:rPr>
        <w:t xml:space="preserve">отразить </w:t>
      </w:r>
      <w:r w:rsidR="00A51F29">
        <w:rPr>
          <w:rFonts w:ascii="Times New Roman" w:hAnsi="Times New Roman" w:cs="Times New Roman"/>
          <w:sz w:val="24"/>
          <w:szCs w:val="24"/>
        </w:rPr>
        <w:t>Факты хозяйственной жизни</w:t>
      </w:r>
      <w:r>
        <w:rPr>
          <w:rFonts w:ascii="Times New Roman" w:hAnsi="Times New Roman" w:cs="Times New Roman"/>
          <w:sz w:val="24"/>
          <w:szCs w:val="24"/>
        </w:rPr>
        <w:t xml:space="preserve"> на счетах бухгалтерского учета. Оформить приходные и расходные кассовые ордера, объявление на взнос наличными, препроводительную ведомость к сумке, заполнить лист кассовый книги, заполнить журнал и ведомость № 1, акт инвентаризации наличных денежных средств, а также оформить платежные документы на перечисление налога и страховых взносов, которые являются  Приложениями к контрольной работе. Коды бюджетной квалификации студент должен найти самостоятельно на Интернет - ресурсах.</w:t>
      </w:r>
    </w:p>
    <w:p w:rsidR="009900A8" w:rsidRPr="00FE47EE" w:rsidRDefault="009900A8" w:rsidP="00882A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E47EE">
        <w:rPr>
          <w:rFonts w:ascii="Times New Roman" w:hAnsi="Times New Roman" w:cs="Times New Roman"/>
          <w:spacing w:val="-1"/>
          <w:sz w:val="24"/>
          <w:szCs w:val="24"/>
        </w:rPr>
        <w:t xml:space="preserve">Список использованных источников является </w:t>
      </w:r>
      <w:r w:rsidRPr="00FE47EE">
        <w:rPr>
          <w:rFonts w:ascii="Times New Roman" w:hAnsi="Times New Roman" w:cs="Times New Roman"/>
          <w:sz w:val="24"/>
          <w:szCs w:val="24"/>
        </w:rPr>
        <w:t xml:space="preserve">необходимым и завершающим элементом домашней контрольной работы. Список должен содержать </w:t>
      </w:r>
      <w:r w:rsidRPr="00FE47EE">
        <w:rPr>
          <w:rFonts w:ascii="Times New Roman" w:hAnsi="Times New Roman" w:cs="Times New Roman"/>
          <w:spacing w:val="1"/>
          <w:sz w:val="24"/>
          <w:szCs w:val="24"/>
        </w:rPr>
        <w:t xml:space="preserve">библиографическое описание источников, непосредственно использованных </w:t>
      </w:r>
      <w:proofErr w:type="gramStart"/>
      <w:r w:rsidRPr="00FE47EE">
        <w:rPr>
          <w:rFonts w:ascii="Times New Roman" w:hAnsi="Times New Roman" w:cs="Times New Roman"/>
          <w:spacing w:val="1"/>
          <w:sz w:val="24"/>
          <w:szCs w:val="24"/>
        </w:rPr>
        <w:t>обучающимся</w:t>
      </w:r>
      <w:proofErr w:type="gramEnd"/>
      <w:r w:rsidRPr="00FE47EE">
        <w:rPr>
          <w:rFonts w:ascii="Times New Roman" w:hAnsi="Times New Roman" w:cs="Times New Roman"/>
          <w:spacing w:val="1"/>
          <w:sz w:val="24"/>
          <w:szCs w:val="24"/>
        </w:rPr>
        <w:t xml:space="preserve"> в процессе выполнения </w:t>
      </w:r>
      <w:r w:rsidRPr="00FE47EE">
        <w:rPr>
          <w:rFonts w:ascii="Times New Roman" w:hAnsi="Times New Roman" w:cs="Times New Roman"/>
          <w:sz w:val="24"/>
          <w:szCs w:val="24"/>
        </w:rPr>
        <w:t>домашней</w:t>
      </w:r>
      <w:r w:rsidRPr="00FE47EE">
        <w:rPr>
          <w:rFonts w:ascii="Times New Roman" w:hAnsi="Times New Roman" w:cs="Times New Roman"/>
          <w:spacing w:val="1"/>
          <w:sz w:val="24"/>
          <w:szCs w:val="24"/>
        </w:rPr>
        <w:t xml:space="preserve"> контрольной работы. В данный список могут быть включены источники, как рекомендованные преподавателем (раздел 5), так и самостоятельно найденные и использованные при выполнении работы.</w:t>
      </w:r>
    </w:p>
    <w:p w:rsidR="009900A8" w:rsidRPr="00FE47EE" w:rsidRDefault="009900A8" w:rsidP="00882A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7EE">
        <w:rPr>
          <w:rFonts w:ascii="Times New Roman" w:hAnsi="Times New Roman" w:cs="Times New Roman"/>
          <w:sz w:val="24"/>
          <w:szCs w:val="24"/>
        </w:rPr>
        <w:t xml:space="preserve">Для оформления </w:t>
      </w:r>
      <w:r w:rsidRPr="00FE47EE">
        <w:rPr>
          <w:rFonts w:ascii="Times New Roman" w:hAnsi="Times New Roman" w:cs="Times New Roman"/>
          <w:spacing w:val="-1"/>
          <w:sz w:val="24"/>
          <w:szCs w:val="24"/>
        </w:rPr>
        <w:t>Списка использованных источников</w:t>
      </w:r>
      <w:r w:rsidRPr="00FE47EE">
        <w:rPr>
          <w:rFonts w:ascii="Times New Roman" w:hAnsi="Times New Roman" w:cs="Times New Roman"/>
          <w:sz w:val="24"/>
          <w:szCs w:val="24"/>
        </w:rPr>
        <w:t xml:space="preserve"> следует руководствоваться требованиями – ГОСТ 7.1-2003 «Библиографическая запись. Библиографическое описание. Общие требования и правила составления».</w:t>
      </w:r>
    </w:p>
    <w:p w:rsidR="009900A8" w:rsidRPr="00FE47EE" w:rsidRDefault="009900A8" w:rsidP="00882A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7EE">
        <w:rPr>
          <w:rFonts w:ascii="Times New Roman" w:hAnsi="Times New Roman" w:cs="Times New Roman"/>
          <w:spacing w:val="-1"/>
          <w:sz w:val="24"/>
          <w:szCs w:val="24"/>
        </w:rPr>
        <w:t>Список использованных источников</w:t>
      </w:r>
      <w:r w:rsidRPr="00FE47EE">
        <w:rPr>
          <w:rFonts w:ascii="Times New Roman" w:hAnsi="Times New Roman" w:cs="Times New Roman"/>
          <w:sz w:val="24"/>
          <w:szCs w:val="24"/>
        </w:rPr>
        <w:t xml:space="preserve"> оформляется как нумерованный арабскими цифрами список по алфавиту, при этом точка после номера источника не проставляется. В </w:t>
      </w:r>
      <w:r w:rsidRPr="00FE47EE">
        <w:rPr>
          <w:rFonts w:ascii="Times New Roman" w:hAnsi="Times New Roman" w:cs="Times New Roman"/>
          <w:sz w:val="24"/>
          <w:szCs w:val="24"/>
        </w:rPr>
        <w:lastRenderedPageBreak/>
        <w:t>одном списке разные алфавиты не смешиваются: иностранные источники размещают в конце перечня всех материалов. Независимо от алфавитного порядка первыми должны быть размещены нормативные акты в соответствии с их юридической силой.</w:t>
      </w:r>
    </w:p>
    <w:p w:rsidR="009900A8" w:rsidRPr="00FE47EE" w:rsidRDefault="009900A8" w:rsidP="00882A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E47EE">
        <w:rPr>
          <w:rFonts w:ascii="Times New Roman" w:hAnsi="Times New Roman" w:cs="Times New Roman"/>
          <w:sz w:val="24"/>
          <w:szCs w:val="24"/>
        </w:rPr>
        <w:t>Приложения (в случае их использования в домашней</w:t>
      </w:r>
      <w:r w:rsidRPr="00FE47EE">
        <w:rPr>
          <w:rFonts w:ascii="Times New Roman" w:hAnsi="Times New Roman" w:cs="Times New Roman"/>
          <w:spacing w:val="1"/>
          <w:sz w:val="24"/>
          <w:szCs w:val="24"/>
        </w:rPr>
        <w:t xml:space="preserve"> контрольной работе) </w:t>
      </w:r>
      <w:r w:rsidRPr="00FE47EE">
        <w:rPr>
          <w:rFonts w:ascii="Times New Roman" w:hAnsi="Times New Roman" w:cs="Times New Roman"/>
          <w:sz w:val="24"/>
          <w:szCs w:val="24"/>
        </w:rPr>
        <w:t xml:space="preserve">обозначают заглавными буквами русского алфавита, начиная с буквы А, за исключением букв Ë, </w:t>
      </w:r>
      <w:proofErr w:type="gramStart"/>
      <w:r w:rsidRPr="00FE47E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E47EE">
        <w:rPr>
          <w:rFonts w:ascii="Times New Roman" w:hAnsi="Times New Roman" w:cs="Times New Roman"/>
          <w:sz w:val="24"/>
          <w:szCs w:val="24"/>
        </w:rPr>
        <w:t>, Й, О, Ч, Ь, Ы. После слова «Приложение» следует буква, обозначающая его последовательность. Каждое Приложение следует начинать с новой страницы с указанием наверху посередине страницы слова «Приложение» и его буквенного значения. Приложение должно иметь заголовок, который записывают на второй строке по центру с прописной буквы отдельной строкой. В тексте работы на все Приложения должны быть даны ссылки. При ссылке следует писать слово «Приложение» с указанием его буквенного значения. Сами Приложения располагают в последовательности, соответствующей порядку обращения к ним в тексте работы.</w:t>
      </w:r>
    </w:p>
    <w:p w:rsidR="009900A8" w:rsidRPr="00FE47EE" w:rsidRDefault="009900A8" w:rsidP="00882A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7EE">
        <w:rPr>
          <w:rFonts w:ascii="Times New Roman" w:hAnsi="Times New Roman" w:cs="Times New Roman"/>
          <w:spacing w:val="1"/>
          <w:sz w:val="24"/>
          <w:szCs w:val="24"/>
        </w:rPr>
        <w:t xml:space="preserve">При выполнении </w:t>
      </w:r>
      <w:r w:rsidRPr="00FE47EE">
        <w:rPr>
          <w:rFonts w:ascii="Times New Roman" w:hAnsi="Times New Roman" w:cs="Times New Roman"/>
          <w:sz w:val="24"/>
          <w:szCs w:val="24"/>
        </w:rPr>
        <w:t>домашней контрольной работы необходимо соблюдение общих требований по оформлению письменных работ.</w:t>
      </w:r>
    </w:p>
    <w:p w:rsidR="009900A8" w:rsidRPr="00FE47EE" w:rsidRDefault="009900A8" w:rsidP="00882A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7EE">
        <w:rPr>
          <w:rFonts w:ascii="Times New Roman" w:hAnsi="Times New Roman" w:cs="Times New Roman"/>
          <w:sz w:val="24"/>
          <w:szCs w:val="24"/>
        </w:rPr>
        <w:t>Страницы текста домашней контрольной работы должны соответствовать формату А</w:t>
      </w:r>
      <w:proofErr w:type="gramStart"/>
      <w:r w:rsidRPr="00FE47E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E47EE">
        <w:rPr>
          <w:rFonts w:ascii="Times New Roman" w:hAnsi="Times New Roman" w:cs="Times New Roman"/>
          <w:sz w:val="24"/>
          <w:szCs w:val="24"/>
        </w:rPr>
        <w:t xml:space="preserve"> ГОСТ 9327. Текст должен быть выполнен печатным способом на одной стороне листа белой бумаги. Цвет шрифта должен быть черным, высота букв, цифр и других знаков для основного текста должна составлять 14 пунктов, межстрочный интервал - 1,5, форматирование текста по ширине, абзацный отступ – 1,25. </w:t>
      </w:r>
    </w:p>
    <w:p w:rsidR="009900A8" w:rsidRPr="00FE47EE" w:rsidRDefault="009900A8" w:rsidP="00882A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7EE">
        <w:rPr>
          <w:rFonts w:ascii="Times New Roman" w:hAnsi="Times New Roman" w:cs="Times New Roman"/>
          <w:sz w:val="24"/>
          <w:szCs w:val="24"/>
        </w:rPr>
        <w:t xml:space="preserve">При использовании текстового редактора MicrosoftWord рекомендуется использовать стандартную гарнитуру шрифта TimesNewRoman. </w:t>
      </w:r>
      <w:proofErr w:type="gramStart"/>
      <w:r w:rsidRPr="00FE47EE">
        <w:rPr>
          <w:rFonts w:ascii="Times New Roman" w:hAnsi="Times New Roman" w:cs="Times New Roman"/>
          <w:sz w:val="24"/>
          <w:szCs w:val="24"/>
        </w:rPr>
        <w:t>Поля страницы: левое – 3 см, правое – 1 см, верхнее – 2 см, нижнее – 2 см. Повреждения листов работы, помарки не допускаются.</w:t>
      </w:r>
      <w:proofErr w:type="gramEnd"/>
      <w:r w:rsidRPr="00FE47EE">
        <w:rPr>
          <w:rFonts w:ascii="Times New Roman" w:hAnsi="Times New Roman" w:cs="Times New Roman"/>
          <w:sz w:val="24"/>
          <w:szCs w:val="24"/>
        </w:rPr>
        <w:t xml:space="preserve"> Страницы текста работы нумеруются арабскими цифрами, при этом должна соблюдаться сквозная нумерация страниц по всему тексту. Отсчет страниц начинается с первого (титульного) листа, но нумерация страниц проставляется после Титульного листа и Содержания. Номер страницы проставляется в центре нижней части листа.</w:t>
      </w:r>
    </w:p>
    <w:p w:rsidR="009900A8" w:rsidRDefault="009900A8" w:rsidP="00882A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E47EE">
        <w:rPr>
          <w:rFonts w:ascii="Times New Roman" w:hAnsi="Times New Roman" w:cs="Times New Roman"/>
          <w:spacing w:val="1"/>
          <w:sz w:val="24"/>
          <w:szCs w:val="24"/>
        </w:rPr>
        <w:t>Сдается выполненная работа в папке-скоросшивателе.</w:t>
      </w:r>
    </w:p>
    <w:p w:rsidR="009900A8" w:rsidRPr="00FE47EE" w:rsidRDefault="009900A8" w:rsidP="00882A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9900A8" w:rsidRPr="00FE47EE" w:rsidRDefault="009900A8" w:rsidP="00BC0A57">
      <w:pPr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r w:rsidRPr="00FE47EE">
        <w:rPr>
          <w:rFonts w:ascii="Times New Roman" w:hAnsi="Times New Roman" w:cs="Times New Roman"/>
          <w:sz w:val="24"/>
          <w:szCs w:val="24"/>
        </w:rPr>
        <w:t>РАЗДЕЛ 3. ЗАДАНИЯ ДЛЯ ВЫПОЛНЕНИЯ ДОМАШНЕЙ КОНТРОЛЬНОЙ РАБОТЫ</w:t>
      </w:r>
    </w:p>
    <w:p w:rsidR="009900A8" w:rsidRDefault="009900A8" w:rsidP="000F74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для всех вариантов домашней контрольной работы для выполнения практической (ситуационной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365"/>
      </w:tblGrid>
      <w:tr w:rsidR="009900A8">
        <w:tc>
          <w:tcPr>
            <w:tcW w:w="9713" w:type="dxa"/>
            <w:gridSpan w:val="2"/>
          </w:tcPr>
          <w:p w:rsidR="009900A8" w:rsidRPr="0046591B" w:rsidRDefault="009900A8" w:rsidP="00070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Карточка предприятия</w:t>
            </w:r>
          </w:p>
        </w:tc>
      </w:tr>
      <w:tr w:rsidR="009900A8">
        <w:tc>
          <w:tcPr>
            <w:tcW w:w="3348" w:type="dxa"/>
          </w:tcPr>
          <w:p w:rsidR="009900A8" w:rsidRPr="0046591B" w:rsidRDefault="009900A8" w:rsidP="00070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365" w:type="dxa"/>
          </w:tcPr>
          <w:p w:rsidR="009900A8" w:rsidRPr="000F74A2" w:rsidRDefault="009900A8" w:rsidP="00070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4A2">
              <w:rPr>
                <w:rFonts w:ascii="Times New Roman" w:hAnsi="Times New Roman" w:cs="Times New Roman"/>
                <w:sz w:val="24"/>
                <w:szCs w:val="24"/>
              </w:rPr>
              <w:t>ООО "Альфа"</w:t>
            </w:r>
          </w:p>
        </w:tc>
      </w:tr>
      <w:tr w:rsidR="009900A8">
        <w:tc>
          <w:tcPr>
            <w:tcW w:w="3348" w:type="dxa"/>
          </w:tcPr>
          <w:p w:rsidR="009900A8" w:rsidRPr="0046591B" w:rsidRDefault="009900A8" w:rsidP="00070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365" w:type="dxa"/>
          </w:tcPr>
          <w:p w:rsidR="009900A8" w:rsidRPr="000F74A2" w:rsidRDefault="009900A8" w:rsidP="00070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5402529114</w:t>
            </w:r>
          </w:p>
        </w:tc>
      </w:tr>
      <w:tr w:rsidR="009900A8">
        <w:tc>
          <w:tcPr>
            <w:tcW w:w="3348" w:type="dxa"/>
          </w:tcPr>
          <w:p w:rsidR="009900A8" w:rsidRPr="0046591B" w:rsidRDefault="009900A8" w:rsidP="00070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B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365" w:type="dxa"/>
          </w:tcPr>
          <w:p w:rsidR="009900A8" w:rsidRPr="0046591B" w:rsidRDefault="009900A8" w:rsidP="00070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5402</w:t>
            </w:r>
            <w:r w:rsidRPr="0046591B">
              <w:rPr>
                <w:rFonts w:ascii="Times New Roman" w:hAnsi="Times New Roman" w:cs="Times New Roman"/>
                <w:sz w:val="24"/>
                <w:szCs w:val="24"/>
              </w:rPr>
              <w:t>01001</w:t>
            </w:r>
          </w:p>
        </w:tc>
      </w:tr>
      <w:tr w:rsidR="009900A8">
        <w:tc>
          <w:tcPr>
            <w:tcW w:w="3348" w:type="dxa"/>
          </w:tcPr>
          <w:p w:rsidR="009900A8" w:rsidRPr="0046591B" w:rsidRDefault="009900A8" w:rsidP="00070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B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365" w:type="dxa"/>
          </w:tcPr>
          <w:p w:rsidR="009900A8" w:rsidRPr="00247B9B" w:rsidRDefault="009900A8" w:rsidP="00070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40702810006000001408</w:t>
            </w:r>
          </w:p>
        </w:tc>
      </w:tr>
      <w:tr w:rsidR="009900A8">
        <w:tc>
          <w:tcPr>
            <w:tcW w:w="3348" w:type="dxa"/>
          </w:tcPr>
          <w:p w:rsidR="009900A8" w:rsidRPr="0046591B" w:rsidRDefault="009900A8" w:rsidP="00070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B">
              <w:rPr>
                <w:rFonts w:ascii="Times New Roman" w:hAnsi="Times New Roman" w:cs="Times New Roman"/>
                <w:sz w:val="24"/>
                <w:szCs w:val="24"/>
              </w:rPr>
              <w:t xml:space="preserve">Банк плательщика </w:t>
            </w:r>
          </w:p>
        </w:tc>
        <w:tc>
          <w:tcPr>
            <w:tcW w:w="6365" w:type="dxa"/>
          </w:tcPr>
          <w:p w:rsidR="009900A8" w:rsidRPr="0046591B" w:rsidRDefault="009900A8" w:rsidP="00070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B">
              <w:rPr>
                <w:rFonts w:ascii="Times New Roman" w:hAnsi="Times New Roman" w:cs="Times New Roman"/>
                <w:sz w:val="24"/>
                <w:szCs w:val="24"/>
              </w:rPr>
              <w:t>ПАО Банк Левобережный</w:t>
            </w:r>
            <w:r>
              <w:t xml:space="preserve">  </w:t>
            </w:r>
            <w:proofErr w:type="gramStart"/>
            <w:r w:rsidRPr="004659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591B">
              <w:rPr>
                <w:rFonts w:ascii="Times New Roman" w:hAnsi="Times New Roman" w:cs="Times New Roman"/>
                <w:sz w:val="24"/>
                <w:szCs w:val="24"/>
              </w:rPr>
              <w:t>. Новосибирск</w:t>
            </w:r>
          </w:p>
        </w:tc>
      </w:tr>
      <w:tr w:rsidR="009900A8">
        <w:tc>
          <w:tcPr>
            <w:tcW w:w="3348" w:type="dxa"/>
          </w:tcPr>
          <w:p w:rsidR="009900A8" w:rsidRPr="0046591B" w:rsidRDefault="009900A8" w:rsidP="00070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B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365" w:type="dxa"/>
          </w:tcPr>
          <w:p w:rsidR="009900A8" w:rsidRPr="00247B9B" w:rsidRDefault="009900A8" w:rsidP="00070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30101810100000000850</w:t>
            </w:r>
          </w:p>
        </w:tc>
      </w:tr>
      <w:tr w:rsidR="009900A8">
        <w:tc>
          <w:tcPr>
            <w:tcW w:w="3348" w:type="dxa"/>
          </w:tcPr>
          <w:p w:rsidR="009900A8" w:rsidRPr="0046591B" w:rsidRDefault="009900A8" w:rsidP="00070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B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365" w:type="dxa"/>
          </w:tcPr>
          <w:p w:rsidR="009900A8" w:rsidRPr="00247B9B" w:rsidRDefault="009900A8" w:rsidP="00070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045004850</w:t>
            </w:r>
          </w:p>
        </w:tc>
      </w:tr>
      <w:tr w:rsidR="009900A8">
        <w:tc>
          <w:tcPr>
            <w:tcW w:w="9713" w:type="dxa"/>
            <w:gridSpan w:val="2"/>
          </w:tcPr>
          <w:p w:rsidR="009900A8" w:rsidRPr="0046591B" w:rsidRDefault="009900A8" w:rsidP="00070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налогового органа</w:t>
            </w:r>
          </w:p>
        </w:tc>
      </w:tr>
      <w:tr w:rsidR="009900A8">
        <w:tc>
          <w:tcPr>
            <w:tcW w:w="3348" w:type="dxa"/>
          </w:tcPr>
          <w:p w:rsidR="009900A8" w:rsidRPr="0046591B" w:rsidRDefault="009900A8" w:rsidP="00070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B">
              <w:rPr>
                <w:rFonts w:ascii="Times New Roman" w:hAnsi="Times New Roman" w:cs="Times New Roman"/>
                <w:sz w:val="24"/>
                <w:szCs w:val="24"/>
              </w:rPr>
              <w:t>Получатель платежа</w:t>
            </w:r>
          </w:p>
        </w:tc>
        <w:tc>
          <w:tcPr>
            <w:tcW w:w="6365" w:type="dxa"/>
          </w:tcPr>
          <w:p w:rsidR="009900A8" w:rsidRPr="0046591B" w:rsidRDefault="009900A8" w:rsidP="00070D8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659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УФК по Новосибирской области (Инспекция Федеральной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налоговой службы по Заельцовскому</w:t>
            </w:r>
            <w:r w:rsidRPr="004659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району </w:t>
            </w:r>
            <w:proofErr w:type="gramStart"/>
            <w:r w:rsidRPr="004659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proofErr w:type="gramEnd"/>
            <w:r w:rsidRPr="004659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Новосибирска)</w:t>
            </w:r>
          </w:p>
        </w:tc>
      </w:tr>
      <w:tr w:rsidR="009900A8">
        <w:tc>
          <w:tcPr>
            <w:tcW w:w="3348" w:type="dxa"/>
          </w:tcPr>
          <w:p w:rsidR="009900A8" w:rsidRPr="0046591B" w:rsidRDefault="009900A8" w:rsidP="00070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B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6365" w:type="dxa"/>
          </w:tcPr>
          <w:p w:rsidR="009900A8" w:rsidRPr="00247B9B" w:rsidRDefault="009900A8" w:rsidP="00070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5402195246</w:t>
            </w:r>
          </w:p>
        </w:tc>
      </w:tr>
      <w:tr w:rsidR="009900A8">
        <w:tc>
          <w:tcPr>
            <w:tcW w:w="3348" w:type="dxa"/>
          </w:tcPr>
          <w:p w:rsidR="009900A8" w:rsidRPr="0046591B" w:rsidRDefault="009900A8" w:rsidP="00070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КПП</w:t>
            </w:r>
          </w:p>
        </w:tc>
        <w:tc>
          <w:tcPr>
            <w:tcW w:w="6365" w:type="dxa"/>
          </w:tcPr>
          <w:p w:rsidR="009900A8" w:rsidRPr="0046591B" w:rsidRDefault="009900A8" w:rsidP="00070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5402</w:t>
            </w:r>
            <w:r w:rsidRPr="00465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01001</w:t>
            </w:r>
          </w:p>
        </w:tc>
      </w:tr>
      <w:tr w:rsidR="009900A8">
        <w:tc>
          <w:tcPr>
            <w:tcW w:w="3348" w:type="dxa"/>
          </w:tcPr>
          <w:p w:rsidR="009900A8" w:rsidRPr="0046591B" w:rsidRDefault="009900A8" w:rsidP="00070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B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365" w:type="dxa"/>
          </w:tcPr>
          <w:p w:rsidR="009900A8" w:rsidRPr="0046591B" w:rsidRDefault="009900A8" w:rsidP="00070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40101810900000010001</w:t>
            </w:r>
          </w:p>
        </w:tc>
      </w:tr>
      <w:tr w:rsidR="009900A8">
        <w:tc>
          <w:tcPr>
            <w:tcW w:w="3348" w:type="dxa"/>
          </w:tcPr>
          <w:p w:rsidR="009900A8" w:rsidRPr="0046591B" w:rsidRDefault="009900A8" w:rsidP="00070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B">
              <w:rPr>
                <w:rFonts w:ascii="Times New Roman" w:hAnsi="Times New Roman" w:cs="Times New Roman"/>
                <w:sz w:val="24"/>
                <w:szCs w:val="24"/>
              </w:rPr>
              <w:t>Банк плательщика</w:t>
            </w:r>
          </w:p>
        </w:tc>
        <w:tc>
          <w:tcPr>
            <w:tcW w:w="6365" w:type="dxa"/>
          </w:tcPr>
          <w:p w:rsidR="009900A8" w:rsidRPr="0046591B" w:rsidRDefault="009900A8" w:rsidP="00070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Сибирское ГУ Банка России г</w:t>
            </w:r>
            <w:proofErr w:type="gramStart"/>
            <w:r w:rsidRPr="00465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465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овосибирск</w:t>
            </w:r>
          </w:p>
        </w:tc>
      </w:tr>
      <w:tr w:rsidR="009900A8">
        <w:tc>
          <w:tcPr>
            <w:tcW w:w="3348" w:type="dxa"/>
          </w:tcPr>
          <w:p w:rsidR="009900A8" w:rsidRPr="0046591B" w:rsidRDefault="009900A8" w:rsidP="00070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B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365" w:type="dxa"/>
          </w:tcPr>
          <w:p w:rsidR="009900A8" w:rsidRPr="0046591B" w:rsidRDefault="009900A8" w:rsidP="00070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B">
              <w:rPr>
                <w:rFonts w:ascii="Times New Roman" w:hAnsi="Times New Roman" w:cs="Times New Roman"/>
                <w:sz w:val="24"/>
                <w:szCs w:val="24"/>
              </w:rPr>
              <w:t>045004001</w:t>
            </w:r>
          </w:p>
        </w:tc>
      </w:tr>
      <w:tr w:rsidR="009900A8">
        <w:tc>
          <w:tcPr>
            <w:tcW w:w="3348" w:type="dxa"/>
          </w:tcPr>
          <w:p w:rsidR="009900A8" w:rsidRPr="0046591B" w:rsidRDefault="009900A8" w:rsidP="00070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B">
              <w:rPr>
                <w:rFonts w:ascii="Times New Roman" w:hAnsi="Times New Roman" w:cs="Times New Roman"/>
                <w:sz w:val="24"/>
                <w:szCs w:val="24"/>
              </w:rPr>
              <w:t>ОКТМО г. Новосибирска</w:t>
            </w:r>
          </w:p>
        </w:tc>
        <w:tc>
          <w:tcPr>
            <w:tcW w:w="6365" w:type="dxa"/>
          </w:tcPr>
          <w:p w:rsidR="009900A8" w:rsidRPr="0046591B" w:rsidRDefault="009900A8" w:rsidP="00070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B">
              <w:rPr>
                <w:rFonts w:ascii="Times New Roman" w:hAnsi="Times New Roman" w:cs="Times New Roman"/>
                <w:sz w:val="24"/>
                <w:szCs w:val="24"/>
              </w:rPr>
              <w:t>50701000</w:t>
            </w:r>
          </w:p>
        </w:tc>
      </w:tr>
    </w:tbl>
    <w:p w:rsidR="009900A8" w:rsidRDefault="009900A8" w:rsidP="000F74A2">
      <w:pPr>
        <w:tabs>
          <w:tab w:val="left" w:pos="709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900A8" w:rsidRPr="00E51AF6" w:rsidRDefault="009900A8" w:rsidP="000F7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1AF6">
        <w:rPr>
          <w:rFonts w:ascii="Times New Roman" w:hAnsi="Times New Roman" w:cs="Times New Roman"/>
          <w:b/>
          <w:bCs/>
          <w:sz w:val="24"/>
          <w:szCs w:val="24"/>
        </w:rPr>
        <w:t xml:space="preserve">Вариант № 1 </w:t>
      </w:r>
    </w:p>
    <w:p w:rsidR="009900A8" w:rsidRDefault="009900A8" w:rsidP="001E1FAE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П</w:t>
      </w:r>
      <w:r w:rsidRPr="000658B5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658B5">
        <w:rPr>
          <w:rFonts w:ascii="Times New Roman" w:hAnsi="Times New Roman" w:cs="Times New Roman"/>
          <w:sz w:val="24"/>
          <w:szCs w:val="24"/>
        </w:rPr>
        <w:t xml:space="preserve"> ведения кассовых операций в организации</w:t>
      </w:r>
    </w:p>
    <w:p w:rsidR="009900A8" w:rsidRDefault="009900A8" w:rsidP="001E1FAE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066E3D">
        <w:rPr>
          <w:rFonts w:ascii="Times New Roman" w:hAnsi="Times New Roman" w:cs="Times New Roman"/>
          <w:sz w:val="24"/>
          <w:szCs w:val="24"/>
        </w:rPr>
        <w:t>На основании произведенных операций заполните ПКО, РКО, кассовую книгу, препроводительную ведомость</w:t>
      </w:r>
      <w:r>
        <w:rPr>
          <w:rFonts w:ascii="Times New Roman" w:hAnsi="Times New Roman" w:cs="Times New Roman"/>
          <w:sz w:val="24"/>
          <w:szCs w:val="24"/>
        </w:rPr>
        <w:t xml:space="preserve"> к сумке</w:t>
      </w:r>
      <w:r w:rsidRPr="00066E3D">
        <w:rPr>
          <w:rFonts w:ascii="Times New Roman" w:hAnsi="Times New Roman" w:cs="Times New Roman"/>
          <w:sz w:val="24"/>
          <w:szCs w:val="24"/>
        </w:rPr>
        <w:t xml:space="preserve">, объявление на взнос наличными, </w:t>
      </w:r>
      <w:r>
        <w:rPr>
          <w:rFonts w:ascii="Times New Roman" w:hAnsi="Times New Roman" w:cs="Times New Roman"/>
          <w:sz w:val="24"/>
          <w:szCs w:val="24"/>
        </w:rPr>
        <w:t>журнал - ордер № 1 и ведомость № 1</w:t>
      </w:r>
      <w:r w:rsidRPr="00066E3D">
        <w:rPr>
          <w:rFonts w:ascii="Times New Roman" w:hAnsi="Times New Roman" w:cs="Times New Roman"/>
          <w:sz w:val="24"/>
          <w:szCs w:val="24"/>
        </w:rPr>
        <w:t xml:space="preserve">  за </w:t>
      </w:r>
      <w:r>
        <w:rPr>
          <w:rFonts w:ascii="Times New Roman" w:hAnsi="Times New Roman" w:cs="Times New Roman"/>
          <w:sz w:val="24"/>
          <w:szCs w:val="24"/>
        </w:rPr>
        <w:t>4 ноября</w:t>
      </w:r>
      <w:r w:rsidRPr="00066E3D">
        <w:rPr>
          <w:rFonts w:ascii="Times New Roman" w:hAnsi="Times New Roman" w:cs="Times New Roman"/>
          <w:sz w:val="24"/>
          <w:szCs w:val="24"/>
        </w:rPr>
        <w:t xml:space="preserve">  20__ г.</w:t>
      </w:r>
    </w:p>
    <w:p w:rsidR="001E1FAE" w:rsidRPr="00066E3D" w:rsidRDefault="001E1FAE" w:rsidP="001E1FAE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Составить корреспонденцию счетов по приведенным фактам хозяйственной жизни.</w:t>
      </w:r>
    </w:p>
    <w:p w:rsidR="009900A8" w:rsidRPr="00066E3D" w:rsidRDefault="009900A8" w:rsidP="00066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66E3D">
        <w:rPr>
          <w:rFonts w:ascii="Times New Roman" w:hAnsi="Times New Roman" w:cs="Times New Roman"/>
          <w:sz w:val="24"/>
          <w:szCs w:val="24"/>
        </w:rPr>
        <w:t>становлен лимит остатков денежных сре</w:t>
      </w:r>
      <w:proofErr w:type="gramStart"/>
      <w:r w:rsidRPr="00066E3D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066E3D">
        <w:rPr>
          <w:rFonts w:ascii="Times New Roman" w:hAnsi="Times New Roman" w:cs="Times New Roman"/>
          <w:sz w:val="24"/>
          <w:szCs w:val="24"/>
        </w:rPr>
        <w:t>ассе  в сумме 600.000 руб. На 4 ноября 20__ г. ост</w:t>
      </w:r>
      <w:r>
        <w:rPr>
          <w:rFonts w:ascii="Times New Roman" w:hAnsi="Times New Roman" w:cs="Times New Roman"/>
          <w:sz w:val="24"/>
          <w:szCs w:val="24"/>
        </w:rPr>
        <w:t xml:space="preserve">аток денежных средств </w:t>
      </w:r>
      <w:r w:rsidRPr="00066E3D">
        <w:rPr>
          <w:rFonts w:ascii="Times New Roman" w:hAnsi="Times New Roman" w:cs="Times New Roman"/>
          <w:sz w:val="24"/>
          <w:szCs w:val="24"/>
        </w:rPr>
        <w:t xml:space="preserve"> в кассе  составляет 240.000 руб.</w:t>
      </w:r>
    </w:p>
    <w:p w:rsidR="009900A8" w:rsidRPr="00066E3D" w:rsidRDefault="009900A8" w:rsidP="00066E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E3D">
        <w:rPr>
          <w:rFonts w:ascii="Times New Roman" w:hAnsi="Times New Roman" w:cs="Times New Roman"/>
          <w:sz w:val="24"/>
          <w:szCs w:val="24"/>
        </w:rPr>
        <w:t>Перечень операций за 4 ноября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66E3D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395"/>
        <w:gridCol w:w="2238"/>
        <w:gridCol w:w="2340"/>
      </w:tblGrid>
      <w:tr w:rsidR="009900A8" w:rsidRPr="00066E3D">
        <w:tc>
          <w:tcPr>
            <w:tcW w:w="675" w:type="dxa"/>
          </w:tcPr>
          <w:p w:rsidR="009900A8" w:rsidRPr="00066E3D" w:rsidRDefault="009900A8" w:rsidP="0006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9900A8" w:rsidRPr="00066E3D" w:rsidRDefault="00A51F29" w:rsidP="000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 хозяйственной жизни</w:t>
            </w:r>
          </w:p>
        </w:tc>
        <w:tc>
          <w:tcPr>
            <w:tcW w:w="2238" w:type="dxa"/>
          </w:tcPr>
          <w:p w:rsidR="009900A8" w:rsidRPr="00066E3D" w:rsidRDefault="009900A8" w:rsidP="000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9900A8" w:rsidRPr="00066E3D" w:rsidRDefault="009900A8" w:rsidP="000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40" w:type="dxa"/>
          </w:tcPr>
          <w:p w:rsidR="009900A8" w:rsidRPr="00066E3D" w:rsidRDefault="009900A8" w:rsidP="000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Наименование, № и дата документа.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0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95" w:type="dxa"/>
          </w:tcPr>
          <w:p w:rsidR="009900A8" w:rsidRPr="00066E3D" w:rsidRDefault="009900A8" w:rsidP="0006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Выдано подотчет Ермаковой В.А. на 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яйственные 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нужды</w:t>
            </w:r>
          </w:p>
        </w:tc>
        <w:tc>
          <w:tcPr>
            <w:tcW w:w="2238" w:type="dxa"/>
          </w:tcPr>
          <w:p w:rsidR="009900A8" w:rsidRPr="00066E3D" w:rsidRDefault="009900A8" w:rsidP="000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2340" w:type="dxa"/>
          </w:tcPr>
          <w:p w:rsidR="009900A8" w:rsidRPr="00066E3D" w:rsidRDefault="009900A8" w:rsidP="0006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17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0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9900A8" w:rsidRPr="00066E3D" w:rsidRDefault="009900A8" w:rsidP="0006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Получен в кассу платеж от покупателя ООО «Запад» по сч/ ф 12 от 12.01. ___ г.</w:t>
            </w:r>
          </w:p>
        </w:tc>
        <w:tc>
          <w:tcPr>
            <w:tcW w:w="2238" w:type="dxa"/>
          </w:tcPr>
          <w:p w:rsidR="009900A8" w:rsidRPr="00066E3D" w:rsidRDefault="009900A8" w:rsidP="000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2340" w:type="dxa"/>
          </w:tcPr>
          <w:p w:rsidR="009900A8" w:rsidRPr="00066E3D" w:rsidRDefault="009900A8" w:rsidP="0006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31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0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9900A8" w:rsidRPr="00066E3D" w:rsidRDefault="009900A8" w:rsidP="0006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Внесен остаток неиспользованных подотчетных сумм Котовой Е.П.</w:t>
            </w:r>
          </w:p>
        </w:tc>
        <w:tc>
          <w:tcPr>
            <w:tcW w:w="2238" w:type="dxa"/>
          </w:tcPr>
          <w:p w:rsidR="009900A8" w:rsidRPr="00066E3D" w:rsidRDefault="009900A8" w:rsidP="000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40" w:type="dxa"/>
          </w:tcPr>
          <w:p w:rsidR="009900A8" w:rsidRPr="00066E3D" w:rsidRDefault="009900A8" w:rsidP="0006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32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0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9900A8" w:rsidRPr="00066E3D" w:rsidRDefault="009900A8" w:rsidP="0006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Получена в кассу сумма по договору займа от Петрова Б.И.</w:t>
            </w:r>
          </w:p>
        </w:tc>
        <w:tc>
          <w:tcPr>
            <w:tcW w:w="2238" w:type="dxa"/>
          </w:tcPr>
          <w:p w:rsidR="009900A8" w:rsidRPr="00066E3D" w:rsidRDefault="009900A8" w:rsidP="000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2340" w:type="dxa"/>
          </w:tcPr>
          <w:p w:rsidR="009900A8" w:rsidRPr="00066E3D" w:rsidRDefault="009900A8" w:rsidP="0006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33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0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9900A8" w:rsidRPr="00066E3D" w:rsidRDefault="009900A8" w:rsidP="0006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Оприходована выручка от продажи товаров от кассира Вилковой С.Г. ККМ АМС-100МК-01</w:t>
            </w:r>
          </w:p>
        </w:tc>
        <w:tc>
          <w:tcPr>
            <w:tcW w:w="2238" w:type="dxa"/>
          </w:tcPr>
          <w:p w:rsidR="009900A8" w:rsidRPr="00066E3D" w:rsidRDefault="009900A8" w:rsidP="000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380.000</w:t>
            </w:r>
          </w:p>
        </w:tc>
        <w:tc>
          <w:tcPr>
            <w:tcW w:w="2340" w:type="dxa"/>
          </w:tcPr>
          <w:p w:rsidR="009900A8" w:rsidRPr="00066E3D" w:rsidRDefault="009900A8" w:rsidP="0006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34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0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9900A8" w:rsidRPr="00066E3D" w:rsidRDefault="009900A8" w:rsidP="0006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Выдано подотчет Ушакову А.Г. на командировочные расходы </w:t>
            </w:r>
          </w:p>
        </w:tc>
        <w:tc>
          <w:tcPr>
            <w:tcW w:w="2238" w:type="dxa"/>
          </w:tcPr>
          <w:p w:rsidR="009900A8" w:rsidRPr="00066E3D" w:rsidRDefault="009900A8" w:rsidP="000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130.000</w:t>
            </w:r>
          </w:p>
        </w:tc>
        <w:tc>
          <w:tcPr>
            <w:tcW w:w="2340" w:type="dxa"/>
          </w:tcPr>
          <w:p w:rsidR="009900A8" w:rsidRPr="00066E3D" w:rsidRDefault="009900A8" w:rsidP="0006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18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0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9900A8" w:rsidRPr="00066E3D" w:rsidRDefault="009900A8" w:rsidP="0006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Внесен остаток неиспользованных подотчетных сумм Ковалевым И.С.</w:t>
            </w:r>
          </w:p>
        </w:tc>
        <w:tc>
          <w:tcPr>
            <w:tcW w:w="2238" w:type="dxa"/>
          </w:tcPr>
          <w:p w:rsidR="009900A8" w:rsidRPr="00066E3D" w:rsidRDefault="009900A8" w:rsidP="000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340" w:type="dxa"/>
          </w:tcPr>
          <w:p w:rsidR="009900A8" w:rsidRPr="00066E3D" w:rsidRDefault="009900A8" w:rsidP="0006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35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0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9900A8" w:rsidRPr="00066E3D" w:rsidRDefault="009900A8" w:rsidP="0006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 платеж ООО «Сатурн» по договору аренды № 5 от 01.01. ___ за февраль ____ </w:t>
            </w:r>
            <w:proofErr w:type="gramStart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9900A8" w:rsidRPr="00066E3D" w:rsidRDefault="009900A8" w:rsidP="000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90.000</w:t>
            </w:r>
          </w:p>
        </w:tc>
        <w:tc>
          <w:tcPr>
            <w:tcW w:w="2340" w:type="dxa"/>
          </w:tcPr>
          <w:p w:rsidR="009900A8" w:rsidRPr="00066E3D" w:rsidRDefault="009900A8" w:rsidP="0006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19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0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9900A8" w:rsidRPr="00066E3D" w:rsidRDefault="009900A8" w:rsidP="0006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Оприходована выручка от продажи товаров от кассира Марченко С.Г. ККМ </w:t>
            </w:r>
            <w:r w:rsidRPr="0006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 – терминал «Штрих – </w:t>
            </w:r>
            <w:r w:rsidRPr="0006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TouctMaster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8" w:type="dxa"/>
          </w:tcPr>
          <w:p w:rsidR="009900A8" w:rsidRPr="00066E3D" w:rsidRDefault="009900A8" w:rsidP="000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1.130.000</w:t>
            </w:r>
          </w:p>
        </w:tc>
        <w:tc>
          <w:tcPr>
            <w:tcW w:w="2340" w:type="dxa"/>
          </w:tcPr>
          <w:p w:rsidR="009900A8" w:rsidRPr="00066E3D" w:rsidRDefault="009900A8" w:rsidP="0006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36 от 04.11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0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9900A8" w:rsidRPr="00066E3D" w:rsidRDefault="009900A8" w:rsidP="0006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Выплачена зарплата за вторую половину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9900A8" w:rsidRPr="00066E3D" w:rsidRDefault="009900A8" w:rsidP="0006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По ведомости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от 04.11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9900A8" w:rsidRPr="00066E3D" w:rsidRDefault="009900A8" w:rsidP="000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554.000</w:t>
            </w:r>
          </w:p>
        </w:tc>
        <w:tc>
          <w:tcPr>
            <w:tcW w:w="2340" w:type="dxa"/>
          </w:tcPr>
          <w:p w:rsidR="009900A8" w:rsidRPr="00066E3D" w:rsidRDefault="009900A8" w:rsidP="0006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37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0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9900A8" w:rsidRPr="00066E3D" w:rsidRDefault="009900A8" w:rsidP="0006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Оприходована выручка от продажи товаров от кассира Лукиновой С. В. ККМ АМС 100К</w:t>
            </w:r>
          </w:p>
        </w:tc>
        <w:tc>
          <w:tcPr>
            <w:tcW w:w="2238" w:type="dxa"/>
          </w:tcPr>
          <w:p w:rsidR="009900A8" w:rsidRPr="00066E3D" w:rsidRDefault="009900A8" w:rsidP="00066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2.496.188 - 39</w:t>
            </w:r>
          </w:p>
        </w:tc>
        <w:tc>
          <w:tcPr>
            <w:tcW w:w="2340" w:type="dxa"/>
          </w:tcPr>
          <w:p w:rsidR="009900A8" w:rsidRPr="00066E3D" w:rsidRDefault="009900A8" w:rsidP="0006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38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0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9900A8" w:rsidRPr="00066E3D" w:rsidRDefault="009900A8" w:rsidP="0006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Сдана выручка в банк </w:t>
            </w:r>
            <w:proofErr w:type="gramStart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инкассация )</w:t>
            </w:r>
          </w:p>
        </w:tc>
        <w:tc>
          <w:tcPr>
            <w:tcW w:w="2238" w:type="dxa"/>
          </w:tcPr>
          <w:p w:rsidR="009900A8" w:rsidRPr="00066E3D" w:rsidRDefault="009900A8" w:rsidP="00066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3.000.000 - 00</w:t>
            </w:r>
          </w:p>
        </w:tc>
        <w:tc>
          <w:tcPr>
            <w:tcW w:w="2340" w:type="dxa"/>
          </w:tcPr>
          <w:p w:rsidR="009900A8" w:rsidRPr="00066E3D" w:rsidRDefault="009900A8" w:rsidP="0006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Препровод. ведом.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0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9900A8" w:rsidRPr="00066E3D" w:rsidRDefault="009900A8" w:rsidP="0006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Сданы сумма выручки в банк по объявлению на взнос наличными</w:t>
            </w:r>
          </w:p>
        </w:tc>
        <w:tc>
          <w:tcPr>
            <w:tcW w:w="2238" w:type="dxa"/>
          </w:tcPr>
          <w:p w:rsidR="009900A8" w:rsidRPr="00066E3D" w:rsidRDefault="009900A8" w:rsidP="00066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400.000 - 00</w:t>
            </w:r>
          </w:p>
        </w:tc>
        <w:tc>
          <w:tcPr>
            <w:tcW w:w="2340" w:type="dxa"/>
          </w:tcPr>
          <w:p w:rsidR="009900A8" w:rsidRPr="00066E3D" w:rsidRDefault="009900A8" w:rsidP="0006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21 от 05.11.</w:t>
            </w:r>
          </w:p>
        </w:tc>
      </w:tr>
    </w:tbl>
    <w:p w:rsidR="009900A8" w:rsidRDefault="009900A8" w:rsidP="00FE47EE">
      <w:pPr>
        <w:tabs>
          <w:tab w:val="left" w:pos="709"/>
          <w:tab w:val="left" w:pos="851"/>
        </w:tabs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3. В ООО "Альфа" 5 ноября 20___ г. была проведена инвентаризация наличных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ассе. Причина проведения инвентаризации - очередной оплачиваемый отпуск старшего кассира. По данным бухгалтерского учета остаток денежных средств на начало рабочего дня указан в задании 2. Фактический остаток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ассе после проведения инвентаризации - 141.000 руб. Председатель комиссии - главный бухгалтер; члены комиссии - товаровед, аудитор. Составить акт инвентаризации наличных денежных средств и отразить результаты инвентаризации на счетах бухгалтерского учета.</w:t>
      </w:r>
    </w:p>
    <w:p w:rsidR="001E1FAE" w:rsidRDefault="001E1FAE" w:rsidP="000A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0A8" w:rsidRDefault="009900A8" w:rsidP="000A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Вариант № 2</w:t>
      </w:r>
    </w:p>
    <w:p w:rsidR="009900A8" w:rsidRDefault="009900A8" w:rsidP="00070D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704D42">
        <w:rPr>
          <w:rFonts w:ascii="Times New Roman" w:hAnsi="Times New Roman" w:cs="Times New Roman"/>
          <w:sz w:val="24"/>
          <w:szCs w:val="24"/>
          <w:lang w:eastAsia="ru-RU"/>
        </w:rPr>
        <w:t>орядок приема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выдачи </w:t>
      </w:r>
      <w:r w:rsidRPr="000658B5">
        <w:rPr>
          <w:rFonts w:ascii="Times New Roman" w:hAnsi="Times New Roman" w:cs="Times New Roman"/>
          <w:sz w:val="24"/>
          <w:szCs w:val="24"/>
        </w:rPr>
        <w:t>денежных сре</w:t>
      </w:r>
      <w:proofErr w:type="gramStart"/>
      <w:r w:rsidRPr="000658B5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0658B5">
        <w:rPr>
          <w:rFonts w:ascii="Times New Roman" w:hAnsi="Times New Roman" w:cs="Times New Roman"/>
          <w:sz w:val="24"/>
          <w:szCs w:val="24"/>
        </w:rPr>
        <w:t>ассе</w:t>
      </w:r>
      <w:r>
        <w:rPr>
          <w:rFonts w:ascii="Times New Roman" w:hAnsi="Times New Roman" w:cs="Times New Roman"/>
          <w:sz w:val="24"/>
          <w:szCs w:val="24"/>
        </w:rPr>
        <w:t xml:space="preserve"> и из кассы.</w:t>
      </w:r>
    </w:p>
    <w:p w:rsidR="009900A8" w:rsidRPr="001E1FAE" w:rsidRDefault="009900A8" w:rsidP="001E1FA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066E3D">
        <w:rPr>
          <w:rFonts w:ascii="Times New Roman" w:hAnsi="Times New Roman" w:cs="Times New Roman"/>
          <w:sz w:val="24"/>
          <w:szCs w:val="24"/>
        </w:rPr>
        <w:t>На основании произведенных операций заполните ПКО, РКО, кассовую книгу, препроводительную ведомость</w:t>
      </w:r>
      <w:r>
        <w:rPr>
          <w:rFonts w:ascii="Times New Roman" w:hAnsi="Times New Roman" w:cs="Times New Roman"/>
          <w:sz w:val="24"/>
          <w:szCs w:val="24"/>
        </w:rPr>
        <w:t xml:space="preserve"> к сумке</w:t>
      </w:r>
      <w:r w:rsidRPr="00066E3D">
        <w:rPr>
          <w:rFonts w:ascii="Times New Roman" w:hAnsi="Times New Roman" w:cs="Times New Roman"/>
          <w:sz w:val="24"/>
          <w:szCs w:val="24"/>
        </w:rPr>
        <w:t>, объявление на взнос наличными</w:t>
      </w:r>
      <w:r w:rsidR="001E1F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журнал - ордер № 1 </w:t>
      </w:r>
      <w:r w:rsidRPr="001E1FAE">
        <w:rPr>
          <w:rFonts w:ascii="Times New Roman" w:hAnsi="Times New Roman" w:cs="Times New Roman"/>
          <w:bCs/>
          <w:sz w:val="24"/>
          <w:szCs w:val="24"/>
        </w:rPr>
        <w:t>и ведомость № 1  за 4 ноября  20__ г.</w:t>
      </w:r>
    </w:p>
    <w:p w:rsidR="001E1FAE" w:rsidRPr="001E1FAE" w:rsidRDefault="001E1FAE" w:rsidP="001E1FA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E1FAE">
        <w:rPr>
          <w:rFonts w:ascii="Times New Roman" w:hAnsi="Times New Roman" w:cs="Times New Roman"/>
          <w:bCs/>
          <w:sz w:val="24"/>
          <w:szCs w:val="24"/>
        </w:rPr>
        <w:t>3. Составить корреспонденцию счетов по приведенным фактам хозяйственной жизни.</w:t>
      </w:r>
    </w:p>
    <w:p w:rsidR="009900A8" w:rsidRPr="00066E3D" w:rsidRDefault="009900A8" w:rsidP="00D60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66E3D">
        <w:rPr>
          <w:rFonts w:ascii="Times New Roman" w:hAnsi="Times New Roman" w:cs="Times New Roman"/>
          <w:sz w:val="24"/>
          <w:szCs w:val="24"/>
        </w:rPr>
        <w:t>становлен лимит остатков дене</w:t>
      </w:r>
      <w:r>
        <w:rPr>
          <w:rFonts w:ascii="Times New Roman" w:hAnsi="Times New Roman" w:cs="Times New Roman"/>
          <w:sz w:val="24"/>
          <w:szCs w:val="24"/>
        </w:rPr>
        <w:t>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ассе  в сумме 66</w:t>
      </w:r>
      <w:r w:rsidRPr="00066E3D">
        <w:rPr>
          <w:rFonts w:ascii="Times New Roman" w:hAnsi="Times New Roman" w:cs="Times New Roman"/>
          <w:sz w:val="24"/>
          <w:szCs w:val="24"/>
        </w:rPr>
        <w:t>0.000 руб. На 4 ноября 20__ г. ост</w:t>
      </w:r>
      <w:r>
        <w:rPr>
          <w:rFonts w:ascii="Times New Roman" w:hAnsi="Times New Roman" w:cs="Times New Roman"/>
          <w:sz w:val="24"/>
          <w:szCs w:val="24"/>
        </w:rPr>
        <w:t>аток денежных средств  в кассе  составляет 264</w:t>
      </w:r>
      <w:r w:rsidRPr="00066E3D">
        <w:rPr>
          <w:rFonts w:ascii="Times New Roman" w:hAnsi="Times New Roman" w:cs="Times New Roman"/>
          <w:sz w:val="24"/>
          <w:szCs w:val="24"/>
        </w:rPr>
        <w:t>.000 руб.</w:t>
      </w:r>
    </w:p>
    <w:p w:rsidR="009900A8" w:rsidRPr="00066E3D" w:rsidRDefault="009900A8" w:rsidP="00070D8E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E3D">
        <w:rPr>
          <w:rFonts w:ascii="Times New Roman" w:hAnsi="Times New Roman" w:cs="Times New Roman"/>
          <w:sz w:val="24"/>
          <w:szCs w:val="24"/>
        </w:rPr>
        <w:t>Перечень операций за 4 ноября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66E3D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395"/>
        <w:gridCol w:w="2238"/>
        <w:gridCol w:w="2340"/>
      </w:tblGrid>
      <w:tr w:rsidR="009900A8" w:rsidRPr="00066E3D">
        <w:tc>
          <w:tcPr>
            <w:tcW w:w="675" w:type="dxa"/>
          </w:tcPr>
          <w:p w:rsidR="009900A8" w:rsidRPr="00066E3D" w:rsidRDefault="009900A8" w:rsidP="0007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9900A8" w:rsidRPr="00066E3D" w:rsidRDefault="00A51F29" w:rsidP="0007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 хозяйственной жизни</w:t>
            </w:r>
          </w:p>
        </w:tc>
        <w:tc>
          <w:tcPr>
            <w:tcW w:w="2238" w:type="dxa"/>
          </w:tcPr>
          <w:p w:rsidR="009900A8" w:rsidRPr="00066E3D" w:rsidRDefault="009900A8" w:rsidP="0007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9900A8" w:rsidRPr="00066E3D" w:rsidRDefault="009900A8" w:rsidP="0007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40" w:type="dxa"/>
          </w:tcPr>
          <w:p w:rsidR="009900A8" w:rsidRPr="00066E3D" w:rsidRDefault="009900A8" w:rsidP="0007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Наименование, № и дата документа.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07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95" w:type="dxa"/>
          </w:tcPr>
          <w:p w:rsidR="009900A8" w:rsidRPr="00066E3D" w:rsidRDefault="009900A8" w:rsidP="0007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Выдано подотчет Ермаковой В.А. на 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яйственные 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нужды</w:t>
            </w:r>
          </w:p>
        </w:tc>
        <w:tc>
          <w:tcPr>
            <w:tcW w:w="2238" w:type="dxa"/>
          </w:tcPr>
          <w:p w:rsidR="009900A8" w:rsidRPr="00066E3D" w:rsidRDefault="009900A8" w:rsidP="0007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07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17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07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9900A8" w:rsidRPr="00066E3D" w:rsidRDefault="009900A8" w:rsidP="0007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Получен в кассу платеж от покупателя ООО «Запад» по сч/ ф 12 от 12.01. ___ г.</w:t>
            </w:r>
          </w:p>
        </w:tc>
        <w:tc>
          <w:tcPr>
            <w:tcW w:w="2238" w:type="dxa"/>
          </w:tcPr>
          <w:p w:rsidR="009900A8" w:rsidRPr="00066E3D" w:rsidRDefault="009900A8" w:rsidP="0007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07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31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07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9900A8" w:rsidRPr="00066E3D" w:rsidRDefault="009900A8" w:rsidP="0007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Внесен остаток неиспользованных подотчетных сумм Котовой Е.П.</w:t>
            </w:r>
          </w:p>
        </w:tc>
        <w:tc>
          <w:tcPr>
            <w:tcW w:w="2238" w:type="dxa"/>
          </w:tcPr>
          <w:p w:rsidR="009900A8" w:rsidRPr="00066E3D" w:rsidRDefault="009900A8" w:rsidP="0007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9900A8" w:rsidRPr="00066E3D" w:rsidRDefault="009900A8" w:rsidP="0007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32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07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9900A8" w:rsidRPr="00066E3D" w:rsidRDefault="009900A8" w:rsidP="0007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Получена в кассу сумма по договору займа от Петрова Б.И.</w:t>
            </w:r>
          </w:p>
        </w:tc>
        <w:tc>
          <w:tcPr>
            <w:tcW w:w="2238" w:type="dxa"/>
          </w:tcPr>
          <w:p w:rsidR="009900A8" w:rsidRPr="00066E3D" w:rsidRDefault="009900A8" w:rsidP="0007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07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33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07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9900A8" w:rsidRPr="00066E3D" w:rsidRDefault="009900A8" w:rsidP="0007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Оприходована выручка от продажи товаров от кассира Вилковой С.Г. ККМ АМС-100МК-01</w:t>
            </w:r>
          </w:p>
        </w:tc>
        <w:tc>
          <w:tcPr>
            <w:tcW w:w="2238" w:type="dxa"/>
          </w:tcPr>
          <w:p w:rsidR="009900A8" w:rsidRPr="00066E3D" w:rsidRDefault="009900A8" w:rsidP="0007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07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34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07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9900A8" w:rsidRPr="00066E3D" w:rsidRDefault="009900A8" w:rsidP="0007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Выдано подотчет Ушакову А.Г. на командировочные расходы </w:t>
            </w:r>
          </w:p>
        </w:tc>
        <w:tc>
          <w:tcPr>
            <w:tcW w:w="2238" w:type="dxa"/>
          </w:tcPr>
          <w:p w:rsidR="009900A8" w:rsidRPr="00066E3D" w:rsidRDefault="009900A8" w:rsidP="0007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07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18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07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9900A8" w:rsidRPr="00066E3D" w:rsidRDefault="009900A8" w:rsidP="0007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Внесен остаток неиспользованных подотчетных сумм Ковалевым И.С.</w:t>
            </w:r>
          </w:p>
        </w:tc>
        <w:tc>
          <w:tcPr>
            <w:tcW w:w="2238" w:type="dxa"/>
          </w:tcPr>
          <w:p w:rsidR="009900A8" w:rsidRPr="00066E3D" w:rsidRDefault="009900A8" w:rsidP="0007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9900A8" w:rsidRPr="00066E3D" w:rsidRDefault="009900A8" w:rsidP="0007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35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07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9900A8" w:rsidRPr="00066E3D" w:rsidRDefault="009900A8" w:rsidP="0007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 платеж ООО «Сатурн» по договору аренды № 5 от 01.01. ___ за февраль ____ </w:t>
            </w:r>
            <w:proofErr w:type="gramStart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9900A8" w:rsidRPr="00066E3D" w:rsidRDefault="009900A8" w:rsidP="0007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07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19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07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9900A8" w:rsidRPr="00066E3D" w:rsidRDefault="009900A8" w:rsidP="0007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Оприходована выручка от продажи товаров от кассира Марченко С.Г. ККМ </w:t>
            </w:r>
            <w:r w:rsidRPr="0006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 – терминал «Штрих – </w:t>
            </w:r>
            <w:r w:rsidRPr="0006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TouctMaster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8" w:type="dxa"/>
          </w:tcPr>
          <w:p w:rsidR="009900A8" w:rsidRPr="00066E3D" w:rsidRDefault="009900A8" w:rsidP="0007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1.243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07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36 от 04.11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07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9900A8" w:rsidRPr="00066E3D" w:rsidRDefault="009900A8" w:rsidP="0007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Выплачена зарплата за вторую половину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9900A8" w:rsidRPr="00066E3D" w:rsidRDefault="009900A8" w:rsidP="0007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По ведомости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от 04.11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9900A8" w:rsidRPr="00066E3D" w:rsidRDefault="009900A8" w:rsidP="0007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609.4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40" w:type="dxa"/>
          </w:tcPr>
          <w:p w:rsidR="009900A8" w:rsidRPr="00066E3D" w:rsidRDefault="009900A8" w:rsidP="0007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37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07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9900A8" w:rsidRPr="00066E3D" w:rsidRDefault="009900A8" w:rsidP="0007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Оприходована выручка от продажи товаров от кассира Лукиновой С. В. ККМ АМС 100К</w:t>
            </w:r>
          </w:p>
        </w:tc>
        <w:tc>
          <w:tcPr>
            <w:tcW w:w="2238" w:type="dxa"/>
          </w:tcPr>
          <w:p w:rsidR="009900A8" w:rsidRPr="00066E3D" w:rsidRDefault="009900A8" w:rsidP="00070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2.745.807 - 23</w:t>
            </w:r>
          </w:p>
        </w:tc>
        <w:tc>
          <w:tcPr>
            <w:tcW w:w="2340" w:type="dxa"/>
          </w:tcPr>
          <w:p w:rsidR="009900A8" w:rsidRPr="00066E3D" w:rsidRDefault="009900A8" w:rsidP="0007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38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07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9900A8" w:rsidRPr="00066E3D" w:rsidRDefault="009900A8" w:rsidP="0007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Сдана выручка в банк </w:t>
            </w:r>
            <w:proofErr w:type="gramStart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инкассация )</w:t>
            </w:r>
          </w:p>
        </w:tc>
        <w:tc>
          <w:tcPr>
            <w:tcW w:w="2238" w:type="dxa"/>
          </w:tcPr>
          <w:p w:rsidR="009900A8" w:rsidRPr="00066E3D" w:rsidRDefault="009900A8" w:rsidP="00070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  <w:r w:rsidRPr="00066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00.000 - 00</w:t>
            </w:r>
          </w:p>
        </w:tc>
        <w:tc>
          <w:tcPr>
            <w:tcW w:w="2340" w:type="dxa"/>
          </w:tcPr>
          <w:p w:rsidR="009900A8" w:rsidRPr="00066E3D" w:rsidRDefault="009900A8" w:rsidP="0007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Препровод. ведом.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07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9900A8" w:rsidRPr="00066E3D" w:rsidRDefault="009900A8" w:rsidP="0007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Сданы сумма выручки в банк по объявлению на взнос наличными</w:t>
            </w:r>
          </w:p>
        </w:tc>
        <w:tc>
          <w:tcPr>
            <w:tcW w:w="2238" w:type="dxa"/>
          </w:tcPr>
          <w:p w:rsidR="009900A8" w:rsidRPr="00066E3D" w:rsidRDefault="009900A8" w:rsidP="00070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066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0.000 - 00</w:t>
            </w:r>
          </w:p>
        </w:tc>
        <w:tc>
          <w:tcPr>
            <w:tcW w:w="2340" w:type="dxa"/>
          </w:tcPr>
          <w:p w:rsidR="009900A8" w:rsidRPr="00066E3D" w:rsidRDefault="009900A8" w:rsidP="0007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21 от 05.11.</w:t>
            </w:r>
          </w:p>
        </w:tc>
      </w:tr>
    </w:tbl>
    <w:p w:rsidR="009900A8" w:rsidRPr="000F74A2" w:rsidRDefault="009900A8" w:rsidP="00070D8E">
      <w:pPr>
        <w:tabs>
          <w:tab w:val="left" w:pos="709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00A8" w:rsidRDefault="009900A8" w:rsidP="00070D8E">
      <w:pPr>
        <w:tabs>
          <w:tab w:val="left" w:pos="709"/>
          <w:tab w:val="left" w:pos="851"/>
        </w:tabs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В ООО "Альфа" 5 ноября 20___ г. была проведена инвентаризация наличных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ассе. Причина проведения инвентаризации - очередной оплачиваемый отпуск старшего кассира. По данным бухгалтерского учета остаток денежных средств на начало рабочего дня указан в задании 2. Фактический остаток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ассе после проведения инвентаризации - 170.507 руб. Председатель комиссии - главный бухгалтер; члены комиссии - товаровед, аудитор. Составить акт инвентаризации наличных денежных средств и отразить результаты инвентаризации на счетах бухгалтерского учета.</w:t>
      </w:r>
    </w:p>
    <w:p w:rsidR="009900A8" w:rsidRPr="000658B5" w:rsidRDefault="009900A8" w:rsidP="00070D8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0A8" w:rsidRDefault="009900A8" w:rsidP="00D601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Вариант № 3</w:t>
      </w:r>
    </w:p>
    <w:p w:rsidR="009900A8" w:rsidRDefault="009900A8" w:rsidP="00D601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704D42">
        <w:rPr>
          <w:rFonts w:ascii="Times New Roman" w:hAnsi="Times New Roman" w:cs="Times New Roman"/>
          <w:sz w:val="24"/>
          <w:szCs w:val="24"/>
          <w:lang w:eastAsia="ru-RU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ведения кассовой книги.</w:t>
      </w:r>
    </w:p>
    <w:p w:rsidR="009900A8" w:rsidRDefault="009900A8" w:rsidP="001E1F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66E3D">
        <w:rPr>
          <w:rFonts w:ascii="Times New Roman" w:hAnsi="Times New Roman" w:cs="Times New Roman"/>
          <w:sz w:val="24"/>
          <w:szCs w:val="24"/>
        </w:rPr>
        <w:t>На основании произведенных операций заполните ПКО, РКО, кассовую книгу, препроводительную ведомость</w:t>
      </w:r>
      <w:r>
        <w:rPr>
          <w:rFonts w:ascii="Times New Roman" w:hAnsi="Times New Roman" w:cs="Times New Roman"/>
          <w:sz w:val="24"/>
          <w:szCs w:val="24"/>
        </w:rPr>
        <w:t xml:space="preserve"> к сумке</w:t>
      </w:r>
      <w:r w:rsidRPr="00066E3D">
        <w:rPr>
          <w:rFonts w:ascii="Times New Roman" w:hAnsi="Times New Roman" w:cs="Times New Roman"/>
          <w:sz w:val="24"/>
          <w:szCs w:val="24"/>
        </w:rPr>
        <w:t xml:space="preserve">, объявление на взнос наличными, </w:t>
      </w:r>
      <w:r>
        <w:rPr>
          <w:rFonts w:ascii="Times New Roman" w:hAnsi="Times New Roman" w:cs="Times New Roman"/>
          <w:sz w:val="24"/>
          <w:szCs w:val="24"/>
        </w:rPr>
        <w:t>журнал - ордер № 1 и ведомость № 1</w:t>
      </w:r>
      <w:r w:rsidRPr="00066E3D">
        <w:rPr>
          <w:rFonts w:ascii="Times New Roman" w:hAnsi="Times New Roman" w:cs="Times New Roman"/>
          <w:sz w:val="24"/>
          <w:szCs w:val="24"/>
        </w:rPr>
        <w:t xml:space="preserve">  за </w:t>
      </w:r>
      <w:r>
        <w:rPr>
          <w:rFonts w:ascii="Times New Roman" w:hAnsi="Times New Roman" w:cs="Times New Roman"/>
          <w:sz w:val="24"/>
          <w:szCs w:val="24"/>
        </w:rPr>
        <w:t>4 ноября</w:t>
      </w:r>
      <w:r w:rsidRPr="00066E3D">
        <w:rPr>
          <w:rFonts w:ascii="Times New Roman" w:hAnsi="Times New Roman" w:cs="Times New Roman"/>
          <w:sz w:val="24"/>
          <w:szCs w:val="24"/>
        </w:rPr>
        <w:t xml:space="preserve">  20__ г.</w:t>
      </w:r>
    </w:p>
    <w:p w:rsidR="001E1FAE" w:rsidRPr="00066E3D" w:rsidRDefault="001E1FAE" w:rsidP="001E1F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Составить корреспонденцию счетов по приведенным фактам хозяйственной жизни.</w:t>
      </w:r>
    </w:p>
    <w:p w:rsidR="009900A8" w:rsidRPr="00066E3D" w:rsidRDefault="009900A8" w:rsidP="00D60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66E3D">
        <w:rPr>
          <w:rFonts w:ascii="Times New Roman" w:hAnsi="Times New Roman" w:cs="Times New Roman"/>
          <w:sz w:val="24"/>
          <w:szCs w:val="24"/>
        </w:rPr>
        <w:t>становлен лимит остатков дене</w:t>
      </w:r>
      <w:r>
        <w:rPr>
          <w:rFonts w:ascii="Times New Roman" w:hAnsi="Times New Roman" w:cs="Times New Roman"/>
          <w:sz w:val="24"/>
          <w:szCs w:val="24"/>
        </w:rPr>
        <w:t>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ассе  в сумме 72</w:t>
      </w:r>
      <w:r w:rsidRPr="00066E3D">
        <w:rPr>
          <w:rFonts w:ascii="Times New Roman" w:hAnsi="Times New Roman" w:cs="Times New Roman"/>
          <w:sz w:val="24"/>
          <w:szCs w:val="24"/>
        </w:rPr>
        <w:t>0.000 руб. На 4 ноября 20__ г. ост</w:t>
      </w:r>
      <w:r>
        <w:rPr>
          <w:rFonts w:ascii="Times New Roman" w:hAnsi="Times New Roman" w:cs="Times New Roman"/>
          <w:sz w:val="24"/>
          <w:szCs w:val="24"/>
        </w:rPr>
        <w:t>аток денежных средств  в кассе  составляет 288</w:t>
      </w:r>
      <w:r w:rsidRPr="00066E3D">
        <w:rPr>
          <w:rFonts w:ascii="Times New Roman" w:hAnsi="Times New Roman" w:cs="Times New Roman"/>
          <w:sz w:val="24"/>
          <w:szCs w:val="24"/>
        </w:rPr>
        <w:t>.000 руб.</w:t>
      </w:r>
    </w:p>
    <w:p w:rsidR="009900A8" w:rsidRPr="00066E3D" w:rsidRDefault="009900A8" w:rsidP="00D601CD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E3D">
        <w:rPr>
          <w:rFonts w:ascii="Times New Roman" w:hAnsi="Times New Roman" w:cs="Times New Roman"/>
          <w:sz w:val="24"/>
          <w:szCs w:val="24"/>
        </w:rPr>
        <w:t>Перечень операций за 4 ноября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66E3D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395"/>
        <w:gridCol w:w="2238"/>
        <w:gridCol w:w="2340"/>
      </w:tblGrid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9900A8" w:rsidRPr="00066E3D" w:rsidRDefault="00A51F29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 хозяйственной жизни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Наименование, № и дата документа.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Выдано подотчет Ермаковой В.А. на 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яйственные 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нужды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17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Получен в кассу платеж от покупателя ООО «Запад» по сч/ ф 12 от 12.01. ___ г.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31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Внесен остаток неиспользованных подотчетных сумм Котовой Е.П.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32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Получена в кассу сумма по договору займа от Петрова Б.И.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33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Оприходована выручка от продажи товаров от кассира Вилковой С.Г. ККМ АМС-100МК-01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34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Выдано подотчет Ушакову А.Г. на командировочные расходы 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18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Внесен остаток неиспользованных подотчетных сумм Ковалевым И.С.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35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 платеж ООО «Сатурн» по договору аренды № 5 от 01.01. ___ за февраль ____ </w:t>
            </w:r>
            <w:proofErr w:type="gramStart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19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Оприходована выручка от продажи товаров от кассира Марченко С.Г. ККМ </w:t>
            </w:r>
            <w:r w:rsidRPr="0006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 – терминал «Штрих – </w:t>
            </w:r>
            <w:r w:rsidRPr="0006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TouctMaster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1.356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36 от 04.11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Выплачена зарплата за вторую половину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По ведомости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от 04.11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664.8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37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Оприходована выручка от продажи товаров от кассира Лукиновой С. В. ККМ АМС 100К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2.995.426 - 07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38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Сдана выручка в банк </w:t>
            </w:r>
            <w:proofErr w:type="gramStart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инкассация )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  <w:r w:rsidRPr="00066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00.000 - 00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Препровод. ведом.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Сданы сумма выручки в банк по объявлению на взнос наличными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Pr="00066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0.000 - 00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21 от 05.11.</w:t>
            </w:r>
          </w:p>
        </w:tc>
      </w:tr>
    </w:tbl>
    <w:p w:rsidR="009900A8" w:rsidRPr="000F74A2" w:rsidRDefault="009900A8" w:rsidP="00D601CD">
      <w:pPr>
        <w:tabs>
          <w:tab w:val="left" w:pos="709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00A8" w:rsidRDefault="009900A8" w:rsidP="00D601CD">
      <w:pPr>
        <w:tabs>
          <w:tab w:val="left" w:pos="709"/>
          <w:tab w:val="left" w:pos="851"/>
        </w:tabs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В ООО "Альфа" 5 ноября 20___ г. была проведена инвентаризация наличных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ассе. Причина проведения инвентаризации - очередной оплачиваемый отпуск старшего кассира. По данным бухгалтерского учета остаток денежных средств на начало рабочего дня указан в задании 2. Фактический остаток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ассе после проведения инвентаризации - 186.815 руб. 07 коп. Председатель комиссии - главный бухгалтер; члены комиссии - товаровед, аудитор. Составить акт инвентаризации наличных денежных средств и отразить результаты инвентаризации на счетах бухгалтерского учета.</w:t>
      </w:r>
    </w:p>
    <w:p w:rsidR="009900A8" w:rsidRDefault="009900A8" w:rsidP="000A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0A8" w:rsidRDefault="009900A8" w:rsidP="007231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Вариант № 4</w:t>
      </w:r>
    </w:p>
    <w:p w:rsidR="009900A8" w:rsidRPr="00704D42" w:rsidRDefault="009900A8" w:rsidP="007231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704D42">
        <w:rPr>
          <w:rFonts w:ascii="Times New Roman" w:hAnsi="Times New Roman" w:cs="Times New Roman"/>
          <w:sz w:val="24"/>
          <w:szCs w:val="24"/>
          <w:lang w:eastAsia="ru-RU"/>
        </w:rPr>
        <w:t>ризнаки платежеспособности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704D42">
        <w:rPr>
          <w:rFonts w:ascii="Times New Roman" w:hAnsi="Times New Roman" w:cs="Times New Roman"/>
          <w:sz w:val="24"/>
          <w:szCs w:val="24"/>
          <w:lang w:eastAsia="ru-RU"/>
        </w:rPr>
        <w:t>ветхости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подлинности</w:t>
      </w:r>
      <w:r w:rsidRPr="00704D42">
        <w:rPr>
          <w:rFonts w:ascii="Times New Roman" w:hAnsi="Times New Roman" w:cs="Times New Roman"/>
          <w:sz w:val="24"/>
          <w:szCs w:val="24"/>
          <w:lang w:eastAsia="ru-RU"/>
        </w:rPr>
        <w:t xml:space="preserve"> банкнот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монет</w:t>
      </w:r>
      <w:r w:rsidRPr="00065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0A8" w:rsidRDefault="009900A8" w:rsidP="007231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066E3D">
        <w:rPr>
          <w:rFonts w:ascii="Times New Roman" w:hAnsi="Times New Roman" w:cs="Times New Roman"/>
          <w:sz w:val="24"/>
          <w:szCs w:val="24"/>
        </w:rPr>
        <w:t>На основании произведенных операций заполните ПКО, РКО, кассовую книгу, препроводительную ведомость</w:t>
      </w:r>
      <w:r>
        <w:rPr>
          <w:rFonts w:ascii="Times New Roman" w:hAnsi="Times New Roman" w:cs="Times New Roman"/>
          <w:sz w:val="24"/>
          <w:szCs w:val="24"/>
        </w:rPr>
        <w:t xml:space="preserve"> к сумке</w:t>
      </w:r>
      <w:r w:rsidRPr="00066E3D">
        <w:rPr>
          <w:rFonts w:ascii="Times New Roman" w:hAnsi="Times New Roman" w:cs="Times New Roman"/>
          <w:sz w:val="24"/>
          <w:szCs w:val="24"/>
        </w:rPr>
        <w:t xml:space="preserve">, объявление на взнос наличными, </w:t>
      </w:r>
      <w:r>
        <w:rPr>
          <w:rFonts w:ascii="Times New Roman" w:hAnsi="Times New Roman" w:cs="Times New Roman"/>
          <w:sz w:val="24"/>
          <w:szCs w:val="24"/>
        </w:rPr>
        <w:t>журнал - ордер № 1 и ведомость № 1</w:t>
      </w:r>
      <w:r w:rsidRPr="00066E3D">
        <w:rPr>
          <w:rFonts w:ascii="Times New Roman" w:hAnsi="Times New Roman" w:cs="Times New Roman"/>
          <w:sz w:val="24"/>
          <w:szCs w:val="24"/>
        </w:rPr>
        <w:t xml:space="preserve">  за </w:t>
      </w:r>
      <w:r>
        <w:rPr>
          <w:rFonts w:ascii="Times New Roman" w:hAnsi="Times New Roman" w:cs="Times New Roman"/>
          <w:sz w:val="24"/>
          <w:szCs w:val="24"/>
        </w:rPr>
        <w:t>4 ноября</w:t>
      </w:r>
      <w:r w:rsidRPr="00066E3D">
        <w:rPr>
          <w:rFonts w:ascii="Times New Roman" w:hAnsi="Times New Roman" w:cs="Times New Roman"/>
          <w:sz w:val="24"/>
          <w:szCs w:val="24"/>
        </w:rPr>
        <w:t xml:space="preserve">  20__ г.</w:t>
      </w:r>
    </w:p>
    <w:p w:rsidR="001E1FAE" w:rsidRPr="00066E3D" w:rsidRDefault="001E1FAE" w:rsidP="001E1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Составить корреспонденцию счетов по приведенным фактам хозяйственной жизни.</w:t>
      </w:r>
    </w:p>
    <w:p w:rsidR="009900A8" w:rsidRPr="00066E3D" w:rsidRDefault="009900A8" w:rsidP="0072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66E3D">
        <w:rPr>
          <w:rFonts w:ascii="Times New Roman" w:hAnsi="Times New Roman" w:cs="Times New Roman"/>
          <w:sz w:val="24"/>
          <w:szCs w:val="24"/>
        </w:rPr>
        <w:t>становлен лимит остатков дене</w:t>
      </w:r>
      <w:r>
        <w:rPr>
          <w:rFonts w:ascii="Times New Roman" w:hAnsi="Times New Roman" w:cs="Times New Roman"/>
          <w:sz w:val="24"/>
          <w:szCs w:val="24"/>
        </w:rPr>
        <w:t>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ассе  в сумме 78</w:t>
      </w:r>
      <w:r w:rsidRPr="00066E3D">
        <w:rPr>
          <w:rFonts w:ascii="Times New Roman" w:hAnsi="Times New Roman" w:cs="Times New Roman"/>
          <w:sz w:val="24"/>
          <w:szCs w:val="24"/>
        </w:rPr>
        <w:t>0.000 руб. На 4 ноября 20__ г. ост</w:t>
      </w:r>
      <w:r>
        <w:rPr>
          <w:rFonts w:ascii="Times New Roman" w:hAnsi="Times New Roman" w:cs="Times New Roman"/>
          <w:sz w:val="24"/>
          <w:szCs w:val="24"/>
        </w:rPr>
        <w:t>аток денежных средств  в кассе  составляет 312</w:t>
      </w:r>
      <w:r w:rsidRPr="00066E3D">
        <w:rPr>
          <w:rFonts w:ascii="Times New Roman" w:hAnsi="Times New Roman" w:cs="Times New Roman"/>
          <w:sz w:val="24"/>
          <w:szCs w:val="24"/>
        </w:rPr>
        <w:t>.000 руб.</w:t>
      </w:r>
    </w:p>
    <w:p w:rsidR="009900A8" w:rsidRPr="00066E3D" w:rsidRDefault="009900A8" w:rsidP="00723120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E3D">
        <w:rPr>
          <w:rFonts w:ascii="Times New Roman" w:hAnsi="Times New Roman" w:cs="Times New Roman"/>
          <w:sz w:val="24"/>
          <w:szCs w:val="24"/>
        </w:rPr>
        <w:t>Перечень операций за 4 ноября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66E3D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395"/>
        <w:gridCol w:w="2238"/>
        <w:gridCol w:w="2340"/>
      </w:tblGrid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9900A8" w:rsidRPr="00066E3D" w:rsidRDefault="00A51F29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 хозяйственной жизни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Наименование, № и дата документа.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Выдано подотчет Ермаковой В.А. на 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яйственные 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нужды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17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Получен в кассу платеж от покупателя ООО «Запад» по сч/ ф 12 от 12.01. ___ г.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31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Внесен остаток неиспользованных подотчетных сумм Котовой Е.П.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32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Получена в кассу сумма по договору займа от Петрова Б.И.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33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Оприходована выручка от продажи товаров от кассира Вилковой С.Г. ККМ АМС-100МК-01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34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Выдано подотчет Ушакову А.Г. на командировочные расходы 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18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Внесен остаток неиспользованных подотчетных сумм Ковалевым И.С.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35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 платеж ООО «Сатурн» по договору аренды № 5 от 01.01. ___ за февраль ____ </w:t>
            </w:r>
            <w:proofErr w:type="gramStart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19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Оприходована выручка от продажи товаров от кассира Марченко С.Г. ККМ </w:t>
            </w:r>
            <w:r w:rsidRPr="0006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 – терминал «Штрих – </w:t>
            </w:r>
            <w:r w:rsidRPr="0006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TouctMaster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1.469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36 от 04.11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Выплачена зарплата за вторую половину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По ведомости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от 04.11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720.2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37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Оприходована выручка от продажи товаров от кассира Лукиновой С. В. 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ККМ АМС 100К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3.245.044 - 91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38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Сдана выручка в банк </w:t>
            </w:r>
            <w:proofErr w:type="gramStart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инкассация )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  <w:r w:rsidRPr="00066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00.000 - 00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Препровод. ведом.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Сданы сумма выручки в банк по объявлению на взнос наличными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066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0.000 - 00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21 от 05.11.</w:t>
            </w:r>
          </w:p>
        </w:tc>
      </w:tr>
    </w:tbl>
    <w:p w:rsidR="009900A8" w:rsidRPr="000F74A2" w:rsidRDefault="009900A8" w:rsidP="00723120">
      <w:pPr>
        <w:tabs>
          <w:tab w:val="left" w:pos="709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00A8" w:rsidRDefault="009900A8" w:rsidP="00723120">
      <w:pPr>
        <w:tabs>
          <w:tab w:val="left" w:pos="709"/>
          <w:tab w:val="left" w:pos="851"/>
        </w:tabs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В ООО "Альфа" 5 ноября 20___ г. была проведена инвентаризация наличных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ассе. Причина проведения инвентаризации - очередной оплачиваемый отпуск старшего кассира. По данным бухгалтерского учета остаток денежных средств на начало рабочего дня указан в задании 2. Фактический остаток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ассе после проведения инвентаризации - 199.000 руб. 07 коп. Председатель комиссии - главный бухгалтер; члены комиссии - товаровед, аудитор. Составить акт инвентаризации наличных денежных средств и отразить результаты инвентаризации на счетах бухгалтерского учета.</w:t>
      </w:r>
    </w:p>
    <w:p w:rsidR="009900A8" w:rsidRPr="000A7973" w:rsidRDefault="009900A8" w:rsidP="000A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0A8" w:rsidRDefault="009900A8" w:rsidP="00E363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Вариант № 5</w:t>
      </w:r>
    </w:p>
    <w:p w:rsidR="009900A8" w:rsidRPr="00704D42" w:rsidRDefault="009900A8" w:rsidP="00A51F2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ru-RU"/>
        </w:rPr>
        <w:t>Нормативно - правовое регулирование ведения кассовых операций</w:t>
      </w:r>
      <w:r w:rsidRPr="00065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0A8" w:rsidRDefault="009900A8" w:rsidP="00A51F2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66E3D">
        <w:rPr>
          <w:rFonts w:ascii="Times New Roman" w:hAnsi="Times New Roman" w:cs="Times New Roman"/>
          <w:sz w:val="24"/>
          <w:szCs w:val="24"/>
        </w:rPr>
        <w:t>На основании произведенных операций заполните ПКО, РКО, кассовую книгу, препроводительную ведомость</w:t>
      </w:r>
      <w:r>
        <w:rPr>
          <w:rFonts w:ascii="Times New Roman" w:hAnsi="Times New Roman" w:cs="Times New Roman"/>
          <w:sz w:val="24"/>
          <w:szCs w:val="24"/>
        </w:rPr>
        <w:t xml:space="preserve"> к сумке</w:t>
      </w:r>
      <w:r w:rsidRPr="00066E3D">
        <w:rPr>
          <w:rFonts w:ascii="Times New Roman" w:hAnsi="Times New Roman" w:cs="Times New Roman"/>
          <w:sz w:val="24"/>
          <w:szCs w:val="24"/>
        </w:rPr>
        <w:t xml:space="preserve">, объявление на взнос наличными, </w:t>
      </w:r>
      <w:r>
        <w:rPr>
          <w:rFonts w:ascii="Times New Roman" w:hAnsi="Times New Roman" w:cs="Times New Roman"/>
          <w:sz w:val="24"/>
          <w:szCs w:val="24"/>
        </w:rPr>
        <w:t>журнал - ордер № 1 и ведомость № 1</w:t>
      </w:r>
      <w:r w:rsidRPr="00066E3D">
        <w:rPr>
          <w:rFonts w:ascii="Times New Roman" w:hAnsi="Times New Roman" w:cs="Times New Roman"/>
          <w:sz w:val="24"/>
          <w:szCs w:val="24"/>
        </w:rPr>
        <w:t xml:space="preserve">  за </w:t>
      </w:r>
      <w:r>
        <w:rPr>
          <w:rFonts w:ascii="Times New Roman" w:hAnsi="Times New Roman" w:cs="Times New Roman"/>
          <w:sz w:val="24"/>
          <w:szCs w:val="24"/>
        </w:rPr>
        <w:t>4 ноября</w:t>
      </w:r>
      <w:r w:rsidRPr="00066E3D">
        <w:rPr>
          <w:rFonts w:ascii="Times New Roman" w:hAnsi="Times New Roman" w:cs="Times New Roman"/>
          <w:sz w:val="24"/>
          <w:szCs w:val="24"/>
        </w:rPr>
        <w:t xml:space="preserve">  20__ г.</w:t>
      </w:r>
    </w:p>
    <w:p w:rsidR="001E1FAE" w:rsidRPr="00066E3D" w:rsidRDefault="001E1FAE" w:rsidP="001E1F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Составить корреспонденцию счетов по приведенным фактам хозяйственной жизни.</w:t>
      </w:r>
    </w:p>
    <w:p w:rsidR="009900A8" w:rsidRPr="00066E3D" w:rsidRDefault="009900A8" w:rsidP="00A51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66E3D">
        <w:rPr>
          <w:rFonts w:ascii="Times New Roman" w:hAnsi="Times New Roman" w:cs="Times New Roman"/>
          <w:sz w:val="24"/>
          <w:szCs w:val="24"/>
        </w:rPr>
        <w:t>становлен лимит остатков дене</w:t>
      </w:r>
      <w:r>
        <w:rPr>
          <w:rFonts w:ascii="Times New Roman" w:hAnsi="Times New Roman" w:cs="Times New Roman"/>
          <w:sz w:val="24"/>
          <w:szCs w:val="24"/>
        </w:rPr>
        <w:t>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ассе  в сумме 84</w:t>
      </w:r>
      <w:r w:rsidRPr="00066E3D">
        <w:rPr>
          <w:rFonts w:ascii="Times New Roman" w:hAnsi="Times New Roman" w:cs="Times New Roman"/>
          <w:sz w:val="24"/>
          <w:szCs w:val="24"/>
        </w:rPr>
        <w:t>0.000 руб. На 4 ноября 20__ г. ост</w:t>
      </w:r>
      <w:r>
        <w:rPr>
          <w:rFonts w:ascii="Times New Roman" w:hAnsi="Times New Roman" w:cs="Times New Roman"/>
          <w:sz w:val="24"/>
          <w:szCs w:val="24"/>
        </w:rPr>
        <w:t>аток денежных средств  в кассе  составляет 336</w:t>
      </w:r>
      <w:r w:rsidRPr="00066E3D">
        <w:rPr>
          <w:rFonts w:ascii="Times New Roman" w:hAnsi="Times New Roman" w:cs="Times New Roman"/>
          <w:sz w:val="24"/>
          <w:szCs w:val="24"/>
        </w:rPr>
        <w:t>.000 руб.</w:t>
      </w:r>
    </w:p>
    <w:p w:rsidR="009900A8" w:rsidRPr="00066E3D" w:rsidRDefault="009900A8" w:rsidP="00A51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E3D">
        <w:rPr>
          <w:rFonts w:ascii="Times New Roman" w:hAnsi="Times New Roman" w:cs="Times New Roman"/>
          <w:sz w:val="24"/>
          <w:szCs w:val="24"/>
        </w:rPr>
        <w:t>Перечень операций за 4 ноября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66E3D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395"/>
        <w:gridCol w:w="2238"/>
        <w:gridCol w:w="2340"/>
      </w:tblGrid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9900A8" w:rsidRPr="00066E3D" w:rsidRDefault="00A51F29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 хозяйственной жизни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Наименование, № и дата документа.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Выдано подотчет Ермаковой В.А. на 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яйственные 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нужды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17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Получен в кассу платеж от покупателя ООО «Запад» по сч/ ф 12 от 12.01. ___ г.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31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Внесен остаток неиспользованных подотчетных сумм Котовой Е.П.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32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Получена в кассу сумма по договору займа от Петрова Б.И.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33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Оприходована выручка от продажи товаров от кассира Вилковой С.Г. ККМ АМС-100МК-01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34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Выдано подотчет Ушакову А.Г. на командировочные расходы 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18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Внесен остаток неиспользованных подотчетных сумм Ковалевым И.С.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35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 платеж ООО «Сатурн» по договору аренды № 5 от 01.01. ___ за февраль ____ </w:t>
            </w:r>
            <w:proofErr w:type="gramStart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19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Оприходована выручка от продажи товаров от кассира Марченко С.Г. ККМ </w:t>
            </w:r>
            <w:r w:rsidRPr="0006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 – терминал «Штрих – </w:t>
            </w:r>
            <w:r w:rsidRPr="0006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TouctMaster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1.582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36 от 04.11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Выплачена зарплата за вторую половину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ведомости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от 04.11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775.6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37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Оприходована выручка от продажи товаров от кассира Лукиновой С. В. ККМ АМС 100К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3.494.663 - 74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38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Сдана выручка в банк </w:t>
            </w:r>
            <w:proofErr w:type="gramStart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инкассация )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  <w:r w:rsidRPr="00066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00.000 - 00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Препровод. ведом.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Сданы сумма выручки в банк по объявлению на взнос наличными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Pr="00066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0.000 - 00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21 от 05.11.</w:t>
            </w:r>
          </w:p>
        </w:tc>
      </w:tr>
    </w:tbl>
    <w:p w:rsidR="009900A8" w:rsidRPr="000F74A2" w:rsidRDefault="009900A8" w:rsidP="00E36372">
      <w:pPr>
        <w:tabs>
          <w:tab w:val="left" w:pos="709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00A8" w:rsidRDefault="009900A8" w:rsidP="00E36372">
      <w:pPr>
        <w:tabs>
          <w:tab w:val="left" w:pos="709"/>
          <w:tab w:val="left" w:pos="851"/>
        </w:tabs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В ООО "Альфа" 5 ноября 20___ г. была проведена инвентаризация наличных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ассе. Причина проведения инвентаризации - очередной оплачиваемый отпуск старшего кассира. По данным бухгалтерского учета остаток денежных средств на начало рабочего дня указан в задании 2. Фактический остаток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ассе после проведения инвентаризации - 213.312 руб. 75 коп. Председатель комиссии - главный бухгалтер; члены комиссии - товаровед, аудитор. Составить акт инвентаризации наличных денежных средств и отразить результаты инвентаризации на счетах бухгалтерского учета.</w:t>
      </w:r>
    </w:p>
    <w:p w:rsidR="009900A8" w:rsidRPr="000A7973" w:rsidRDefault="009900A8" w:rsidP="00E3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0A8" w:rsidRDefault="009900A8" w:rsidP="007D5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Вариант № 6</w:t>
      </w:r>
    </w:p>
    <w:p w:rsidR="009900A8" w:rsidRPr="00704D42" w:rsidRDefault="009900A8" w:rsidP="007D58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Порядок работы на онлайн - кассах</w:t>
      </w:r>
      <w:r w:rsidRPr="00065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0A8" w:rsidRDefault="009900A8" w:rsidP="007D58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66E3D">
        <w:rPr>
          <w:rFonts w:ascii="Times New Roman" w:hAnsi="Times New Roman" w:cs="Times New Roman"/>
          <w:sz w:val="24"/>
          <w:szCs w:val="24"/>
        </w:rPr>
        <w:t>На основании произведенных операций заполните ПКО, РКО, кассовую книгу, препроводительную ведомость</w:t>
      </w:r>
      <w:r>
        <w:rPr>
          <w:rFonts w:ascii="Times New Roman" w:hAnsi="Times New Roman" w:cs="Times New Roman"/>
          <w:sz w:val="24"/>
          <w:szCs w:val="24"/>
        </w:rPr>
        <w:t xml:space="preserve"> к сумке</w:t>
      </w:r>
      <w:r w:rsidRPr="00066E3D">
        <w:rPr>
          <w:rFonts w:ascii="Times New Roman" w:hAnsi="Times New Roman" w:cs="Times New Roman"/>
          <w:sz w:val="24"/>
          <w:szCs w:val="24"/>
        </w:rPr>
        <w:t xml:space="preserve">, объявление на взнос наличными, </w:t>
      </w:r>
      <w:r>
        <w:rPr>
          <w:rFonts w:ascii="Times New Roman" w:hAnsi="Times New Roman" w:cs="Times New Roman"/>
          <w:sz w:val="24"/>
          <w:szCs w:val="24"/>
        </w:rPr>
        <w:t>журнал - ордер № 1 и ведомость № 1</w:t>
      </w:r>
      <w:r w:rsidRPr="00066E3D">
        <w:rPr>
          <w:rFonts w:ascii="Times New Roman" w:hAnsi="Times New Roman" w:cs="Times New Roman"/>
          <w:sz w:val="24"/>
          <w:szCs w:val="24"/>
        </w:rPr>
        <w:t xml:space="preserve">  за </w:t>
      </w:r>
      <w:r>
        <w:rPr>
          <w:rFonts w:ascii="Times New Roman" w:hAnsi="Times New Roman" w:cs="Times New Roman"/>
          <w:sz w:val="24"/>
          <w:szCs w:val="24"/>
        </w:rPr>
        <w:t>4 ноября</w:t>
      </w:r>
      <w:r w:rsidRPr="00066E3D">
        <w:rPr>
          <w:rFonts w:ascii="Times New Roman" w:hAnsi="Times New Roman" w:cs="Times New Roman"/>
          <w:sz w:val="24"/>
          <w:szCs w:val="24"/>
        </w:rPr>
        <w:t xml:space="preserve">  20__ г.</w:t>
      </w:r>
    </w:p>
    <w:p w:rsidR="001E1FAE" w:rsidRPr="00066E3D" w:rsidRDefault="001E1FAE" w:rsidP="007D58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Составить корреспонденцию счетов по приведенным фактам хозяйственной жизни.</w:t>
      </w:r>
    </w:p>
    <w:p w:rsidR="009900A8" w:rsidRPr="00066E3D" w:rsidRDefault="009900A8" w:rsidP="007D5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66E3D">
        <w:rPr>
          <w:rFonts w:ascii="Times New Roman" w:hAnsi="Times New Roman" w:cs="Times New Roman"/>
          <w:sz w:val="24"/>
          <w:szCs w:val="24"/>
        </w:rPr>
        <w:t>становлен лимит остатков дене</w:t>
      </w:r>
      <w:r>
        <w:rPr>
          <w:rFonts w:ascii="Times New Roman" w:hAnsi="Times New Roman" w:cs="Times New Roman"/>
          <w:sz w:val="24"/>
          <w:szCs w:val="24"/>
        </w:rPr>
        <w:t>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ассе  в сумме 90</w:t>
      </w:r>
      <w:r w:rsidRPr="00066E3D">
        <w:rPr>
          <w:rFonts w:ascii="Times New Roman" w:hAnsi="Times New Roman" w:cs="Times New Roman"/>
          <w:sz w:val="24"/>
          <w:szCs w:val="24"/>
        </w:rPr>
        <w:t>0.000 руб. На 4 ноября 20__ г. ост</w:t>
      </w:r>
      <w:r>
        <w:rPr>
          <w:rFonts w:ascii="Times New Roman" w:hAnsi="Times New Roman" w:cs="Times New Roman"/>
          <w:sz w:val="24"/>
          <w:szCs w:val="24"/>
        </w:rPr>
        <w:t>аток денежных средств  в кассе  составляет 360</w:t>
      </w:r>
      <w:r w:rsidRPr="00066E3D">
        <w:rPr>
          <w:rFonts w:ascii="Times New Roman" w:hAnsi="Times New Roman" w:cs="Times New Roman"/>
          <w:sz w:val="24"/>
          <w:szCs w:val="24"/>
        </w:rPr>
        <w:t>.000 руб.</w:t>
      </w:r>
    </w:p>
    <w:p w:rsidR="009900A8" w:rsidRPr="00066E3D" w:rsidRDefault="009900A8" w:rsidP="007D5819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E3D">
        <w:rPr>
          <w:rFonts w:ascii="Times New Roman" w:hAnsi="Times New Roman" w:cs="Times New Roman"/>
          <w:sz w:val="24"/>
          <w:szCs w:val="24"/>
        </w:rPr>
        <w:t>Перечень операций за 4 ноября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66E3D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395"/>
        <w:gridCol w:w="2238"/>
        <w:gridCol w:w="2340"/>
      </w:tblGrid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9900A8" w:rsidRPr="00066E3D" w:rsidRDefault="00A51F29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 хозяйственной жизни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Наименование, № и дата документа.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Выдано подотчет Ермаковой В.А. на 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яйственные 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нужды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17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Получен в кассу платеж от покупателя ООО «Запад» по сч/ ф 12 от 12.01. ___ г.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31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Внесен остаток неиспользованных подотчетных сумм Котовой Е.П.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32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Получена в кассу сумма по договору займа от Петрова Б.И.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33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Оприходована выручка от продажи товаров от кассира Вилковой С.Г. ККМ АМС-100МК-01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34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Выдано подотчет Ушакову А.Г. на командировочные расходы 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18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Внесен остаток неиспользованных подотчетных сумм Ковалевым И.С.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35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 платеж ООО «Сатурн» по договору аренды № 5 от 01.01. ___ за февраль ____ </w:t>
            </w:r>
            <w:proofErr w:type="gramStart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19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Оприходована выручка от продажи товаров от кассира Марченко С.Г. ККМ </w:t>
            </w:r>
            <w:r w:rsidRPr="0006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 – терминал «Штрих – </w:t>
            </w:r>
            <w:r w:rsidRPr="0006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TouctMaster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1.695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36 от 04.11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Выплачена зарплата за вторую половину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По ведомости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от 04.11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831.0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37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Оприходована выручка от продажи товаров от кассира Лукиновой С. В. ККМ АМС 100К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3.744.282 - 59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38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Сдана выручка в банк </w:t>
            </w:r>
            <w:proofErr w:type="gramStart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инкассация )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  <w:r w:rsidRPr="00066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00.000 - 00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Препровод. ведом.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Сданы сумма выручки в банк по объявлению на взнос наличными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066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0.000 - 00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21 от 05.11.</w:t>
            </w:r>
          </w:p>
        </w:tc>
      </w:tr>
    </w:tbl>
    <w:p w:rsidR="009900A8" w:rsidRPr="000F74A2" w:rsidRDefault="009900A8" w:rsidP="007D5819">
      <w:pPr>
        <w:tabs>
          <w:tab w:val="left" w:pos="709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00A8" w:rsidRDefault="009900A8" w:rsidP="007D5819">
      <w:pPr>
        <w:tabs>
          <w:tab w:val="left" w:pos="709"/>
          <w:tab w:val="left" w:pos="851"/>
        </w:tabs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В ООО "Альфа" 5 ноября 20___ г. была проведена инвентаризация наличных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ассе. Причина проведения инвентаризации - очередной оплачиваемый отпуск старшего кассира. По данным бухгалтерского учета остаток денежных средств на начало рабочего дня указан в задании 2. Фактический остаток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ассе после проведения инвентаризации - 231.689 руб. 43 коп. Председатель комиссии - главный бухгалтер; члены комиссии - товаровед, аудитор. Составить акт инвентаризации наличных денежных средств и отразить результаты инвентаризации на счетах бухгалтерского учета.</w:t>
      </w:r>
    </w:p>
    <w:p w:rsidR="009900A8" w:rsidRDefault="009900A8" w:rsidP="00FE47EE">
      <w:pPr>
        <w:tabs>
          <w:tab w:val="left" w:pos="709"/>
          <w:tab w:val="left" w:pos="851"/>
        </w:tabs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9900A8" w:rsidRDefault="009900A8" w:rsidP="003254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Вариант № 7</w:t>
      </w:r>
    </w:p>
    <w:p w:rsidR="009900A8" w:rsidRPr="00704D42" w:rsidRDefault="009900A8" w:rsidP="00A51F2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Порядок проведения инвентаризации кассы</w:t>
      </w:r>
      <w:r w:rsidRPr="00065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0A8" w:rsidRDefault="009900A8" w:rsidP="00A51F2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66E3D">
        <w:rPr>
          <w:rFonts w:ascii="Times New Roman" w:hAnsi="Times New Roman" w:cs="Times New Roman"/>
          <w:sz w:val="24"/>
          <w:szCs w:val="24"/>
        </w:rPr>
        <w:t>На основании произведенных операций заполните ПКО, РКО, кассовую книгу, препроводительную ведомость</w:t>
      </w:r>
      <w:r>
        <w:rPr>
          <w:rFonts w:ascii="Times New Roman" w:hAnsi="Times New Roman" w:cs="Times New Roman"/>
          <w:sz w:val="24"/>
          <w:szCs w:val="24"/>
        </w:rPr>
        <w:t xml:space="preserve"> к сумке</w:t>
      </w:r>
      <w:r w:rsidRPr="00066E3D">
        <w:rPr>
          <w:rFonts w:ascii="Times New Roman" w:hAnsi="Times New Roman" w:cs="Times New Roman"/>
          <w:sz w:val="24"/>
          <w:szCs w:val="24"/>
        </w:rPr>
        <w:t xml:space="preserve">, объявление на взнос наличными, </w:t>
      </w:r>
      <w:r>
        <w:rPr>
          <w:rFonts w:ascii="Times New Roman" w:hAnsi="Times New Roman" w:cs="Times New Roman"/>
          <w:sz w:val="24"/>
          <w:szCs w:val="24"/>
        </w:rPr>
        <w:t xml:space="preserve"> журнал - ордер № 1 и ведомость № 1</w:t>
      </w:r>
      <w:r w:rsidRPr="00066E3D">
        <w:rPr>
          <w:rFonts w:ascii="Times New Roman" w:hAnsi="Times New Roman" w:cs="Times New Roman"/>
          <w:sz w:val="24"/>
          <w:szCs w:val="24"/>
        </w:rPr>
        <w:t xml:space="preserve">  за </w:t>
      </w:r>
      <w:r>
        <w:rPr>
          <w:rFonts w:ascii="Times New Roman" w:hAnsi="Times New Roman" w:cs="Times New Roman"/>
          <w:sz w:val="24"/>
          <w:szCs w:val="24"/>
        </w:rPr>
        <w:t>4 ноября</w:t>
      </w:r>
      <w:r w:rsidRPr="00066E3D">
        <w:rPr>
          <w:rFonts w:ascii="Times New Roman" w:hAnsi="Times New Roman" w:cs="Times New Roman"/>
          <w:sz w:val="24"/>
          <w:szCs w:val="24"/>
        </w:rPr>
        <w:t xml:space="preserve">  20__ г.</w:t>
      </w:r>
    </w:p>
    <w:p w:rsidR="001E1FAE" w:rsidRPr="00066E3D" w:rsidRDefault="001E1FAE" w:rsidP="00A51F2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Составить корреспонденцию счетов по приведенным фактам хозяйственной жизни.</w:t>
      </w:r>
    </w:p>
    <w:p w:rsidR="009900A8" w:rsidRPr="00066E3D" w:rsidRDefault="009900A8" w:rsidP="00A51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66E3D">
        <w:rPr>
          <w:rFonts w:ascii="Times New Roman" w:hAnsi="Times New Roman" w:cs="Times New Roman"/>
          <w:sz w:val="24"/>
          <w:szCs w:val="24"/>
        </w:rPr>
        <w:t>становлен лимит остатков дене</w:t>
      </w:r>
      <w:r>
        <w:rPr>
          <w:rFonts w:ascii="Times New Roman" w:hAnsi="Times New Roman" w:cs="Times New Roman"/>
          <w:sz w:val="24"/>
          <w:szCs w:val="24"/>
        </w:rPr>
        <w:t>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ассе  в сумме 96</w:t>
      </w:r>
      <w:r w:rsidRPr="00066E3D">
        <w:rPr>
          <w:rFonts w:ascii="Times New Roman" w:hAnsi="Times New Roman" w:cs="Times New Roman"/>
          <w:sz w:val="24"/>
          <w:szCs w:val="24"/>
        </w:rPr>
        <w:t>0.000 руб. На 4 ноября 20__ г. ост</w:t>
      </w:r>
      <w:r>
        <w:rPr>
          <w:rFonts w:ascii="Times New Roman" w:hAnsi="Times New Roman" w:cs="Times New Roman"/>
          <w:sz w:val="24"/>
          <w:szCs w:val="24"/>
        </w:rPr>
        <w:t>аток денежных средств  в кассе  составляет 384</w:t>
      </w:r>
      <w:r w:rsidRPr="00066E3D">
        <w:rPr>
          <w:rFonts w:ascii="Times New Roman" w:hAnsi="Times New Roman" w:cs="Times New Roman"/>
          <w:sz w:val="24"/>
          <w:szCs w:val="24"/>
        </w:rPr>
        <w:t>.000 руб.</w:t>
      </w:r>
    </w:p>
    <w:p w:rsidR="009900A8" w:rsidRPr="00066E3D" w:rsidRDefault="009900A8" w:rsidP="0032546D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E3D">
        <w:rPr>
          <w:rFonts w:ascii="Times New Roman" w:hAnsi="Times New Roman" w:cs="Times New Roman"/>
          <w:sz w:val="24"/>
          <w:szCs w:val="24"/>
        </w:rPr>
        <w:t>Перечень операций за 4 ноября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66E3D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395"/>
        <w:gridCol w:w="2238"/>
        <w:gridCol w:w="2340"/>
      </w:tblGrid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9900A8" w:rsidRPr="00066E3D" w:rsidRDefault="00A51F29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 хозяйственной жизни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Наименование, № и дата документа.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Выдано подотчет Ермаковой В.А. на 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яйственные 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нужды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17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Получен в кассу платеж от покупателя ООО «Запад» по сч/ ф 12 от 12.01. ___ г.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31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Внесен остаток неиспользованных подотчетных сумм Котовой Е.П.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32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Получена в кассу сумма по договору займа от Петрова Б.И.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33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Оприходована выручка от продажи товаров от кассира Вилковой С.Г. ККМ АМС-100МК-01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34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Выдано подотчет Ушакову А.Г. на командировочные расходы 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18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Внесен остаток неиспользованных подотчетных сумм Ковалевым И.С.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35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 платеж ООО «Сатурн» по договору аренды № 5 от 01.01. ___ за февраль ____ </w:t>
            </w:r>
            <w:proofErr w:type="gramStart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19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Оприходована выручка от продажи товаров от кассира Марченко С.Г. ККМ </w:t>
            </w:r>
            <w:r w:rsidRPr="0006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 – терминал «Штрих – </w:t>
            </w:r>
            <w:r w:rsidRPr="0006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TouctMaster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1.808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36 от 04.11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Выплачена зарплата за вторую половину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По ведомости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от 04.11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886.4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37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Оприходована выручка от продажи товаров от кассира Лукиновой С. В. ККМ АМС 100К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3.993.901 - 42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38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Сдана выручка в банк </w:t>
            </w:r>
            <w:proofErr w:type="gramStart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инкассация )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  <w:r w:rsidRPr="00066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00.000 - 00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Препровод. ведом.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Сданы сумма выручки в банк по объявлению на взнос наличными</w:t>
            </w:r>
          </w:p>
        </w:tc>
        <w:tc>
          <w:tcPr>
            <w:tcW w:w="2238" w:type="dxa"/>
          </w:tcPr>
          <w:p w:rsidR="009900A8" w:rsidRPr="00066E3D" w:rsidRDefault="009900A8" w:rsidP="001C1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066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0.000 - 00</w:t>
            </w:r>
          </w:p>
        </w:tc>
        <w:tc>
          <w:tcPr>
            <w:tcW w:w="2340" w:type="dxa"/>
          </w:tcPr>
          <w:p w:rsidR="009900A8" w:rsidRPr="00066E3D" w:rsidRDefault="009900A8" w:rsidP="001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21 от 05.11.</w:t>
            </w:r>
          </w:p>
        </w:tc>
      </w:tr>
    </w:tbl>
    <w:p w:rsidR="009900A8" w:rsidRPr="000F74A2" w:rsidRDefault="009900A8" w:rsidP="0032546D">
      <w:pPr>
        <w:tabs>
          <w:tab w:val="left" w:pos="709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00A8" w:rsidRDefault="009900A8" w:rsidP="0032546D">
      <w:pPr>
        <w:tabs>
          <w:tab w:val="left" w:pos="709"/>
          <w:tab w:val="left" w:pos="851"/>
        </w:tabs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В ООО "Альфа" 5 ноября 20___ г. была проведена инвентаризация наличных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ассе. Причина проведения инвентаризации - очередной оплачиваемый отпуск старшего кассира. По данным бухгалтерского учета остаток денежных средств на начало рабочего дня указан в задании 2. Фактический остаток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ассе после проведения инвентаризации - 289.001 руб. 37 коп. Председатель комиссии - главный бухгалтер; члены комиссии - товаровед, аудитор. Составить акт инвентаризации наличных денежных средств и отразить результаты инвентаризации на счетах бухгалтерского учета.</w:t>
      </w:r>
    </w:p>
    <w:p w:rsidR="009900A8" w:rsidRDefault="009900A8" w:rsidP="00FE47EE">
      <w:pPr>
        <w:tabs>
          <w:tab w:val="left" w:pos="709"/>
          <w:tab w:val="left" w:pos="851"/>
        </w:tabs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9900A8" w:rsidRDefault="009900A8" w:rsidP="003526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Вариант № 8</w:t>
      </w:r>
    </w:p>
    <w:p w:rsidR="009900A8" w:rsidRPr="00704D42" w:rsidRDefault="009900A8" w:rsidP="00A51F2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Pr="000658B5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658B5">
        <w:rPr>
          <w:rFonts w:ascii="Times New Roman" w:hAnsi="Times New Roman" w:cs="Times New Roman"/>
          <w:sz w:val="24"/>
          <w:szCs w:val="24"/>
        </w:rPr>
        <w:t xml:space="preserve"> ведения </w:t>
      </w:r>
      <w:r>
        <w:rPr>
          <w:rFonts w:ascii="Times New Roman" w:hAnsi="Times New Roman" w:cs="Times New Roman"/>
          <w:sz w:val="24"/>
          <w:szCs w:val="24"/>
        </w:rPr>
        <w:t>РКО и ПКО, кассовой книги и  исправление</w:t>
      </w:r>
      <w:r w:rsidRPr="00065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ошибок</w:t>
      </w:r>
      <w:r w:rsidRPr="000658B5">
        <w:rPr>
          <w:rFonts w:ascii="Times New Roman" w:hAnsi="Times New Roman" w:cs="Times New Roman"/>
          <w:sz w:val="24"/>
          <w:szCs w:val="24"/>
        </w:rPr>
        <w:t xml:space="preserve"> в кассовых документах</w:t>
      </w:r>
    </w:p>
    <w:p w:rsidR="009900A8" w:rsidRDefault="009900A8" w:rsidP="00A51F2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66E3D">
        <w:rPr>
          <w:rFonts w:ascii="Times New Roman" w:hAnsi="Times New Roman" w:cs="Times New Roman"/>
          <w:sz w:val="24"/>
          <w:szCs w:val="24"/>
        </w:rPr>
        <w:t>На основании произведенных операций заполните ПКО, РКО, кассовую книгу, препроводительную ведомость</w:t>
      </w:r>
      <w:r>
        <w:rPr>
          <w:rFonts w:ascii="Times New Roman" w:hAnsi="Times New Roman" w:cs="Times New Roman"/>
          <w:sz w:val="24"/>
          <w:szCs w:val="24"/>
        </w:rPr>
        <w:t xml:space="preserve"> к сумке</w:t>
      </w:r>
      <w:r w:rsidRPr="00066E3D">
        <w:rPr>
          <w:rFonts w:ascii="Times New Roman" w:hAnsi="Times New Roman" w:cs="Times New Roman"/>
          <w:sz w:val="24"/>
          <w:szCs w:val="24"/>
        </w:rPr>
        <w:t xml:space="preserve">, объявление на взнос наличными, </w:t>
      </w:r>
      <w:r>
        <w:rPr>
          <w:rFonts w:ascii="Times New Roman" w:hAnsi="Times New Roman" w:cs="Times New Roman"/>
          <w:sz w:val="24"/>
          <w:szCs w:val="24"/>
        </w:rPr>
        <w:t>журнал - ордер № 1 и ведомость № 1</w:t>
      </w:r>
      <w:r w:rsidRPr="00066E3D">
        <w:rPr>
          <w:rFonts w:ascii="Times New Roman" w:hAnsi="Times New Roman" w:cs="Times New Roman"/>
          <w:sz w:val="24"/>
          <w:szCs w:val="24"/>
        </w:rPr>
        <w:t xml:space="preserve">  за </w:t>
      </w:r>
      <w:r>
        <w:rPr>
          <w:rFonts w:ascii="Times New Roman" w:hAnsi="Times New Roman" w:cs="Times New Roman"/>
          <w:sz w:val="24"/>
          <w:szCs w:val="24"/>
        </w:rPr>
        <w:t>4 ноября</w:t>
      </w:r>
      <w:r w:rsidRPr="00066E3D">
        <w:rPr>
          <w:rFonts w:ascii="Times New Roman" w:hAnsi="Times New Roman" w:cs="Times New Roman"/>
          <w:sz w:val="24"/>
          <w:szCs w:val="24"/>
        </w:rPr>
        <w:t xml:space="preserve">  20__ г.</w:t>
      </w:r>
    </w:p>
    <w:p w:rsidR="001E1FAE" w:rsidRPr="00066E3D" w:rsidRDefault="001E1FAE" w:rsidP="001E1F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Составить корреспонденцию счетов по приведенным фактам хозяйственной жизни.</w:t>
      </w:r>
    </w:p>
    <w:p w:rsidR="009900A8" w:rsidRPr="00066E3D" w:rsidRDefault="009900A8" w:rsidP="00A51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66E3D">
        <w:rPr>
          <w:rFonts w:ascii="Times New Roman" w:hAnsi="Times New Roman" w:cs="Times New Roman"/>
          <w:sz w:val="24"/>
          <w:szCs w:val="24"/>
        </w:rPr>
        <w:t>становлен лимит остатков дене</w:t>
      </w:r>
      <w:r>
        <w:rPr>
          <w:rFonts w:ascii="Times New Roman" w:hAnsi="Times New Roman" w:cs="Times New Roman"/>
          <w:sz w:val="24"/>
          <w:szCs w:val="24"/>
        </w:rPr>
        <w:t>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ассе  в сумме 1.</w:t>
      </w:r>
      <w:r w:rsidRPr="00066E3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66E3D">
        <w:rPr>
          <w:rFonts w:ascii="Times New Roman" w:hAnsi="Times New Roman" w:cs="Times New Roman"/>
          <w:sz w:val="24"/>
          <w:szCs w:val="24"/>
        </w:rPr>
        <w:t>.000 руб. На 4 ноября 20__ г. ост</w:t>
      </w:r>
      <w:r>
        <w:rPr>
          <w:rFonts w:ascii="Times New Roman" w:hAnsi="Times New Roman" w:cs="Times New Roman"/>
          <w:sz w:val="24"/>
          <w:szCs w:val="24"/>
        </w:rPr>
        <w:t>аток денежных средств  в кассе  составляет 408</w:t>
      </w:r>
      <w:r w:rsidRPr="00066E3D">
        <w:rPr>
          <w:rFonts w:ascii="Times New Roman" w:hAnsi="Times New Roman" w:cs="Times New Roman"/>
          <w:sz w:val="24"/>
          <w:szCs w:val="24"/>
        </w:rPr>
        <w:t>.000 руб.</w:t>
      </w:r>
    </w:p>
    <w:p w:rsidR="009900A8" w:rsidRPr="00066E3D" w:rsidRDefault="009900A8" w:rsidP="00A51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E3D">
        <w:rPr>
          <w:rFonts w:ascii="Times New Roman" w:hAnsi="Times New Roman" w:cs="Times New Roman"/>
          <w:sz w:val="24"/>
          <w:szCs w:val="24"/>
        </w:rPr>
        <w:t>Перечень операций за 4 ноября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66E3D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395"/>
        <w:gridCol w:w="2238"/>
        <w:gridCol w:w="2340"/>
      </w:tblGrid>
      <w:tr w:rsidR="009900A8" w:rsidRPr="00066E3D">
        <w:tc>
          <w:tcPr>
            <w:tcW w:w="675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9900A8" w:rsidRPr="00066E3D" w:rsidRDefault="00A51F29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 хозяйственной жизни</w:t>
            </w:r>
          </w:p>
        </w:tc>
        <w:tc>
          <w:tcPr>
            <w:tcW w:w="2238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40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Наименование, № и дата документа.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95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Выдано подотчет Ермаковой В.А. на 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яйственные 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нужды</w:t>
            </w:r>
          </w:p>
        </w:tc>
        <w:tc>
          <w:tcPr>
            <w:tcW w:w="2238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17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Получен в кассу платеж от покупателя ООО «Запад» по сч/ ф 12 от 12.01. ___ г.</w:t>
            </w:r>
          </w:p>
        </w:tc>
        <w:tc>
          <w:tcPr>
            <w:tcW w:w="2238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31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Внесен остаток неиспользованных подотчетных сумм Котовой Е.П.</w:t>
            </w:r>
          </w:p>
        </w:tc>
        <w:tc>
          <w:tcPr>
            <w:tcW w:w="2238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32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Получена в кассу сумма по договору займа от Петрова Б.И.</w:t>
            </w:r>
          </w:p>
        </w:tc>
        <w:tc>
          <w:tcPr>
            <w:tcW w:w="2238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33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Оприходована выручка от продажи товаров от кассира Вилковой С.Г. ККМ АМС-100МК-01</w:t>
            </w:r>
          </w:p>
        </w:tc>
        <w:tc>
          <w:tcPr>
            <w:tcW w:w="2238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34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Выдано подотчет Ушакову А.Г. на командировочные расходы </w:t>
            </w:r>
          </w:p>
        </w:tc>
        <w:tc>
          <w:tcPr>
            <w:tcW w:w="2238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18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Внесен остаток неиспользованных 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подотчетных сумм Ковалевым И.С.</w:t>
            </w:r>
          </w:p>
        </w:tc>
        <w:tc>
          <w:tcPr>
            <w:tcW w:w="2238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1.190</w:t>
            </w:r>
          </w:p>
        </w:tc>
        <w:tc>
          <w:tcPr>
            <w:tcW w:w="2340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35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95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 платеж ООО «Сатурн» по договору аренды № 5 от 01.01. ___ за февраль ____ </w:t>
            </w:r>
            <w:proofErr w:type="gramStart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19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Оприходована выручка от продажи товаров от кассира Марченко С.Г. ККМ </w:t>
            </w:r>
            <w:r w:rsidRPr="0006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 – терминал «Штрих – </w:t>
            </w:r>
            <w:r w:rsidRPr="0006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TouctMaster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8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1.921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36 от 04.11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Выплачена зарплата за вторую половину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По ведомости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от 04.11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941.8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40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37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Оприходована выручка от продажи товаров от кассира Лукиновой С. В. ККМ АМС 100К</w:t>
            </w:r>
          </w:p>
        </w:tc>
        <w:tc>
          <w:tcPr>
            <w:tcW w:w="2238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4.243.520 - 26</w:t>
            </w:r>
          </w:p>
        </w:tc>
        <w:tc>
          <w:tcPr>
            <w:tcW w:w="2340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38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Сдана выручка в банк </w:t>
            </w:r>
            <w:proofErr w:type="gramStart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инкассация )</w:t>
            </w:r>
          </w:p>
        </w:tc>
        <w:tc>
          <w:tcPr>
            <w:tcW w:w="2238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  <w:r w:rsidRPr="00066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00.000 - 00</w:t>
            </w:r>
          </w:p>
        </w:tc>
        <w:tc>
          <w:tcPr>
            <w:tcW w:w="2340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Препровод. ведом.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Сданы сумма выручки в банк по объявлению на взнос наличными</w:t>
            </w:r>
          </w:p>
        </w:tc>
        <w:tc>
          <w:tcPr>
            <w:tcW w:w="2238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066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0.000 - 00</w:t>
            </w:r>
          </w:p>
        </w:tc>
        <w:tc>
          <w:tcPr>
            <w:tcW w:w="2340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21 от 05.11.</w:t>
            </w:r>
          </w:p>
        </w:tc>
      </w:tr>
    </w:tbl>
    <w:p w:rsidR="009900A8" w:rsidRPr="000F74A2" w:rsidRDefault="009900A8" w:rsidP="003526A0">
      <w:pPr>
        <w:tabs>
          <w:tab w:val="left" w:pos="709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00A8" w:rsidRDefault="009900A8" w:rsidP="003526A0">
      <w:pPr>
        <w:tabs>
          <w:tab w:val="left" w:pos="709"/>
          <w:tab w:val="left" w:pos="851"/>
        </w:tabs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В ООО "Альфа" 5 ноября 20___ г. была проведена инвентаризация наличных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ассе. Причина проведения инвентаризации - очередной оплачиваемый отпуск старшего кассира. По данным бухгалтерского учета остаток денежных средств на начало рабочего дня указан в задании 2. Фактический остаток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ассе после проведения инвентаризации - 246.122 руб. 26 коп. Председатель комиссии - главный бухгалтер; члены комиссии - товаровед, аудитор. Составить акт инвентаризации наличных денежных средств и отразить результаты инвентаризации на счетах бухгалтерского учета.</w:t>
      </w:r>
    </w:p>
    <w:p w:rsidR="009900A8" w:rsidRDefault="009900A8" w:rsidP="003526A0">
      <w:pPr>
        <w:tabs>
          <w:tab w:val="left" w:pos="709"/>
          <w:tab w:val="left" w:pos="851"/>
        </w:tabs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9900A8" w:rsidRDefault="009900A8" w:rsidP="00F601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Вариант № 9</w:t>
      </w:r>
    </w:p>
    <w:p w:rsidR="009900A8" w:rsidRPr="00704D42" w:rsidRDefault="009900A8" w:rsidP="00A51F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Pr="00586826">
        <w:rPr>
          <w:rFonts w:ascii="Times New Roman" w:hAnsi="Times New Roman" w:cs="Times New Roman"/>
          <w:sz w:val="24"/>
          <w:szCs w:val="24"/>
        </w:rPr>
        <w:t>роверка</w:t>
      </w:r>
      <w:r>
        <w:rPr>
          <w:rFonts w:ascii="Times New Roman" w:hAnsi="Times New Roman" w:cs="Times New Roman"/>
          <w:sz w:val="24"/>
          <w:szCs w:val="24"/>
        </w:rPr>
        <w:t xml:space="preserve"> кассовых </w:t>
      </w:r>
      <w:r w:rsidRPr="00586826">
        <w:rPr>
          <w:rFonts w:ascii="Times New Roman" w:hAnsi="Times New Roman" w:cs="Times New Roman"/>
          <w:sz w:val="24"/>
          <w:szCs w:val="24"/>
        </w:rPr>
        <w:t xml:space="preserve"> документов по существу, арифметическая проверка, таксировка и контировка</w:t>
      </w:r>
    </w:p>
    <w:p w:rsidR="009900A8" w:rsidRDefault="009900A8" w:rsidP="00A51F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66E3D">
        <w:rPr>
          <w:rFonts w:ascii="Times New Roman" w:hAnsi="Times New Roman" w:cs="Times New Roman"/>
          <w:sz w:val="24"/>
          <w:szCs w:val="24"/>
        </w:rPr>
        <w:t>На основании произведенных операций заполните ПКО, РКО, кассовую книгу, препроводительную ведомость</w:t>
      </w:r>
      <w:r>
        <w:rPr>
          <w:rFonts w:ascii="Times New Roman" w:hAnsi="Times New Roman" w:cs="Times New Roman"/>
          <w:sz w:val="24"/>
          <w:szCs w:val="24"/>
        </w:rPr>
        <w:t xml:space="preserve"> к сумке</w:t>
      </w:r>
      <w:r w:rsidRPr="00066E3D">
        <w:rPr>
          <w:rFonts w:ascii="Times New Roman" w:hAnsi="Times New Roman" w:cs="Times New Roman"/>
          <w:sz w:val="24"/>
          <w:szCs w:val="24"/>
        </w:rPr>
        <w:t xml:space="preserve">, объявление на взнос наличными, </w:t>
      </w:r>
      <w:r>
        <w:rPr>
          <w:rFonts w:ascii="Times New Roman" w:hAnsi="Times New Roman" w:cs="Times New Roman"/>
          <w:sz w:val="24"/>
          <w:szCs w:val="24"/>
        </w:rPr>
        <w:t>журнал - ордер № 1 и ведомость № 1</w:t>
      </w:r>
      <w:r w:rsidRPr="00066E3D">
        <w:rPr>
          <w:rFonts w:ascii="Times New Roman" w:hAnsi="Times New Roman" w:cs="Times New Roman"/>
          <w:sz w:val="24"/>
          <w:szCs w:val="24"/>
        </w:rPr>
        <w:t xml:space="preserve">  за </w:t>
      </w:r>
      <w:r>
        <w:rPr>
          <w:rFonts w:ascii="Times New Roman" w:hAnsi="Times New Roman" w:cs="Times New Roman"/>
          <w:sz w:val="24"/>
          <w:szCs w:val="24"/>
        </w:rPr>
        <w:t>4 ноября</w:t>
      </w:r>
      <w:r w:rsidRPr="00066E3D">
        <w:rPr>
          <w:rFonts w:ascii="Times New Roman" w:hAnsi="Times New Roman" w:cs="Times New Roman"/>
          <w:sz w:val="24"/>
          <w:szCs w:val="24"/>
        </w:rPr>
        <w:t xml:space="preserve">  20__ г.</w:t>
      </w:r>
    </w:p>
    <w:p w:rsidR="001E1FAE" w:rsidRPr="00066E3D" w:rsidRDefault="001E1FAE" w:rsidP="00A51F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Составить корреспонденцию счетов по приведенным фактам хозяйственной жизни.</w:t>
      </w:r>
    </w:p>
    <w:p w:rsidR="009900A8" w:rsidRPr="00066E3D" w:rsidRDefault="009900A8" w:rsidP="00A51F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66E3D">
        <w:rPr>
          <w:rFonts w:ascii="Times New Roman" w:hAnsi="Times New Roman" w:cs="Times New Roman"/>
          <w:sz w:val="24"/>
          <w:szCs w:val="24"/>
        </w:rPr>
        <w:t>становлен лимит остатков дене</w:t>
      </w:r>
      <w:r>
        <w:rPr>
          <w:rFonts w:ascii="Times New Roman" w:hAnsi="Times New Roman" w:cs="Times New Roman"/>
          <w:sz w:val="24"/>
          <w:szCs w:val="24"/>
        </w:rPr>
        <w:t>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ассе  в сумме 1.</w:t>
      </w:r>
      <w:r w:rsidRPr="00066E3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066E3D">
        <w:rPr>
          <w:rFonts w:ascii="Times New Roman" w:hAnsi="Times New Roman" w:cs="Times New Roman"/>
          <w:sz w:val="24"/>
          <w:szCs w:val="24"/>
        </w:rPr>
        <w:t>.000 руб. На 4 ноября 20__ г. ост</w:t>
      </w:r>
      <w:r>
        <w:rPr>
          <w:rFonts w:ascii="Times New Roman" w:hAnsi="Times New Roman" w:cs="Times New Roman"/>
          <w:sz w:val="24"/>
          <w:szCs w:val="24"/>
        </w:rPr>
        <w:t>аток денежных средств  в кассе  составляет 432</w:t>
      </w:r>
      <w:r w:rsidRPr="00066E3D">
        <w:rPr>
          <w:rFonts w:ascii="Times New Roman" w:hAnsi="Times New Roman" w:cs="Times New Roman"/>
          <w:sz w:val="24"/>
          <w:szCs w:val="24"/>
        </w:rPr>
        <w:t>.000 руб.</w:t>
      </w:r>
    </w:p>
    <w:p w:rsidR="009900A8" w:rsidRPr="00066E3D" w:rsidRDefault="009900A8" w:rsidP="00A51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E3D">
        <w:rPr>
          <w:rFonts w:ascii="Times New Roman" w:hAnsi="Times New Roman" w:cs="Times New Roman"/>
          <w:sz w:val="24"/>
          <w:szCs w:val="24"/>
        </w:rPr>
        <w:t>Перечень операций за 4 ноября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66E3D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395"/>
        <w:gridCol w:w="2238"/>
        <w:gridCol w:w="2340"/>
      </w:tblGrid>
      <w:tr w:rsidR="009900A8" w:rsidRPr="00066E3D">
        <w:tc>
          <w:tcPr>
            <w:tcW w:w="675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9900A8" w:rsidRPr="00066E3D" w:rsidRDefault="00A51F29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 хозяйственной жизни</w:t>
            </w:r>
          </w:p>
        </w:tc>
        <w:tc>
          <w:tcPr>
            <w:tcW w:w="2238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40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Наименование, № и дата документа.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95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Выдано подотчет Ермаковой В.А. на 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яйственные 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нужды</w:t>
            </w:r>
          </w:p>
        </w:tc>
        <w:tc>
          <w:tcPr>
            <w:tcW w:w="2238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17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Получен в кассу платеж от покупателя ООО «Запад» по сч/ ф 12 от 12.01. ___ г.</w:t>
            </w:r>
          </w:p>
        </w:tc>
        <w:tc>
          <w:tcPr>
            <w:tcW w:w="2238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31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Внесен остаток неиспользованных подотчетных сумм Котовой Е.П.</w:t>
            </w:r>
          </w:p>
        </w:tc>
        <w:tc>
          <w:tcPr>
            <w:tcW w:w="2238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32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Получена в кассу сумма по договору займа от Петрова Б.И.</w:t>
            </w:r>
          </w:p>
        </w:tc>
        <w:tc>
          <w:tcPr>
            <w:tcW w:w="2238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33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Оприходована выручка от продажи товаров от кассира Вилковой С.Г. ККМ 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АМС-100МК-01</w:t>
            </w:r>
          </w:p>
        </w:tc>
        <w:tc>
          <w:tcPr>
            <w:tcW w:w="2238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684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34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95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Выдано подотчет Ушакову А.Г. на командировочные расходы </w:t>
            </w:r>
          </w:p>
        </w:tc>
        <w:tc>
          <w:tcPr>
            <w:tcW w:w="2238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18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Внесен остаток неиспользованных подотчетных сумм Ковалевым И.С.</w:t>
            </w:r>
          </w:p>
        </w:tc>
        <w:tc>
          <w:tcPr>
            <w:tcW w:w="2238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1.260</w:t>
            </w:r>
          </w:p>
        </w:tc>
        <w:tc>
          <w:tcPr>
            <w:tcW w:w="2340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35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 платеж ООО «Сатурн» по договору аренды № 5 от 01.01. ___ за февраль ____ </w:t>
            </w:r>
            <w:proofErr w:type="gramStart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19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Оприходована выручка от продажи товаров от кассира Марченко С.Г. ККМ </w:t>
            </w:r>
            <w:r w:rsidRPr="0006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 – терминал «Штрих – </w:t>
            </w:r>
            <w:r w:rsidRPr="0006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TouctMaster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8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2.034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36 от 04.11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Выплачена зарплата за вторую половину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По ведомости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от 04.11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997.2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40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37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Оприходована выручка от продажи товаров от кассира Лукиновой С. В. ККМ АМС 100К</w:t>
            </w:r>
          </w:p>
        </w:tc>
        <w:tc>
          <w:tcPr>
            <w:tcW w:w="2238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4.493.139 - 10</w:t>
            </w:r>
          </w:p>
        </w:tc>
        <w:tc>
          <w:tcPr>
            <w:tcW w:w="2340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38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Сдана выручка в банк </w:t>
            </w:r>
            <w:proofErr w:type="gramStart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инкассация )</w:t>
            </w:r>
          </w:p>
        </w:tc>
        <w:tc>
          <w:tcPr>
            <w:tcW w:w="2238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  <w:r w:rsidRPr="00066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00.000 - 00</w:t>
            </w:r>
          </w:p>
        </w:tc>
        <w:tc>
          <w:tcPr>
            <w:tcW w:w="2340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Препровод. ведом.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Сданы сумма выручки в банк по объявлению на взнос наличными</w:t>
            </w:r>
          </w:p>
        </w:tc>
        <w:tc>
          <w:tcPr>
            <w:tcW w:w="2238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066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0.000 - 00</w:t>
            </w:r>
          </w:p>
        </w:tc>
        <w:tc>
          <w:tcPr>
            <w:tcW w:w="2340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21 от 05.11.</w:t>
            </w:r>
          </w:p>
        </w:tc>
      </w:tr>
    </w:tbl>
    <w:p w:rsidR="009900A8" w:rsidRPr="000F74A2" w:rsidRDefault="009900A8" w:rsidP="00F60131">
      <w:pPr>
        <w:tabs>
          <w:tab w:val="left" w:pos="709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00A8" w:rsidRDefault="009900A8" w:rsidP="00F60131">
      <w:pPr>
        <w:tabs>
          <w:tab w:val="left" w:pos="709"/>
          <w:tab w:val="left" w:pos="851"/>
        </w:tabs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В ООО "Альфа" 5 ноября 20___ г. была проведена инвентаризация наличных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ассе. Причина проведения инвентаризации - очередной оплачиваемый отпуск старшего кассира. По данным бухгалтерского учета остаток денежных средств на начало рабочего дня указан в задании 2. Фактический остаток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ассе после проведения инвентаризации - 268.540 руб. 00 коп. Председатель комиссии - главный бухгалтер; члены комиссии - товаровед, аудитор. Составить акт инвентаризации наличных денежных средств и отразить результаты инвентаризации на счетах бухгалтерского учета.</w:t>
      </w:r>
    </w:p>
    <w:p w:rsidR="009900A8" w:rsidRDefault="009900A8" w:rsidP="003526A0">
      <w:pPr>
        <w:tabs>
          <w:tab w:val="left" w:pos="709"/>
          <w:tab w:val="left" w:pos="851"/>
        </w:tabs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9900A8" w:rsidRDefault="009900A8" w:rsidP="00EB32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Вариант № 10</w:t>
      </w:r>
    </w:p>
    <w:p w:rsidR="009900A8" w:rsidRPr="00704D42" w:rsidRDefault="009900A8" w:rsidP="00A51F2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Порядок оформления трудовых отношений с кассиром</w:t>
      </w:r>
    </w:p>
    <w:p w:rsidR="009900A8" w:rsidRDefault="009900A8" w:rsidP="00A51F2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66E3D">
        <w:rPr>
          <w:rFonts w:ascii="Times New Roman" w:hAnsi="Times New Roman" w:cs="Times New Roman"/>
          <w:sz w:val="24"/>
          <w:szCs w:val="24"/>
        </w:rPr>
        <w:t>На основании произведенных операций заполните ПКО, РКО, кассовую книгу, препроводительную ведомость</w:t>
      </w:r>
      <w:r>
        <w:rPr>
          <w:rFonts w:ascii="Times New Roman" w:hAnsi="Times New Roman" w:cs="Times New Roman"/>
          <w:sz w:val="24"/>
          <w:szCs w:val="24"/>
        </w:rPr>
        <w:t xml:space="preserve"> к сумке</w:t>
      </w:r>
      <w:r w:rsidRPr="00066E3D">
        <w:rPr>
          <w:rFonts w:ascii="Times New Roman" w:hAnsi="Times New Roman" w:cs="Times New Roman"/>
          <w:sz w:val="24"/>
          <w:szCs w:val="24"/>
        </w:rPr>
        <w:t xml:space="preserve">, объявление на взнос наличными, </w:t>
      </w:r>
      <w:r>
        <w:rPr>
          <w:rFonts w:ascii="Times New Roman" w:hAnsi="Times New Roman" w:cs="Times New Roman"/>
          <w:sz w:val="24"/>
          <w:szCs w:val="24"/>
        </w:rPr>
        <w:t>журнал - ордер № 1 и ведомость № 1</w:t>
      </w:r>
      <w:r w:rsidRPr="00066E3D">
        <w:rPr>
          <w:rFonts w:ascii="Times New Roman" w:hAnsi="Times New Roman" w:cs="Times New Roman"/>
          <w:sz w:val="24"/>
          <w:szCs w:val="24"/>
        </w:rPr>
        <w:t xml:space="preserve">  за </w:t>
      </w:r>
      <w:r>
        <w:rPr>
          <w:rFonts w:ascii="Times New Roman" w:hAnsi="Times New Roman" w:cs="Times New Roman"/>
          <w:sz w:val="24"/>
          <w:szCs w:val="24"/>
        </w:rPr>
        <w:t>4 ноября</w:t>
      </w:r>
      <w:r w:rsidRPr="00066E3D">
        <w:rPr>
          <w:rFonts w:ascii="Times New Roman" w:hAnsi="Times New Roman" w:cs="Times New Roman"/>
          <w:sz w:val="24"/>
          <w:szCs w:val="24"/>
        </w:rPr>
        <w:t xml:space="preserve">  20__ г.</w:t>
      </w:r>
    </w:p>
    <w:p w:rsidR="001E1FAE" w:rsidRPr="00066E3D" w:rsidRDefault="001E1FAE" w:rsidP="001E1F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Составить корреспонденцию счетов по приведенным фактам хозяйственной жизни.</w:t>
      </w:r>
    </w:p>
    <w:p w:rsidR="009900A8" w:rsidRDefault="009900A8" w:rsidP="00A51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66E3D">
        <w:rPr>
          <w:rFonts w:ascii="Times New Roman" w:hAnsi="Times New Roman" w:cs="Times New Roman"/>
          <w:sz w:val="24"/>
          <w:szCs w:val="24"/>
        </w:rPr>
        <w:t>становлен лимит остатков дене</w:t>
      </w:r>
      <w:r>
        <w:rPr>
          <w:rFonts w:ascii="Times New Roman" w:hAnsi="Times New Roman" w:cs="Times New Roman"/>
          <w:sz w:val="24"/>
          <w:szCs w:val="24"/>
        </w:rPr>
        <w:t>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ассе  в сумме 1.</w:t>
      </w:r>
      <w:r w:rsidRPr="00066E3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66E3D">
        <w:rPr>
          <w:rFonts w:ascii="Times New Roman" w:hAnsi="Times New Roman" w:cs="Times New Roman"/>
          <w:sz w:val="24"/>
          <w:szCs w:val="24"/>
        </w:rPr>
        <w:t>.000 руб. На 4 ноября 20__ г. ост</w:t>
      </w:r>
      <w:r>
        <w:rPr>
          <w:rFonts w:ascii="Times New Roman" w:hAnsi="Times New Roman" w:cs="Times New Roman"/>
          <w:sz w:val="24"/>
          <w:szCs w:val="24"/>
        </w:rPr>
        <w:t>аток денежных средств  в кассе  составляет 408</w:t>
      </w:r>
      <w:r w:rsidRPr="00066E3D">
        <w:rPr>
          <w:rFonts w:ascii="Times New Roman" w:hAnsi="Times New Roman" w:cs="Times New Roman"/>
          <w:sz w:val="24"/>
          <w:szCs w:val="24"/>
        </w:rPr>
        <w:t>.000 руб.</w:t>
      </w:r>
    </w:p>
    <w:p w:rsidR="009900A8" w:rsidRPr="00066E3D" w:rsidRDefault="009900A8" w:rsidP="00A51F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0A8" w:rsidRPr="00066E3D" w:rsidRDefault="009900A8" w:rsidP="00A51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E3D">
        <w:rPr>
          <w:rFonts w:ascii="Times New Roman" w:hAnsi="Times New Roman" w:cs="Times New Roman"/>
          <w:sz w:val="24"/>
          <w:szCs w:val="24"/>
        </w:rPr>
        <w:t>Перечень операций за 4 ноября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66E3D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395"/>
        <w:gridCol w:w="2238"/>
        <w:gridCol w:w="2340"/>
      </w:tblGrid>
      <w:tr w:rsidR="009900A8" w:rsidRPr="00066E3D">
        <w:tc>
          <w:tcPr>
            <w:tcW w:w="675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9900A8" w:rsidRPr="00066E3D" w:rsidRDefault="00A51F29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 хозяйственной жизни</w:t>
            </w:r>
          </w:p>
        </w:tc>
        <w:tc>
          <w:tcPr>
            <w:tcW w:w="2238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40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Наименование, № и дата документа.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95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Выдано подотчет Ермаковой В.А. на 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яйственные 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нужды</w:t>
            </w:r>
          </w:p>
        </w:tc>
        <w:tc>
          <w:tcPr>
            <w:tcW w:w="2238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17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Получен в кассу платеж от покупателя ООО «Запад» по сч/ ф 12 от 12.01. ___ г.</w:t>
            </w:r>
          </w:p>
        </w:tc>
        <w:tc>
          <w:tcPr>
            <w:tcW w:w="2238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31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Внесен остаток неиспользованных подотчетных сумм Котовой Е.П.</w:t>
            </w:r>
          </w:p>
        </w:tc>
        <w:tc>
          <w:tcPr>
            <w:tcW w:w="2238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32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5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Получена в кассу сумма по договору займа от Петрова Б.И.</w:t>
            </w:r>
          </w:p>
        </w:tc>
        <w:tc>
          <w:tcPr>
            <w:tcW w:w="2238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33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Оприходована выручка от продажи товаров от кассира Вилковой С.Г. ККМ АМС-100МК-01</w:t>
            </w:r>
          </w:p>
        </w:tc>
        <w:tc>
          <w:tcPr>
            <w:tcW w:w="2238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34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Выдано подотчет Ушакову А.Г. на командировочные расходы </w:t>
            </w:r>
          </w:p>
        </w:tc>
        <w:tc>
          <w:tcPr>
            <w:tcW w:w="2238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18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Внесен остаток неиспользованных подотчетных сумм Ковалевым И.С.</w:t>
            </w:r>
          </w:p>
        </w:tc>
        <w:tc>
          <w:tcPr>
            <w:tcW w:w="2238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1.330</w:t>
            </w:r>
          </w:p>
        </w:tc>
        <w:tc>
          <w:tcPr>
            <w:tcW w:w="2340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35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 платеж ООО «Сатурн» по договору аренды № 5 от 01.01. ___ за февраль ____ </w:t>
            </w:r>
            <w:proofErr w:type="gramStart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19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Оприходована выручка от продажи товаров от кассира Марченко С.Г. ККМ </w:t>
            </w:r>
            <w:r w:rsidRPr="0006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 – терминал «Штрих – </w:t>
            </w:r>
            <w:r w:rsidRPr="0006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TouctMaster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8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2.147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340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36 от 04.11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Выплачена зарплата за вторую половину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По ведомости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от 04.11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1.052.6</w:t>
            </w: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40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37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Оприходована выручка от продажи товаров от кассира Лукиновой С. В. ККМ АМС 100К</w:t>
            </w:r>
          </w:p>
        </w:tc>
        <w:tc>
          <w:tcPr>
            <w:tcW w:w="2238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4.742.757 - 94</w:t>
            </w:r>
          </w:p>
        </w:tc>
        <w:tc>
          <w:tcPr>
            <w:tcW w:w="2340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ПКО № 38 от 04.11.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Сдана выручка в банк </w:t>
            </w:r>
            <w:proofErr w:type="gramStart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инкассация )</w:t>
            </w:r>
          </w:p>
        </w:tc>
        <w:tc>
          <w:tcPr>
            <w:tcW w:w="2238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  <w:r w:rsidRPr="00066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00.000 - 00</w:t>
            </w:r>
          </w:p>
        </w:tc>
        <w:tc>
          <w:tcPr>
            <w:tcW w:w="2340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Препровод. ведом.</w:t>
            </w:r>
          </w:p>
        </w:tc>
      </w:tr>
      <w:tr w:rsidR="009900A8" w:rsidRPr="00066E3D">
        <w:tc>
          <w:tcPr>
            <w:tcW w:w="675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Сданы сумма выручки в банк по объявлению на взнос наличными</w:t>
            </w:r>
          </w:p>
        </w:tc>
        <w:tc>
          <w:tcPr>
            <w:tcW w:w="2238" w:type="dxa"/>
          </w:tcPr>
          <w:p w:rsidR="009900A8" w:rsidRPr="00066E3D" w:rsidRDefault="009900A8" w:rsidP="00F13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 w:rsidRPr="00066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0.000 - 00</w:t>
            </w:r>
          </w:p>
        </w:tc>
        <w:tc>
          <w:tcPr>
            <w:tcW w:w="2340" w:type="dxa"/>
          </w:tcPr>
          <w:p w:rsidR="009900A8" w:rsidRPr="00066E3D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D">
              <w:rPr>
                <w:rFonts w:ascii="Times New Roman" w:hAnsi="Times New Roman" w:cs="Times New Roman"/>
                <w:sz w:val="24"/>
                <w:szCs w:val="24"/>
              </w:rPr>
              <w:t>РКО № 21 от 05.11.</w:t>
            </w:r>
          </w:p>
        </w:tc>
      </w:tr>
    </w:tbl>
    <w:p w:rsidR="009900A8" w:rsidRPr="000F74A2" w:rsidRDefault="009900A8" w:rsidP="00EB3210">
      <w:pPr>
        <w:tabs>
          <w:tab w:val="left" w:pos="709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00A8" w:rsidRDefault="009900A8" w:rsidP="00EB3210">
      <w:pPr>
        <w:tabs>
          <w:tab w:val="left" w:pos="709"/>
          <w:tab w:val="left" w:pos="851"/>
        </w:tabs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В ООО "Альфа" 5 ноября 20___ г. была проведена инвентаризация наличных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ассе. Причина проведения инвентаризации - очередной оплачиваемый отпуск старшего кассира. По данным бухгалтерского учета остаток денежных средств на начало рабочего дня указан в задании 2. Фактический остаток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ассе после проведения инвентаризации - 300.047 руб. 00 коп. Председатель комиссии - главный бухгалтер; члены комиссии - товаровед, аудитор. Составить акт инвентаризации наличных денежных средств и отразить результаты инвентаризации на счетах бухгалтерского учета.</w:t>
      </w:r>
    </w:p>
    <w:p w:rsidR="009900A8" w:rsidRPr="00FE47EE" w:rsidRDefault="009900A8" w:rsidP="00BC0A57">
      <w:pPr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r w:rsidRPr="00FE47EE">
        <w:rPr>
          <w:rFonts w:ascii="Times New Roman" w:hAnsi="Times New Roman" w:cs="Times New Roman"/>
          <w:sz w:val="24"/>
          <w:szCs w:val="24"/>
        </w:rPr>
        <w:t>РАЗДЕЛ 4. ПОРЯДОК ПРЕДСТАВЛЕНИЯ И ОЦЕНИВАНИЯ ДОМАШНЕЙ КОНТРОЛЬНОЙ РАБОТЫ</w:t>
      </w:r>
    </w:p>
    <w:p w:rsidR="009900A8" w:rsidRPr="00FE47EE" w:rsidRDefault="009900A8" w:rsidP="00F1339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7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Домашняя контрольная работа, подготовленная и оформленная в соответствии с установленными требованиями, представляется на кафедру в соответствии с графиком учебного процесса.</w:t>
      </w:r>
    </w:p>
    <w:p w:rsidR="009900A8" w:rsidRPr="00FE47EE" w:rsidRDefault="009900A8" w:rsidP="00F1339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7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Полученн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ая </w:t>
      </w:r>
      <w:r w:rsidRPr="00FE47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обучающегося</w:t>
      </w:r>
      <w:r w:rsidRPr="00FE47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заочной формы обучения регистриру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E47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тся в журнале учета домашних контрольных работ и переда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FE47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тся на проверку преподавателю.</w:t>
      </w:r>
    </w:p>
    <w:p w:rsidR="009900A8" w:rsidRPr="00FE47EE" w:rsidRDefault="009900A8" w:rsidP="00F1339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7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Домашние контрольные работы подлежат обязательному рецензированию преподавателем.</w:t>
      </w:r>
    </w:p>
    <w:p w:rsidR="009900A8" w:rsidRPr="00FE47EE" w:rsidRDefault="009900A8" w:rsidP="00F1339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7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Домашние контрольные работы провер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яются и </w:t>
      </w:r>
      <w:r w:rsidRPr="00FE47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рецензир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уются</w:t>
      </w:r>
      <w:r w:rsidRPr="00FE47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срок не более 7 дней.</w:t>
      </w:r>
    </w:p>
    <w:p w:rsidR="009900A8" w:rsidRPr="00FE47EE" w:rsidRDefault="009900A8" w:rsidP="00F1339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7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отдельных случаях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обучающемуся может быть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разрешено</w:t>
      </w:r>
      <w:proofErr w:type="gramEnd"/>
      <w:r w:rsidRPr="00FE47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сдавать выполненную домашнюю контрольную работу за пределами установленных графиком учебного процесса сроков, в том числе в период сессии. В случае сдачи работ в сессионный период вместо рецензирования преподавателем выполняется их проверка и устный прием (собеседование). </w:t>
      </w:r>
    </w:p>
    <w:p w:rsidR="009900A8" w:rsidRPr="00FE47EE" w:rsidRDefault="009900A8" w:rsidP="00F1339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7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Рецензирование сданных на проверку домашних контрольных работ включает следующие этапы:</w:t>
      </w:r>
    </w:p>
    <w:p w:rsidR="009900A8" w:rsidRPr="00FE47EE" w:rsidRDefault="009900A8" w:rsidP="00F1339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7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проверка и выявление ошибок;</w:t>
      </w:r>
    </w:p>
    <w:p w:rsidR="009900A8" w:rsidRPr="00FE47EE" w:rsidRDefault="009900A8" w:rsidP="00F1339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7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составление и оформление рецензии.</w:t>
      </w:r>
    </w:p>
    <w:p w:rsidR="009900A8" w:rsidRPr="00FE47EE" w:rsidRDefault="009900A8" w:rsidP="00F1339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7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проверке работы преподаватель-рецензент устанавливает правильность выбора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FE47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варианта домашней контрольной работы, выявляет ошибки, неточности и неверные формулировки по существу контрольного задания, обращает внимание на полноту изложения теоретического задания  и точность выполнения практических задач, стилистические погрешности, качество оформления работы.</w:t>
      </w:r>
    </w:p>
    <w:p w:rsidR="009900A8" w:rsidRPr="00C42279" w:rsidRDefault="009900A8" w:rsidP="00F133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269">
        <w:rPr>
          <w:rFonts w:ascii="Times New Roman" w:hAnsi="Times New Roman" w:cs="Times New Roman"/>
          <w:sz w:val="24"/>
          <w:szCs w:val="24"/>
        </w:rPr>
        <w:t xml:space="preserve">После проверки преподаватель составляет индивидуальную рецензию на </w:t>
      </w:r>
      <w:r w:rsidRPr="00EF5269">
        <w:rPr>
          <w:rFonts w:ascii="Times New Roman" w:hAnsi="Times New Roman" w:cs="Times New Roman"/>
          <w:color w:val="000000"/>
          <w:sz w:val="24"/>
          <w:szCs w:val="24"/>
        </w:rPr>
        <w:t>домашнюю контрольную работу.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900A8" w:rsidRPr="00E9601E" w:rsidRDefault="009900A8" w:rsidP="00F1339D">
      <w:pPr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9900A8" w:rsidRDefault="009900A8" w:rsidP="00F133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Оценивание домашней контрольной работы выполняется в соответствии с критериями: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9"/>
        <w:gridCol w:w="7730"/>
      </w:tblGrid>
      <w:tr w:rsidR="009900A8" w:rsidRPr="007D484F">
        <w:tc>
          <w:tcPr>
            <w:tcW w:w="2093" w:type="dxa"/>
          </w:tcPr>
          <w:p w:rsidR="009900A8" w:rsidRPr="001353F1" w:rsidRDefault="009900A8" w:rsidP="00F133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760" w:type="dxa"/>
          </w:tcPr>
          <w:p w:rsidR="009900A8" w:rsidRPr="001353F1" w:rsidRDefault="009900A8" w:rsidP="00F133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9900A8" w:rsidRPr="007D484F">
        <w:tc>
          <w:tcPr>
            <w:tcW w:w="2093" w:type="dxa"/>
          </w:tcPr>
          <w:p w:rsidR="009900A8" w:rsidRPr="001353F1" w:rsidRDefault="009900A8" w:rsidP="00F13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«</w:t>
            </w:r>
            <w:r w:rsidRPr="001353F1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Зачтено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760" w:type="dxa"/>
          </w:tcPr>
          <w:p w:rsidR="009900A8" w:rsidRPr="008826D0" w:rsidRDefault="009900A8" w:rsidP="00F13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26D0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1) с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ж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 от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ета соот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у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 задан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ию, допустимо наличие незначительных фактических ошибок, недочетов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900A8" w:rsidRPr="008826D0" w:rsidRDefault="009900A8" w:rsidP="00F13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2) расчётные, графические работы </w:t>
            </w:r>
            <w:proofErr w:type="gramStart"/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выполнены</w:t>
            </w:r>
            <w:proofErr w:type="gramEnd"/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верно;</w:t>
            </w:r>
          </w:p>
          <w:p w:rsidR="009900A8" w:rsidRPr="008826D0" w:rsidRDefault="009900A8" w:rsidP="00F13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3) п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д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емо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стриро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</w:t>
            </w:r>
            <w:r w:rsidRPr="008826D0">
              <w:rPr>
                <w:rFonts w:ascii="Times New Roman" w:hAnsi="Times New Roman" w:cs="Times New Roman"/>
                <w:spacing w:val="13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Pr="008826D0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с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тато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ное 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ня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8826D0">
              <w:rPr>
                <w:rFonts w:ascii="Times New Roman" w:hAnsi="Times New Roman" w:cs="Times New Roman"/>
                <w:spacing w:val="5"/>
                <w:sz w:val="20"/>
                <w:szCs w:val="20"/>
                <w:lang w:eastAsia="ru-RU"/>
              </w:rPr>
              <w:t>о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900A8" w:rsidRPr="008826D0" w:rsidRDefault="009900A8" w:rsidP="00F1339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оло</w:t>
            </w:r>
            <w:r w:rsidRPr="008826D0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г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826D0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к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 ап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ратом</w:t>
            </w:r>
            <w:r w:rsidRPr="008826D0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дисц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8826D0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п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ы,</w:t>
            </w:r>
            <w:r w:rsidRPr="008826D0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допустимы незначительные</w:t>
            </w:r>
            <w:r w:rsidRPr="008826D0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ошиб</w:t>
            </w:r>
            <w:r w:rsidRPr="008826D0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к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826D0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826D0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у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826D0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о</w:t>
            </w:r>
            <w:r w:rsidRPr="008826D0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т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</w:t>
            </w:r>
            <w:r w:rsidRPr="008826D0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б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лении и трак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</w:t>
            </w:r>
            <w:r w:rsidRPr="008826D0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р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в;</w:t>
            </w:r>
          </w:p>
          <w:p w:rsidR="009900A8" w:rsidRPr="008826D0" w:rsidRDefault="009900A8" w:rsidP="00F1339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826D0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4) о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</w:t>
            </w:r>
            <w:r w:rsidRPr="008826D0">
              <w:rPr>
                <w:rFonts w:ascii="Times New Roman" w:hAnsi="Times New Roman" w:cs="Times New Roman"/>
                <w:spacing w:val="36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826D0">
              <w:rPr>
                <w:rFonts w:ascii="Times New Roman" w:hAnsi="Times New Roman" w:cs="Times New Roman"/>
                <w:spacing w:val="35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Pr="008826D0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с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тато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</w:t>
            </w:r>
            <w:r w:rsidRPr="008826D0">
              <w:rPr>
                <w:rFonts w:ascii="Times New Roman" w:hAnsi="Times New Roman" w:cs="Times New Roman"/>
                <w:spacing w:val="35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тепе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826D0">
              <w:rPr>
                <w:rFonts w:ascii="Times New Roman" w:hAnsi="Times New Roman" w:cs="Times New Roman"/>
                <w:spacing w:val="36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у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кт</w:t>
            </w:r>
            <w:r w:rsidRPr="008826D0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у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риро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</w:t>
            </w:r>
            <w:r w:rsidRPr="008826D0">
              <w:rPr>
                <w:rFonts w:ascii="Times New Roman" w:hAnsi="Times New Roman" w:cs="Times New Roman"/>
                <w:spacing w:val="36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826D0">
              <w:rPr>
                <w:rFonts w:ascii="Times New Roman" w:hAnsi="Times New Roman" w:cs="Times New Roman"/>
                <w:spacing w:val="36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826D0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с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троен</w:t>
            </w:r>
            <w:r w:rsidRPr="008826D0">
              <w:rPr>
                <w:rFonts w:ascii="Times New Roman" w:hAnsi="Times New Roman" w:cs="Times New Roman"/>
                <w:spacing w:val="35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826D0">
              <w:rPr>
                <w:rFonts w:ascii="Times New Roman" w:hAnsi="Times New Roman" w:cs="Times New Roman"/>
                <w:spacing w:val="35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з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</w:t>
            </w:r>
            <w:r w:rsidRPr="008826D0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а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8826D0">
              <w:rPr>
                <w:rFonts w:ascii="Times New Roman" w:hAnsi="Times New Roman" w:cs="Times New Roman"/>
                <w:spacing w:val="26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гике</w:t>
            </w:r>
            <w:r w:rsidRPr="008826D0">
              <w:rPr>
                <w:rFonts w:ascii="Times New Roman" w:hAnsi="Times New Roman" w:cs="Times New Roman"/>
                <w:spacing w:val="24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826D0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е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826D0">
              <w:rPr>
                <w:rFonts w:ascii="Times New Roman" w:hAnsi="Times New Roman" w:cs="Times New Roman"/>
                <w:spacing w:val="26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</w:t>
            </w:r>
            <w:r w:rsidRPr="008826D0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у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ш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826D0">
              <w:rPr>
                <w:rFonts w:ascii="Times New Roman" w:hAnsi="Times New Roman" w:cs="Times New Roman"/>
                <w:spacing w:val="26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8826D0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щ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8826D0">
              <w:rPr>
                <w:rFonts w:ascii="Times New Roman" w:hAnsi="Times New Roman" w:cs="Times New Roman"/>
                <w:spacing w:val="26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826D0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м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826D0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с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а, ч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</w:t>
            </w:r>
            <w:r w:rsidRPr="008826D0">
              <w:rPr>
                <w:rFonts w:ascii="Times New Roman" w:hAnsi="Times New Roman" w:cs="Times New Roman"/>
                <w:spacing w:val="26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ета</w:t>
            </w:r>
            <w:r w:rsidRPr="008826D0">
              <w:rPr>
                <w:rFonts w:ascii="Times New Roman" w:hAnsi="Times New Roman" w:cs="Times New Roman"/>
                <w:spacing w:val="27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8826D0">
              <w:rPr>
                <w:rFonts w:ascii="Times New Roman" w:hAnsi="Times New Roman" w:cs="Times New Roman"/>
                <w:spacing w:val="4"/>
                <w:sz w:val="20"/>
                <w:szCs w:val="20"/>
                <w:lang w:eastAsia="ru-RU"/>
              </w:rPr>
              <w:t>г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ич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ески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вз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аи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осв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яз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аны;</w:t>
            </w:r>
          </w:p>
          <w:p w:rsidR="009900A8" w:rsidRPr="008826D0" w:rsidRDefault="009900A8" w:rsidP="00F13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26D0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5) д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стато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ная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</w:t>
            </w:r>
            <w:r w:rsidRPr="008826D0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ень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я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ьност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и, </w:t>
            </w:r>
            <w:proofErr w:type="gramStart"/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</w:t>
            </w:r>
            <w:r w:rsidRPr="008826D0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е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стри</w:t>
            </w:r>
            <w:r w:rsidRPr="008826D0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р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</w:t>
            </w:r>
            <w:r w:rsidRPr="008826D0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у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8826D0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р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у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</w:t>
            </w:r>
            <w:proofErr w:type="gramEnd"/>
            <w:r w:rsidRPr="008826D0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</w:t>
            </w:r>
            <w:r w:rsidRPr="008826D0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г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ать со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б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8826D0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е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826D0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у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8826D0">
              <w:rPr>
                <w:rFonts w:ascii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</w:t>
            </w:r>
            <w:r w:rsidRPr="008826D0">
              <w:rPr>
                <w:rFonts w:ascii="Times New Roman" w:hAnsi="Times New Roman" w:cs="Times New Roman"/>
                <w:spacing w:val="14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зрен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ия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900A8" w:rsidRPr="008826D0" w:rsidRDefault="009900A8" w:rsidP="00F13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6) ис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826D0">
              <w:rPr>
                <w:rFonts w:ascii="Times New Roman" w:hAnsi="Times New Roman" w:cs="Times New Roman"/>
                <w:spacing w:val="17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актуальной</w:t>
            </w:r>
            <w:r w:rsidRPr="008826D0">
              <w:rPr>
                <w:rFonts w:ascii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у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826D0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б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</w:t>
            </w:r>
            <w:r w:rsidRPr="008826D0">
              <w:rPr>
                <w:rFonts w:ascii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р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у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ры</w:t>
            </w:r>
            <w:r w:rsidRPr="008826D0">
              <w:rPr>
                <w:rFonts w:ascii="Times New Roman" w:hAnsi="Times New Roman" w:cs="Times New Roman"/>
                <w:spacing w:val="17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826D0">
              <w:rPr>
                <w:rFonts w:ascii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у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гих</w:t>
            </w:r>
            <w:r w:rsidRPr="008826D0">
              <w:rPr>
                <w:rFonts w:ascii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</w:t>
            </w:r>
            <w:r w:rsidRPr="008826D0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900A8" w:rsidRPr="001353F1" w:rsidRDefault="009900A8" w:rsidP="00F13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7) соблюдение стандарта оформления письменных работ.</w:t>
            </w:r>
          </w:p>
        </w:tc>
      </w:tr>
      <w:tr w:rsidR="009900A8" w:rsidRPr="007D484F">
        <w:tc>
          <w:tcPr>
            <w:tcW w:w="2093" w:type="dxa"/>
          </w:tcPr>
          <w:p w:rsidR="009900A8" w:rsidRPr="001353F1" w:rsidRDefault="009900A8" w:rsidP="00F13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«</w:t>
            </w:r>
            <w:r w:rsidRPr="001353F1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Не зачтено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760" w:type="dxa"/>
          </w:tcPr>
          <w:p w:rsidR="009900A8" w:rsidRPr="008826D0" w:rsidRDefault="009900A8" w:rsidP="00F1339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Pr="008826D0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отсутствие ответа;</w:t>
            </w:r>
          </w:p>
          <w:p w:rsidR="009900A8" w:rsidRPr="008826D0" w:rsidRDefault="009900A8" w:rsidP="00F1339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 w:rsidRPr="008826D0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2) с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ж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826D0">
              <w:rPr>
                <w:rFonts w:ascii="Times New Roman" w:hAnsi="Times New Roman" w:cs="Times New Roman"/>
                <w:spacing w:val="27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ета</w:t>
            </w:r>
            <w:r w:rsidRPr="008826D0">
              <w:rPr>
                <w:rFonts w:ascii="Times New Roman" w:hAnsi="Times New Roman" w:cs="Times New Roman"/>
                <w:spacing w:val="27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8826D0">
              <w:rPr>
                <w:rFonts w:ascii="Times New Roman" w:hAnsi="Times New Roman" w:cs="Times New Roman"/>
                <w:spacing w:val="24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етст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у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</w:t>
            </w:r>
            <w:r w:rsidRPr="008826D0">
              <w:rPr>
                <w:rFonts w:ascii="Times New Roman" w:hAnsi="Times New Roman" w:cs="Times New Roman"/>
                <w:spacing w:val="26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826D0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д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8826D0">
              <w:rPr>
                <w:rFonts w:ascii="Times New Roman" w:hAnsi="Times New Roman" w:cs="Times New Roman"/>
                <w:spacing w:val="26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Pr="008826D0">
              <w:rPr>
                <w:rFonts w:ascii="Times New Roman" w:hAnsi="Times New Roman" w:cs="Times New Roman"/>
                <w:spacing w:val="26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8826D0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е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тст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у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</w:t>
            </w:r>
            <w:r w:rsidRPr="008826D0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826D0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в</w:t>
            </w:r>
            <w:r w:rsidRPr="008826D0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ень</w:t>
            </w:r>
            <w:r w:rsidRPr="008826D0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малой</w:t>
            </w:r>
            <w:r w:rsidRPr="008826D0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степени;</w:t>
            </w:r>
          </w:p>
          <w:p w:rsidR="009900A8" w:rsidRPr="008826D0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</w:t>
            </w:r>
            <w:r w:rsidRPr="008826D0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ьш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  <w:r w:rsidRPr="008826D0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к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с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у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щест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оши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б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к при выполнении заданий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900A8" w:rsidRPr="008826D0" w:rsidRDefault="009900A8" w:rsidP="00F13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4) расчётные, графические работы выполнены не верно;</w:t>
            </w:r>
          </w:p>
          <w:p w:rsidR="009900A8" w:rsidRPr="008826D0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5) 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д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емо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стриро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 не владение или край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</w:t>
            </w:r>
            <w:r w:rsidRPr="008826D0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б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826D0">
              <w:rPr>
                <w:rFonts w:ascii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ня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8826D0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о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-тер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оло</w:t>
            </w:r>
            <w:r w:rsidRPr="008826D0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г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826D0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к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</w:t>
            </w:r>
            <w:r w:rsidRPr="008826D0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</w:t>
            </w:r>
            <w:r w:rsidRPr="008826D0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п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ратом</w:t>
            </w:r>
            <w:r w:rsidRPr="008826D0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дисц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ны, пр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у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тст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ву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ют</w:t>
            </w:r>
            <w:r w:rsidRPr="008826D0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исленные</w:t>
            </w:r>
            <w:r w:rsidRPr="008826D0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шиб</w:t>
            </w:r>
            <w:r w:rsidRPr="008826D0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к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в</w:t>
            </w:r>
            <w:r w:rsidRPr="008826D0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у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</w:t>
            </w:r>
            <w:r w:rsidRPr="008826D0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б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лении</w:t>
            </w:r>
            <w:r w:rsidRPr="008826D0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826D0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в;</w:t>
            </w:r>
          </w:p>
          <w:p w:rsidR="009900A8" w:rsidRPr="008826D0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26D0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6) о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</w:t>
            </w:r>
            <w:r w:rsidRPr="008826D0">
              <w:rPr>
                <w:rFonts w:ascii="Times New Roman" w:hAnsi="Times New Roman" w:cs="Times New Roman"/>
                <w:spacing w:val="48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представл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я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</w:t>
            </w:r>
            <w:r w:rsidRPr="008826D0">
              <w:rPr>
                <w:rFonts w:ascii="Times New Roman" w:hAnsi="Times New Roman" w:cs="Times New Roman"/>
                <w:spacing w:val="48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бой</w:t>
            </w:r>
            <w:r w:rsidRPr="008826D0">
              <w:rPr>
                <w:rFonts w:ascii="Times New Roman" w:hAnsi="Times New Roman" w:cs="Times New Roman"/>
                <w:spacing w:val="48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сплошной</w:t>
            </w:r>
            <w:r w:rsidRPr="008826D0">
              <w:rPr>
                <w:rFonts w:ascii="Times New Roman" w:hAnsi="Times New Roman" w:cs="Times New Roman"/>
                <w:spacing w:val="47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8826D0">
              <w:rPr>
                <w:rFonts w:ascii="Times New Roman" w:hAnsi="Times New Roman" w:cs="Times New Roman"/>
                <w:spacing w:val="48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826D0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е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826D0">
              <w:rPr>
                <w:rFonts w:ascii="Times New Roman" w:hAnsi="Times New Roman" w:cs="Times New Roman"/>
                <w:spacing w:val="45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у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кт</w:t>
            </w:r>
            <w:r w:rsidRPr="008826D0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у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риро</w:t>
            </w:r>
            <w:r w:rsidRPr="008826D0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в</w:t>
            </w:r>
            <w:r w:rsidRPr="008826D0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а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ия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826D0">
              <w:rPr>
                <w:rFonts w:ascii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</w:t>
            </w:r>
            <w:r w:rsidRPr="008826D0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у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шена</w:t>
            </w:r>
            <w:r w:rsidRPr="008826D0">
              <w:rPr>
                <w:rFonts w:ascii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826D0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д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</w:t>
            </w:r>
            <w:r w:rsidRPr="008826D0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н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8826D0">
              <w:rPr>
                <w:rFonts w:ascii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огика,</w:t>
            </w:r>
            <w:r w:rsidRPr="008826D0">
              <w:rPr>
                <w:rFonts w:ascii="Times New Roman" w:hAnsi="Times New Roman" w:cs="Times New Roman"/>
                <w:spacing w:val="5"/>
                <w:sz w:val="20"/>
                <w:szCs w:val="20"/>
                <w:lang w:eastAsia="ru-RU"/>
              </w:rPr>
              <w:t xml:space="preserve"> ч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</w:t>
            </w:r>
            <w:r w:rsidRPr="008826D0">
              <w:rPr>
                <w:rFonts w:ascii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ета</w:t>
            </w:r>
            <w:r w:rsidRPr="008826D0">
              <w:rPr>
                <w:rFonts w:ascii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8826D0">
              <w:rPr>
                <w:rFonts w:ascii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8826D0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з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аи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осв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яз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аны</w:t>
            </w:r>
            <w:r w:rsidRPr="008826D0">
              <w:rPr>
                <w:rFonts w:ascii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pacing w:val="4"/>
                <w:sz w:val="20"/>
                <w:szCs w:val="20"/>
                <w:lang w:eastAsia="ru-RU"/>
              </w:rPr>
              <w:t>л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оги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ески;</w:t>
            </w:r>
          </w:p>
          <w:p w:rsidR="009900A8" w:rsidRPr="008826D0" w:rsidRDefault="009900A8" w:rsidP="00F1339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7) о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су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тств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у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</w:t>
            </w:r>
            <w:r w:rsidRPr="008826D0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</w:t>
            </w:r>
            <w:r w:rsidRPr="008826D0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г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у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тац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826D0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</w:t>
            </w:r>
            <w:r w:rsidRPr="008826D0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ж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8826D0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</w:t>
            </w:r>
            <w:r w:rsidRPr="008826D0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ч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ки 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рен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ия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8826D0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  <w:p w:rsidR="009900A8" w:rsidRPr="008826D0" w:rsidRDefault="009900A8" w:rsidP="00F1339D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8)</w:t>
            </w:r>
            <w:r w:rsidRPr="008826D0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выявлено скрытое или явное использование нормативных источников, основной и дополнительной литературы, конспектов лекций и иного вспомогательного материала и источников, кроме случаев специального разрешения преподавателя;</w:t>
            </w:r>
          </w:p>
          <w:p w:rsidR="009900A8" w:rsidRPr="008826D0" w:rsidRDefault="009900A8" w:rsidP="00F13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9) ис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826D0">
              <w:rPr>
                <w:rFonts w:ascii="Times New Roman" w:hAnsi="Times New Roman" w:cs="Times New Roman"/>
                <w:spacing w:val="17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у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старе</w:t>
            </w:r>
            <w:r w:rsidRPr="008826D0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в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шей</w:t>
            </w:r>
            <w:r w:rsidRPr="008826D0">
              <w:rPr>
                <w:rFonts w:ascii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у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826D0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б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</w:t>
            </w:r>
            <w:r w:rsidRPr="008826D0">
              <w:rPr>
                <w:rFonts w:ascii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р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у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ры</w:t>
            </w:r>
            <w:r w:rsidRPr="008826D0">
              <w:rPr>
                <w:rFonts w:ascii="Times New Roman" w:hAnsi="Times New Roman" w:cs="Times New Roman"/>
                <w:spacing w:val="17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826D0">
              <w:rPr>
                <w:rFonts w:ascii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</w:t>
            </w:r>
            <w:r w:rsidRPr="008826D0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у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гих</w:t>
            </w:r>
            <w:r w:rsidRPr="008826D0">
              <w:rPr>
                <w:rFonts w:ascii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</w:t>
            </w:r>
            <w:r w:rsidRPr="008826D0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</w:t>
            </w:r>
            <w:r w:rsidRPr="008826D0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900A8" w:rsidRPr="001353F1" w:rsidRDefault="009900A8" w:rsidP="00F13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10) не соблюдение стандарта оформления письменных работ.</w:t>
            </w:r>
          </w:p>
        </w:tc>
      </w:tr>
    </w:tbl>
    <w:p w:rsidR="009900A8" w:rsidRDefault="009900A8" w:rsidP="00F133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00A8" w:rsidRPr="00B16D77" w:rsidRDefault="009900A8" w:rsidP="00F1339D">
      <w:pPr>
        <w:spacing w:after="0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16D77">
        <w:rPr>
          <w:rFonts w:ascii="Times New Roman" w:hAnsi="Times New Roman" w:cs="Times New Roman"/>
          <w:sz w:val="24"/>
          <w:szCs w:val="24"/>
          <w:lang w:eastAsia="ru-RU"/>
        </w:rPr>
        <w:t>Домашняя</w:t>
      </w:r>
      <w:r w:rsidRPr="00B16D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контрольная работа оценивается недифференцированной оценкой </w:t>
      </w:r>
      <w:r w:rsidRPr="00B16D77">
        <w:rPr>
          <w:rFonts w:ascii="Times New Roman" w:hAnsi="Times New Roman" w:cs="Times New Roman"/>
          <w:sz w:val="24"/>
          <w:szCs w:val="24"/>
          <w:lang w:eastAsia="ru-RU"/>
        </w:rPr>
        <w:t xml:space="preserve">«зачтено» или «не зачтено», которая выставляется в рецензии и на титульном листе работы, </w:t>
      </w:r>
      <w:r w:rsidRPr="00B16D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доводится до </w:t>
      </w:r>
      <w:proofErr w:type="gramStart"/>
      <w:r w:rsidRPr="00B16D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6D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до начала зачета или экзамена. </w:t>
      </w:r>
    </w:p>
    <w:p w:rsidR="009900A8" w:rsidRPr="00C42279" w:rsidRDefault="009900A8" w:rsidP="00F133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D77">
        <w:rPr>
          <w:rFonts w:ascii="Times New Roman" w:hAnsi="Times New Roman" w:cs="Times New Roman"/>
          <w:color w:val="000000"/>
          <w:sz w:val="24"/>
          <w:szCs w:val="24"/>
        </w:rPr>
        <w:t xml:space="preserve">Работа может быть возвращена для переработки или доработки в соответствии с замечаниями преподавателя, проверявшего работу. </w:t>
      </w:r>
    </w:p>
    <w:p w:rsidR="009900A8" w:rsidRPr="00B16D77" w:rsidRDefault="009900A8" w:rsidP="00F133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D7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возврата домашней контрольной работы для доработки или переработки, </w:t>
      </w:r>
      <w:proofErr w:type="gramStart"/>
      <w:r w:rsidRPr="00B16D77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B16D77">
        <w:rPr>
          <w:rFonts w:ascii="Times New Roman" w:hAnsi="Times New Roman" w:cs="Times New Roman"/>
          <w:color w:val="000000"/>
          <w:sz w:val="24"/>
          <w:szCs w:val="24"/>
        </w:rPr>
        <w:t xml:space="preserve"> обязан устранить замечания, высказанные преподавателем, и повторно сдать работу на проверку.</w:t>
      </w:r>
    </w:p>
    <w:p w:rsidR="009900A8" w:rsidRPr="00B16D77" w:rsidRDefault="009900A8" w:rsidP="00BC0A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00A8" w:rsidRPr="00FE47EE" w:rsidRDefault="009900A8" w:rsidP="00BC0A57">
      <w:pPr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r w:rsidRPr="00FE47EE">
        <w:rPr>
          <w:rFonts w:ascii="Times New Roman" w:hAnsi="Times New Roman" w:cs="Times New Roman"/>
          <w:sz w:val="24"/>
          <w:szCs w:val="24"/>
        </w:rPr>
        <w:lastRenderedPageBreak/>
        <w:t>РАЗДЕЛ 5. РЕКОМЕНДУЕМАЯ ЛИТЕРАТУРА ДЛЯ ВЫПОЛНЕНИЯ ДОМАШНЕЙ КОНТРОЛЬНОЙ РАБОТЫ</w:t>
      </w:r>
    </w:p>
    <w:p w:rsidR="009900A8" w:rsidRPr="005F7A72" w:rsidRDefault="009900A8" w:rsidP="00F1339D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7A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Нормативные документы:</w:t>
      </w:r>
    </w:p>
    <w:p w:rsidR="009900A8" w:rsidRPr="00075546" w:rsidRDefault="009900A8" w:rsidP="000755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546">
        <w:rPr>
          <w:rFonts w:ascii="Times New Roman" w:hAnsi="Times New Roman" w:cs="Times New Roman"/>
          <w:sz w:val="24"/>
          <w:szCs w:val="24"/>
        </w:rPr>
        <w:t xml:space="preserve">1. </w:t>
      </w:r>
      <w:r w:rsidRPr="00075546">
        <w:rPr>
          <w:rFonts w:ascii="Times New Roman" w:hAnsi="Times New Roman" w:cs="Times New Roman"/>
          <w:color w:val="000000"/>
          <w:sz w:val="24"/>
          <w:szCs w:val="24"/>
        </w:rPr>
        <w:t xml:space="preserve">Трудовой кодекс Российской Федерации от 30.12.2001 № 197-ФЗ (с учетом последующих изменений и дополнений) </w:t>
      </w:r>
      <w:r w:rsidRPr="00075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[Электронный ресурс] // Справочно-правовая система КонсультантПлюс. </w:t>
      </w:r>
    </w:p>
    <w:p w:rsidR="009900A8" w:rsidRPr="00075546" w:rsidRDefault="009900A8" w:rsidP="000755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5546">
        <w:rPr>
          <w:rFonts w:ascii="Times New Roman" w:hAnsi="Times New Roman" w:cs="Times New Roman"/>
          <w:color w:val="000000"/>
          <w:sz w:val="24"/>
          <w:szCs w:val="24"/>
        </w:rPr>
        <w:t>2. Федеральный закон от 22.05.2003 № 54-ФЗ «О применении контрольно-кассовой техники при осуществлении наличных денежных расчетов и (или) расчетов с использова</w:t>
      </w:r>
      <w:r w:rsidRPr="00075546">
        <w:rPr>
          <w:rFonts w:ascii="Times New Roman" w:hAnsi="Times New Roman" w:cs="Times New Roman"/>
          <w:color w:val="000000"/>
          <w:sz w:val="24"/>
          <w:szCs w:val="24"/>
        </w:rPr>
        <w:softHyphen/>
        <w:t>нием платежных карт» (ред. от 03.07.2016 г.</w:t>
      </w:r>
      <w:proofErr w:type="gramStart"/>
      <w:r w:rsidRPr="00075546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075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5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[Электронный ресурс] // Справочно-правовая система КонсультантПлюс. </w:t>
      </w:r>
    </w:p>
    <w:p w:rsidR="009900A8" w:rsidRPr="00075546" w:rsidRDefault="009900A8" w:rsidP="000755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075546">
        <w:rPr>
          <w:rFonts w:ascii="Times New Roman" w:hAnsi="Times New Roman" w:cs="Times New Roman"/>
          <w:sz w:val="24"/>
          <w:szCs w:val="24"/>
        </w:rPr>
        <w:t>Постановление Правительства №359 от 06.05.2008 "О порядке осуществления наличных денежных расчетов и (или) расчетов с использованием платежных карт без применения контрольно-кассовой техники" (ред. от 15.04.2014 г.</w:t>
      </w:r>
      <w:proofErr w:type="gramStart"/>
      <w:r w:rsidRPr="0007554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75546">
        <w:rPr>
          <w:rFonts w:ascii="Times New Roman" w:hAnsi="Times New Roman" w:cs="Times New Roman"/>
          <w:sz w:val="24"/>
          <w:szCs w:val="24"/>
        </w:rPr>
        <w:t xml:space="preserve"> </w:t>
      </w:r>
      <w:r w:rsidRPr="00075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[Электронный ресурс] // Справочно-правовая система КонсультантПлюс. </w:t>
      </w:r>
    </w:p>
    <w:p w:rsidR="009900A8" w:rsidRPr="00075546" w:rsidRDefault="009900A8" w:rsidP="000755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546">
        <w:rPr>
          <w:rFonts w:ascii="Times New Roman" w:hAnsi="Times New Roman" w:cs="Times New Roman"/>
          <w:sz w:val="24"/>
          <w:szCs w:val="24"/>
        </w:rPr>
        <w:t>4. Указание Банка России № 3210-У от 11.03.2014 г. "О порядке ведения кассовых операций юридическими лицами и упрощенном порядке ведения кассовых операций инидивидуальными предпринимателями и субъектами малого предпринимательствами"</w:t>
      </w:r>
    </w:p>
    <w:p w:rsidR="009900A8" w:rsidRPr="00075546" w:rsidRDefault="009900A8" w:rsidP="000755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546">
        <w:rPr>
          <w:rFonts w:ascii="Times New Roman" w:hAnsi="Times New Roman" w:cs="Times New Roman"/>
          <w:sz w:val="24"/>
          <w:szCs w:val="24"/>
        </w:rPr>
        <w:t xml:space="preserve">5. </w:t>
      </w:r>
      <w:r w:rsidRPr="00075546">
        <w:rPr>
          <w:rFonts w:ascii="Times New Roman" w:hAnsi="Times New Roman" w:cs="Times New Roman"/>
          <w:color w:val="000000"/>
          <w:sz w:val="24"/>
          <w:szCs w:val="24"/>
        </w:rPr>
        <w:t>«О предель</w:t>
      </w:r>
      <w:r w:rsidRPr="0007554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ном размере расчетов наличными деньгами и расходовании наличных денег, поступивших в кассу юридического лица или кассу индивидуального предпринимателя». Указания Банка России от </w:t>
      </w:r>
      <w:hyperlink r:id="rId8" w:history="1">
        <w:r w:rsidRPr="00075546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075546">
        <w:rPr>
          <w:rFonts w:ascii="Times New Roman" w:hAnsi="Times New Roman" w:cs="Times New Roman"/>
          <w:color w:val="000000"/>
          <w:sz w:val="24"/>
          <w:szCs w:val="24"/>
        </w:rPr>
        <w:t xml:space="preserve">.06.2007 № 1843-У. </w:t>
      </w:r>
      <w:r w:rsidRPr="00075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[Электронный ресурс] // Справочно-правовая система КонсультантПлюс</w:t>
      </w:r>
    </w:p>
    <w:p w:rsidR="009900A8" w:rsidRPr="00075546" w:rsidRDefault="009900A8" w:rsidP="00075546">
      <w:pPr>
        <w:pStyle w:val="3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75546">
        <w:rPr>
          <w:rFonts w:ascii="Times New Roman" w:hAnsi="Times New Roman" w:cs="Times New Roman"/>
        </w:rPr>
        <w:t>6. План счетов бухгалтерского учета финансово-хозяйственной деятельности организа</w:t>
      </w:r>
      <w:r w:rsidRPr="00075546">
        <w:rPr>
          <w:rFonts w:ascii="Times New Roman" w:hAnsi="Times New Roman" w:cs="Times New Roman"/>
        </w:rPr>
        <w:softHyphen/>
        <w:t xml:space="preserve">ций и Инструкция по его применению: </w:t>
      </w:r>
      <w:proofErr w:type="gramStart"/>
      <w:r w:rsidRPr="00075546">
        <w:rPr>
          <w:rFonts w:ascii="Times New Roman" w:hAnsi="Times New Roman" w:cs="Times New Roman"/>
        </w:rPr>
        <w:t>Утвержденный</w:t>
      </w:r>
      <w:proofErr w:type="gramEnd"/>
      <w:r w:rsidRPr="00075546">
        <w:rPr>
          <w:rFonts w:ascii="Times New Roman" w:hAnsi="Times New Roman" w:cs="Times New Roman"/>
        </w:rPr>
        <w:t xml:space="preserve"> приказом Министерства финансов РФ от 31.10.2000 № 94н (с учетом последующих изменений и дополнений). </w:t>
      </w:r>
      <w:r w:rsidRPr="00075546">
        <w:rPr>
          <w:rFonts w:ascii="Times New Roman" w:hAnsi="Times New Roman" w:cs="Times New Roman"/>
          <w:shd w:val="clear" w:color="auto" w:fill="FFFFFF"/>
        </w:rPr>
        <w:t>[Электронный ресурс] // Справочно-правовая система КонсультантПлюс</w:t>
      </w:r>
    </w:p>
    <w:p w:rsidR="009900A8" w:rsidRPr="00075546" w:rsidRDefault="009900A8" w:rsidP="000755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546">
        <w:rPr>
          <w:rFonts w:ascii="Times New Roman" w:hAnsi="Times New Roman" w:cs="Times New Roman"/>
          <w:color w:val="000000"/>
          <w:sz w:val="24"/>
          <w:szCs w:val="24"/>
        </w:rPr>
        <w:t xml:space="preserve">7. Методические указания по инвентаризации имущества и финансовых обязательств: Утвержденные приказом Министерства финансов РФ от 13.06.1995 № 49. </w:t>
      </w:r>
      <w:r w:rsidRPr="00075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[Электронный ресурс] // Справочно-правовая система КонсультантПлюс</w:t>
      </w:r>
    </w:p>
    <w:p w:rsidR="009900A8" w:rsidRPr="00075546" w:rsidRDefault="009900A8" w:rsidP="000755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546">
        <w:rPr>
          <w:rFonts w:ascii="Times New Roman" w:hAnsi="Times New Roman" w:cs="Times New Roman"/>
          <w:color w:val="000000"/>
          <w:sz w:val="24"/>
          <w:szCs w:val="24"/>
        </w:rPr>
        <w:t>8. Постановление Госкомстата РФ от 18.08.1998 № 88 «Об утверждении унифициро</w:t>
      </w:r>
      <w:r w:rsidRPr="00075546">
        <w:rPr>
          <w:rFonts w:ascii="Times New Roman" w:hAnsi="Times New Roman" w:cs="Times New Roman"/>
          <w:color w:val="000000"/>
          <w:sz w:val="24"/>
          <w:szCs w:val="24"/>
        </w:rPr>
        <w:softHyphen/>
        <w:t>ванных форм первичной учетной документации по учету кассовых операций, по учету ре</w:t>
      </w:r>
      <w:r w:rsidRPr="0007554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зультатов инвентаризации» (с учетом последующих изменений и дополнений). </w:t>
      </w:r>
      <w:r w:rsidRPr="00075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[Электронный ресурс] // Справочно-правовая система КонсультантПлюс</w:t>
      </w:r>
    </w:p>
    <w:p w:rsidR="009900A8" w:rsidRPr="00075546" w:rsidRDefault="009900A8" w:rsidP="000755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546">
        <w:rPr>
          <w:rFonts w:ascii="Times New Roman" w:hAnsi="Times New Roman" w:cs="Times New Roman"/>
          <w:color w:val="000000"/>
          <w:sz w:val="24"/>
          <w:szCs w:val="24"/>
        </w:rPr>
        <w:t xml:space="preserve">9. Унифицированные формы первичной учетной документации по учету труда и его оплаты: Утвержденные Постановлением Госкомстата РФ от 05.01.2004 № 1. </w:t>
      </w:r>
      <w:r w:rsidRPr="00075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[Электронный ресурс] // Справочно-правовая система КонсультантПлюс</w:t>
      </w:r>
    </w:p>
    <w:p w:rsidR="009900A8" w:rsidRPr="005F7A72" w:rsidRDefault="009900A8" w:rsidP="00F1339D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00A8" w:rsidRPr="00874F54" w:rsidRDefault="009900A8" w:rsidP="00F1339D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4F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p w:rsidR="009900A8" w:rsidRPr="00874F54" w:rsidRDefault="009900A8" w:rsidP="00F1339D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74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Бурмистрова Л. М. Бухгалтерский уче</w:t>
      </w:r>
      <w:proofErr w:type="gramStart"/>
      <w:r w:rsidRPr="00874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т[</w:t>
      </w:r>
      <w:proofErr w:type="gramEnd"/>
      <w:r w:rsidRPr="00874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Электронный ресурс] : учебное пособие / Л. М. Бурмистрова. - 3-e изд., перераб. и доп. – Москва : Форум</w:t>
      </w:r>
      <w:proofErr w:type="gramStart"/>
      <w:r w:rsidRPr="00874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74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ИНФРА-М, 2014. - 320 с. - (Профессиональное образование). – Режим доступа: </w:t>
      </w:r>
      <w:hyperlink r:id="rId9" w:history="1">
        <w:r w:rsidRPr="00874F54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http://znanium.com/bookread2.php?book=412023</w:t>
        </w:r>
      </w:hyperlink>
    </w:p>
    <w:p w:rsidR="009900A8" w:rsidRPr="00874F54" w:rsidRDefault="009900A8" w:rsidP="00F1339D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4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2. Бухгалтерский финансовый учет [Электронный ресурс]</w:t>
      </w:r>
      <w:proofErr w:type="gramStart"/>
      <w:r w:rsidRPr="00874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874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СПО / И. М. Дмитриева [и др.] ; под ред. И. М. Дмитриевой. — 2-е изд., перераб. и доп. — Москва : Юрайт, 2017. — 495 с. — (Профессиональное образование). — Режим доступа:</w:t>
      </w:r>
      <w:r w:rsidRPr="00874F54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  <w:hyperlink r:id="rId10" w:anchor="page/1" w:history="1">
        <w:r w:rsidRPr="00874F54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https://biblio-online.ru/viewer/3AADAB4D-7C6C-4C0F-A61E-11642E14A781#page/1</w:t>
        </w:r>
      </w:hyperlink>
    </w:p>
    <w:p w:rsidR="009900A8" w:rsidRPr="00874F54" w:rsidRDefault="009900A8" w:rsidP="00F1339D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4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ab/>
        <w:t>3. Лытнева Н. А. Бухгалтерский уче</w:t>
      </w:r>
      <w:proofErr w:type="gramStart"/>
      <w:r w:rsidRPr="00874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т[</w:t>
      </w:r>
      <w:proofErr w:type="gramEnd"/>
      <w:r w:rsidRPr="00874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Электронный ресурс] : учебник / Н. А. Лытнева, Л. И. Малявкина, Т. В. Федорова. - 2-e изд., перераб. и доп. – Москва : ФОРУМ</w:t>
      </w:r>
      <w:proofErr w:type="gramStart"/>
      <w:r w:rsidRPr="00874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74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ИНФРА-М, 2015. - 512 с. - (Профессиональное образование). – Режим доступа: </w:t>
      </w:r>
      <w:hyperlink r:id="rId11" w:history="1">
        <w:r w:rsidRPr="00874F54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http://znanium.com/bookread2.php?book=478840</w:t>
        </w:r>
      </w:hyperlink>
    </w:p>
    <w:p w:rsidR="009900A8" w:rsidRPr="00874F54" w:rsidRDefault="009900A8" w:rsidP="00F1339D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00A8" w:rsidRPr="00874F54" w:rsidRDefault="009900A8" w:rsidP="00F1339D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4F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источники:</w:t>
      </w:r>
    </w:p>
    <w:p w:rsidR="009900A8" w:rsidRPr="00874F54" w:rsidRDefault="009900A8" w:rsidP="00F1339D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4F5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</w:r>
      <w:r w:rsidRPr="00874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74F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74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Банковские операци</w:t>
      </w:r>
      <w:proofErr w:type="gramStart"/>
      <w:r w:rsidRPr="00874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и[</w:t>
      </w:r>
      <w:proofErr w:type="gramEnd"/>
      <w:r w:rsidRPr="00874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Электронный ресурс] :учебное пособие для СПО / Коробова Г. Г., Нестеренко Е. А., Карпова Р. А., Коробов Ю. И. – Москва : Магистр </w:t>
      </w:r>
      <w:proofErr w:type="gramStart"/>
      <w:r w:rsidRPr="00874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:И</w:t>
      </w:r>
      <w:proofErr w:type="gramEnd"/>
      <w:r w:rsidRPr="00874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НФРА-М, 2015. - 448 с. – Режим доступа: </w:t>
      </w:r>
      <w:hyperlink r:id="rId12" w:history="1">
        <w:r w:rsidRPr="00874F54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http://znanium.com/bookread2.php?book=493636</w:t>
        </w:r>
      </w:hyperlink>
    </w:p>
    <w:p w:rsidR="009900A8" w:rsidRPr="00874F54" w:rsidRDefault="009900A8" w:rsidP="00F1339D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4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2. Мизиковский И. Е. Теория бухгалтерского учет</w:t>
      </w:r>
      <w:proofErr w:type="gramStart"/>
      <w:r w:rsidRPr="00874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а[</w:t>
      </w:r>
      <w:proofErr w:type="gramEnd"/>
      <w:r w:rsidRPr="00874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Электронный ресурс] :учебник для СПО / Мизиковский И. Е., Кемаева С. А., Ясенев В. Н.; под ред. Мизиковского Е. А., Мельника М. В. - 2-е изд., перераб. и доп. – Москва : Магистр </w:t>
      </w:r>
      <w:proofErr w:type="gramStart"/>
      <w:r w:rsidRPr="00874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:И</w:t>
      </w:r>
      <w:proofErr w:type="gramEnd"/>
      <w:r w:rsidRPr="00874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НФРА-М, 2015. - 384 с. – Режим доступа: </w:t>
      </w:r>
      <w:hyperlink r:id="rId13" w:history="1">
        <w:r w:rsidRPr="00874F54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http://znanium.com/bookread2.php?book=473834</w:t>
        </w:r>
      </w:hyperlink>
    </w:p>
    <w:p w:rsidR="009900A8" w:rsidRPr="00874F54" w:rsidRDefault="009900A8" w:rsidP="00F1339D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4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3. Стародубцева Е. Б. Основы банковского дел</w:t>
      </w:r>
      <w:proofErr w:type="gramStart"/>
      <w:r w:rsidRPr="00874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а[</w:t>
      </w:r>
      <w:proofErr w:type="gramEnd"/>
      <w:r w:rsidRPr="00874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Электронный ресурс] :учебник / Е.Б. Стародубцева. - 2-e изд., перераб. и доп. – Москва : ФОРУМ: ИНФРА-М, 2015. - 288 с.- (Профессиональное образование). – Режим доступа: </w:t>
      </w:r>
      <w:hyperlink r:id="rId14" w:history="1">
        <w:r w:rsidRPr="00874F54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http://znanium.com/bookread2.php?book=473186</w:t>
        </w:r>
      </w:hyperlink>
    </w:p>
    <w:p w:rsidR="009900A8" w:rsidRPr="00874F54" w:rsidRDefault="009900A8" w:rsidP="00F1339D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4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4. Хвостик Т. В. Практикум по бухгалтерскому (финансовому) учет</w:t>
      </w:r>
      <w:proofErr w:type="gramStart"/>
      <w:r w:rsidRPr="00874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у[</w:t>
      </w:r>
      <w:proofErr w:type="gramEnd"/>
      <w:r w:rsidRPr="00874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Электронный ресурс] :учебное пособие / Хвостик Т.В. - 2-е изд., перераб. и доп. – Москва : ФОРУМ </w:t>
      </w:r>
      <w:proofErr w:type="gramStart"/>
      <w:r w:rsidRPr="00874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:И</w:t>
      </w:r>
      <w:proofErr w:type="gramEnd"/>
      <w:r w:rsidRPr="00874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НФРА-М, 2016. - 168 с.- (Профессиональное образование). – Режим доступа: </w:t>
      </w:r>
      <w:hyperlink r:id="rId15" w:history="1">
        <w:r w:rsidRPr="00874F54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http://znanium.com/bookread2.php?book=546295</w:t>
        </w:r>
      </w:hyperlink>
    </w:p>
    <w:p w:rsidR="009900A8" w:rsidRPr="00874F54" w:rsidRDefault="009900A8" w:rsidP="00F1339D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4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5. Щербакова В. И. Теория бухгалтерского учет</w:t>
      </w:r>
      <w:proofErr w:type="gramStart"/>
      <w:r w:rsidRPr="00874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а[</w:t>
      </w:r>
      <w:proofErr w:type="gramEnd"/>
      <w:r w:rsidRPr="00874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Электронный ресурс] :учебник / В.И. Щербакова. – Москва: ФОРУМ: ИНФРА-М, 2015. - 352 с.- (Профессиональное образование). – Режим доступа: </w:t>
      </w:r>
      <w:hyperlink r:id="rId16" w:history="1">
        <w:r w:rsidRPr="00874F54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http://znanium.com/bookread2.php?book=478836</w:t>
        </w:r>
      </w:hyperlink>
    </w:p>
    <w:p w:rsidR="009900A8" w:rsidRPr="005F7A72" w:rsidRDefault="009900A8" w:rsidP="00F1339D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00A8" w:rsidRPr="005F7A72" w:rsidRDefault="009900A8" w:rsidP="00F1339D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7A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Периодические издания:</w:t>
      </w:r>
    </w:p>
    <w:p w:rsidR="009900A8" w:rsidRPr="00973D84" w:rsidRDefault="009900A8" w:rsidP="00F1339D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1. Журнал "Главбух" - Режим доступа: </w:t>
      </w:r>
      <w:r w:rsidRPr="00973D84">
        <w:rPr>
          <w:rFonts w:ascii="Times New Roman" w:hAnsi="Times New Roman" w:cs="Times New Roman"/>
          <w:sz w:val="24"/>
          <w:szCs w:val="24"/>
          <w:lang w:eastAsia="ru-RU"/>
        </w:rPr>
        <w:t>https://www.glavbukh.ru/</w:t>
      </w:r>
    </w:p>
    <w:p w:rsidR="009900A8" w:rsidRDefault="009900A8" w:rsidP="00F1339D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 Журнал "Главная книга" - Режим доступа: </w:t>
      </w:r>
      <w:r w:rsidRPr="00973D84">
        <w:rPr>
          <w:rFonts w:ascii="Times New Roman" w:hAnsi="Times New Roman" w:cs="Times New Roman"/>
          <w:sz w:val="24"/>
          <w:szCs w:val="24"/>
          <w:lang w:eastAsia="ru-RU"/>
        </w:rPr>
        <w:t>http://glavkniga.ru/</w:t>
      </w:r>
    </w:p>
    <w:p w:rsidR="009900A8" w:rsidRPr="00E0316E" w:rsidRDefault="009900A8" w:rsidP="00F1339D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3. Журнал "Бухгалтерский учет" - Режим доступа: </w:t>
      </w:r>
      <w:r w:rsidRPr="00E0316E">
        <w:rPr>
          <w:rFonts w:ascii="Times New Roman" w:hAnsi="Times New Roman" w:cs="Times New Roman"/>
          <w:sz w:val="24"/>
          <w:szCs w:val="24"/>
          <w:lang w:eastAsia="ru-RU"/>
        </w:rPr>
        <w:t>http://www.buhgalt.ru/</w:t>
      </w:r>
    </w:p>
    <w:p w:rsidR="009900A8" w:rsidRPr="005F7A72" w:rsidRDefault="009900A8" w:rsidP="00F1339D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9900A8" w:rsidRPr="005F7A72" w:rsidRDefault="009900A8" w:rsidP="00F1339D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7A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Интернет-ресурсы:</w:t>
      </w:r>
    </w:p>
    <w:p w:rsidR="009900A8" w:rsidRPr="00973D84" w:rsidRDefault="009900A8" w:rsidP="00F13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73D84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73D84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znanium.com </w:t>
      </w:r>
    </w:p>
    <w:p w:rsidR="009900A8" w:rsidRDefault="009900A8" w:rsidP="00F13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973D84">
        <w:rPr>
          <w:rFonts w:ascii="Times New Roman" w:hAnsi="Times New Roman" w:cs="Times New Roman"/>
          <w:sz w:val="24"/>
          <w:szCs w:val="24"/>
          <w:lang w:eastAsia="ru-RU"/>
        </w:rPr>
        <w:t xml:space="preserve">«Гарант» – справочно-правовая система - </w:t>
      </w:r>
      <w:hyperlink r:id="rId17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http://www.</w:t>
        </w:r>
        <w:r>
          <w:rPr>
            <w:rFonts w:ascii="Times New Roman" w:hAnsi="Times New Roman" w:cs="Times New Roman"/>
            <w:sz w:val="24"/>
            <w:szCs w:val="24"/>
            <w:lang w:val="en-US" w:eastAsia="ru-RU"/>
          </w:rPr>
          <w:t>garant</w:t>
        </w:r>
        <w:r w:rsidRPr="00973D84">
          <w:rPr>
            <w:rFonts w:ascii="Times New Roman" w:hAnsi="Times New Roman" w:cs="Times New Roman"/>
            <w:sz w:val="24"/>
            <w:szCs w:val="24"/>
            <w:lang w:eastAsia="ru-RU"/>
          </w:rPr>
          <w:t>.ru</w:t>
        </w:r>
      </w:hyperlink>
      <w:r w:rsidRPr="00973D8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00A8" w:rsidRPr="00973D84" w:rsidRDefault="009900A8" w:rsidP="00F13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3. </w:t>
      </w:r>
      <w:r w:rsidRPr="00973D84">
        <w:rPr>
          <w:rFonts w:ascii="Times New Roman" w:hAnsi="Times New Roman" w:cs="Times New Roman"/>
          <w:sz w:val="24"/>
          <w:szCs w:val="24"/>
          <w:lang w:eastAsia="ru-RU"/>
        </w:rPr>
        <w:t xml:space="preserve">«Консультант Плюс» - </w:t>
      </w:r>
      <w:hyperlink r:id="rId18" w:history="1">
        <w:r w:rsidRPr="00973D84">
          <w:rPr>
            <w:rFonts w:ascii="Times New Roman" w:hAnsi="Times New Roman" w:cs="Times New Roman"/>
            <w:sz w:val="24"/>
            <w:szCs w:val="24"/>
            <w:lang w:eastAsia="ru-RU"/>
          </w:rPr>
          <w:t>http://www.consultant.ru</w:t>
        </w:r>
      </w:hyperlink>
      <w:r w:rsidRPr="00973D8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00A8" w:rsidRPr="00973D84" w:rsidRDefault="009900A8" w:rsidP="00F13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4. </w:t>
      </w:r>
      <w:r w:rsidRPr="00973D84">
        <w:rPr>
          <w:rFonts w:ascii="Times New Roman" w:hAnsi="Times New Roman" w:cs="Times New Roman"/>
          <w:sz w:val="24"/>
          <w:szCs w:val="24"/>
          <w:lang w:eastAsia="ru-RU"/>
        </w:rPr>
        <w:t>Бух1С: Интернет-ресурс для бухгалтеров - http://www.buh.ru.</w:t>
      </w:r>
    </w:p>
    <w:p w:rsidR="009900A8" w:rsidRPr="00973D84" w:rsidRDefault="009900A8" w:rsidP="00F13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5. </w:t>
      </w:r>
      <w:r w:rsidRPr="00973D84">
        <w:rPr>
          <w:rFonts w:ascii="Times New Roman" w:hAnsi="Times New Roman" w:cs="Times New Roman"/>
          <w:sz w:val="24"/>
          <w:szCs w:val="24"/>
          <w:lang w:eastAsia="ru-RU"/>
        </w:rPr>
        <w:t>Интернет-портал для бухгалтера, юриста - http://www.pravcons.ru.</w:t>
      </w:r>
    </w:p>
    <w:p w:rsidR="009900A8" w:rsidRPr="00973D84" w:rsidRDefault="009900A8" w:rsidP="00F13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6. </w:t>
      </w:r>
      <w:r w:rsidRPr="00973D84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Информационно-правовая система “Кодекс” - </w:t>
      </w:r>
      <w:hyperlink r:id="rId19" w:history="1">
        <w:r w:rsidRPr="00973D84">
          <w:rPr>
            <w:rFonts w:ascii="Times New Roman" w:hAnsi="Times New Roman" w:cs="Times New Roman"/>
            <w:sz w:val="24"/>
            <w:szCs w:val="24"/>
            <w:lang w:eastAsia="ru-RU"/>
          </w:rPr>
          <w:t>http://www.kodeks.net</w:t>
        </w:r>
      </w:hyperlink>
      <w:r w:rsidRPr="00973D8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900A8" w:rsidRPr="00973D84" w:rsidRDefault="009900A8" w:rsidP="00F13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A72AC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73D84">
        <w:rPr>
          <w:rFonts w:ascii="Times New Roman" w:hAnsi="Times New Roman" w:cs="Times New Roman"/>
          <w:sz w:val="24"/>
          <w:szCs w:val="24"/>
          <w:lang w:eastAsia="ru-RU"/>
        </w:rPr>
        <w:t xml:space="preserve">Министерство Финансов РФ - </w:t>
      </w:r>
      <w:hyperlink r:id="rId20" w:history="1">
        <w:r w:rsidRPr="00973D84">
          <w:rPr>
            <w:rFonts w:ascii="Times New Roman" w:hAnsi="Times New Roman" w:cs="Times New Roman"/>
            <w:sz w:val="24"/>
            <w:szCs w:val="24"/>
            <w:lang w:eastAsia="ru-RU"/>
          </w:rPr>
          <w:t>http://</w:t>
        </w:r>
      </w:hyperlink>
      <w:hyperlink r:id="rId21" w:history="1">
        <w:r w:rsidRPr="00973D84">
          <w:rPr>
            <w:rFonts w:ascii="Times New Roman" w:hAnsi="Times New Roman" w:cs="Times New Roman"/>
            <w:sz w:val="24"/>
            <w:szCs w:val="24"/>
            <w:lang w:eastAsia="ru-RU"/>
          </w:rPr>
          <w:t>www.minfin.ru</w:t>
        </w:r>
      </w:hyperlink>
      <w:r w:rsidRPr="00973D8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900A8" w:rsidRPr="00973D84" w:rsidRDefault="009900A8" w:rsidP="00F13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A72AC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73D84">
        <w:rPr>
          <w:rFonts w:ascii="Times New Roman" w:hAnsi="Times New Roman" w:cs="Times New Roman"/>
          <w:sz w:val="24"/>
          <w:szCs w:val="24"/>
          <w:lang w:eastAsia="ru-RU"/>
        </w:rPr>
        <w:t>Нормативные акты - http://www.berator.ru/na.</w:t>
      </w:r>
    </w:p>
    <w:p w:rsidR="009900A8" w:rsidRPr="00973D84" w:rsidRDefault="009900A8" w:rsidP="00F13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A72AC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73D84">
        <w:rPr>
          <w:rFonts w:ascii="Times New Roman" w:hAnsi="Times New Roman" w:cs="Times New Roman"/>
          <w:sz w:val="24"/>
          <w:szCs w:val="24"/>
          <w:lang w:eastAsia="ru-RU"/>
        </w:rPr>
        <w:t>Практическая бухгалтерия - http://www.pbuh.ru.</w:t>
      </w:r>
    </w:p>
    <w:p w:rsidR="009900A8" w:rsidRDefault="009900A8" w:rsidP="00F13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1</w:t>
      </w:r>
      <w:r w:rsidRPr="001A72AC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73D84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газета -  </w:t>
      </w:r>
      <w:hyperlink r:id="rId22" w:history="1">
        <w:r w:rsidRPr="00973D84">
          <w:rPr>
            <w:rFonts w:ascii="Times New Roman" w:hAnsi="Times New Roman" w:cs="Times New Roman"/>
            <w:sz w:val="24"/>
            <w:szCs w:val="24"/>
            <w:lang w:eastAsia="ru-RU"/>
          </w:rPr>
          <w:t>http://www.rg.ru.</w:t>
        </w:r>
      </w:hyperlink>
    </w:p>
    <w:p w:rsidR="009900A8" w:rsidRDefault="009900A8" w:rsidP="00F1339D">
      <w:pPr>
        <w:spacing w:after="0" w:line="312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1A72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Федеральная налоговая Служба РФ - </w:t>
      </w:r>
      <w:hyperlink r:id="rId23" w:history="1">
        <w:r w:rsidRPr="00973D84">
          <w:rPr>
            <w:rFonts w:ascii="Times New Roman" w:hAnsi="Times New Roman" w:cs="Times New Roman"/>
            <w:sz w:val="24"/>
            <w:szCs w:val="24"/>
            <w:lang w:eastAsia="ru-RU"/>
          </w:rPr>
          <w:t>http://</w:t>
        </w:r>
      </w:hyperlink>
      <w:hyperlink r:id="rId24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www.nalog</w:t>
        </w:r>
        <w:r w:rsidRPr="00973D84">
          <w:rPr>
            <w:rFonts w:ascii="Times New Roman" w:hAnsi="Times New Roman" w:cs="Times New Roman"/>
            <w:sz w:val="24"/>
            <w:szCs w:val="24"/>
            <w:lang w:eastAsia="ru-RU"/>
          </w:rPr>
          <w:t>.ru</w:t>
        </w:r>
      </w:hyperlink>
      <w:r w:rsidRPr="00973D8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00A8" w:rsidRPr="00FE47EE" w:rsidRDefault="009900A8" w:rsidP="00BC0A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A8" w:rsidRDefault="009900A8" w:rsidP="00BC0A57">
      <w:pPr>
        <w:rPr>
          <w:rFonts w:ascii="Times New Roman" w:hAnsi="Times New Roman" w:cs="Times New Roman"/>
          <w:sz w:val="24"/>
          <w:szCs w:val="24"/>
        </w:rPr>
      </w:pPr>
    </w:p>
    <w:p w:rsidR="009900A8" w:rsidRDefault="009900A8" w:rsidP="00BC0A57">
      <w:pPr>
        <w:rPr>
          <w:rFonts w:ascii="Times New Roman" w:hAnsi="Times New Roman" w:cs="Times New Roman"/>
          <w:sz w:val="24"/>
          <w:szCs w:val="24"/>
        </w:rPr>
      </w:pPr>
    </w:p>
    <w:p w:rsidR="009900A8" w:rsidRPr="00BC0A57" w:rsidRDefault="009900A8" w:rsidP="00BA29CD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0A5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BC0A5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9900A8" w:rsidRPr="00BC0A57" w:rsidRDefault="00A54434" w:rsidP="00BC0A57">
      <w:pPr>
        <w:tabs>
          <w:tab w:val="center" w:pos="4677"/>
          <w:tab w:val="right" w:pos="9565"/>
        </w:tabs>
        <w:spacing w:before="120" w:after="0" w:line="240" w:lineRule="auto"/>
        <w:ind w:left="34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5925" cy="5524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0A8" w:rsidRPr="00BC0A57" w:rsidRDefault="009900A8" w:rsidP="00BC0A57">
      <w:pPr>
        <w:tabs>
          <w:tab w:val="center" w:pos="4677"/>
          <w:tab w:val="right" w:pos="9355"/>
        </w:tabs>
        <w:spacing w:before="40" w:after="40" w:line="312" w:lineRule="auto"/>
        <w:ind w:left="34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C0A57">
        <w:rPr>
          <w:rFonts w:ascii="Times New Roman" w:hAnsi="Times New Roman" w:cs="Times New Roman"/>
          <w:b/>
          <w:bCs/>
          <w:lang w:eastAsia="ru-RU"/>
        </w:rPr>
        <w:t>МИНОБРНАУКИ РОССИИ</w:t>
      </w:r>
    </w:p>
    <w:p w:rsidR="009900A8" w:rsidRPr="00BC0A57" w:rsidRDefault="009900A8" w:rsidP="00BC0A57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C0A57">
        <w:rPr>
          <w:rFonts w:ascii="Times New Roman" w:hAnsi="Times New Roman" w:cs="Times New Roman"/>
          <w:b/>
          <w:bCs/>
          <w:lang w:eastAsia="ru-RU"/>
        </w:rPr>
        <w:t>федеральное государственное бюджетное образовательное учреждение</w:t>
      </w:r>
    </w:p>
    <w:p w:rsidR="009900A8" w:rsidRPr="00BC0A57" w:rsidRDefault="009900A8" w:rsidP="00BC0A57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C0A57">
        <w:rPr>
          <w:rFonts w:ascii="Times New Roman" w:hAnsi="Times New Roman" w:cs="Times New Roman"/>
          <w:b/>
          <w:bCs/>
          <w:lang w:eastAsia="ru-RU"/>
        </w:rPr>
        <w:t>высшего образования</w:t>
      </w:r>
    </w:p>
    <w:p w:rsidR="009900A8" w:rsidRPr="00BC0A57" w:rsidRDefault="009900A8" w:rsidP="00BC0A57">
      <w:pPr>
        <w:tabs>
          <w:tab w:val="center" w:pos="4677"/>
          <w:tab w:val="right" w:pos="953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C0A57">
        <w:rPr>
          <w:rFonts w:ascii="Times New Roman" w:hAnsi="Times New Roman" w:cs="Times New Roman"/>
          <w:b/>
          <w:bCs/>
          <w:lang w:eastAsia="ru-RU"/>
        </w:rPr>
        <w:t>«Новосибирский государственный университет экономики и управления «НИНХ»</w:t>
      </w:r>
    </w:p>
    <w:p w:rsidR="009900A8" w:rsidRPr="00BC0A57" w:rsidRDefault="009900A8" w:rsidP="00BC0A57">
      <w:pPr>
        <w:tabs>
          <w:tab w:val="center" w:pos="4677"/>
          <w:tab w:val="right" w:pos="953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C0A57">
        <w:rPr>
          <w:rFonts w:ascii="Times New Roman" w:hAnsi="Times New Roman" w:cs="Times New Roman"/>
          <w:b/>
          <w:bCs/>
          <w:lang w:eastAsia="ru-RU"/>
        </w:rPr>
        <w:t>(ФГБОУ ВО «НГУЭУ», НГУЭУ)</w:t>
      </w:r>
    </w:p>
    <w:p w:rsidR="009900A8" w:rsidRPr="00BC0A57" w:rsidRDefault="009900A8" w:rsidP="00BC0A57">
      <w:pPr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900A8" w:rsidRPr="00BC0A57" w:rsidRDefault="009900A8" w:rsidP="00BC0A57">
      <w:pPr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900A8" w:rsidRPr="003C7098" w:rsidRDefault="009900A8" w:rsidP="00BA29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3C7098">
        <w:rPr>
          <w:rFonts w:ascii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информационн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аналитического обеспечения и бухгалтерского учета</w:t>
      </w:r>
    </w:p>
    <w:p w:rsidR="009900A8" w:rsidRDefault="009900A8" w:rsidP="00BC0A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00A8" w:rsidRPr="00BC0A57" w:rsidRDefault="009900A8" w:rsidP="00BC0A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00A8" w:rsidRPr="00043773" w:rsidRDefault="009900A8" w:rsidP="00BC0A5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773">
        <w:rPr>
          <w:rFonts w:ascii="Times New Roman" w:hAnsi="Times New Roman" w:cs="Times New Roman"/>
          <w:b/>
          <w:bCs/>
          <w:sz w:val="28"/>
          <w:szCs w:val="28"/>
        </w:rPr>
        <w:t>ДОМАШНЯЯ КОНТРОЛЬНАЯ РАБОТА</w:t>
      </w:r>
    </w:p>
    <w:p w:rsidR="009900A8" w:rsidRDefault="009900A8" w:rsidP="00F13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0BB">
        <w:rPr>
          <w:rFonts w:ascii="Times New Roman" w:hAnsi="Times New Roman" w:cs="Times New Roman"/>
          <w:sz w:val="24"/>
          <w:szCs w:val="24"/>
          <w:lang w:eastAsia="ru-RU"/>
        </w:rPr>
        <w:t xml:space="preserve">по профессиональному модулю </w:t>
      </w:r>
      <w:r w:rsidRPr="00D15640">
        <w:rPr>
          <w:rFonts w:ascii="Times New Roman" w:hAnsi="Times New Roman" w:cs="Times New Roman"/>
          <w:sz w:val="24"/>
          <w:szCs w:val="24"/>
        </w:rPr>
        <w:t>ПМ 05  Выполнение работ по одной или нескольким профессиям рабочих, должностям служащих (23369 Кассир)</w:t>
      </w:r>
    </w:p>
    <w:p w:rsidR="009900A8" w:rsidRPr="00BC0A57" w:rsidRDefault="009900A8" w:rsidP="00BC0A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00A8" w:rsidRPr="00043773" w:rsidRDefault="009900A8" w:rsidP="00204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773">
        <w:rPr>
          <w:rFonts w:ascii="Times New Roman" w:hAnsi="Times New Roman" w:cs="Times New Roman"/>
          <w:sz w:val="24"/>
          <w:szCs w:val="24"/>
        </w:rPr>
        <w:t xml:space="preserve">Номер варианта </w:t>
      </w:r>
      <w:r>
        <w:rPr>
          <w:rFonts w:ascii="Times New Roman" w:hAnsi="Times New Roman" w:cs="Times New Roman"/>
          <w:sz w:val="24"/>
          <w:szCs w:val="24"/>
        </w:rPr>
        <w:t xml:space="preserve">домашней </w:t>
      </w:r>
      <w:r w:rsidRPr="00043773">
        <w:rPr>
          <w:rFonts w:ascii="Times New Roman" w:hAnsi="Times New Roman" w:cs="Times New Roman"/>
          <w:sz w:val="24"/>
          <w:szCs w:val="24"/>
        </w:rPr>
        <w:t xml:space="preserve">контрольной работы: </w:t>
      </w:r>
    </w:p>
    <w:p w:rsidR="009900A8" w:rsidRDefault="009900A8" w:rsidP="00204FC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4FC1">
        <w:rPr>
          <w:rFonts w:ascii="Times New Roman" w:hAnsi="Times New Roman" w:cs="Times New Roman"/>
          <w:sz w:val="24"/>
          <w:szCs w:val="24"/>
        </w:rPr>
        <w:t xml:space="preserve">Специальность СПО: </w:t>
      </w:r>
      <w:r w:rsidRPr="00827EC5">
        <w:rPr>
          <w:rFonts w:ascii="Times New Roman" w:hAnsi="Times New Roman" w:cs="Times New Roman"/>
          <w:sz w:val="24"/>
          <w:szCs w:val="24"/>
          <w:lang w:eastAsia="ru-RU"/>
        </w:rPr>
        <w:t>38.02.01 "Экономика и бухгалтерский учет (по отраслям)"</w:t>
      </w:r>
    </w:p>
    <w:p w:rsidR="009900A8" w:rsidRPr="00043773" w:rsidRDefault="009900A8" w:rsidP="00204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773">
        <w:rPr>
          <w:rFonts w:ascii="Times New Roman" w:hAnsi="Times New Roman" w:cs="Times New Roman"/>
          <w:sz w:val="24"/>
          <w:szCs w:val="24"/>
        </w:rPr>
        <w:t xml:space="preserve">Ф.И.О студента: </w:t>
      </w:r>
    </w:p>
    <w:p w:rsidR="009900A8" w:rsidRPr="00043773" w:rsidRDefault="009900A8" w:rsidP="00204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773">
        <w:rPr>
          <w:rFonts w:ascii="Times New Roman" w:hAnsi="Times New Roman" w:cs="Times New Roman"/>
          <w:sz w:val="24"/>
          <w:szCs w:val="24"/>
        </w:rPr>
        <w:t xml:space="preserve">Номер группы: </w:t>
      </w:r>
    </w:p>
    <w:p w:rsidR="009900A8" w:rsidRPr="00043773" w:rsidRDefault="009900A8" w:rsidP="00204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773">
        <w:rPr>
          <w:rFonts w:ascii="Times New Roman" w:hAnsi="Times New Roman" w:cs="Times New Roman"/>
          <w:sz w:val="24"/>
          <w:szCs w:val="24"/>
        </w:rPr>
        <w:t xml:space="preserve">Номер зачетной книжки: </w:t>
      </w:r>
    </w:p>
    <w:p w:rsidR="009900A8" w:rsidRPr="00043773" w:rsidRDefault="009900A8" w:rsidP="00204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773">
        <w:rPr>
          <w:rFonts w:ascii="Times New Roman" w:hAnsi="Times New Roman" w:cs="Times New Roman"/>
          <w:sz w:val="24"/>
          <w:szCs w:val="24"/>
        </w:rPr>
        <w:t xml:space="preserve">Дата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домашней </w:t>
      </w:r>
      <w:r w:rsidRPr="00043773">
        <w:rPr>
          <w:rFonts w:ascii="Times New Roman" w:hAnsi="Times New Roman" w:cs="Times New Roman"/>
          <w:sz w:val="24"/>
          <w:szCs w:val="24"/>
        </w:rPr>
        <w:t xml:space="preserve">контрольной работы: </w:t>
      </w:r>
    </w:p>
    <w:p w:rsidR="009900A8" w:rsidRPr="00043773" w:rsidRDefault="009900A8" w:rsidP="00204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773">
        <w:rPr>
          <w:rFonts w:ascii="Times New Roman" w:hAnsi="Times New Roman" w:cs="Times New Roman"/>
          <w:sz w:val="24"/>
          <w:szCs w:val="24"/>
        </w:rPr>
        <w:t xml:space="preserve">Проверил: </w:t>
      </w:r>
    </w:p>
    <w:p w:rsidR="009900A8" w:rsidRPr="00BC0A57" w:rsidRDefault="009900A8" w:rsidP="00204F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Оценка</w:t>
      </w:r>
      <w:r w:rsidRPr="000437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00A8" w:rsidRDefault="009900A8" w:rsidP="00BC0A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00A8" w:rsidRDefault="009900A8" w:rsidP="00BC0A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00A8" w:rsidRPr="00043773" w:rsidRDefault="009900A8" w:rsidP="00BC0A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00A8" w:rsidRDefault="009900A8" w:rsidP="00BC0A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FC1">
        <w:rPr>
          <w:rFonts w:ascii="Times New Roman" w:hAnsi="Times New Roman" w:cs="Times New Roman"/>
          <w:sz w:val="24"/>
          <w:szCs w:val="24"/>
        </w:rPr>
        <w:t xml:space="preserve">Новосибирск </w:t>
      </w:r>
      <w:r w:rsidRPr="00204FC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[год]</w:t>
      </w:r>
    </w:p>
    <w:p w:rsidR="009900A8" w:rsidRPr="00204FC1" w:rsidRDefault="009900A8" w:rsidP="00BC0A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0A8" w:rsidRPr="00BC0A57" w:rsidRDefault="009900A8" w:rsidP="00BA29CD">
      <w:pPr>
        <w:jc w:val="center"/>
        <w:rPr>
          <w:rFonts w:ascii="Times New Roman" w:hAnsi="Times New Roman" w:cs="Times New Roman"/>
          <w:sz w:val="24"/>
          <w:szCs w:val="24"/>
        </w:rPr>
      </w:pPr>
      <w:r w:rsidRPr="00BC0A5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BC0A57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9900A8" w:rsidRPr="00BC0A57" w:rsidRDefault="00A54434" w:rsidP="00BC0A57">
      <w:pPr>
        <w:tabs>
          <w:tab w:val="center" w:pos="4677"/>
          <w:tab w:val="right" w:pos="9565"/>
        </w:tabs>
        <w:spacing w:before="120" w:after="0" w:line="240" w:lineRule="auto"/>
        <w:ind w:left="34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5925" cy="5524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0A8" w:rsidRPr="00BC0A57" w:rsidRDefault="009900A8" w:rsidP="00BC0A57">
      <w:pPr>
        <w:tabs>
          <w:tab w:val="center" w:pos="4677"/>
          <w:tab w:val="right" w:pos="9355"/>
        </w:tabs>
        <w:spacing w:before="40" w:after="40" w:line="312" w:lineRule="auto"/>
        <w:ind w:left="34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C0A57">
        <w:rPr>
          <w:rFonts w:ascii="Times New Roman" w:hAnsi="Times New Roman" w:cs="Times New Roman"/>
          <w:b/>
          <w:bCs/>
          <w:lang w:eastAsia="ru-RU"/>
        </w:rPr>
        <w:t>МИНОБРНАУКИ РОССИИ</w:t>
      </w:r>
    </w:p>
    <w:p w:rsidR="009900A8" w:rsidRPr="00BC0A57" w:rsidRDefault="009900A8" w:rsidP="00BC0A57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C0A57">
        <w:rPr>
          <w:rFonts w:ascii="Times New Roman" w:hAnsi="Times New Roman" w:cs="Times New Roman"/>
          <w:b/>
          <w:bCs/>
          <w:lang w:eastAsia="ru-RU"/>
        </w:rPr>
        <w:t>федеральное государственное бюджетное образовательное учреждение</w:t>
      </w:r>
    </w:p>
    <w:p w:rsidR="009900A8" w:rsidRPr="00BC0A57" w:rsidRDefault="009900A8" w:rsidP="00BC0A57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C0A57">
        <w:rPr>
          <w:rFonts w:ascii="Times New Roman" w:hAnsi="Times New Roman" w:cs="Times New Roman"/>
          <w:b/>
          <w:bCs/>
          <w:lang w:eastAsia="ru-RU"/>
        </w:rPr>
        <w:t>высшего образования</w:t>
      </w:r>
    </w:p>
    <w:p w:rsidR="009900A8" w:rsidRPr="00BC0A57" w:rsidRDefault="009900A8" w:rsidP="00BC0A57">
      <w:pPr>
        <w:tabs>
          <w:tab w:val="center" w:pos="4677"/>
          <w:tab w:val="right" w:pos="953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C0A57">
        <w:rPr>
          <w:rFonts w:ascii="Times New Roman" w:hAnsi="Times New Roman" w:cs="Times New Roman"/>
          <w:b/>
          <w:bCs/>
          <w:lang w:eastAsia="ru-RU"/>
        </w:rPr>
        <w:t>«Новосибирский государственный университет экономики и управления «НИНХ»</w:t>
      </w:r>
    </w:p>
    <w:p w:rsidR="009900A8" w:rsidRPr="00BC0A57" w:rsidRDefault="009900A8" w:rsidP="00BC0A57">
      <w:pPr>
        <w:tabs>
          <w:tab w:val="center" w:pos="4677"/>
          <w:tab w:val="right" w:pos="953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C0A57">
        <w:rPr>
          <w:rFonts w:ascii="Times New Roman" w:hAnsi="Times New Roman" w:cs="Times New Roman"/>
          <w:b/>
          <w:bCs/>
          <w:lang w:eastAsia="ru-RU"/>
        </w:rPr>
        <w:t>(ФГБОУ ВО «НГУЭУ», НГУЭУ)</w:t>
      </w:r>
    </w:p>
    <w:p w:rsidR="009900A8" w:rsidRPr="003C7098" w:rsidRDefault="009900A8" w:rsidP="00F133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3C7098">
        <w:rPr>
          <w:rFonts w:ascii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информационн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аналитического обеспечения и бухгалтерского учета</w:t>
      </w:r>
    </w:p>
    <w:p w:rsidR="009900A8" w:rsidRDefault="009900A8" w:rsidP="00EA78B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00A8" w:rsidRPr="00EA78B2" w:rsidRDefault="009900A8" w:rsidP="00EA78B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A78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РЕЦЕНЗИЯ</w:t>
      </w:r>
    </w:p>
    <w:p w:rsidR="009900A8" w:rsidRPr="00EA78B2" w:rsidRDefault="009900A8" w:rsidP="00EA78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8B2">
        <w:rPr>
          <w:rFonts w:ascii="Times New Roman" w:hAnsi="Times New Roman" w:cs="Times New Roman"/>
          <w:b/>
          <w:bCs/>
          <w:sz w:val="24"/>
          <w:szCs w:val="24"/>
        </w:rPr>
        <w:t>на домашнюю контрольную работу студента заочной формы обучения</w:t>
      </w:r>
    </w:p>
    <w:p w:rsidR="009900A8" w:rsidRPr="00EA78B2" w:rsidRDefault="009900A8" w:rsidP="00EA78B2">
      <w:pPr>
        <w:rPr>
          <w:rFonts w:ascii="Times New Roman" w:hAnsi="Times New Roman" w:cs="Times New Roman"/>
          <w:sz w:val="20"/>
          <w:szCs w:val="20"/>
        </w:rPr>
      </w:pPr>
      <w:r w:rsidRPr="00EA78B2">
        <w:rPr>
          <w:rFonts w:ascii="Times New Roman" w:hAnsi="Times New Roman" w:cs="Times New Roman"/>
          <w:sz w:val="20"/>
          <w:szCs w:val="20"/>
        </w:rPr>
        <w:t>ФИО студента 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EA78B2">
        <w:rPr>
          <w:rFonts w:ascii="Times New Roman" w:hAnsi="Times New Roman" w:cs="Times New Roman"/>
          <w:sz w:val="20"/>
          <w:szCs w:val="20"/>
        </w:rPr>
        <w:t>______________________</w:t>
      </w:r>
    </w:p>
    <w:p w:rsidR="009900A8" w:rsidRPr="00EA78B2" w:rsidRDefault="009900A8" w:rsidP="00EA78B2">
      <w:pPr>
        <w:rPr>
          <w:rFonts w:ascii="Times New Roman" w:hAnsi="Times New Roman" w:cs="Times New Roman"/>
          <w:sz w:val="20"/>
          <w:szCs w:val="20"/>
        </w:rPr>
      </w:pPr>
      <w:r w:rsidRPr="00EA78B2">
        <w:rPr>
          <w:rFonts w:ascii="Times New Roman" w:hAnsi="Times New Roman" w:cs="Times New Roman"/>
          <w:sz w:val="20"/>
          <w:szCs w:val="20"/>
        </w:rPr>
        <w:t>Курс_________________ Группа_________________________________________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9900A8" w:rsidRPr="00EA78B2" w:rsidRDefault="009900A8" w:rsidP="00EA78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Код  </w:t>
      </w:r>
      <w:r w:rsidRPr="008D0768">
        <w:rPr>
          <w:rFonts w:ascii="Times New Roman" w:hAnsi="Times New Roman" w:cs="Times New Roman"/>
          <w:sz w:val="20"/>
          <w:szCs w:val="20"/>
          <w:u w:val="single"/>
          <w:lang w:eastAsia="ru-RU"/>
        </w:rPr>
        <w:t>38.02.01</w:t>
      </w:r>
      <w:r w:rsidRPr="00827E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Наименование специальности </w:t>
      </w:r>
      <w:r w:rsidRPr="008D0768">
        <w:rPr>
          <w:rFonts w:ascii="Times New Roman" w:hAnsi="Times New Roman" w:cs="Times New Roman"/>
          <w:sz w:val="20"/>
          <w:szCs w:val="20"/>
          <w:u w:val="single"/>
          <w:lang w:eastAsia="ru-RU"/>
        </w:rPr>
        <w:t>"Экономика и бухгалтерский учет (по отраслям)"</w:t>
      </w:r>
    </w:p>
    <w:p w:rsidR="009900A8" w:rsidRPr="00EA78B2" w:rsidRDefault="009900A8" w:rsidP="00EA78B2">
      <w:pPr>
        <w:rPr>
          <w:rFonts w:ascii="Times New Roman" w:hAnsi="Times New Roman" w:cs="Times New Roman"/>
          <w:sz w:val="20"/>
          <w:szCs w:val="20"/>
        </w:rPr>
      </w:pPr>
      <w:r w:rsidRPr="00EA78B2">
        <w:rPr>
          <w:rFonts w:ascii="Times New Roman" w:hAnsi="Times New Roman" w:cs="Times New Roman"/>
          <w:sz w:val="20"/>
          <w:szCs w:val="20"/>
        </w:rPr>
        <w:t xml:space="preserve">Профессиональный модуль </w:t>
      </w:r>
      <w:r w:rsidRPr="008D0768">
        <w:rPr>
          <w:rFonts w:ascii="Times New Roman" w:hAnsi="Times New Roman" w:cs="Times New Roman"/>
          <w:sz w:val="20"/>
          <w:szCs w:val="20"/>
          <w:u w:val="single"/>
        </w:rPr>
        <w:t>ПМ 05  Выполнение работ по одной или нескольким профессиям рабочих, должностям служащих (23369 Кассир)</w:t>
      </w:r>
    </w:p>
    <w:p w:rsidR="009900A8" w:rsidRPr="00EA78B2" w:rsidRDefault="009900A8" w:rsidP="00EA78B2">
      <w:pPr>
        <w:rPr>
          <w:rFonts w:ascii="Times New Roman" w:hAnsi="Times New Roman" w:cs="Times New Roman"/>
          <w:sz w:val="20"/>
          <w:szCs w:val="20"/>
        </w:rPr>
      </w:pPr>
      <w:r w:rsidRPr="00EA78B2">
        <w:rPr>
          <w:rFonts w:ascii="Times New Roman" w:hAnsi="Times New Roman" w:cs="Times New Roman"/>
          <w:sz w:val="20"/>
          <w:szCs w:val="20"/>
        </w:rPr>
        <w:t>ФИО (ученая степень, звание, должность) преподавателя, проверившего домашн</w:t>
      </w:r>
      <w:r>
        <w:rPr>
          <w:rFonts w:ascii="Times New Roman" w:hAnsi="Times New Roman" w:cs="Times New Roman"/>
          <w:sz w:val="20"/>
          <w:szCs w:val="20"/>
        </w:rPr>
        <w:t xml:space="preserve">юю контрольную работу </w:t>
      </w:r>
    </w:p>
    <w:p w:rsidR="009900A8" w:rsidRPr="00EA78B2" w:rsidRDefault="009900A8" w:rsidP="00EA78B2">
      <w:pPr>
        <w:rPr>
          <w:rFonts w:ascii="Times New Roman" w:hAnsi="Times New Roman" w:cs="Times New Roman"/>
          <w:sz w:val="20"/>
          <w:szCs w:val="20"/>
        </w:rPr>
      </w:pPr>
      <w:r w:rsidRPr="00EA78B2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"/>
        <w:gridCol w:w="7260"/>
        <w:gridCol w:w="541"/>
        <w:gridCol w:w="413"/>
        <w:gridCol w:w="413"/>
        <w:gridCol w:w="509"/>
      </w:tblGrid>
      <w:tr w:rsidR="009900A8" w:rsidRPr="004E5ACE">
        <w:trPr>
          <w:trHeight w:val="303"/>
        </w:trPr>
        <w:tc>
          <w:tcPr>
            <w:tcW w:w="577" w:type="dxa"/>
            <w:vMerge w:val="restart"/>
            <w:vAlign w:val="center"/>
          </w:tcPr>
          <w:p w:rsidR="009900A8" w:rsidRPr="004E5ACE" w:rsidRDefault="009900A8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AC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E5A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E5AC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260" w:type="dxa"/>
            <w:vMerge w:val="restart"/>
            <w:vAlign w:val="center"/>
          </w:tcPr>
          <w:p w:rsidR="009900A8" w:rsidRPr="004E5ACE" w:rsidRDefault="009900A8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ACE">
              <w:rPr>
                <w:rFonts w:ascii="Times New Roman" w:hAnsi="Times New Roman" w:cs="Times New Roman"/>
                <w:sz w:val="20"/>
                <w:szCs w:val="20"/>
              </w:rPr>
              <w:t>Показатели работы</w:t>
            </w:r>
          </w:p>
        </w:tc>
        <w:tc>
          <w:tcPr>
            <w:tcW w:w="1876" w:type="dxa"/>
            <w:gridSpan w:val="4"/>
          </w:tcPr>
          <w:p w:rsidR="009900A8" w:rsidRPr="004E5ACE" w:rsidRDefault="009900A8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ACE">
              <w:rPr>
                <w:rFonts w:ascii="Times New Roman" w:hAnsi="Times New Roman" w:cs="Times New Roman"/>
                <w:sz w:val="20"/>
                <w:szCs w:val="20"/>
              </w:rPr>
              <w:t>Критерий оценки</w:t>
            </w:r>
          </w:p>
        </w:tc>
      </w:tr>
      <w:tr w:rsidR="009900A8" w:rsidRPr="004E5ACE">
        <w:trPr>
          <w:trHeight w:val="212"/>
        </w:trPr>
        <w:tc>
          <w:tcPr>
            <w:tcW w:w="577" w:type="dxa"/>
            <w:vMerge/>
            <w:vAlign w:val="center"/>
          </w:tcPr>
          <w:p w:rsidR="009900A8" w:rsidRPr="004E5ACE" w:rsidRDefault="009900A8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0" w:type="dxa"/>
            <w:vMerge/>
            <w:vAlign w:val="center"/>
          </w:tcPr>
          <w:p w:rsidR="009900A8" w:rsidRPr="004E5ACE" w:rsidRDefault="009900A8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9900A8" w:rsidRPr="004E5ACE" w:rsidRDefault="009900A8" w:rsidP="00EA7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A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3" w:type="dxa"/>
          </w:tcPr>
          <w:p w:rsidR="009900A8" w:rsidRPr="004E5ACE" w:rsidRDefault="009900A8" w:rsidP="00EA7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A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3" w:type="dxa"/>
          </w:tcPr>
          <w:p w:rsidR="009900A8" w:rsidRPr="004E5ACE" w:rsidRDefault="009900A8" w:rsidP="00EA7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A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  <w:vAlign w:val="center"/>
          </w:tcPr>
          <w:p w:rsidR="009900A8" w:rsidRPr="004E5ACE" w:rsidRDefault="009900A8" w:rsidP="00EA7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A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900A8" w:rsidRPr="004E5ACE">
        <w:trPr>
          <w:trHeight w:val="323"/>
        </w:trPr>
        <w:tc>
          <w:tcPr>
            <w:tcW w:w="577" w:type="dxa"/>
            <w:vAlign w:val="center"/>
          </w:tcPr>
          <w:p w:rsidR="009900A8" w:rsidRPr="004E5ACE" w:rsidRDefault="009900A8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A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0" w:type="dxa"/>
            <w:vAlign w:val="center"/>
          </w:tcPr>
          <w:p w:rsidR="009900A8" w:rsidRPr="004E5ACE" w:rsidRDefault="009900A8" w:rsidP="00EA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ACE">
              <w:rPr>
                <w:rFonts w:ascii="Times New Roman" w:hAnsi="Times New Roman" w:cs="Times New Roman"/>
                <w:sz w:val="20"/>
                <w:szCs w:val="20"/>
              </w:rPr>
              <w:t>Полнота и обоснованность  ответа на теоретическое задание</w:t>
            </w:r>
          </w:p>
        </w:tc>
        <w:tc>
          <w:tcPr>
            <w:tcW w:w="541" w:type="dxa"/>
            <w:vAlign w:val="center"/>
          </w:tcPr>
          <w:p w:rsidR="009900A8" w:rsidRPr="004E5ACE" w:rsidRDefault="009900A8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9900A8" w:rsidRPr="004E5ACE" w:rsidRDefault="009900A8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9900A8" w:rsidRPr="004E5ACE" w:rsidRDefault="009900A8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9900A8" w:rsidRPr="004E5ACE" w:rsidRDefault="009900A8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0A8" w:rsidRPr="004E5ACE">
        <w:trPr>
          <w:trHeight w:val="557"/>
        </w:trPr>
        <w:tc>
          <w:tcPr>
            <w:tcW w:w="577" w:type="dxa"/>
            <w:vAlign w:val="center"/>
          </w:tcPr>
          <w:p w:rsidR="009900A8" w:rsidRPr="004E5ACE" w:rsidRDefault="009900A8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A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0" w:type="dxa"/>
            <w:vAlign w:val="center"/>
          </w:tcPr>
          <w:p w:rsidR="009900A8" w:rsidRPr="004E5ACE" w:rsidRDefault="009900A8" w:rsidP="00EA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ACE">
              <w:rPr>
                <w:rFonts w:ascii="Times New Roman" w:hAnsi="Times New Roman" w:cs="Times New Roman"/>
                <w:sz w:val="20"/>
                <w:szCs w:val="20"/>
              </w:rPr>
              <w:t>Систематизация и приобретение новых знаний посредством использования литературы</w:t>
            </w:r>
          </w:p>
        </w:tc>
        <w:tc>
          <w:tcPr>
            <w:tcW w:w="541" w:type="dxa"/>
            <w:vAlign w:val="center"/>
          </w:tcPr>
          <w:p w:rsidR="009900A8" w:rsidRPr="004E5ACE" w:rsidRDefault="009900A8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9900A8" w:rsidRPr="004E5ACE" w:rsidRDefault="009900A8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9900A8" w:rsidRPr="004E5ACE" w:rsidRDefault="009900A8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9900A8" w:rsidRPr="004E5ACE" w:rsidRDefault="009900A8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0A8" w:rsidRPr="004E5ACE">
        <w:tc>
          <w:tcPr>
            <w:tcW w:w="577" w:type="dxa"/>
            <w:vAlign w:val="center"/>
          </w:tcPr>
          <w:p w:rsidR="009900A8" w:rsidRPr="004E5ACE" w:rsidRDefault="009900A8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A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0" w:type="dxa"/>
            <w:vAlign w:val="center"/>
          </w:tcPr>
          <w:p w:rsidR="009900A8" w:rsidRPr="004E5ACE" w:rsidRDefault="009900A8" w:rsidP="00EA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ACE">
              <w:rPr>
                <w:rFonts w:ascii="Times New Roman" w:hAnsi="Times New Roman" w:cs="Times New Roman"/>
                <w:sz w:val="20"/>
                <w:szCs w:val="20"/>
              </w:rPr>
              <w:t>Наличие собственных выводов, предложений</w:t>
            </w:r>
          </w:p>
        </w:tc>
        <w:tc>
          <w:tcPr>
            <w:tcW w:w="541" w:type="dxa"/>
            <w:vAlign w:val="center"/>
          </w:tcPr>
          <w:p w:rsidR="009900A8" w:rsidRPr="004E5ACE" w:rsidRDefault="009900A8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9900A8" w:rsidRPr="004E5ACE" w:rsidRDefault="009900A8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9900A8" w:rsidRPr="004E5ACE" w:rsidRDefault="009900A8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9900A8" w:rsidRPr="004E5ACE" w:rsidRDefault="009900A8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0A8" w:rsidRPr="004E5ACE">
        <w:tc>
          <w:tcPr>
            <w:tcW w:w="577" w:type="dxa"/>
            <w:vAlign w:val="center"/>
          </w:tcPr>
          <w:p w:rsidR="009900A8" w:rsidRPr="004E5ACE" w:rsidRDefault="009900A8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A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0" w:type="dxa"/>
            <w:vAlign w:val="center"/>
          </w:tcPr>
          <w:p w:rsidR="009900A8" w:rsidRPr="004E5ACE" w:rsidRDefault="009900A8" w:rsidP="00EA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ACE">
              <w:rPr>
                <w:rFonts w:ascii="Times New Roman" w:hAnsi="Times New Roman" w:cs="Times New Roman"/>
                <w:sz w:val="20"/>
                <w:szCs w:val="20"/>
              </w:rPr>
              <w:t>Умение применять теоретические знания при выполнении практического задания</w:t>
            </w:r>
          </w:p>
        </w:tc>
        <w:tc>
          <w:tcPr>
            <w:tcW w:w="541" w:type="dxa"/>
            <w:vAlign w:val="center"/>
          </w:tcPr>
          <w:p w:rsidR="009900A8" w:rsidRPr="004E5ACE" w:rsidRDefault="009900A8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9900A8" w:rsidRPr="004E5ACE" w:rsidRDefault="009900A8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9900A8" w:rsidRPr="004E5ACE" w:rsidRDefault="009900A8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9900A8" w:rsidRPr="004E5ACE" w:rsidRDefault="009900A8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0A8" w:rsidRPr="004E5ACE">
        <w:tc>
          <w:tcPr>
            <w:tcW w:w="577" w:type="dxa"/>
            <w:vAlign w:val="center"/>
          </w:tcPr>
          <w:p w:rsidR="009900A8" w:rsidRPr="004E5ACE" w:rsidRDefault="009900A8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A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0" w:type="dxa"/>
            <w:vAlign w:val="center"/>
          </w:tcPr>
          <w:p w:rsidR="009900A8" w:rsidRPr="004E5ACE" w:rsidRDefault="009900A8" w:rsidP="00EA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ACE">
              <w:rPr>
                <w:rFonts w:ascii="Times New Roman" w:hAnsi="Times New Roman" w:cs="Times New Roman"/>
                <w:sz w:val="20"/>
                <w:szCs w:val="20"/>
              </w:rPr>
              <w:t>Правильность решения задач, упражнений, выполнения практического задания</w:t>
            </w:r>
          </w:p>
        </w:tc>
        <w:tc>
          <w:tcPr>
            <w:tcW w:w="541" w:type="dxa"/>
            <w:vAlign w:val="center"/>
          </w:tcPr>
          <w:p w:rsidR="009900A8" w:rsidRPr="004E5ACE" w:rsidRDefault="009900A8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9900A8" w:rsidRPr="004E5ACE" w:rsidRDefault="009900A8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9900A8" w:rsidRPr="004E5ACE" w:rsidRDefault="009900A8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9900A8" w:rsidRPr="004E5ACE" w:rsidRDefault="009900A8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0A8" w:rsidRPr="004E5ACE">
        <w:tc>
          <w:tcPr>
            <w:tcW w:w="577" w:type="dxa"/>
            <w:vAlign w:val="center"/>
          </w:tcPr>
          <w:p w:rsidR="009900A8" w:rsidRPr="004E5ACE" w:rsidRDefault="009900A8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0" w:type="dxa"/>
            <w:vAlign w:val="center"/>
          </w:tcPr>
          <w:p w:rsidR="009900A8" w:rsidRPr="004E5ACE" w:rsidRDefault="009900A8" w:rsidP="00EA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A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по оформлению домашней контрольной работы</w:t>
            </w:r>
          </w:p>
        </w:tc>
        <w:tc>
          <w:tcPr>
            <w:tcW w:w="541" w:type="dxa"/>
            <w:vAlign w:val="center"/>
          </w:tcPr>
          <w:p w:rsidR="009900A8" w:rsidRPr="004E5ACE" w:rsidRDefault="009900A8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9900A8" w:rsidRPr="004E5ACE" w:rsidRDefault="009900A8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9900A8" w:rsidRPr="004E5ACE" w:rsidRDefault="009900A8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9900A8" w:rsidRPr="004E5ACE" w:rsidRDefault="009900A8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00A8" w:rsidRPr="00EA78B2" w:rsidRDefault="009900A8" w:rsidP="00EA78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00A8" w:rsidRPr="00EA78B2" w:rsidRDefault="009900A8" w:rsidP="00EA7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78B2">
        <w:rPr>
          <w:rFonts w:ascii="Times New Roman" w:hAnsi="Times New Roman" w:cs="Times New Roman"/>
          <w:sz w:val="20"/>
          <w:szCs w:val="20"/>
        </w:rPr>
        <w:t>Оценочное заключение 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EA78B2">
        <w:rPr>
          <w:rFonts w:ascii="Times New Roman" w:hAnsi="Times New Roman" w:cs="Times New Roman"/>
          <w:sz w:val="20"/>
          <w:szCs w:val="20"/>
        </w:rPr>
        <w:t>____________</w:t>
      </w:r>
    </w:p>
    <w:p w:rsidR="009900A8" w:rsidRPr="007C1CB8" w:rsidRDefault="009900A8" w:rsidP="00EA78B2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7C1CB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(</w:t>
      </w:r>
      <w:proofErr w:type="gramStart"/>
      <w:r w:rsidRPr="007C1CB8">
        <w:rPr>
          <w:rFonts w:ascii="Times New Roman" w:hAnsi="Times New Roman" w:cs="Times New Roman"/>
          <w:sz w:val="20"/>
          <w:szCs w:val="20"/>
          <w:vertAlign w:val="superscript"/>
        </w:rPr>
        <w:t>зачтено</w:t>
      </w:r>
      <w:proofErr w:type="gramEnd"/>
      <w:r w:rsidRPr="007C1CB8">
        <w:rPr>
          <w:rFonts w:ascii="Times New Roman" w:hAnsi="Times New Roman" w:cs="Times New Roman"/>
          <w:sz w:val="20"/>
          <w:szCs w:val="20"/>
          <w:vertAlign w:val="superscript"/>
        </w:rPr>
        <w:t xml:space="preserve"> /не зачтено / на доработку)</w:t>
      </w:r>
    </w:p>
    <w:p w:rsidR="009900A8" w:rsidRPr="00EA78B2" w:rsidRDefault="009900A8" w:rsidP="00EA78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78B2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9900A8" w:rsidRPr="00EA78B2" w:rsidRDefault="009900A8" w:rsidP="00EA78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78B2">
        <w:rPr>
          <w:rFonts w:ascii="Times New Roman" w:hAnsi="Times New Roman" w:cs="Times New Roman"/>
          <w:sz w:val="20"/>
          <w:szCs w:val="20"/>
        </w:rPr>
        <w:t>Преподаватель      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      </w:t>
      </w:r>
      <w:r w:rsidRPr="00EA78B2">
        <w:rPr>
          <w:rFonts w:ascii="Times New Roman" w:hAnsi="Times New Roman" w:cs="Times New Roman"/>
          <w:sz w:val="20"/>
          <w:szCs w:val="20"/>
        </w:rPr>
        <w:t xml:space="preserve"> Дата «________» _____________________20_____г.</w:t>
      </w:r>
    </w:p>
    <w:p w:rsidR="009900A8" w:rsidRPr="00F1339D" w:rsidRDefault="009900A8" w:rsidP="00F13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900A8" w:rsidRPr="00F1339D" w:rsidSect="005A2CC1">
      <w:footerReference w:type="default" r:id="rId25"/>
      <w:pgSz w:w="11907" w:h="16840"/>
      <w:pgMar w:top="1134" w:right="851" w:bottom="1134" w:left="1559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189" w:rsidRDefault="00A44189" w:rsidP="00BC0A57">
      <w:pPr>
        <w:spacing w:after="0" w:line="240" w:lineRule="auto"/>
      </w:pPr>
      <w:r>
        <w:separator/>
      </w:r>
    </w:p>
  </w:endnote>
  <w:endnote w:type="continuationSeparator" w:id="0">
    <w:p w:rsidR="00A44189" w:rsidRDefault="00A44189" w:rsidP="00BC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6E" w:rsidRPr="00075546" w:rsidRDefault="00513C30" w:rsidP="00C63C96">
    <w:pPr>
      <w:pStyle w:val="ae"/>
      <w:framePr w:wrap="auto" w:vAnchor="text" w:hAnchor="margin" w:xAlign="center" w:y="1"/>
      <w:rPr>
        <w:rStyle w:val="af0"/>
        <w:rFonts w:ascii="Times New Roman" w:hAnsi="Times New Roman" w:cs="Times New Roman"/>
      </w:rPr>
    </w:pPr>
    <w:r w:rsidRPr="00075546">
      <w:rPr>
        <w:rStyle w:val="af0"/>
        <w:rFonts w:ascii="Times New Roman" w:hAnsi="Times New Roman" w:cs="Times New Roman"/>
      </w:rPr>
      <w:fldChar w:fldCharType="begin"/>
    </w:r>
    <w:r w:rsidR="00B6486E" w:rsidRPr="00075546">
      <w:rPr>
        <w:rStyle w:val="af0"/>
        <w:rFonts w:ascii="Times New Roman" w:hAnsi="Times New Roman" w:cs="Times New Roman"/>
      </w:rPr>
      <w:instrText xml:space="preserve">PAGE  </w:instrText>
    </w:r>
    <w:r w:rsidRPr="00075546">
      <w:rPr>
        <w:rStyle w:val="af0"/>
        <w:rFonts w:ascii="Times New Roman" w:hAnsi="Times New Roman" w:cs="Times New Roman"/>
      </w:rPr>
      <w:fldChar w:fldCharType="separate"/>
    </w:r>
    <w:r w:rsidR="002D17A2">
      <w:rPr>
        <w:rStyle w:val="af0"/>
        <w:rFonts w:ascii="Times New Roman" w:hAnsi="Times New Roman" w:cs="Times New Roman"/>
        <w:noProof/>
      </w:rPr>
      <w:t>24</w:t>
    </w:r>
    <w:r w:rsidRPr="00075546">
      <w:rPr>
        <w:rStyle w:val="af0"/>
        <w:rFonts w:ascii="Times New Roman" w:hAnsi="Times New Roman" w:cs="Times New Roman"/>
      </w:rPr>
      <w:fldChar w:fldCharType="end"/>
    </w:r>
  </w:p>
  <w:p w:rsidR="00B6486E" w:rsidRDefault="00B6486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189" w:rsidRDefault="00A44189" w:rsidP="00BC0A57">
      <w:pPr>
        <w:spacing w:after="0" w:line="240" w:lineRule="auto"/>
      </w:pPr>
      <w:r>
        <w:separator/>
      </w:r>
    </w:p>
  </w:footnote>
  <w:footnote w:type="continuationSeparator" w:id="0">
    <w:p w:rsidR="00A44189" w:rsidRDefault="00A44189" w:rsidP="00BC0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08C"/>
    <w:multiLevelType w:val="hybridMultilevel"/>
    <w:tmpl w:val="BDE8E758"/>
    <w:lvl w:ilvl="0" w:tplc="905ECF6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21102456"/>
    <w:multiLevelType w:val="multilevel"/>
    <w:tmpl w:val="58B81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9744CA4"/>
    <w:multiLevelType w:val="hybridMultilevel"/>
    <w:tmpl w:val="DDD84840"/>
    <w:lvl w:ilvl="0" w:tplc="676C1CA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47E5AFE"/>
    <w:multiLevelType w:val="hybridMultilevel"/>
    <w:tmpl w:val="2AF8EC5A"/>
    <w:lvl w:ilvl="0" w:tplc="676C1CA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4F0D77F1"/>
    <w:multiLevelType w:val="hybridMultilevel"/>
    <w:tmpl w:val="FD683474"/>
    <w:lvl w:ilvl="0" w:tplc="8C88D3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CE1843"/>
    <w:multiLevelType w:val="hybridMultilevel"/>
    <w:tmpl w:val="172AEB32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7582A4B"/>
    <w:multiLevelType w:val="multilevel"/>
    <w:tmpl w:val="58760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bCs/>
      </w:rPr>
    </w:lvl>
  </w:abstractNum>
  <w:abstractNum w:abstractNumId="7">
    <w:nsid w:val="7F971103"/>
    <w:multiLevelType w:val="multilevel"/>
    <w:tmpl w:val="5A0A9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C0A57"/>
    <w:rsid w:val="00015E2B"/>
    <w:rsid w:val="00037985"/>
    <w:rsid w:val="00041097"/>
    <w:rsid w:val="00043773"/>
    <w:rsid w:val="000658B5"/>
    <w:rsid w:val="0006629C"/>
    <w:rsid w:val="00066E3D"/>
    <w:rsid w:val="00070D8E"/>
    <w:rsid w:val="00075546"/>
    <w:rsid w:val="00097ABD"/>
    <w:rsid w:val="000A7973"/>
    <w:rsid w:val="000D00BD"/>
    <w:rsid w:val="000F6A1B"/>
    <w:rsid w:val="000F74A2"/>
    <w:rsid w:val="0010603C"/>
    <w:rsid w:val="001353F1"/>
    <w:rsid w:val="001467BF"/>
    <w:rsid w:val="00170449"/>
    <w:rsid w:val="001963D2"/>
    <w:rsid w:val="001A01AE"/>
    <w:rsid w:val="001A72AC"/>
    <w:rsid w:val="001B1A7E"/>
    <w:rsid w:val="001C1045"/>
    <w:rsid w:val="001C6449"/>
    <w:rsid w:val="001C7434"/>
    <w:rsid w:val="001E1FAE"/>
    <w:rsid w:val="00204FC1"/>
    <w:rsid w:val="002057CB"/>
    <w:rsid w:val="0020737B"/>
    <w:rsid w:val="002131CB"/>
    <w:rsid w:val="00222029"/>
    <w:rsid w:val="00247B9B"/>
    <w:rsid w:val="00254084"/>
    <w:rsid w:val="0026304D"/>
    <w:rsid w:val="00272FF2"/>
    <w:rsid w:val="00283044"/>
    <w:rsid w:val="002B2175"/>
    <w:rsid w:val="002B43A3"/>
    <w:rsid w:val="002D17A2"/>
    <w:rsid w:val="002F7162"/>
    <w:rsid w:val="0030111C"/>
    <w:rsid w:val="003020FA"/>
    <w:rsid w:val="00321320"/>
    <w:rsid w:val="003222C2"/>
    <w:rsid w:val="00323140"/>
    <w:rsid w:val="0032546D"/>
    <w:rsid w:val="00340961"/>
    <w:rsid w:val="003526A0"/>
    <w:rsid w:val="00391646"/>
    <w:rsid w:val="00391AA9"/>
    <w:rsid w:val="003938A3"/>
    <w:rsid w:val="003B4A97"/>
    <w:rsid w:val="003C7098"/>
    <w:rsid w:val="003F5116"/>
    <w:rsid w:val="003F6174"/>
    <w:rsid w:val="00430036"/>
    <w:rsid w:val="0046591B"/>
    <w:rsid w:val="00484CA7"/>
    <w:rsid w:val="004B04FE"/>
    <w:rsid w:val="004D46B1"/>
    <w:rsid w:val="004D4803"/>
    <w:rsid w:val="004D70BB"/>
    <w:rsid w:val="004E1A84"/>
    <w:rsid w:val="004E5ACE"/>
    <w:rsid w:val="00513C30"/>
    <w:rsid w:val="005530CB"/>
    <w:rsid w:val="005535C3"/>
    <w:rsid w:val="00567F1E"/>
    <w:rsid w:val="00586826"/>
    <w:rsid w:val="005A27D1"/>
    <w:rsid w:val="005A2CC1"/>
    <w:rsid w:val="005D219F"/>
    <w:rsid w:val="005D465D"/>
    <w:rsid w:val="005F7A72"/>
    <w:rsid w:val="00600D5B"/>
    <w:rsid w:val="00604553"/>
    <w:rsid w:val="006B3815"/>
    <w:rsid w:val="006E1715"/>
    <w:rsid w:val="00704D42"/>
    <w:rsid w:val="00723120"/>
    <w:rsid w:val="0073273B"/>
    <w:rsid w:val="007569D9"/>
    <w:rsid w:val="00775287"/>
    <w:rsid w:val="00776925"/>
    <w:rsid w:val="007A3879"/>
    <w:rsid w:val="007B14BF"/>
    <w:rsid w:val="007C1BF1"/>
    <w:rsid w:val="007C1CB8"/>
    <w:rsid w:val="007D484F"/>
    <w:rsid w:val="007D5819"/>
    <w:rsid w:val="007E7506"/>
    <w:rsid w:val="00813BD3"/>
    <w:rsid w:val="00814CF1"/>
    <w:rsid w:val="00827EC5"/>
    <w:rsid w:val="008642DF"/>
    <w:rsid w:val="00874F54"/>
    <w:rsid w:val="008826D0"/>
    <w:rsid w:val="00882A89"/>
    <w:rsid w:val="008A1027"/>
    <w:rsid w:val="008D0768"/>
    <w:rsid w:val="00933BEF"/>
    <w:rsid w:val="009544A3"/>
    <w:rsid w:val="009670E4"/>
    <w:rsid w:val="00973D84"/>
    <w:rsid w:val="00987151"/>
    <w:rsid w:val="009900A8"/>
    <w:rsid w:val="00991411"/>
    <w:rsid w:val="009F252C"/>
    <w:rsid w:val="009F4308"/>
    <w:rsid w:val="00A22CBB"/>
    <w:rsid w:val="00A44189"/>
    <w:rsid w:val="00A51F29"/>
    <w:rsid w:val="00A54434"/>
    <w:rsid w:val="00AB341A"/>
    <w:rsid w:val="00AB55EA"/>
    <w:rsid w:val="00AB5D9C"/>
    <w:rsid w:val="00AC5417"/>
    <w:rsid w:val="00B16D77"/>
    <w:rsid w:val="00B22561"/>
    <w:rsid w:val="00B3589D"/>
    <w:rsid w:val="00B6486E"/>
    <w:rsid w:val="00B71A58"/>
    <w:rsid w:val="00B7468B"/>
    <w:rsid w:val="00B74B46"/>
    <w:rsid w:val="00BA29CD"/>
    <w:rsid w:val="00BC0A57"/>
    <w:rsid w:val="00BF514C"/>
    <w:rsid w:val="00BF6D5A"/>
    <w:rsid w:val="00C0798E"/>
    <w:rsid w:val="00C2584E"/>
    <w:rsid w:val="00C275B1"/>
    <w:rsid w:val="00C4131E"/>
    <w:rsid w:val="00C42279"/>
    <w:rsid w:val="00C46B70"/>
    <w:rsid w:val="00C52A6E"/>
    <w:rsid w:val="00C60ACC"/>
    <w:rsid w:val="00C63C96"/>
    <w:rsid w:val="00C85593"/>
    <w:rsid w:val="00C86B8B"/>
    <w:rsid w:val="00CF0A74"/>
    <w:rsid w:val="00CF6309"/>
    <w:rsid w:val="00D15640"/>
    <w:rsid w:val="00D16081"/>
    <w:rsid w:val="00D2388D"/>
    <w:rsid w:val="00D249F0"/>
    <w:rsid w:val="00D601CD"/>
    <w:rsid w:val="00D61171"/>
    <w:rsid w:val="00D82586"/>
    <w:rsid w:val="00D83C78"/>
    <w:rsid w:val="00DA2CDB"/>
    <w:rsid w:val="00DA5726"/>
    <w:rsid w:val="00DE2B8C"/>
    <w:rsid w:val="00DF061E"/>
    <w:rsid w:val="00E0316E"/>
    <w:rsid w:val="00E36372"/>
    <w:rsid w:val="00E37A63"/>
    <w:rsid w:val="00E41CC1"/>
    <w:rsid w:val="00E51AF6"/>
    <w:rsid w:val="00E73B25"/>
    <w:rsid w:val="00E9601E"/>
    <w:rsid w:val="00EA39E8"/>
    <w:rsid w:val="00EA43ED"/>
    <w:rsid w:val="00EA78B2"/>
    <w:rsid w:val="00EB3210"/>
    <w:rsid w:val="00EE463F"/>
    <w:rsid w:val="00EF5269"/>
    <w:rsid w:val="00F1339D"/>
    <w:rsid w:val="00F20977"/>
    <w:rsid w:val="00F26A07"/>
    <w:rsid w:val="00F60131"/>
    <w:rsid w:val="00F627F2"/>
    <w:rsid w:val="00F95773"/>
    <w:rsid w:val="00FD2713"/>
    <w:rsid w:val="00FE47EE"/>
    <w:rsid w:val="00FF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8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C0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BC0A5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BC0A57"/>
    <w:rPr>
      <w:vertAlign w:val="superscript"/>
    </w:rPr>
  </w:style>
  <w:style w:type="paragraph" w:styleId="a6">
    <w:name w:val="Balloon Text"/>
    <w:basedOn w:val="a"/>
    <w:link w:val="a7"/>
    <w:uiPriority w:val="99"/>
    <w:semiHidden/>
    <w:rsid w:val="00BC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C0A57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F20977"/>
    <w:pPr>
      <w:ind w:left="720"/>
    </w:pPr>
  </w:style>
  <w:style w:type="table" w:styleId="aa">
    <w:name w:val="Table Grid"/>
    <w:basedOn w:val="a1"/>
    <w:uiPriority w:val="99"/>
    <w:rsid w:val="006B381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A22CBB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7A3879"/>
    <w:pPr>
      <w:spacing w:before="240" w:after="60"/>
      <w:ind w:left="720" w:hanging="425"/>
    </w:pPr>
    <w:rPr>
      <w:rFonts w:eastAsia="Times New Roman"/>
    </w:rPr>
  </w:style>
  <w:style w:type="paragraph" w:styleId="ac">
    <w:name w:val="Title"/>
    <w:basedOn w:val="a"/>
    <w:next w:val="a"/>
    <w:link w:val="ad"/>
    <w:uiPriority w:val="99"/>
    <w:qFormat/>
    <w:locked/>
    <w:rsid w:val="009F4308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color w:val="333333"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9F4308"/>
    <w:rPr>
      <w:rFonts w:ascii="Cambria" w:hAnsi="Cambria" w:cs="Cambria"/>
      <w:b/>
      <w:bCs/>
      <w:color w:val="333333"/>
      <w:kern w:val="28"/>
      <w:sz w:val="32"/>
      <w:szCs w:val="32"/>
      <w:lang w:val="ru-RU" w:eastAsia="ru-RU"/>
    </w:rPr>
  </w:style>
  <w:style w:type="paragraph" w:styleId="3">
    <w:name w:val="Body Text 3"/>
    <w:basedOn w:val="a"/>
    <w:link w:val="30"/>
    <w:uiPriority w:val="99"/>
    <w:rsid w:val="00F1339D"/>
    <w:pPr>
      <w:spacing w:after="0" w:line="240" w:lineRule="auto"/>
    </w:pPr>
    <w:rPr>
      <w:color w:val="000000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1339D"/>
    <w:rPr>
      <w:rFonts w:ascii="Calibri" w:hAnsi="Calibri" w:cs="Calibri"/>
      <w:color w:val="000000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rsid w:val="005A2C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B0B9D"/>
    <w:rPr>
      <w:rFonts w:cs="Calibri"/>
      <w:lang w:eastAsia="en-US"/>
    </w:rPr>
  </w:style>
  <w:style w:type="character" w:styleId="af0">
    <w:name w:val="page number"/>
    <w:basedOn w:val="a0"/>
    <w:uiPriority w:val="99"/>
    <w:rsid w:val="005A2CC1"/>
  </w:style>
  <w:style w:type="character" w:customStyle="1" w:styleId="a9">
    <w:name w:val="Абзац списка Знак"/>
    <w:link w:val="a8"/>
    <w:uiPriority w:val="34"/>
    <w:rsid w:val="00B6486E"/>
    <w:rPr>
      <w:rFonts w:cs="Calibri"/>
      <w:lang w:eastAsia="en-US"/>
    </w:rPr>
  </w:style>
  <w:style w:type="paragraph" w:styleId="af1">
    <w:name w:val="Normal (Web)"/>
    <w:basedOn w:val="a"/>
    <w:uiPriority w:val="99"/>
    <w:unhideWhenUsed/>
    <w:rsid w:val="00B6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2B43A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B43A3"/>
    <w:rPr>
      <w:rFonts w:cs="Calibri"/>
      <w:lang w:eastAsia="en-US"/>
    </w:rPr>
  </w:style>
  <w:style w:type="paragraph" w:styleId="af4">
    <w:name w:val="header"/>
    <w:basedOn w:val="a"/>
    <w:link w:val="af5"/>
    <w:uiPriority w:val="99"/>
    <w:semiHidden/>
    <w:unhideWhenUsed/>
    <w:rsid w:val="00075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07554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lomilirist.ru/razdel-3-zatraty-na-proizvodstvo/schet-20-osnovnoe-proizvodstvo.html" TargetMode="External"/><Relationship Id="rId13" Type="http://schemas.openxmlformats.org/officeDocument/2006/relationships/hyperlink" Target="http://znanium.com/bookread2.php?book=473834" TargetMode="External"/><Relationship Id="rId18" Type="http://schemas.openxmlformats.org/officeDocument/2006/relationships/hyperlink" Target="http://www.consultant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infin.ru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znanium.com/bookread2.php?book=493636" TargetMode="External"/><Relationship Id="rId17" Type="http://schemas.openxmlformats.org/officeDocument/2006/relationships/hyperlink" Target="http://www.park.ru)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znanium.com/bookread2.php?book=478836" TargetMode="External"/><Relationship Id="rId20" Type="http://schemas.openxmlformats.org/officeDocument/2006/relationships/hyperlink" Target="http://www.minfi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bookread2.php?book=478840" TargetMode="External"/><Relationship Id="rId24" Type="http://schemas.openxmlformats.org/officeDocument/2006/relationships/hyperlink" Target="http://www.minfi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bookread2.php?book=546295" TargetMode="External"/><Relationship Id="rId23" Type="http://schemas.openxmlformats.org/officeDocument/2006/relationships/hyperlink" Target="http://www.minfin.ru/" TargetMode="External"/><Relationship Id="rId10" Type="http://schemas.openxmlformats.org/officeDocument/2006/relationships/hyperlink" Target="https://biblio-online.ru/viewer/3AADAB4D-7C6C-4C0F-A61E-11642E14A781" TargetMode="External"/><Relationship Id="rId19" Type="http://schemas.openxmlformats.org/officeDocument/2006/relationships/hyperlink" Target="http://www.kodek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412023" TargetMode="External"/><Relationship Id="rId14" Type="http://schemas.openxmlformats.org/officeDocument/2006/relationships/hyperlink" Target="http://znanium.com/bookread2.php?book=473186" TargetMode="External"/><Relationship Id="rId22" Type="http://schemas.openxmlformats.org/officeDocument/2006/relationships/hyperlink" Target="http://www.rg.ru.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7884</Words>
  <Characters>44942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nsaem</Company>
  <LinksUpToDate>false</LinksUpToDate>
  <CharactersWithSpaces>52721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n.a.shavkunova</dc:creator>
  <cp:lastModifiedBy>Саша</cp:lastModifiedBy>
  <cp:revision>2</cp:revision>
  <cp:lastPrinted>2018-05-17T21:02:00Z</cp:lastPrinted>
  <dcterms:created xsi:type="dcterms:W3CDTF">2018-12-12T17:28:00Z</dcterms:created>
  <dcterms:modified xsi:type="dcterms:W3CDTF">2018-12-12T17:28:00Z</dcterms:modified>
</cp:coreProperties>
</file>