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63" w:rsidRPr="00373D63" w:rsidRDefault="00373D63" w:rsidP="00373D63">
      <w:pPr>
        <w:jc w:val="both"/>
        <w:rPr>
          <w:lang w:val="en-US"/>
        </w:rPr>
      </w:pPr>
      <w:r>
        <w:t>ДОМАШНЕЕ ЗАДАНИЕ 2 (2 семестр)</w:t>
      </w:r>
    </w:p>
    <w:p w:rsidR="00373D63" w:rsidRPr="007856EF" w:rsidRDefault="00373D63" w:rsidP="00373D63">
      <w:pPr>
        <w:jc w:val="both"/>
      </w:pPr>
      <w:r w:rsidRPr="00373D63">
        <w:t>1</w:t>
      </w:r>
      <w:r>
        <w:t xml:space="preserve">. </w:t>
      </w:r>
      <w:r w:rsidRPr="007856EF">
        <w:t xml:space="preserve">Непрерывная случайная величина </w:t>
      </w:r>
      <w:r w:rsidRPr="007856EF">
        <w:rPr>
          <w:position w:val="-10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5" o:title=""/>
          </v:shape>
          <o:OLEObject Type="Embed" ProgID="Equation.2" ShapeID="_x0000_i1025" DrawAspect="Content" ObjectID="_1606045522" r:id="rId6"/>
        </w:object>
      </w:r>
      <w:r w:rsidRPr="007856EF">
        <w:t xml:space="preserve">  имеет следующую </w:t>
      </w:r>
      <w:r>
        <w:t>пло</w:t>
      </w:r>
      <w:r>
        <w:t>т</w:t>
      </w:r>
      <w:r>
        <w:t>ность</w:t>
      </w:r>
      <w:r w:rsidRPr="007856EF">
        <w:t xml:space="preserve"> распределения:</w:t>
      </w:r>
    </w:p>
    <w:p w:rsidR="00373D63" w:rsidRDefault="00373D63" w:rsidP="00373D63">
      <w:pPr>
        <w:rPr>
          <w:bCs/>
        </w:rPr>
      </w:pPr>
      <w:r w:rsidRPr="004F27A2">
        <w:rPr>
          <w:position w:val="-46"/>
        </w:rPr>
        <w:object w:dxaOrig="1860" w:dyaOrig="1040">
          <v:shape id="_x0000_i1026" type="#_x0000_t75" style="width:93pt;height:51.75pt" o:ole="">
            <v:imagedata r:id="rId7" o:title=""/>
          </v:shape>
          <o:OLEObject Type="Embed" ProgID="Equation.3" ShapeID="_x0000_i1026" DrawAspect="Content" ObjectID="_1606045523" r:id="rId8"/>
        </w:object>
      </w:r>
    </w:p>
    <w:p w:rsidR="00373D63" w:rsidRDefault="00373D63" w:rsidP="00373D63">
      <w:r>
        <w:t>Найдите (предварительно вычислив нормировочную константу):</w:t>
      </w:r>
    </w:p>
    <w:p w:rsidR="00373D63" w:rsidRPr="00E63F8E" w:rsidRDefault="00373D63" w:rsidP="00373D63">
      <w:r>
        <w:t xml:space="preserve">а) </w:t>
      </w:r>
      <w:r w:rsidRPr="00AB0CD7">
        <w:t>математическое ожидание и дисперсию сл</w:t>
      </w:r>
      <w:r w:rsidRPr="00AB0CD7">
        <w:t>у</w:t>
      </w:r>
      <w:r w:rsidRPr="00AB0CD7">
        <w:t xml:space="preserve">чайной величины </w:t>
      </w:r>
      <w:r w:rsidRPr="00AB0CD7">
        <w:rPr>
          <w:lang w:val="en-US"/>
        </w:rPr>
        <w:sym w:font="Symbol" w:char="F078"/>
      </w:r>
      <w:r>
        <w:t>.</w:t>
      </w:r>
    </w:p>
    <w:p w:rsidR="00373D63" w:rsidRDefault="00373D63" w:rsidP="00373D63">
      <w:r>
        <w:t xml:space="preserve">б) </w:t>
      </w:r>
      <w:r w:rsidRPr="00AB0CD7">
        <w:t>математическое ожидание и дисперсию сл</w:t>
      </w:r>
      <w:r w:rsidRPr="00AB0CD7">
        <w:t>у</w:t>
      </w:r>
      <w:r w:rsidRPr="00AB0CD7">
        <w:t xml:space="preserve">чайной величины </w:t>
      </w:r>
      <w:r w:rsidRPr="009B0802">
        <w:rPr>
          <w:position w:val="-12"/>
        </w:rPr>
        <w:object w:dxaOrig="780" w:dyaOrig="400">
          <v:shape id="_x0000_i1027" type="#_x0000_t75" style="width:39pt;height:20.25pt" o:ole="">
            <v:imagedata r:id="rId9" o:title=""/>
          </v:shape>
          <o:OLEObject Type="Embed" ProgID="Equation.3" ShapeID="_x0000_i1027" DrawAspect="Content" ObjectID="_1606045524" r:id="rId10"/>
        </w:object>
      </w:r>
      <w:r>
        <w:t>.</w:t>
      </w:r>
    </w:p>
    <w:p w:rsidR="00373D63" w:rsidRPr="00E63F8E" w:rsidRDefault="00373D63" w:rsidP="00373D63"/>
    <w:p w:rsidR="00373D63" w:rsidRPr="00AB0CD7" w:rsidRDefault="00373D63" w:rsidP="00373D63">
      <w:pPr>
        <w:numPr>
          <w:ilvl w:val="0"/>
          <w:numId w:val="1"/>
        </w:numPr>
      </w:pPr>
      <w:r w:rsidRPr="00AB0CD7">
        <w:t>Дискретная двумерная случайная величина (</w:t>
      </w:r>
      <w:r w:rsidRPr="00AB0CD7">
        <w:sym w:font="Symbol" w:char="F078"/>
      </w:r>
      <w:r w:rsidRPr="00AB0CD7">
        <w:t>,</w:t>
      </w:r>
      <w:r w:rsidRPr="00AB0CD7">
        <w:sym w:font="Symbol" w:char="F068"/>
      </w:r>
      <w:r w:rsidRPr="00AB0CD7">
        <w:t>) задана рядом распределения. На</w:t>
      </w:r>
      <w:r w:rsidRPr="00AB0CD7">
        <w:t>й</w:t>
      </w:r>
      <w:r w:rsidRPr="00AB0CD7">
        <w:t xml:space="preserve">дите: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</w:tblGrid>
      <w:tr w:rsidR="00373D63" w:rsidRPr="00AB0CD7" w:rsidTr="00643786">
        <w:tc>
          <w:tcPr>
            <w:tcW w:w="737" w:type="dxa"/>
            <w:tcBorders>
              <w:tl2br w:val="single" w:sz="4" w:space="0" w:color="auto"/>
            </w:tcBorders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rPr>
                <w:vertAlign w:val="subscript"/>
              </w:rPr>
            </w:pPr>
            <w:r w:rsidRPr="00AB0CD7">
              <w:sym w:font="Symbol" w:char="F078"/>
            </w:r>
            <w:r w:rsidRPr="00AB0CD7">
              <w:t xml:space="preserve">    </w:t>
            </w:r>
            <w:r w:rsidRPr="00AB0CD7">
              <w:sym w:font="Symbol" w:char="F068"/>
            </w:r>
          </w:p>
        </w:tc>
        <w:tc>
          <w:tcPr>
            <w:tcW w:w="737" w:type="dxa"/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jc w:val="center"/>
            </w:pPr>
            <w:r w:rsidRPr="00AB0CD7">
              <w:t>-2</w:t>
            </w:r>
          </w:p>
        </w:tc>
        <w:tc>
          <w:tcPr>
            <w:tcW w:w="737" w:type="dxa"/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jc w:val="center"/>
            </w:pPr>
            <w:r w:rsidRPr="00AB0CD7">
              <w:t>-1</w:t>
            </w:r>
          </w:p>
        </w:tc>
        <w:tc>
          <w:tcPr>
            <w:tcW w:w="737" w:type="dxa"/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jc w:val="center"/>
            </w:pPr>
            <w:r w:rsidRPr="00AB0CD7">
              <w:t>2</w:t>
            </w:r>
          </w:p>
        </w:tc>
      </w:tr>
      <w:tr w:rsidR="00373D63" w:rsidRPr="00AB0CD7" w:rsidTr="00643786">
        <w:tc>
          <w:tcPr>
            <w:tcW w:w="737" w:type="dxa"/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jc w:val="center"/>
            </w:pPr>
            <w:r w:rsidRPr="00AB0CD7">
              <w:t>-3</w:t>
            </w:r>
          </w:p>
        </w:tc>
        <w:tc>
          <w:tcPr>
            <w:tcW w:w="737" w:type="dxa"/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jc w:val="center"/>
            </w:pPr>
            <w:r w:rsidRPr="00AB0CD7">
              <w:t>0,14</w:t>
            </w:r>
          </w:p>
        </w:tc>
        <w:tc>
          <w:tcPr>
            <w:tcW w:w="737" w:type="dxa"/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jc w:val="center"/>
            </w:pPr>
            <w:r w:rsidRPr="00AB0CD7">
              <w:t>0,11</w:t>
            </w:r>
          </w:p>
        </w:tc>
        <w:tc>
          <w:tcPr>
            <w:tcW w:w="737" w:type="dxa"/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jc w:val="center"/>
            </w:pPr>
            <w:r w:rsidRPr="00AB0CD7">
              <w:t>0,03</w:t>
            </w:r>
          </w:p>
        </w:tc>
      </w:tr>
      <w:tr w:rsidR="00373D63" w:rsidRPr="00AB0CD7" w:rsidTr="00643786">
        <w:tc>
          <w:tcPr>
            <w:tcW w:w="737" w:type="dxa"/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jc w:val="center"/>
            </w:pPr>
            <w:r w:rsidRPr="00AB0CD7">
              <w:t>3</w:t>
            </w:r>
          </w:p>
        </w:tc>
        <w:tc>
          <w:tcPr>
            <w:tcW w:w="737" w:type="dxa"/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jc w:val="center"/>
            </w:pPr>
            <w:r w:rsidRPr="00AB0CD7">
              <w:t>0,19</w:t>
            </w:r>
          </w:p>
        </w:tc>
        <w:tc>
          <w:tcPr>
            <w:tcW w:w="737" w:type="dxa"/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jc w:val="center"/>
            </w:pPr>
            <w:r w:rsidRPr="00AB0CD7">
              <w:t>0,31</w:t>
            </w:r>
          </w:p>
        </w:tc>
        <w:tc>
          <w:tcPr>
            <w:tcW w:w="737" w:type="dxa"/>
          </w:tcPr>
          <w:p w:rsidR="00373D63" w:rsidRPr="00AB0CD7" w:rsidRDefault="00373D63" w:rsidP="00643786">
            <w:pPr>
              <w:tabs>
                <w:tab w:val="num" w:pos="360"/>
              </w:tabs>
              <w:ind w:left="360" w:hanging="360"/>
              <w:jc w:val="center"/>
            </w:pPr>
            <w:r w:rsidRPr="00AB0CD7">
              <w:t>0,22</w:t>
            </w:r>
          </w:p>
        </w:tc>
      </w:tr>
    </w:tbl>
    <w:p w:rsidR="00373D63" w:rsidRDefault="00373D63" w:rsidP="00373D63">
      <w:pPr>
        <w:tabs>
          <w:tab w:val="num" w:pos="360"/>
        </w:tabs>
        <w:ind w:left="360"/>
      </w:pPr>
      <w:r w:rsidRPr="00AB0CD7">
        <w:t xml:space="preserve">а)  </w:t>
      </w:r>
      <w:r>
        <w:t xml:space="preserve">математическое ожидание и дисперсию </w:t>
      </w:r>
      <w:r w:rsidRPr="00AB0CD7">
        <w:t>случайн</w:t>
      </w:r>
      <w:r>
        <w:t>ой</w:t>
      </w:r>
      <w:r w:rsidRPr="00AB0CD7">
        <w:t xml:space="preserve"> величин</w:t>
      </w:r>
      <w:r>
        <w:t>ы</w:t>
      </w:r>
      <w:r w:rsidRPr="00AB0CD7">
        <w:t xml:space="preserve"> </w:t>
      </w:r>
      <w:r w:rsidRPr="00AB0CD7">
        <w:sym w:font="Symbol" w:char="F078"/>
      </w:r>
      <w:r>
        <w:t>;</w:t>
      </w:r>
    </w:p>
    <w:p w:rsidR="00373D63" w:rsidRPr="00AB0CD7" w:rsidRDefault="00373D63" w:rsidP="00373D63">
      <w:pPr>
        <w:tabs>
          <w:tab w:val="num" w:pos="360"/>
        </w:tabs>
        <w:ind w:left="360"/>
      </w:pPr>
      <w:r>
        <w:t xml:space="preserve">б) </w:t>
      </w:r>
      <w:r w:rsidRPr="00AB0CD7">
        <w:t xml:space="preserve"> </w:t>
      </w:r>
      <w:r>
        <w:t xml:space="preserve">математическое ожидание и дисперсию </w:t>
      </w:r>
      <w:r w:rsidRPr="00AB0CD7">
        <w:t>случайн</w:t>
      </w:r>
      <w:r>
        <w:t>ой</w:t>
      </w:r>
      <w:r w:rsidRPr="00AB0CD7">
        <w:t xml:space="preserve"> величин</w:t>
      </w:r>
      <w:r>
        <w:t>ы</w:t>
      </w:r>
      <w:r w:rsidRPr="00AB0CD7">
        <w:t xml:space="preserve"> </w:t>
      </w:r>
      <w:r w:rsidRPr="00AB0CD7">
        <w:sym w:font="Symbol" w:char="F068"/>
      </w:r>
      <w:r w:rsidRPr="00AB0CD7">
        <w:t>;</w:t>
      </w:r>
    </w:p>
    <w:p w:rsidR="00373D63" w:rsidRPr="00AB0CD7" w:rsidRDefault="00373D63" w:rsidP="00373D63">
      <w:pPr>
        <w:tabs>
          <w:tab w:val="num" w:pos="360"/>
        </w:tabs>
        <w:ind w:left="360"/>
      </w:pPr>
      <w:r>
        <w:t>в</w:t>
      </w:r>
      <w:r w:rsidRPr="00AB0CD7">
        <w:t>)  найдите математическое ожидание и дисперсию случайной вел</w:t>
      </w:r>
      <w:r w:rsidRPr="00AB0CD7">
        <w:t>и</w:t>
      </w:r>
      <w:r w:rsidRPr="00AB0CD7">
        <w:t xml:space="preserve">чины </w:t>
      </w:r>
      <w:r w:rsidRPr="00AB0CD7">
        <w:sym w:font="Symbol" w:char="F06D"/>
      </w:r>
      <w:r w:rsidRPr="00AB0CD7">
        <w:t>=</w:t>
      </w:r>
      <w:r w:rsidRPr="00AB0CD7">
        <w:rPr>
          <w:position w:val="-16"/>
        </w:rPr>
        <w:object w:dxaOrig="780" w:dyaOrig="440">
          <v:shape id="_x0000_i1028" type="#_x0000_t75" style="width:39pt;height:21.75pt" o:ole="">
            <v:imagedata r:id="rId11" o:title=""/>
          </v:shape>
          <o:OLEObject Type="Embed" ProgID="Equation.3" ShapeID="_x0000_i1028" DrawAspect="Content" ObjectID="_1606045525" r:id="rId12"/>
        </w:object>
      </w:r>
      <w:r w:rsidRPr="00AB0CD7">
        <w:t xml:space="preserve">; </w:t>
      </w:r>
    </w:p>
    <w:p w:rsidR="00373D63" w:rsidRPr="00AB0CD7" w:rsidRDefault="00373D63" w:rsidP="00373D63">
      <w:pPr>
        <w:tabs>
          <w:tab w:val="num" w:pos="360"/>
        </w:tabs>
        <w:ind w:left="360"/>
      </w:pPr>
      <w:r>
        <w:t>г</w:t>
      </w:r>
      <w:r w:rsidRPr="00AB0CD7">
        <w:t xml:space="preserve">)  ковариацию </w:t>
      </w:r>
      <w:r>
        <w:t xml:space="preserve">и коэффициент корреляции </w:t>
      </w:r>
      <w:r w:rsidRPr="00AB0CD7">
        <w:t xml:space="preserve">случайных величин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>.</w:t>
      </w:r>
    </w:p>
    <w:p w:rsidR="00373D63" w:rsidRPr="00AB0CD7" w:rsidRDefault="00373D63" w:rsidP="00373D63">
      <w:pPr>
        <w:jc w:val="both"/>
        <w:rPr>
          <w:b/>
          <w:bCs/>
        </w:rPr>
      </w:pPr>
    </w:p>
    <w:p w:rsidR="00373D63" w:rsidRPr="00AB0CD7" w:rsidRDefault="00373D63" w:rsidP="00373D63">
      <w:r w:rsidRPr="00AB0CD7">
        <w:rPr>
          <w:bCs/>
        </w:rPr>
        <w:t xml:space="preserve">3. </w:t>
      </w:r>
      <w:r w:rsidRPr="00AB0CD7">
        <w:t>Задана плотность совместного распределения непрерывной двумерной случайной величины (</w:t>
      </w:r>
      <w:r w:rsidRPr="00AB0CD7">
        <w:sym w:font="Symbol" w:char="F078"/>
      </w:r>
      <w:r w:rsidRPr="00AB0CD7">
        <w:t>,</w:t>
      </w:r>
      <w:r w:rsidRPr="00AB0CD7">
        <w:sym w:font="Symbol" w:char="F068"/>
      </w:r>
      <w:r w:rsidRPr="00AB0CD7">
        <w:t xml:space="preserve">): </w:t>
      </w:r>
      <w:r w:rsidRPr="00AB0CD7">
        <w:rPr>
          <w:position w:val="-30"/>
        </w:rPr>
        <w:object w:dxaOrig="4220" w:dyaOrig="720">
          <v:shape id="_x0000_i1029" type="#_x0000_t75" style="width:210.75pt;height:36pt" o:ole="">
            <v:imagedata r:id="rId13" o:title=""/>
          </v:shape>
          <o:OLEObject Type="Embed" ProgID="Equation.3" ShapeID="_x0000_i1029" DrawAspect="Content" ObjectID="_1606045526" r:id="rId14"/>
        </w:object>
      </w:r>
      <w:r w:rsidRPr="00AB0CD7">
        <w:t xml:space="preserve"> </w:t>
      </w:r>
    </w:p>
    <w:p w:rsidR="00373D63" w:rsidRPr="00AB0CD7" w:rsidRDefault="00373D63" w:rsidP="00373D63">
      <w:pPr>
        <w:ind w:firstLine="360"/>
      </w:pPr>
      <w:r w:rsidRPr="00AB0CD7">
        <w:t>Найдите</w:t>
      </w:r>
      <w:r>
        <w:t xml:space="preserve"> (предварительно вычислив нормировочную константу)</w:t>
      </w:r>
      <w:r w:rsidRPr="00AB0CD7">
        <w:t>:</w:t>
      </w:r>
    </w:p>
    <w:p w:rsidR="00373D63" w:rsidRDefault="00373D63" w:rsidP="00373D63">
      <w:pPr>
        <w:tabs>
          <w:tab w:val="num" w:pos="360"/>
        </w:tabs>
        <w:ind w:left="360"/>
      </w:pPr>
      <w:r w:rsidRPr="00AB0CD7">
        <w:t xml:space="preserve">а)  </w:t>
      </w:r>
      <w:r>
        <w:t xml:space="preserve">математическое ожидание и дисперсию </w:t>
      </w:r>
      <w:r w:rsidRPr="00AB0CD7">
        <w:t>случайн</w:t>
      </w:r>
      <w:r>
        <w:t>ой</w:t>
      </w:r>
      <w:r w:rsidRPr="00AB0CD7">
        <w:t xml:space="preserve"> величин</w:t>
      </w:r>
      <w:r>
        <w:t>ы</w:t>
      </w:r>
      <w:r w:rsidRPr="00AB0CD7">
        <w:t xml:space="preserve"> </w:t>
      </w:r>
      <w:r w:rsidRPr="00AB0CD7">
        <w:sym w:font="Symbol" w:char="F078"/>
      </w:r>
      <w:r>
        <w:t>;</w:t>
      </w:r>
    </w:p>
    <w:p w:rsidR="00373D63" w:rsidRPr="00AB0CD7" w:rsidRDefault="00373D63" w:rsidP="00373D63">
      <w:pPr>
        <w:tabs>
          <w:tab w:val="num" w:pos="360"/>
        </w:tabs>
        <w:ind w:left="360"/>
      </w:pPr>
      <w:r>
        <w:t xml:space="preserve">б) </w:t>
      </w:r>
      <w:r w:rsidRPr="00AB0CD7">
        <w:t xml:space="preserve"> </w:t>
      </w:r>
      <w:r>
        <w:t xml:space="preserve">математическое ожидание и дисперсию </w:t>
      </w:r>
      <w:r w:rsidRPr="00AB0CD7">
        <w:t>случайн</w:t>
      </w:r>
      <w:r>
        <w:t>ой</w:t>
      </w:r>
      <w:r w:rsidRPr="00AB0CD7">
        <w:t xml:space="preserve"> величин</w:t>
      </w:r>
      <w:r>
        <w:t>ы</w:t>
      </w:r>
      <w:r w:rsidRPr="00AB0CD7">
        <w:t xml:space="preserve"> </w:t>
      </w:r>
      <w:r w:rsidRPr="00AB0CD7">
        <w:sym w:font="Symbol" w:char="F068"/>
      </w:r>
      <w:r w:rsidRPr="00AB0CD7">
        <w:t>;</w:t>
      </w:r>
    </w:p>
    <w:p w:rsidR="00373D63" w:rsidRDefault="00373D63" w:rsidP="00373D63">
      <w:pPr>
        <w:tabs>
          <w:tab w:val="num" w:pos="360"/>
        </w:tabs>
        <w:ind w:left="360"/>
        <w:jc w:val="both"/>
      </w:pPr>
      <w:r>
        <w:t>в</w:t>
      </w:r>
      <w:r w:rsidRPr="00AB0CD7">
        <w:t>)  найдите математическое ожидание и дисперсию случайной вел</w:t>
      </w:r>
      <w:r w:rsidRPr="00AB0CD7">
        <w:t>и</w:t>
      </w:r>
      <w:r w:rsidRPr="00AB0CD7">
        <w:t xml:space="preserve">чины </w:t>
      </w:r>
      <w:r w:rsidRPr="00AB0CD7">
        <w:rPr>
          <w:i/>
        </w:rPr>
        <w:sym w:font="Symbol" w:char="F06D"/>
      </w:r>
      <w:r w:rsidRPr="00AB0CD7">
        <w:t>=</w:t>
      </w:r>
      <w:r w:rsidRPr="00AB0CD7">
        <w:rPr>
          <w:i/>
        </w:rPr>
        <w:sym w:font="Symbol" w:char="F078"/>
      </w:r>
      <w:r w:rsidRPr="00AB0CD7">
        <w:rPr>
          <w:i/>
        </w:rPr>
        <w:sym w:font="Symbol" w:char="F068"/>
      </w:r>
      <w:r w:rsidRPr="00AB0CD7">
        <w:rPr>
          <w:i/>
        </w:rPr>
        <w:t xml:space="preserve"> </w:t>
      </w:r>
      <w:r w:rsidRPr="00AB0CD7">
        <w:rPr>
          <w:vertAlign w:val="superscript"/>
        </w:rPr>
        <w:t>3</w:t>
      </w:r>
      <w:r w:rsidRPr="00AB0CD7">
        <w:t xml:space="preserve"> .</w:t>
      </w:r>
    </w:p>
    <w:p w:rsidR="00373D63" w:rsidRDefault="00373D63" w:rsidP="00373D63">
      <w:pPr>
        <w:tabs>
          <w:tab w:val="num" w:pos="360"/>
        </w:tabs>
        <w:ind w:left="360"/>
        <w:jc w:val="both"/>
      </w:pPr>
      <w:r>
        <w:t xml:space="preserve">г) ковариацию и коэффициент корреляции </w:t>
      </w:r>
      <w:r w:rsidRPr="00AB0CD7">
        <w:t xml:space="preserve">случайных величин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>.</w:t>
      </w:r>
    </w:p>
    <w:p w:rsidR="00373D63" w:rsidRPr="00AB0CD7" w:rsidRDefault="00373D63" w:rsidP="00373D63">
      <w:pPr>
        <w:ind w:left="360"/>
        <w:jc w:val="both"/>
      </w:pPr>
    </w:p>
    <w:p w:rsidR="00373D63" w:rsidRPr="00795512" w:rsidRDefault="00373D63" w:rsidP="00373D63">
      <w:pPr>
        <w:tabs>
          <w:tab w:val="num" w:pos="360"/>
        </w:tabs>
        <w:ind w:left="360"/>
      </w:pPr>
      <w:r>
        <w:rPr>
          <w:sz w:val="22"/>
          <w:szCs w:val="22"/>
        </w:rPr>
        <w:t xml:space="preserve">4. </w:t>
      </w:r>
      <w:r w:rsidRPr="00795512">
        <w:rPr>
          <w:sz w:val="22"/>
          <w:szCs w:val="22"/>
        </w:rPr>
        <w:t>Представьте выборку в виде статистического ряда. Постройте полигон частот. Найдите эмпирич</w:t>
      </w:r>
      <w:r w:rsidRPr="00795512">
        <w:rPr>
          <w:sz w:val="22"/>
          <w:szCs w:val="22"/>
        </w:rPr>
        <w:t>е</w:t>
      </w:r>
      <w:r w:rsidRPr="00795512">
        <w:rPr>
          <w:sz w:val="22"/>
          <w:szCs w:val="22"/>
        </w:rPr>
        <w:t>скую функцию распределения и выборочные характеристики (</w:t>
      </w:r>
      <w:r w:rsidRPr="00795512">
        <w:rPr>
          <w:position w:val="-6"/>
          <w:sz w:val="22"/>
          <w:szCs w:val="22"/>
        </w:rPr>
        <w:object w:dxaOrig="380" w:dyaOrig="279">
          <v:shape id="_x0000_i1030" type="#_x0000_t75" style="width:18.75pt;height:14.25pt" o:ole="">
            <v:imagedata r:id="rId15" o:title=""/>
          </v:shape>
          <o:OLEObject Type="Embed" ProgID="Equation.3" ShapeID="_x0000_i1030" DrawAspect="Content" ObjectID="_1606045527" r:id="rId16"/>
        </w:object>
      </w:r>
      <w:r w:rsidRPr="00795512">
        <w:rPr>
          <w:sz w:val="22"/>
          <w:szCs w:val="22"/>
        </w:rPr>
        <w:t xml:space="preserve">, </w:t>
      </w:r>
      <w:r w:rsidRPr="00795512">
        <w:rPr>
          <w:sz w:val="22"/>
          <w:szCs w:val="22"/>
          <w:lang w:val="en-US"/>
        </w:rPr>
        <w:sym w:font="Symbol" w:char="F073"/>
      </w:r>
      <w:r w:rsidRPr="00795512">
        <w:rPr>
          <w:sz w:val="22"/>
          <w:szCs w:val="22"/>
          <w:vertAlign w:val="superscript"/>
        </w:rPr>
        <w:t>2</w:t>
      </w:r>
      <w:r w:rsidRPr="00795512">
        <w:rPr>
          <w:sz w:val="22"/>
          <w:szCs w:val="22"/>
        </w:rPr>
        <w:t xml:space="preserve">*, </w:t>
      </w:r>
      <w:r w:rsidRPr="00795512">
        <w:rPr>
          <w:position w:val="-6"/>
          <w:sz w:val="22"/>
          <w:szCs w:val="22"/>
          <w:lang w:val="en-US"/>
        </w:rPr>
        <w:object w:dxaOrig="440" w:dyaOrig="320">
          <v:shape id="_x0000_i1031" type="#_x0000_t75" style="width:21.75pt;height:15.75pt" o:ole="">
            <v:imagedata r:id="rId17" o:title=""/>
          </v:shape>
          <o:OLEObject Type="Embed" ProgID="Equation.3" ShapeID="_x0000_i1031" DrawAspect="Content" ObjectID="_1606045528" r:id="rId18"/>
        </w:object>
      </w:r>
      <w:r w:rsidRPr="00795512">
        <w:rPr>
          <w:sz w:val="22"/>
          <w:szCs w:val="22"/>
        </w:rPr>
        <w:t xml:space="preserve">, </w:t>
      </w:r>
      <w:r w:rsidRPr="00795512">
        <w:rPr>
          <w:sz w:val="22"/>
          <w:szCs w:val="22"/>
        </w:rPr>
        <w:sym w:font="Symbol" w:char="F073"/>
      </w:r>
      <w:r w:rsidRPr="00795512">
        <w:rPr>
          <w:sz w:val="22"/>
          <w:szCs w:val="22"/>
        </w:rPr>
        <w:t xml:space="preserve">* и </w:t>
      </w:r>
      <w:r w:rsidRPr="00795512">
        <w:rPr>
          <w:i/>
          <w:sz w:val="28"/>
          <w:szCs w:val="28"/>
          <w:lang w:val="en-US"/>
        </w:rPr>
        <w:t>s</w:t>
      </w:r>
      <w:r w:rsidRPr="00795512">
        <w:rPr>
          <w:i/>
          <w:sz w:val="28"/>
          <w:szCs w:val="28"/>
        </w:rPr>
        <w:t>*</w:t>
      </w:r>
      <w:r w:rsidRPr="00795512">
        <w:rPr>
          <w:sz w:val="22"/>
          <w:szCs w:val="22"/>
        </w:rPr>
        <w:t>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4"/>
        <w:gridCol w:w="634"/>
        <w:gridCol w:w="634"/>
        <w:gridCol w:w="634"/>
        <w:gridCol w:w="635"/>
        <w:gridCol w:w="635"/>
        <w:gridCol w:w="635"/>
        <w:gridCol w:w="635"/>
        <w:gridCol w:w="635"/>
        <w:gridCol w:w="635"/>
      </w:tblGrid>
      <w:tr w:rsidR="00373D63" w:rsidRPr="00D358FE" w:rsidTr="00643786"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8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6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3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6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6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7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3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6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2</w:t>
            </w:r>
          </w:p>
        </w:tc>
      </w:tr>
      <w:tr w:rsidR="00373D63" w:rsidRPr="00D358FE" w:rsidTr="00643786"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8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5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3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7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5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6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3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5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4</w:t>
            </w:r>
          </w:p>
        </w:tc>
      </w:tr>
      <w:tr w:rsidR="00373D63" w:rsidRPr="00D358FE" w:rsidTr="00643786"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3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5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4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2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3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3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8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3</w:t>
            </w:r>
          </w:p>
        </w:tc>
      </w:tr>
      <w:tr w:rsidR="00373D63" w:rsidRPr="00D358FE" w:rsidTr="00643786"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5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4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7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5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6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6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3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6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4</w:t>
            </w:r>
          </w:p>
        </w:tc>
      </w:tr>
      <w:tr w:rsidR="00373D63" w:rsidRPr="00D358FE" w:rsidTr="00643786"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5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9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2</w:t>
            </w:r>
          </w:p>
        </w:tc>
        <w:tc>
          <w:tcPr>
            <w:tcW w:w="634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3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7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7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5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6</w:t>
            </w:r>
          </w:p>
        </w:tc>
        <w:tc>
          <w:tcPr>
            <w:tcW w:w="635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4</w:t>
            </w:r>
          </w:p>
        </w:tc>
      </w:tr>
    </w:tbl>
    <w:p w:rsidR="00373D63" w:rsidRPr="00AB0CD7" w:rsidRDefault="00373D63" w:rsidP="00373D63">
      <w:pPr>
        <w:jc w:val="both"/>
        <w:rPr>
          <w:b/>
          <w:bCs/>
        </w:rPr>
      </w:pPr>
    </w:p>
    <w:p w:rsidR="00373D63" w:rsidRPr="00AB0CD7" w:rsidRDefault="00373D63" w:rsidP="00373D63">
      <w:pPr>
        <w:tabs>
          <w:tab w:val="num" w:pos="360"/>
        </w:tabs>
        <w:ind w:left="360"/>
      </w:pPr>
      <w:r>
        <w:t xml:space="preserve">5. </w:t>
      </w:r>
      <w:r w:rsidRPr="00C84464">
        <w:rPr>
          <w:sz w:val="22"/>
          <w:szCs w:val="22"/>
        </w:rPr>
        <w:t>Для выборки определите размах, представьте выборку в виде таблицы частот, используя 7 интерв</w:t>
      </w:r>
      <w:r w:rsidRPr="00C84464">
        <w:rPr>
          <w:sz w:val="22"/>
          <w:szCs w:val="22"/>
        </w:rPr>
        <w:t>а</w:t>
      </w:r>
      <w:r w:rsidRPr="00C84464">
        <w:rPr>
          <w:sz w:val="22"/>
          <w:szCs w:val="22"/>
        </w:rPr>
        <w:t>лов группировки. Постройте гистограмму и полигон частот. Найдите эмпирическую функцию распр</w:t>
      </w:r>
      <w:r w:rsidRPr="00C84464">
        <w:rPr>
          <w:sz w:val="22"/>
          <w:szCs w:val="22"/>
        </w:rPr>
        <w:t>е</w:t>
      </w:r>
      <w:r w:rsidRPr="00C84464">
        <w:rPr>
          <w:sz w:val="22"/>
          <w:szCs w:val="22"/>
        </w:rPr>
        <w:t>дел</w:t>
      </w:r>
      <w:r w:rsidRPr="00C84464">
        <w:rPr>
          <w:sz w:val="22"/>
          <w:szCs w:val="22"/>
        </w:rPr>
        <w:t>е</w:t>
      </w:r>
      <w:r w:rsidRPr="00C84464">
        <w:rPr>
          <w:sz w:val="22"/>
          <w:szCs w:val="22"/>
        </w:rPr>
        <w:t>ния и выборочные характеристики (</w:t>
      </w:r>
      <w:r w:rsidRPr="00C84464">
        <w:rPr>
          <w:position w:val="-6"/>
          <w:sz w:val="22"/>
          <w:szCs w:val="22"/>
        </w:rPr>
        <w:object w:dxaOrig="220" w:dyaOrig="260">
          <v:shape id="_x0000_i1032" type="#_x0000_t75" style="width:11.25pt;height:12.75pt" o:ole="">
            <v:imagedata r:id="rId19" o:title=""/>
          </v:shape>
          <o:OLEObject Type="Embed" ProgID="Equation.3" ShapeID="_x0000_i1032" DrawAspect="Content" ObjectID="_1606045529" r:id="rId20"/>
        </w:object>
      </w:r>
      <w:r w:rsidRPr="00C84464">
        <w:rPr>
          <w:sz w:val="22"/>
          <w:szCs w:val="22"/>
        </w:rPr>
        <w:t xml:space="preserve">, </w:t>
      </w:r>
      <w:r w:rsidRPr="00C84464">
        <w:rPr>
          <w:sz w:val="22"/>
          <w:szCs w:val="22"/>
          <w:lang w:val="en-US"/>
        </w:rPr>
        <w:sym w:font="Symbol" w:char="F073"/>
      </w:r>
      <w:r w:rsidRPr="00C84464">
        <w:rPr>
          <w:sz w:val="22"/>
          <w:szCs w:val="22"/>
          <w:vertAlign w:val="superscript"/>
        </w:rPr>
        <w:t>2</w:t>
      </w:r>
      <w:r w:rsidRPr="00C84464">
        <w:rPr>
          <w:sz w:val="22"/>
          <w:szCs w:val="22"/>
        </w:rPr>
        <w:t xml:space="preserve">, </w:t>
      </w:r>
      <w:r w:rsidRPr="00C84464">
        <w:rPr>
          <w:position w:val="-6"/>
          <w:sz w:val="22"/>
          <w:szCs w:val="22"/>
          <w:lang w:val="en-US"/>
        </w:rPr>
        <w:object w:dxaOrig="279" w:dyaOrig="320">
          <v:shape id="_x0000_i1033" type="#_x0000_t75" style="width:14.25pt;height:15.75pt" o:ole="">
            <v:imagedata r:id="rId21" o:title=""/>
          </v:shape>
          <o:OLEObject Type="Embed" ProgID="Equation.3" ShapeID="_x0000_i1033" DrawAspect="Content" ObjectID="_1606045530" r:id="rId22"/>
        </w:object>
      </w:r>
      <w:r w:rsidRPr="00C84464">
        <w:rPr>
          <w:sz w:val="22"/>
          <w:szCs w:val="22"/>
        </w:rPr>
        <w:t xml:space="preserve">, </w:t>
      </w:r>
      <w:r w:rsidRPr="00C84464">
        <w:rPr>
          <w:sz w:val="22"/>
          <w:szCs w:val="22"/>
        </w:rPr>
        <w:sym w:font="Symbol" w:char="F073"/>
      </w:r>
      <w:r w:rsidRPr="00C84464">
        <w:rPr>
          <w:sz w:val="22"/>
          <w:szCs w:val="22"/>
        </w:rPr>
        <w:t xml:space="preserve"> и </w:t>
      </w:r>
      <w:r w:rsidRPr="00C84464">
        <w:rPr>
          <w:i/>
          <w:sz w:val="28"/>
          <w:szCs w:val="28"/>
          <w:lang w:val="en-US"/>
        </w:rPr>
        <w:t>s</w:t>
      </w:r>
      <w:r w:rsidRPr="00C84464">
        <w:rPr>
          <w:sz w:val="22"/>
          <w:szCs w:val="22"/>
        </w:rPr>
        <w:t>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73D63" w:rsidRPr="00D358FE" w:rsidTr="00643786"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0,03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0,44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0,10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0,13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0,15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0,26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0,07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0,22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0,02</w:t>
            </w:r>
          </w:p>
        </w:tc>
      </w:tr>
      <w:tr w:rsidR="00373D63" w:rsidRPr="00D358FE" w:rsidTr="00643786"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0,03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0,18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0,10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0,74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0,25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1,54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0,00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0,77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0,10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0,11</w:t>
            </w:r>
          </w:p>
        </w:tc>
      </w:tr>
      <w:tr w:rsidR="00373D63" w:rsidRPr="00D358FE" w:rsidTr="00643786"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0,54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0,52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1,54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0,40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0,48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0,24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0,00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0,14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0,66</w:t>
            </w:r>
          </w:p>
        </w:tc>
      </w:tr>
      <w:tr w:rsidR="00373D63" w:rsidRPr="00D358FE" w:rsidTr="00643786"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0,34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0,74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0,21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0,18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1,07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0,07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0,34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0,23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0,89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0,01</w:t>
            </w:r>
          </w:p>
        </w:tc>
      </w:tr>
      <w:tr w:rsidR="00373D63" w:rsidRPr="00D358FE" w:rsidTr="00643786"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0,03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0,15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0,37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0,02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0,05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0,54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0,05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0,44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0,31</w:t>
            </w:r>
          </w:p>
        </w:tc>
        <w:tc>
          <w:tcPr>
            <w:tcW w:w="737" w:type="dxa"/>
          </w:tcPr>
          <w:p w:rsidR="00373D63" w:rsidRPr="00D358FE" w:rsidRDefault="00373D63" w:rsidP="00643786">
            <w:pPr>
              <w:rPr>
                <w:sz w:val="22"/>
                <w:szCs w:val="22"/>
              </w:rPr>
            </w:pPr>
            <w:r w:rsidRPr="00D358FE">
              <w:rPr>
                <w:sz w:val="22"/>
                <w:szCs w:val="22"/>
              </w:rPr>
              <w:t>0,21</w:t>
            </w:r>
          </w:p>
        </w:tc>
      </w:tr>
    </w:tbl>
    <w:p w:rsidR="00373D63" w:rsidRPr="00AB0CD7" w:rsidRDefault="00373D63" w:rsidP="00373D63">
      <w:pPr>
        <w:tabs>
          <w:tab w:val="num" w:pos="360"/>
        </w:tabs>
        <w:jc w:val="both"/>
      </w:pPr>
    </w:p>
    <w:p w:rsidR="00373D63" w:rsidRPr="00AB0CD7" w:rsidRDefault="00373D63" w:rsidP="00373D63">
      <w:pPr>
        <w:jc w:val="both"/>
        <w:rPr>
          <w:bCs/>
        </w:rPr>
      </w:pPr>
      <w:r>
        <w:rPr>
          <w:bCs/>
        </w:rPr>
        <w:t xml:space="preserve">6. </w:t>
      </w:r>
      <w:r w:rsidRPr="00B058A0">
        <w:rPr>
          <w:sz w:val="22"/>
          <w:szCs w:val="22"/>
        </w:rPr>
        <w:t xml:space="preserve">Проверьте при уровне значимости </w:t>
      </w:r>
      <w:r w:rsidRPr="00B058A0">
        <w:rPr>
          <w:sz w:val="22"/>
          <w:szCs w:val="22"/>
        </w:rPr>
        <w:sym w:font="Symbol" w:char="F061"/>
      </w:r>
      <w:r w:rsidRPr="00B058A0">
        <w:rPr>
          <w:sz w:val="22"/>
          <w:szCs w:val="22"/>
        </w:rPr>
        <w:t xml:space="preserve">=0,05 гипотезу о том, что выборка из задачи </w:t>
      </w:r>
      <w:r>
        <w:rPr>
          <w:sz w:val="22"/>
          <w:szCs w:val="22"/>
        </w:rPr>
        <w:t>4</w:t>
      </w:r>
      <w:r w:rsidRPr="00B058A0">
        <w:rPr>
          <w:sz w:val="22"/>
          <w:szCs w:val="22"/>
        </w:rPr>
        <w:t xml:space="preserve"> имеет </w:t>
      </w:r>
      <w:r>
        <w:rPr>
          <w:sz w:val="22"/>
          <w:szCs w:val="22"/>
        </w:rPr>
        <w:t>геометрич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ское </w:t>
      </w:r>
      <w:r w:rsidRPr="00B058A0">
        <w:rPr>
          <w:sz w:val="22"/>
          <w:szCs w:val="22"/>
        </w:rPr>
        <w:t xml:space="preserve">распределение, используя критерий </w:t>
      </w:r>
      <w:r w:rsidRPr="00B058A0">
        <w:rPr>
          <w:sz w:val="36"/>
          <w:szCs w:val="36"/>
        </w:rPr>
        <w:sym w:font="Symbol" w:char="F063"/>
      </w:r>
      <w:r w:rsidRPr="00B058A0">
        <w:rPr>
          <w:vertAlign w:val="superscript"/>
        </w:rPr>
        <w:t>2</w:t>
      </w:r>
      <w:r>
        <w:t>.</w:t>
      </w:r>
    </w:p>
    <w:p w:rsidR="00373D63" w:rsidRPr="00AB0CD7" w:rsidRDefault="00373D63" w:rsidP="00373D63">
      <w:pPr>
        <w:jc w:val="both"/>
        <w:rPr>
          <w:b/>
          <w:bCs/>
        </w:rPr>
      </w:pPr>
    </w:p>
    <w:p w:rsidR="00373D63" w:rsidRPr="00947672" w:rsidRDefault="00373D63" w:rsidP="00373D63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7. </w:t>
      </w:r>
      <w:r w:rsidRPr="00B979C1">
        <w:t xml:space="preserve">Для выборки задачи </w:t>
      </w:r>
      <w:r>
        <w:t>5</w:t>
      </w:r>
      <w:r w:rsidRPr="00B979C1">
        <w:t xml:space="preserve">, проверьте при уровне значимости </w:t>
      </w:r>
      <w:r w:rsidRPr="00B979C1">
        <w:sym w:font="Symbol" w:char="F061"/>
      </w:r>
      <w:r w:rsidRPr="00B979C1">
        <w:t>=0,05 гипотезу о том, что получе</w:t>
      </w:r>
      <w:r w:rsidRPr="00B979C1">
        <w:t>н</w:t>
      </w:r>
      <w:r w:rsidRPr="00B979C1">
        <w:t>ная выбо</w:t>
      </w:r>
      <w:r w:rsidRPr="00B979C1">
        <w:t>р</w:t>
      </w:r>
      <w:r w:rsidRPr="00B979C1">
        <w:t xml:space="preserve">ка имеет </w:t>
      </w:r>
      <w:r>
        <w:t xml:space="preserve">экспоненциальное </w:t>
      </w:r>
      <w:r w:rsidRPr="00B979C1">
        <w:t xml:space="preserve">распределение, используя критерий </w:t>
      </w:r>
      <w:r w:rsidRPr="00B979C1">
        <w:rPr>
          <w:sz w:val="36"/>
          <w:szCs w:val="36"/>
        </w:rPr>
        <w:sym w:font="Symbol" w:char="F063"/>
      </w:r>
      <w:r w:rsidRPr="00B979C1">
        <w:rPr>
          <w:vertAlign w:val="superscript"/>
        </w:rPr>
        <w:t>2</w:t>
      </w:r>
      <w:r>
        <w:rPr>
          <w:b/>
        </w:rPr>
        <w:t>.</w:t>
      </w:r>
    </w:p>
    <w:p w:rsidR="00373D63" w:rsidRPr="00AB0CD7" w:rsidRDefault="00373D63" w:rsidP="00373D63">
      <w:pPr>
        <w:jc w:val="both"/>
        <w:rPr>
          <w:bCs/>
        </w:rPr>
      </w:pPr>
    </w:p>
    <w:p w:rsidR="00373D63" w:rsidRPr="00AB0CD7" w:rsidRDefault="00373D63" w:rsidP="00373D63">
      <w:pPr>
        <w:jc w:val="both"/>
        <w:rPr>
          <w:b/>
          <w:bCs/>
        </w:rPr>
      </w:pPr>
    </w:p>
    <w:p w:rsidR="00373D63" w:rsidRPr="00373D63" w:rsidRDefault="00373D63" w:rsidP="00373D63">
      <w:pPr>
        <w:jc w:val="both"/>
        <w:rPr>
          <w:lang w:val="en-US"/>
        </w:rPr>
      </w:pPr>
      <w:r>
        <w:t xml:space="preserve">ДОМАШНЕЕ ЗАДАНИЕ </w:t>
      </w:r>
      <w:r>
        <w:t>1</w:t>
      </w:r>
      <w:r>
        <w:t xml:space="preserve"> (</w:t>
      </w:r>
      <w:r>
        <w:t>1</w:t>
      </w:r>
      <w:r>
        <w:t xml:space="preserve"> семестр)</w:t>
      </w:r>
    </w:p>
    <w:p w:rsidR="00373D63" w:rsidRPr="00142C69" w:rsidRDefault="00373D63" w:rsidP="00373D63">
      <w:pPr>
        <w:jc w:val="both"/>
        <w:rPr>
          <w:b/>
        </w:rPr>
      </w:pPr>
    </w:p>
    <w:p w:rsidR="00373D63" w:rsidRDefault="00373D63" w:rsidP="00373D63">
      <w:pPr>
        <w:jc w:val="both"/>
        <w:rPr>
          <w:bCs/>
        </w:rPr>
      </w:pPr>
      <w:r>
        <w:t xml:space="preserve">1. </w:t>
      </w:r>
      <w:r>
        <w:rPr>
          <w:sz w:val="22"/>
          <w:szCs w:val="22"/>
        </w:rPr>
        <w:t>10 яблок, 3 груши и 8 лимонов раскладывают наугад в три пакета с равным количеством фруктов. Найти в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роятность того, что в каждом пакете по 1 груше.</w:t>
      </w:r>
    </w:p>
    <w:p w:rsidR="00373D63" w:rsidRDefault="00373D63" w:rsidP="00373D63">
      <w:pPr>
        <w:jc w:val="both"/>
        <w:rPr>
          <w:bCs/>
        </w:rPr>
      </w:pPr>
    </w:p>
    <w:p w:rsidR="00373D63" w:rsidRPr="00FB7479" w:rsidRDefault="00373D63" w:rsidP="00373D63">
      <w:pPr>
        <w:autoSpaceDE w:val="0"/>
        <w:autoSpaceDN w:val="0"/>
        <w:adjustRightInd w:val="0"/>
      </w:pPr>
      <w:r w:rsidRPr="005B2F29">
        <w:rPr>
          <w:bCs/>
        </w:rPr>
        <w:t>2.</w:t>
      </w:r>
      <w:r>
        <w:rPr>
          <w:b/>
          <w:bCs/>
        </w:rPr>
        <w:t xml:space="preserve"> </w:t>
      </w:r>
      <w:r>
        <w:rPr>
          <w:sz w:val="22"/>
          <w:szCs w:val="22"/>
        </w:rPr>
        <w:t>Числа 1, 2, 3, …, 10 расставлены в случайном порядке. Какова вероятность того, что числа 5, 6, 7 располож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ны в порядке возрастания, но не обязательно рядом.</w:t>
      </w:r>
    </w:p>
    <w:p w:rsidR="00373D63" w:rsidRDefault="00373D63" w:rsidP="00373D63">
      <w:pPr>
        <w:rPr>
          <w:b/>
          <w:bCs/>
        </w:rPr>
      </w:pPr>
    </w:p>
    <w:p w:rsidR="00373D63" w:rsidRPr="002A68CB" w:rsidRDefault="00373D63" w:rsidP="00373D63">
      <w:pPr>
        <w:autoSpaceDE w:val="0"/>
        <w:autoSpaceDN w:val="0"/>
        <w:adjustRightInd w:val="0"/>
      </w:pPr>
      <w:r w:rsidRPr="002A68CB">
        <w:rPr>
          <w:bCs/>
        </w:rPr>
        <w:t xml:space="preserve">3. </w:t>
      </w:r>
      <w:r>
        <w:rPr>
          <w:sz w:val="22"/>
          <w:szCs w:val="22"/>
        </w:rPr>
        <w:t>Издательство отправило газеты в три почтовых отделения. Вероятность своевременной доставки газет в пе</w:t>
      </w:r>
      <w:r>
        <w:rPr>
          <w:sz w:val="22"/>
          <w:szCs w:val="22"/>
        </w:rPr>
        <w:t>р</w:t>
      </w:r>
      <w:r>
        <w:rPr>
          <w:sz w:val="22"/>
          <w:szCs w:val="22"/>
        </w:rPr>
        <w:t xml:space="preserve">вое отделение равна 0,95, во второе отделение–0,9, в третье отделение–0,8. Найдите вероятность того, </w:t>
      </w:r>
      <w:proofErr w:type="gramStart"/>
      <w:r>
        <w:rPr>
          <w:sz w:val="22"/>
          <w:szCs w:val="22"/>
        </w:rPr>
        <w:t>что</w:t>
      </w:r>
      <w:proofErr w:type="gramEnd"/>
      <w:r>
        <w:rPr>
          <w:sz w:val="22"/>
          <w:szCs w:val="22"/>
        </w:rPr>
        <w:t xml:space="preserve"> х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тя бы два отделения получат газеты своевременно.</w:t>
      </w:r>
    </w:p>
    <w:p w:rsidR="00373D63" w:rsidRPr="002A68CB" w:rsidRDefault="00373D63" w:rsidP="00373D63">
      <w:pPr>
        <w:rPr>
          <w:bCs/>
        </w:rPr>
      </w:pPr>
    </w:p>
    <w:p w:rsidR="00373D63" w:rsidRDefault="00373D63" w:rsidP="00373D63">
      <w:pPr>
        <w:jc w:val="both"/>
      </w:pPr>
      <w:r>
        <w:t>4. Система надежности состоит из 6 элементов и имеет схему, изображенную на рисунке. С</w:t>
      </w:r>
      <w:r>
        <w:t>о</w:t>
      </w:r>
      <w:r>
        <w:t xml:space="preserve">бытия </w:t>
      </w:r>
      <w:proofErr w:type="spellStart"/>
      <w:r>
        <w:rPr>
          <w:i/>
        </w:rPr>
        <w:t>А</w:t>
      </w:r>
      <w:r>
        <w:rPr>
          <w:i/>
          <w:vertAlign w:val="subscript"/>
        </w:rPr>
        <w:t>i</w:t>
      </w:r>
      <w:proofErr w:type="spellEnd"/>
      <w:r>
        <w:t xml:space="preserve">, </w:t>
      </w:r>
      <w:r>
        <w:rPr>
          <w:i/>
        </w:rPr>
        <w:t>i</w:t>
      </w:r>
      <w:r>
        <w:t>=</w:t>
      </w:r>
      <w:r>
        <w:rPr>
          <w:position w:val="-5"/>
        </w:rPr>
        <w:object w:dxaOrig="320" w:dyaOrig="340">
          <v:shape id="_x0000_i1043" type="#_x0000_t75" style="width:15.75pt;height:17.25pt" o:ole="" filled="t">
            <v:fill color2="black"/>
            <v:imagedata r:id="rId23" o:title=""/>
          </v:shape>
          <o:OLEObject Type="Embed" ProgID="Equation.3" ShapeID="_x0000_i1043" DrawAspect="Content" ObjectID="_1606045531" r:id="rId24"/>
        </w:object>
      </w:r>
      <w:r>
        <w:t>,—отказы элементов за заданный промежуток времени.</w:t>
      </w:r>
    </w:p>
    <w:p w:rsidR="00373D63" w:rsidRDefault="00373D63" w:rsidP="00373D63">
      <w:pPr>
        <w:jc w:val="both"/>
      </w:pPr>
      <w:r>
        <w:t xml:space="preserve">1) Выразите через события </w:t>
      </w:r>
      <w:proofErr w:type="spellStart"/>
      <w:r>
        <w:rPr>
          <w:i/>
        </w:rPr>
        <w:t>А</w:t>
      </w:r>
      <w:r>
        <w:rPr>
          <w:i/>
          <w:vertAlign w:val="subscript"/>
        </w:rPr>
        <w:t>i</w:t>
      </w:r>
      <w:proofErr w:type="spellEnd"/>
      <w:r>
        <w:t xml:space="preserve"> события </w:t>
      </w:r>
      <w:r>
        <w:rPr>
          <w:i/>
        </w:rPr>
        <w:t>А</w:t>
      </w:r>
      <w:r>
        <w:t xml:space="preserve"> и </w:t>
      </w:r>
      <w:r>
        <w:rPr>
          <w:position w:val="-1"/>
        </w:rPr>
        <w:object w:dxaOrig="240" w:dyaOrig="279">
          <v:shape id="_x0000_i1044" type="#_x0000_t75" style="width:12pt;height:14.25pt" o:ole="" filled="t">
            <v:fill color2="black"/>
            <v:imagedata r:id="rId25" o:title=""/>
          </v:shape>
          <o:OLEObject Type="Embed" ProgID="Equation.3" ShapeID="_x0000_i1044" DrawAspect="Content" ObjectID="_1606045532" r:id="rId26"/>
        </w:object>
      </w:r>
      <w:r>
        <w:t xml:space="preserve">, где </w:t>
      </w:r>
      <w:r>
        <w:rPr>
          <w:i/>
        </w:rPr>
        <w:t>А</w:t>
      </w:r>
      <w:r>
        <w:t>—отказ всей системы за зада</w:t>
      </w:r>
      <w:r>
        <w:t>н</w:t>
      </w:r>
      <w:r>
        <w:t>ный промеж</w:t>
      </w:r>
      <w:r>
        <w:t>у</w:t>
      </w:r>
      <w:r>
        <w:t>ток времени.</w:t>
      </w:r>
    </w:p>
    <w:p w:rsidR="00373D63" w:rsidRDefault="00373D63" w:rsidP="00373D63">
      <w:pPr>
        <w:jc w:val="both"/>
      </w:pPr>
      <w:r>
        <w:t xml:space="preserve">2) Считая, что события </w:t>
      </w:r>
      <w:proofErr w:type="spellStart"/>
      <w:r>
        <w:rPr>
          <w:i/>
        </w:rPr>
        <w:t>А</w:t>
      </w:r>
      <w:r>
        <w:rPr>
          <w:i/>
          <w:vertAlign w:val="subscript"/>
        </w:rPr>
        <w:t>i</w:t>
      </w:r>
      <w:proofErr w:type="spellEnd"/>
      <w:r>
        <w:t xml:space="preserve"> независимы в совокупности и имеют вероятности Р(</w:t>
      </w:r>
      <w:proofErr w:type="spellStart"/>
      <w:r>
        <w:rPr>
          <w:i/>
        </w:rPr>
        <w:t>А</w:t>
      </w:r>
      <w:r>
        <w:rPr>
          <w:i/>
          <w:vertAlign w:val="subscript"/>
        </w:rPr>
        <w:t>i</w:t>
      </w:r>
      <w:proofErr w:type="spellEnd"/>
      <w:r>
        <w:t>)=</w:t>
      </w:r>
      <w:proofErr w:type="spellStart"/>
      <w:r>
        <w:rPr>
          <w:i/>
        </w:rPr>
        <w:t>р</w:t>
      </w:r>
      <w:r>
        <w:rPr>
          <w:i/>
          <w:vertAlign w:val="subscript"/>
        </w:rPr>
        <w:t>i</w:t>
      </w:r>
      <w:proofErr w:type="spellEnd"/>
      <w:r>
        <w:t xml:space="preserve">, </w:t>
      </w:r>
      <w:r>
        <w:rPr>
          <w:i/>
        </w:rPr>
        <w:t>i</w:t>
      </w:r>
      <w:r>
        <w:t>=</w:t>
      </w:r>
      <w:r>
        <w:rPr>
          <w:position w:val="-5"/>
        </w:rPr>
        <w:object w:dxaOrig="320" w:dyaOrig="340">
          <v:shape id="_x0000_i1045" type="#_x0000_t75" style="width:15.75pt;height:17.25pt" o:ole="" filled="t">
            <v:fill color2="black"/>
            <v:imagedata r:id="rId23" o:title=""/>
          </v:shape>
          <o:OLEObject Type="Embed" ProgID="Equation.3" ShapeID="_x0000_i1045" DrawAspect="Content" ObjectID="_1606045533" r:id="rId27"/>
        </w:object>
      </w:r>
      <w:r>
        <w:t xml:space="preserve">, вычислите вероятность события </w:t>
      </w:r>
      <w:r>
        <w:rPr>
          <w:i/>
        </w:rPr>
        <w:t>А</w:t>
      </w:r>
      <w:r>
        <w:t>.</w:t>
      </w:r>
    </w:p>
    <w:p w:rsidR="00373D63" w:rsidRDefault="00373D63" w:rsidP="00373D63">
      <w:pPr>
        <w:jc w:val="both"/>
      </w:pPr>
      <w:r>
        <w:rPr>
          <w:i/>
          <w:sz w:val="22"/>
          <w:szCs w:val="22"/>
        </w:rPr>
        <w:t>р</w:t>
      </w:r>
      <w:r>
        <w:rPr>
          <w:i/>
          <w:sz w:val="22"/>
          <w:szCs w:val="22"/>
          <w:vertAlign w:val="subscript"/>
        </w:rPr>
        <w:t>1</w:t>
      </w:r>
      <w:r>
        <w:rPr>
          <w:i/>
          <w:sz w:val="22"/>
          <w:szCs w:val="22"/>
        </w:rPr>
        <w:t>=</w:t>
      </w:r>
      <w:r>
        <w:rPr>
          <w:sz w:val="22"/>
          <w:szCs w:val="22"/>
        </w:rPr>
        <w:t xml:space="preserve">0,4, </w:t>
      </w:r>
      <w:r>
        <w:rPr>
          <w:i/>
          <w:sz w:val="22"/>
          <w:szCs w:val="22"/>
        </w:rPr>
        <w:t>р</w:t>
      </w:r>
      <w:r>
        <w:rPr>
          <w:i/>
          <w:sz w:val="22"/>
          <w:szCs w:val="22"/>
          <w:vertAlign w:val="subscript"/>
        </w:rPr>
        <w:t>2</w:t>
      </w:r>
      <w:r>
        <w:rPr>
          <w:i/>
          <w:sz w:val="22"/>
          <w:szCs w:val="22"/>
        </w:rPr>
        <w:t>=</w:t>
      </w:r>
      <w:r>
        <w:rPr>
          <w:sz w:val="22"/>
          <w:szCs w:val="22"/>
        </w:rPr>
        <w:t>0,3,</w:t>
      </w:r>
      <w:r>
        <w:rPr>
          <w:i/>
          <w:sz w:val="22"/>
          <w:szCs w:val="22"/>
        </w:rPr>
        <w:t xml:space="preserve"> р</w:t>
      </w:r>
      <w:r>
        <w:rPr>
          <w:i/>
          <w:sz w:val="22"/>
          <w:szCs w:val="22"/>
          <w:vertAlign w:val="subscript"/>
        </w:rPr>
        <w:t>3</w:t>
      </w:r>
      <w:r>
        <w:rPr>
          <w:i/>
          <w:sz w:val="22"/>
          <w:szCs w:val="22"/>
        </w:rPr>
        <w:t>=</w:t>
      </w:r>
      <w:r>
        <w:rPr>
          <w:sz w:val="22"/>
          <w:szCs w:val="22"/>
        </w:rPr>
        <w:t>0,1,</w:t>
      </w:r>
      <w:r>
        <w:rPr>
          <w:i/>
          <w:sz w:val="22"/>
          <w:szCs w:val="22"/>
        </w:rPr>
        <w:t xml:space="preserve"> р</w:t>
      </w:r>
      <w:r>
        <w:rPr>
          <w:i/>
          <w:sz w:val="22"/>
          <w:szCs w:val="22"/>
          <w:vertAlign w:val="subscript"/>
        </w:rPr>
        <w:t>4</w:t>
      </w:r>
      <w:r>
        <w:rPr>
          <w:i/>
          <w:sz w:val="22"/>
          <w:szCs w:val="22"/>
        </w:rPr>
        <w:t>=</w:t>
      </w:r>
      <w:r>
        <w:rPr>
          <w:sz w:val="22"/>
          <w:szCs w:val="22"/>
        </w:rPr>
        <w:t>0,1,</w:t>
      </w:r>
      <w:r>
        <w:rPr>
          <w:i/>
          <w:sz w:val="22"/>
          <w:szCs w:val="22"/>
        </w:rPr>
        <w:t xml:space="preserve"> р</w:t>
      </w:r>
      <w:r>
        <w:rPr>
          <w:i/>
          <w:sz w:val="22"/>
          <w:szCs w:val="22"/>
          <w:vertAlign w:val="subscript"/>
        </w:rPr>
        <w:t>5</w:t>
      </w:r>
      <w:r>
        <w:rPr>
          <w:i/>
          <w:sz w:val="22"/>
          <w:szCs w:val="22"/>
        </w:rPr>
        <w:t>=</w:t>
      </w:r>
      <w:r>
        <w:rPr>
          <w:sz w:val="22"/>
          <w:szCs w:val="22"/>
        </w:rPr>
        <w:t>0,2,</w:t>
      </w:r>
      <w:r>
        <w:rPr>
          <w:i/>
          <w:sz w:val="22"/>
          <w:szCs w:val="22"/>
        </w:rPr>
        <w:t xml:space="preserve"> р</w:t>
      </w:r>
      <w:r>
        <w:rPr>
          <w:i/>
          <w:sz w:val="22"/>
          <w:szCs w:val="22"/>
          <w:vertAlign w:val="subscript"/>
        </w:rPr>
        <w:t>6</w:t>
      </w:r>
      <w:r>
        <w:rPr>
          <w:i/>
          <w:sz w:val="22"/>
          <w:szCs w:val="22"/>
        </w:rPr>
        <w:t>=</w:t>
      </w:r>
      <w:r>
        <w:rPr>
          <w:sz w:val="22"/>
          <w:szCs w:val="22"/>
        </w:rPr>
        <w:t>0,3.</w:t>
      </w:r>
    </w:p>
    <w:tbl>
      <w:tblPr>
        <w:tblW w:w="3080" w:type="dxa"/>
        <w:tblLayout w:type="fixed"/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373D63" w:rsidRPr="00672B40" w:rsidTr="00643786">
        <w:trPr>
          <w:trHeight w:val="1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73D63" w:rsidRPr="00672B40" w:rsidTr="00643786">
        <w:trPr>
          <w:trHeight w:val="1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73D63" w:rsidRPr="00672B40" w:rsidTr="00643786">
        <w:trPr>
          <w:trHeight w:val="1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73D63" w:rsidRPr="00672B40" w:rsidTr="00643786">
        <w:trPr>
          <w:trHeight w:val="1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73D63" w:rsidRPr="00672B40" w:rsidTr="00643786">
        <w:trPr>
          <w:trHeight w:val="120"/>
        </w:trPr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73D63" w:rsidRPr="00672B40" w:rsidTr="00643786">
        <w:trPr>
          <w:trHeight w:val="1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73D63" w:rsidRPr="00672B40" w:rsidTr="00643786">
        <w:trPr>
          <w:trHeight w:val="1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  <w:r w:rsidRPr="00672B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3D63" w:rsidRPr="00672B40" w:rsidRDefault="00373D63" w:rsidP="006437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373D63" w:rsidRPr="002A68CB" w:rsidRDefault="00373D63" w:rsidP="00373D63">
      <w:pPr>
        <w:rPr>
          <w:bCs/>
        </w:rPr>
      </w:pPr>
    </w:p>
    <w:p w:rsidR="00373D63" w:rsidRPr="002A68CB" w:rsidRDefault="00373D63" w:rsidP="00373D63">
      <w:pPr>
        <w:rPr>
          <w:bCs/>
        </w:rPr>
      </w:pPr>
      <w:r>
        <w:rPr>
          <w:bCs/>
        </w:rPr>
        <w:t xml:space="preserve">5. </w:t>
      </w:r>
      <w:r>
        <w:t xml:space="preserve">В прямоугольник с вершинами в точках </w:t>
      </w:r>
      <w:r w:rsidRPr="00C223A1">
        <w:rPr>
          <w:position w:val="-10"/>
        </w:rPr>
        <w:object w:dxaOrig="700" w:dyaOrig="340">
          <v:shape id="_x0000_i1046" type="#_x0000_t75" style="width:35.25pt;height:17.25pt" o:ole="">
            <v:imagedata r:id="rId28" o:title=""/>
          </v:shape>
          <o:OLEObject Type="Embed" ProgID="Equation.3" ShapeID="_x0000_i1046" DrawAspect="Content" ObjectID="_1606045534" r:id="rId29"/>
        </w:object>
      </w:r>
      <w:r>
        <w:t xml:space="preserve">, </w:t>
      </w:r>
      <w:r w:rsidRPr="00C223A1">
        <w:rPr>
          <w:position w:val="-10"/>
        </w:rPr>
        <w:object w:dxaOrig="760" w:dyaOrig="340">
          <v:shape id="_x0000_i1047" type="#_x0000_t75" style="width:38.25pt;height:17.25pt" o:ole="">
            <v:imagedata r:id="rId30" o:title=""/>
          </v:shape>
          <o:OLEObject Type="Embed" ProgID="Equation.3" ShapeID="_x0000_i1047" DrawAspect="Content" ObjectID="_1606045535" r:id="rId31"/>
        </w:object>
      </w:r>
      <w:r>
        <w:t xml:space="preserve">, </w:t>
      </w:r>
      <w:r w:rsidRPr="00C223A1">
        <w:rPr>
          <w:position w:val="-12"/>
        </w:rPr>
        <w:object w:dxaOrig="740" w:dyaOrig="360">
          <v:shape id="_x0000_i1048" type="#_x0000_t75" style="width:36.75pt;height:18pt" o:ole="">
            <v:imagedata r:id="rId32" o:title=""/>
          </v:shape>
          <o:OLEObject Type="Embed" ProgID="Equation.3" ShapeID="_x0000_i1048" DrawAspect="Content" ObjectID="_1606045536" r:id="rId33"/>
        </w:object>
      </w:r>
      <w:r>
        <w:t xml:space="preserve"> и </w:t>
      </w:r>
      <w:r w:rsidRPr="00C223A1">
        <w:rPr>
          <w:position w:val="-10"/>
        </w:rPr>
        <w:object w:dxaOrig="760" w:dyaOrig="340">
          <v:shape id="_x0000_i1049" type="#_x0000_t75" style="width:38.25pt;height:17.25pt" o:ole="">
            <v:imagedata r:id="rId34" o:title=""/>
          </v:shape>
          <o:OLEObject Type="Embed" ProgID="Equation.3" ShapeID="_x0000_i1049" DrawAspect="Content" ObjectID="_1606045537" r:id="rId35"/>
        </w:object>
      </w:r>
      <w:r>
        <w:t xml:space="preserve"> случайным образом бросается точка </w:t>
      </w:r>
      <w:r w:rsidRPr="008A56C9">
        <w:rPr>
          <w:i/>
        </w:rPr>
        <w:t>А</w:t>
      </w:r>
      <w:r>
        <w:t xml:space="preserve"> с координатами </w:t>
      </w:r>
      <w:r w:rsidRPr="00C223A1">
        <w:rPr>
          <w:position w:val="-10"/>
        </w:rPr>
        <w:object w:dxaOrig="560" w:dyaOrig="340">
          <v:shape id="_x0000_i1050" type="#_x0000_t75" style="width:27.75pt;height:17.25pt" o:ole="">
            <v:imagedata r:id="rId36" o:title=""/>
          </v:shape>
          <o:OLEObject Type="Embed" ProgID="Equation.3" ShapeID="_x0000_i1050" DrawAspect="Content" ObjectID="_1606045538" r:id="rId37"/>
        </w:object>
      </w:r>
      <w:r>
        <w:t>. Найдите вероятность того, что коорд</w:t>
      </w:r>
      <w:r>
        <w:t>и</w:t>
      </w:r>
      <w:r>
        <w:t xml:space="preserve">наты этой точки удовлетворяют условию </w:t>
      </w:r>
      <w:r w:rsidRPr="00C223A1">
        <w:rPr>
          <w:position w:val="-10"/>
        </w:rPr>
        <w:object w:dxaOrig="2600" w:dyaOrig="380">
          <v:shape id="_x0000_i1051" type="#_x0000_t75" style="width:129.75pt;height:18.75pt" o:ole="">
            <v:imagedata r:id="rId38" o:title=""/>
          </v:shape>
          <o:OLEObject Type="Embed" ProgID="Equation.3" ShapeID="_x0000_i1051" DrawAspect="Content" ObjectID="_1606045539" r:id="rId39"/>
        </w:object>
      </w:r>
      <w:r>
        <w:t xml:space="preserve">, где </w:t>
      </w:r>
      <w:r w:rsidRPr="0091144C">
        <w:rPr>
          <w:sz w:val="22"/>
          <w:szCs w:val="22"/>
        </w:rPr>
        <w:t>(</w:t>
      </w:r>
      <w:r>
        <w:rPr>
          <w:i/>
          <w:sz w:val="22"/>
          <w:szCs w:val="22"/>
          <w:lang w:val="en-US"/>
        </w:rPr>
        <w:t>a</w:t>
      </w:r>
      <w:r w:rsidRPr="0091144C">
        <w:rPr>
          <w:i/>
          <w:sz w:val="22"/>
          <w:szCs w:val="22"/>
          <w:vertAlign w:val="subscript"/>
        </w:rPr>
        <w:t>1;</w:t>
      </w:r>
      <w:r>
        <w:rPr>
          <w:i/>
          <w:sz w:val="22"/>
          <w:szCs w:val="22"/>
          <w:lang w:val="en-US"/>
        </w:rPr>
        <w:t>b</w:t>
      </w:r>
      <w:r w:rsidRPr="0091144C">
        <w:rPr>
          <w:i/>
          <w:sz w:val="22"/>
          <w:szCs w:val="22"/>
          <w:vertAlign w:val="subscript"/>
        </w:rPr>
        <w:t>1</w:t>
      </w:r>
      <w:r w:rsidRPr="0091144C">
        <w:rPr>
          <w:sz w:val="22"/>
          <w:szCs w:val="22"/>
        </w:rPr>
        <w:t>)=(1;1); (</w:t>
      </w:r>
      <w:r>
        <w:rPr>
          <w:i/>
          <w:sz w:val="22"/>
          <w:szCs w:val="22"/>
          <w:lang w:val="en-US"/>
        </w:rPr>
        <w:t>a</w:t>
      </w:r>
      <w:r w:rsidRPr="0091144C">
        <w:rPr>
          <w:i/>
          <w:sz w:val="22"/>
          <w:szCs w:val="22"/>
          <w:vertAlign w:val="subscript"/>
        </w:rPr>
        <w:t>2;</w:t>
      </w:r>
      <w:r>
        <w:rPr>
          <w:i/>
          <w:sz w:val="22"/>
          <w:szCs w:val="22"/>
          <w:lang w:val="en-US"/>
        </w:rPr>
        <w:t>b</w:t>
      </w:r>
      <w:r w:rsidRPr="0091144C">
        <w:rPr>
          <w:i/>
          <w:sz w:val="22"/>
          <w:szCs w:val="22"/>
          <w:vertAlign w:val="subscript"/>
        </w:rPr>
        <w:t>2</w:t>
      </w:r>
      <w:r w:rsidRPr="0091144C">
        <w:rPr>
          <w:sz w:val="22"/>
          <w:szCs w:val="22"/>
        </w:rPr>
        <w:t>)=(4;1); (</w:t>
      </w:r>
      <w:r>
        <w:rPr>
          <w:i/>
          <w:sz w:val="22"/>
          <w:szCs w:val="22"/>
          <w:lang w:val="en-US"/>
        </w:rPr>
        <w:t>a</w:t>
      </w:r>
      <w:r w:rsidRPr="0091144C">
        <w:rPr>
          <w:i/>
          <w:sz w:val="22"/>
          <w:szCs w:val="22"/>
          <w:vertAlign w:val="subscript"/>
        </w:rPr>
        <w:t>3;</w:t>
      </w:r>
      <w:r>
        <w:rPr>
          <w:i/>
          <w:sz w:val="22"/>
          <w:szCs w:val="22"/>
          <w:lang w:val="en-US"/>
        </w:rPr>
        <w:t>b</w:t>
      </w:r>
      <w:r w:rsidRPr="0091144C">
        <w:rPr>
          <w:i/>
          <w:sz w:val="22"/>
          <w:szCs w:val="22"/>
          <w:vertAlign w:val="subscript"/>
        </w:rPr>
        <w:t>3</w:t>
      </w:r>
      <w:r w:rsidRPr="0091144C">
        <w:rPr>
          <w:sz w:val="22"/>
          <w:szCs w:val="22"/>
        </w:rPr>
        <w:t>)=(4;5); (</w:t>
      </w:r>
      <w:r>
        <w:rPr>
          <w:i/>
          <w:sz w:val="22"/>
          <w:szCs w:val="22"/>
          <w:lang w:val="en-US"/>
        </w:rPr>
        <w:t>a</w:t>
      </w:r>
      <w:r w:rsidRPr="0091144C">
        <w:rPr>
          <w:i/>
          <w:sz w:val="22"/>
          <w:szCs w:val="22"/>
          <w:vertAlign w:val="subscript"/>
        </w:rPr>
        <w:t>4;</w:t>
      </w:r>
      <w:r>
        <w:rPr>
          <w:i/>
          <w:sz w:val="22"/>
          <w:szCs w:val="22"/>
          <w:lang w:val="en-US"/>
        </w:rPr>
        <w:t>b</w:t>
      </w:r>
      <w:r w:rsidRPr="0091144C">
        <w:rPr>
          <w:i/>
          <w:sz w:val="22"/>
          <w:szCs w:val="22"/>
          <w:vertAlign w:val="subscript"/>
        </w:rPr>
        <w:t>4</w:t>
      </w:r>
      <w:r w:rsidRPr="0091144C">
        <w:rPr>
          <w:sz w:val="22"/>
          <w:szCs w:val="22"/>
        </w:rPr>
        <w:t xml:space="preserve">)=(1;5); </w:t>
      </w:r>
      <w:r w:rsidRPr="00BB4FF3">
        <w:rPr>
          <w:i/>
          <w:sz w:val="22"/>
          <w:szCs w:val="22"/>
          <w:lang w:val="en-US"/>
        </w:rPr>
        <w:t>c</w:t>
      </w:r>
      <w:r w:rsidRPr="0091144C">
        <w:rPr>
          <w:sz w:val="22"/>
          <w:szCs w:val="22"/>
        </w:rPr>
        <w:t xml:space="preserve">=2; </w:t>
      </w:r>
      <w:r w:rsidRPr="00BB4FF3">
        <w:rPr>
          <w:i/>
          <w:sz w:val="22"/>
          <w:szCs w:val="22"/>
          <w:lang w:val="en-US"/>
        </w:rPr>
        <w:t>d</w:t>
      </w:r>
      <w:r w:rsidRPr="0091144C">
        <w:rPr>
          <w:sz w:val="22"/>
          <w:szCs w:val="22"/>
        </w:rPr>
        <w:t xml:space="preserve">=1; </w:t>
      </w:r>
      <w:r w:rsidRPr="00BB4FF3">
        <w:rPr>
          <w:i/>
          <w:sz w:val="22"/>
          <w:szCs w:val="22"/>
          <w:lang w:val="en-US"/>
        </w:rPr>
        <w:t>f</w:t>
      </w:r>
      <w:r w:rsidRPr="0091144C">
        <w:rPr>
          <w:sz w:val="22"/>
          <w:szCs w:val="22"/>
        </w:rPr>
        <w:t xml:space="preserve">=1; </w:t>
      </w:r>
      <w:r w:rsidRPr="00BB4FF3">
        <w:rPr>
          <w:i/>
          <w:sz w:val="22"/>
          <w:szCs w:val="22"/>
          <w:lang w:val="en-US"/>
        </w:rPr>
        <w:t>k</w:t>
      </w:r>
      <w:r w:rsidRPr="0091144C">
        <w:rPr>
          <w:sz w:val="22"/>
          <w:szCs w:val="22"/>
        </w:rPr>
        <w:t>=1</w:t>
      </w:r>
      <w:r w:rsidRPr="00035A79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373D63" w:rsidRPr="002A68CB" w:rsidRDefault="00373D63" w:rsidP="00373D63">
      <w:pPr>
        <w:rPr>
          <w:bCs/>
        </w:rPr>
      </w:pPr>
    </w:p>
    <w:p w:rsidR="00373D63" w:rsidRPr="007265FB" w:rsidRDefault="00373D63" w:rsidP="00373D63">
      <w:pPr>
        <w:autoSpaceDE w:val="0"/>
        <w:autoSpaceDN w:val="0"/>
        <w:adjustRightInd w:val="0"/>
      </w:pPr>
      <w:r>
        <w:rPr>
          <w:bCs/>
        </w:rPr>
        <w:t xml:space="preserve">6. </w:t>
      </w:r>
      <w:r w:rsidRPr="007265FB">
        <w:rPr>
          <w:rFonts w:hint="eastAsia"/>
        </w:rPr>
        <w:t>Монета</w:t>
      </w:r>
      <w:r w:rsidRPr="007265FB">
        <w:t xml:space="preserve"> </w:t>
      </w:r>
      <w:r w:rsidRPr="007265FB">
        <w:rPr>
          <w:rFonts w:hint="eastAsia"/>
        </w:rPr>
        <w:t>радиуса</w:t>
      </w:r>
      <w:r w:rsidRPr="007265FB">
        <w:t xml:space="preserve"> </w:t>
      </w:r>
      <w:r>
        <w:t>1</w:t>
      </w:r>
      <w:r w:rsidRPr="007265FB">
        <w:t xml:space="preserve"> </w:t>
      </w:r>
      <w:r w:rsidRPr="007265FB">
        <w:rPr>
          <w:rFonts w:hint="eastAsia"/>
        </w:rPr>
        <w:t>случайным</w:t>
      </w:r>
      <w:r w:rsidRPr="007265FB">
        <w:t xml:space="preserve"> </w:t>
      </w:r>
      <w:r w:rsidRPr="007265FB">
        <w:rPr>
          <w:rFonts w:hint="eastAsia"/>
        </w:rPr>
        <w:t>обр</w:t>
      </w:r>
      <w:r w:rsidRPr="007265FB">
        <w:rPr>
          <w:rFonts w:hint="eastAsia"/>
        </w:rPr>
        <w:t>а</w:t>
      </w:r>
      <w:r w:rsidRPr="007265FB">
        <w:rPr>
          <w:rFonts w:hint="eastAsia"/>
        </w:rPr>
        <w:t>зом</w:t>
      </w:r>
      <w:r w:rsidRPr="007265FB">
        <w:t xml:space="preserve"> </w:t>
      </w:r>
      <w:r w:rsidRPr="007265FB">
        <w:rPr>
          <w:rFonts w:hint="eastAsia"/>
        </w:rPr>
        <w:t>бросается</w:t>
      </w:r>
      <w:r w:rsidRPr="007265FB">
        <w:t xml:space="preserve"> </w:t>
      </w:r>
      <w:r w:rsidRPr="007265FB">
        <w:rPr>
          <w:rFonts w:hint="eastAsia"/>
        </w:rPr>
        <w:t>на</w:t>
      </w:r>
      <w:r>
        <w:t xml:space="preserve"> </w:t>
      </w:r>
      <w:r w:rsidRPr="007265FB">
        <w:rPr>
          <w:rFonts w:hint="eastAsia"/>
        </w:rPr>
        <w:t>стол</w:t>
      </w:r>
      <w:r w:rsidRPr="007265FB">
        <w:t xml:space="preserve">, </w:t>
      </w:r>
      <w:r w:rsidRPr="007265FB">
        <w:rPr>
          <w:rFonts w:hint="eastAsia"/>
        </w:rPr>
        <w:t>разграфленный</w:t>
      </w:r>
      <w:r w:rsidRPr="007265FB">
        <w:t xml:space="preserve"> </w:t>
      </w:r>
      <w:r w:rsidRPr="007265FB">
        <w:rPr>
          <w:rFonts w:hint="eastAsia"/>
        </w:rPr>
        <w:t>на</w:t>
      </w:r>
      <w:r w:rsidRPr="007265FB">
        <w:t xml:space="preserve"> </w:t>
      </w:r>
      <w:r w:rsidRPr="007265FB">
        <w:rPr>
          <w:rFonts w:hint="eastAsia"/>
        </w:rPr>
        <w:t>квадраты</w:t>
      </w:r>
      <w:r w:rsidRPr="007265FB">
        <w:t xml:space="preserve"> </w:t>
      </w:r>
      <w:r w:rsidRPr="007265FB">
        <w:rPr>
          <w:rFonts w:hint="eastAsia"/>
        </w:rPr>
        <w:t>со</w:t>
      </w:r>
      <w:r w:rsidRPr="007265FB">
        <w:t xml:space="preserve"> </w:t>
      </w:r>
      <w:r w:rsidRPr="007265FB">
        <w:rPr>
          <w:rFonts w:hint="eastAsia"/>
        </w:rPr>
        <w:t>стороной</w:t>
      </w:r>
      <w:r w:rsidRPr="007265FB">
        <w:t xml:space="preserve"> </w:t>
      </w:r>
      <w:r>
        <w:t>5</w:t>
      </w:r>
      <w:r w:rsidRPr="007265FB">
        <w:t xml:space="preserve">. </w:t>
      </w:r>
      <w:r w:rsidRPr="007265FB">
        <w:rPr>
          <w:rFonts w:hint="eastAsia"/>
        </w:rPr>
        <w:t>Найти</w:t>
      </w:r>
      <w:r w:rsidRPr="007265FB">
        <w:t xml:space="preserve"> </w:t>
      </w:r>
      <w:r w:rsidRPr="007265FB">
        <w:rPr>
          <w:rFonts w:hint="eastAsia"/>
        </w:rPr>
        <w:t>вероятность</w:t>
      </w:r>
      <w:r w:rsidRPr="007265FB">
        <w:t xml:space="preserve"> </w:t>
      </w:r>
      <w:r w:rsidRPr="007265FB">
        <w:rPr>
          <w:rFonts w:hint="eastAsia"/>
        </w:rPr>
        <w:t>того</w:t>
      </w:r>
      <w:r w:rsidRPr="007265FB">
        <w:t xml:space="preserve">, </w:t>
      </w:r>
      <w:r w:rsidRPr="007265FB">
        <w:rPr>
          <w:rFonts w:hint="eastAsia"/>
        </w:rPr>
        <w:t>что</w:t>
      </w:r>
      <w:r w:rsidRPr="007265FB">
        <w:t xml:space="preserve"> </w:t>
      </w:r>
      <w:r w:rsidRPr="007265FB">
        <w:rPr>
          <w:rFonts w:hint="eastAsia"/>
        </w:rPr>
        <w:t>монета</w:t>
      </w:r>
      <w:r w:rsidRPr="007265FB">
        <w:t xml:space="preserve"> </w:t>
      </w:r>
      <w:r w:rsidRPr="007265FB">
        <w:rPr>
          <w:rFonts w:hint="eastAsia"/>
        </w:rPr>
        <w:t>пересечет</w:t>
      </w:r>
      <w:r w:rsidRPr="007265FB">
        <w:t xml:space="preserve"> </w:t>
      </w:r>
      <w:r w:rsidRPr="007265FB">
        <w:rPr>
          <w:rFonts w:hint="eastAsia"/>
        </w:rPr>
        <w:t>одн</w:t>
      </w:r>
      <w:r>
        <w:t>у</w:t>
      </w:r>
      <w:r w:rsidRPr="007265FB">
        <w:t xml:space="preserve"> </w:t>
      </w:r>
      <w:r w:rsidRPr="007265FB">
        <w:rPr>
          <w:rFonts w:hint="eastAsia"/>
        </w:rPr>
        <w:t>сторон</w:t>
      </w:r>
      <w:r>
        <w:t>у</w:t>
      </w:r>
      <w:r w:rsidRPr="007265FB">
        <w:t xml:space="preserve"> </w:t>
      </w:r>
      <w:r w:rsidRPr="007265FB">
        <w:rPr>
          <w:rFonts w:hint="eastAsia"/>
        </w:rPr>
        <w:t>квадрата</w:t>
      </w:r>
      <w:r w:rsidRPr="007265FB">
        <w:t>.</w:t>
      </w:r>
    </w:p>
    <w:p w:rsidR="00373D63" w:rsidRPr="002A68CB" w:rsidRDefault="00373D63" w:rsidP="00373D63">
      <w:pPr>
        <w:rPr>
          <w:bCs/>
        </w:rPr>
      </w:pPr>
    </w:p>
    <w:p w:rsidR="00373D63" w:rsidRDefault="00373D63" w:rsidP="00373D63">
      <w:pPr>
        <w:autoSpaceDE w:val="0"/>
        <w:autoSpaceDN w:val="0"/>
        <w:adjustRightInd w:val="0"/>
      </w:pPr>
      <w:r>
        <w:rPr>
          <w:bCs/>
        </w:rPr>
        <w:t xml:space="preserve">7. </w:t>
      </w:r>
      <w:r w:rsidRPr="00F92AAC">
        <w:t>В вычислительной лаборатории имеются 6 клавишных автоматов и 4 полуавтомата. В</w:t>
      </w:r>
      <w:r w:rsidRPr="00F92AAC">
        <w:t>е</w:t>
      </w:r>
      <w:r w:rsidRPr="00F92AAC">
        <w:t>роятность того, что автомат не выйдет из строя в течение часа,</w:t>
      </w:r>
      <w:r>
        <w:t xml:space="preserve"> </w:t>
      </w:r>
      <w:r w:rsidRPr="00F92AAC">
        <w:t>равна 0.95; для полуавт</w:t>
      </w:r>
      <w:r w:rsidRPr="00F92AAC">
        <w:t>о</w:t>
      </w:r>
      <w:r w:rsidRPr="00F92AAC">
        <w:t>мата эта вероятность равна 0.8. Студент производит</w:t>
      </w:r>
      <w:r>
        <w:t xml:space="preserve"> </w:t>
      </w:r>
      <w:r w:rsidRPr="00F92AAC">
        <w:t>расчет на машине, выбранной науд</w:t>
      </w:r>
      <w:r w:rsidRPr="00F92AAC">
        <w:t>а</w:t>
      </w:r>
      <w:r w:rsidRPr="00F92AAC">
        <w:t>чу. Найти вероятность того, что машина в</w:t>
      </w:r>
      <w:r>
        <w:t xml:space="preserve"> </w:t>
      </w:r>
      <w:r w:rsidRPr="00F92AAC">
        <w:t>течение часа не выйдет из строя.</w:t>
      </w:r>
    </w:p>
    <w:p w:rsidR="00373D63" w:rsidRDefault="00373D63" w:rsidP="00373D63">
      <w:pPr>
        <w:autoSpaceDE w:val="0"/>
        <w:autoSpaceDN w:val="0"/>
        <w:adjustRightInd w:val="0"/>
      </w:pPr>
    </w:p>
    <w:p w:rsidR="00373D63" w:rsidRDefault="00373D63" w:rsidP="00373D63">
      <w:pPr>
        <w:autoSpaceDE w:val="0"/>
        <w:autoSpaceDN w:val="0"/>
        <w:adjustRightInd w:val="0"/>
      </w:pPr>
      <w:r>
        <w:t xml:space="preserve">8. </w:t>
      </w:r>
      <w:r w:rsidRPr="003511BC">
        <w:rPr>
          <w:sz w:val="22"/>
          <w:szCs w:val="22"/>
        </w:rPr>
        <w:t>Однотипные приборы выпускаются тремя заводами в количественном отношении 1:2:3, причем в</w:t>
      </w:r>
      <w:r w:rsidRPr="003511BC">
        <w:rPr>
          <w:sz w:val="22"/>
          <w:szCs w:val="22"/>
        </w:rPr>
        <w:t>е</w:t>
      </w:r>
      <w:r w:rsidRPr="003511BC">
        <w:rPr>
          <w:sz w:val="22"/>
          <w:szCs w:val="22"/>
        </w:rPr>
        <w:t>роятности брака для этих заводов соответственно равны 3%, 2%, 1%. Прибор, приобретенный нау</w:t>
      </w:r>
      <w:r w:rsidRPr="003511BC">
        <w:rPr>
          <w:sz w:val="22"/>
          <w:szCs w:val="22"/>
        </w:rPr>
        <w:t>ч</w:t>
      </w:r>
      <w:r w:rsidRPr="003511BC">
        <w:rPr>
          <w:sz w:val="22"/>
          <w:szCs w:val="22"/>
        </w:rPr>
        <w:t>но-исследовательским институтом, оказался бракованным. Какова вероя</w:t>
      </w:r>
      <w:r w:rsidRPr="003511BC">
        <w:rPr>
          <w:sz w:val="22"/>
          <w:szCs w:val="22"/>
        </w:rPr>
        <w:t>т</w:t>
      </w:r>
      <w:r w:rsidRPr="003511BC">
        <w:rPr>
          <w:sz w:val="22"/>
          <w:szCs w:val="22"/>
        </w:rPr>
        <w:t>ность того, что этот прибор произведен первым заводом.</w:t>
      </w:r>
    </w:p>
    <w:p w:rsidR="00373D63" w:rsidRPr="00F92AAC" w:rsidRDefault="00373D63" w:rsidP="00373D63">
      <w:pPr>
        <w:autoSpaceDE w:val="0"/>
        <w:autoSpaceDN w:val="0"/>
        <w:adjustRightInd w:val="0"/>
      </w:pPr>
    </w:p>
    <w:p w:rsidR="00373D63" w:rsidRPr="00E11B8B" w:rsidRDefault="00373D63" w:rsidP="00373D63">
      <w:pPr>
        <w:autoSpaceDE w:val="0"/>
        <w:autoSpaceDN w:val="0"/>
        <w:adjustRightInd w:val="0"/>
      </w:pPr>
      <w:r>
        <w:rPr>
          <w:bCs/>
        </w:rPr>
        <w:t xml:space="preserve">9. </w:t>
      </w:r>
      <w:r>
        <w:rPr>
          <w:sz w:val="22"/>
          <w:szCs w:val="22"/>
        </w:rPr>
        <w:t>В семье 10 детей. Считая вероятности рождения мальчика и девочки равновероятными, найдите вероятность того, что в семье больше девочек.</w:t>
      </w:r>
    </w:p>
    <w:p w:rsidR="00373D63" w:rsidRDefault="00373D63" w:rsidP="00373D63">
      <w:pPr>
        <w:rPr>
          <w:bCs/>
        </w:rPr>
      </w:pPr>
    </w:p>
    <w:p w:rsidR="00373D63" w:rsidRPr="00EC7038" w:rsidRDefault="00373D63" w:rsidP="00373D63">
      <w:pPr>
        <w:autoSpaceDE w:val="0"/>
        <w:autoSpaceDN w:val="0"/>
        <w:adjustRightInd w:val="0"/>
      </w:pPr>
      <w:r>
        <w:rPr>
          <w:bCs/>
        </w:rPr>
        <w:t xml:space="preserve">10. </w:t>
      </w:r>
      <w:r w:rsidRPr="00EC7038">
        <w:t>Вероятность выпуска сверла повышенной хрупкости (брак) равна 0.02.</w:t>
      </w:r>
      <w:r>
        <w:t xml:space="preserve"> </w:t>
      </w:r>
      <w:r w:rsidRPr="00EC7038">
        <w:t>Сверла укл</w:t>
      </w:r>
      <w:r w:rsidRPr="00EC7038">
        <w:t>а</w:t>
      </w:r>
      <w:r w:rsidRPr="00EC7038">
        <w:t>дываются случайным образом в коробки по 100 штук. Найти вероятность того, что в к</w:t>
      </w:r>
      <w:r w:rsidRPr="00EC7038">
        <w:t>о</w:t>
      </w:r>
      <w:r w:rsidRPr="00EC7038">
        <w:t>робке не окажется бракованных сверл.</w:t>
      </w:r>
    </w:p>
    <w:p w:rsidR="00373D63" w:rsidRDefault="00373D63" w:rsidP="00373D63">
      <w:pPr>
        <w:rPr>
          <w:bCs/>
        </w:rPr>
      </w:pPr>
    </w:p>
    <w:p w:rsidR="00373D63" w:rsidRPr="00AB0CD7" w:rsidRDefault="00373D63" w:rsidP="00373D63">
      <w:pPr>
        <w:jc w:val="both"/>
        <w:rPr>
          <w:b/>
          <w:bCs/>
        </w:rPr>
      </w:pPr>
    </w:p>
    <w:p w:rsidR="00373D63" w:rsidRPr="00373D63" w:rsidRDefault="00373D63" w:rsidP="00373D63">
      <w:pPr>
        <w:jc w:val="both"/>
        <w:rPr>
          <w:lang w:val="en-US"/>
        </w:rPr>
      </w:pPr>
      <w:r>
        <w:t xml:space="preserve">ДОМАШНЕЕ ЗАДАНИЕ </w:t>
      </w:r>
      <w:r>
        <w:t>2</w:t>
      </w:r>
      <w:r>
        <w:t xml:space="preserve"> (1 семестр)</w:t>
      </w:r>
    </w:p>
    <w:p w:rsidR="00683228" w:rsidRDefault="00683228"/>
    <w:p w:rsidR="00373D63" w:rsidRDefault="00373D63" w:rsidP="00373D63">
      <w:pPr>
        <w:numPr>
          <w:ilvl w:val="0"/>
          <w:numId w:val="2"/>
        </w:numPr>
        <w:jc w:val="both"/>
        <w:rPr>
          <w:i/>
        </w:rPr>
      </w:pPr>
      <w:r w:rsidRPr="007931BD">
        <w:rPr>
          <w:bCs/>
        </w:rPr>
        <w:t>П</w:t>
      </w:r>
      <w:r>
        <w:t xml:space="preserve">одбрасывают пять симметричных монет. С. в. </w:t>
      </w:r>
      <w:r w:rsidRPr="007931BD">
        <w:rPr>
          <w:i/>
        </w:rPr>
        <w:sym w:font="Symbol" w:char="F078"/>
      </w:r>
      <w:r>
        <w:t>—число выпавших Гербов. П</w:t>
      </w:r>
      <w:r>
        <w:t>о</w:t>
      </w:r>
      <w:r>
        <w:t xml:space="preserve">строить ряд распределения с. в. </w:t>
      </w:r>
      <w:r w:rsidRPr="007931BD">
        <w:rPr>
          <w:i/>
        </w:rPr>
        <w:sym w:font="Symbol" w:char="F078"/>
      </w:r>
      <w:r>
        <w:t>. Найдите функцию ра</w:t>
      </w:r>
      <w:r>
        <w:t>с</w:t>
      </w:r>
      <w:r>
        <w:t xml:space="preserve">пределения </w:t>
      </w:r>
      <w:proofErr w:type="spellStart"/>
      <w:r>
        <w:t>с.в</w:t>
      </w:r>
      <w:proofErr w:type="spellEnd"/>
      <w:r>
        <w:t xml:space="preserve">. </w:t>
      </w:r>
      <w:r w:rsidRPr="005A6312">
        <w:rPr>
          <w:i/>
        </w:rPr>
        <w:sym w:font="Symbol" w:char="F078"/>
      </w:r>
      <w:r>
        <w:rPr>
          <w:i/>
        </w:rPr>
        <w:t>.</w:t>
      </w:r>
    </w:p>
    <w:p w:rsidR="00373D63" w:rsidRPr="00570BDF" w:rsidRDefault="00373D63" w:rsidP="00373D63">
      <w:pPr>
        <w:numPr>
          <w:ilvl w:val="0"/>
          <w:numId w:val="2"/>
        </w:numPr>
        <w:jc w:val="both"/>
        <w:rPr>
          <w:bCs/>
        </w:rPr>
      </w:pPr>
      <w:r w:rsidRPr="00966D46">
        <w:rPr>
          <w:sz w:val="22"/>
          <w:szCs w:val="22"/>
        </w:rPr>
        <w:t xml:space="preserve">В партии, содержащей </w:t>
      </w:r>
      <w:r>
        <w:rPr>
          <w:sz w:val="22"/>
          <w:szCs w:val="22"/>
        </w:rPr>
        <w:t>15</w:t>
      </w:r>
      <w:r w:rsidRPr="00966D46">
        <w:rPr>
          <w:sz w:val="22"/>
          <w:szCs w:val="22"/>
        </w:rPr>
        <w:t xml:space="preserve"> изделий, имеется 4 изделия с дефектами. Наугад отобрали три изд</w:t>
      </w:r>
      <w:r w:rsidRPr="00966D46">
        <w:rPr>
          <w:sz w:val="22"/>
          <w:szCs w:val="22"/>
        </w:rPr>
        <w:t>е</w:t>
      </w:r>
      <w:r w:rsidRPr="00966D46">
        <w:rPr>
          <w:sz w:val="22"/>
          <w:szCs w:val="22"/>
        </w:rPr>
        <w:t>лия для проверки их качества. Постройте ряд и найдите функцию распределения случайной в</w:t>
      </w:r>
      <w:r w:rsidRPr="00966D46">
        <w:rPr>
          <w:sz w:val="22"/>
          <w:szCs w:val="22"/>
        </w:rPr>
        <w:t>е</w:t>
      </w:r>
      <w:r w:rsidRPr="00966D46">
        <w:rPr>
          <w:sz w:val="22"/>
          <w:szCs w:val="22"/>
        </w:rPr>
        <w:t xml:space="preserve">личины </w:t>
      </w:r>
      <w:r w:rsidRPr="00966D46">
        <w:rPr>
          <w:position w:val="-10"/>
          <w:sz w:val="22"/>
          <w:szCs w:val="22"/>
        </w:rPr>
        <w:object w:dxaOrig="200" w:dyaOrig="340">
          <v:shape id="_x0000_i1061" type="#_x0000_t75" style="width:9.75pt;height:18pt" o:ole="">
            <v:imagedata r:id="rId5" o:title=""/>
          </v:shape>
          <o:OLEObject Type="Embed" ProgID="Equation.2" ShapeID="_x0000_i1061" DrawAspect="Content" ObjectID="_1606045540" r:id="rId40"/>
        </w:object>
      </w:r>
      <w:r w:rsidRPr="00966D46">
        <w:rPr>
          <w:sz w:val="22"/>
          <w:szCs w:val="22"/>
        </w:rPr>
        <w:t>, равной числу д</w:t>
      </w:r>
      <w:r w:rsidRPr="00966D46">
        <w:rPr>
          <w:sz w:val="22"/>
          <w:szCs w:val="22"/>
        </w:rPr>
        <w:t>е</w:t>
      </w:r>
      <w:r w:rsidRPr="00966D46">
        <w:rPr>
          <w:sz w:val="22"/>
          <w:szCs w:val="22"/>
        </w:rPr>
        <w:t>фектных изделий среди выбранных</w:t>
      </w:r>
      <w:r>
        <w:rPr>
          <w:sz w:val="22"/>
          <w:szCs w:val="22"/>
        </w:rPr>
        <w:t>.</w:t>
      </w:r>
    </w:p>
    <w:p w:rsidR="00373D63" w:rsidRDefault="00373D63" w:rsidP="00373D63">
      <w:pPr>
        <w:numPr>
          <w:ilvl w:val="0"/>
          <w:numId w:val="2"/>
        </w:numPr>
      </w:pPr>
      <w:r w:rsidRPr="00B121F7">
        <w:t xml:space="preserve">Функция распределения случайной величины </w:t>
      </w:r>
      <w:r w:rsidRPr="00B121F7">
        <w:rPr>
          <w:position w:val="-10"/>
        </w:rPr>
        <w:object w:dxaOrig="200" w:dyaOrig="340">
          <v:shape id="_x0000_i1062" type="#_x0000_t75" style="width:9.75pt;height:17.25pt" o:ole="">
            <v:imagedata r:id="rId5" o:title=""/>
          </v:shape>
          <o:OLEObject Type="Embed" ProgID="Equation.2" ShapeID="_x0000_i1062" DrawAspect="Content" ObjectID="_1606045541" r:id="rId41"/>
        </w:object>
      </w:r>
      <w:r w:rsidRPr="00B121F7">
        <w:t xml:space="preserve"> имеет вид: </w:t>
      </w:r>
      <w:r w:rsidRPr="00B121F7">
        <w:rPr>
          <w:position w:val="-52"/>
        </w:rPr>
        <w:object w:dxaOrig="3040" w:dyaOrig="1160">
          <v:shape id="_x0000_i1063" type="#_x0000_t75" style="width:159.75pt;height:61.5pt" o:ole="">
            <v:imagedata r:id="rId42" o:title=""/>
          </v:shape>
          <o:OLEObject Type="Embed" ProgID="Equation.3" ShapeID="_x0000_i1063" DrawAspect="Content" ObjectID="_1606045542" r:id="rId43"/>
        </w:object>
      </w:r>
      <w:r w:rsidRPr="00B121F7">
        <w:t xml:space="preserve"> Найдите:</w:t>
      </w:r>
    </w:p>
    <w:p w:rsidR="00373D63" w:rsidRPr="00B121F7" w:rsidRDefault="00373D63" w:rsidP="00373D63">
      <w:pPr>
        <w:ind w:left="720"/>
      </w:pPr>
      <w:r w:rsidRPr="00B121F7">
        <w:t xml:space="preserve">а) значение константы </w:t>
      </w:r>
      <w:r w:rsidRPr="00B121F7">
        <w:rPr>
          <w:i/>
        </w:rPr>
        <w:t>А</w:t>
      </w:r>
      <w:r w:rsidRPr="00B121F7">
        <w:t>;</w:t>
      </w:r>
    </w:p>
    <w:p w:rsidR="00373D63" w:rsidRDefault="00373D63" w:rsidP="00373D63">
      <w:pPr>
        <w:ind w:left="720"/>
      </w:pPr>
      <w:r w:rsidRPr="00B121F7">
        <w:t xml:space="preserve">б) плотность распределения </w:t>
      </w:r>
      <w:r w:rsidRPr="00B121F7">
        <w:rPr>
          <w:position w:val="-14"/>
        </w:rPr>
        <w:object w:dxaOrig="639" w:dyaOrig="380">
          <v:shape id="_x0000_i1064" type="#_x0000_t75" style="width:32.25pt;height:18.75pt" o:ole="">
            <v:imagedata r:id="rId44" o:title=""/>
          </v:shape>
          <o:OLEObject Type="Embed" ProgID="Equation.3" ShapeID="_x0000_i1064" DrawAspect="Content" ObjectID="_1606045543" r:id="rId45"/>
        </w:object>
      </w:r>
      <w:r w:rsidRPr="00B121F7">
        <w:t>;</w:t>
      </w:r>
    </w:p>
    <w:p w:rsidR="00373D63" w:rsidRPr="00F4718A" w:rsidRDefault="00373D63" w:rsidP="00373D63">
      <w:pPr>
        <w:ind w:left="720"/>
      </w:pPr>
      <w:r w:rsidRPr="00B121F7">
        <w:t xml:space="preserve">в) вероятность того, что в результате испытания с. в. </w:t>
      </w:r>
      <w:r w:rsidRPr="00B121F7">
        <w:rPr>
          <w:position w:val="-10"/>
        </w:rPr>
        <w:object w:dxaOrig="200" w:dyaOrig="340">
          <v:shape id="_x0000_i1065" type="#_x0000_t75" style="width:9.75pt;height:17.25pt" o:ole="">
            <v:imagedata r:id="rId5" o:title=""/>
          </v:shape>
          <o:OLEObject Type="Embed" ProgID="Equation.2" ShapeID="_x0000_i1065" DrawAspect="Content" ObjectID="_1606045544" r:id="rId46"/>
        </w:object>
      </w:r>
      <w:r w:rsidRPr="00B121F7">
        <w:t xml:space="preserve"> примет значение из интервала (1,5;2,5)</w:t>
      </w:r>
      <w:r>
        <w:t>.</w:t>
      </w:r>
    </w:p>
    <w:p w:rsidR="00373D63" w:rsidRDefault="00373D63" w:rsidP="00373D63">
      <w:pPr>
        <w:numPr>
          <w:ilvl w:val="0"/>
          <w:numId w:val="2"/>
        </w:numPr>
      </w:pPr>
      <w:r w:rsidRPr="00B121F7">
        <w:t xml:space="preserve">Функция распределения случайной величины </w:t>
      </w:r>
      <w:r w:rsidRPr="00B121F7">
        <w:rPr>
          <w:position w:val="-10"/>
        </w:rPr>
        <w:object w:dxaOrig="200" w:dyaOrig="340">
          <v:shape id="_x0000_i1066" type="#_x0000_t75" style="width:9.75pt;height:17.25pt" o:ole="">
            <v:imagedata r:id="rId5" o:title=""/>
          </v:shape>
          <o:OLEObject Type="Embed" ProgID="Equation.2" ShapeID="_x0000_i1066" DrawAspect="Content" ObjectID="_1606045545" r:id="rId47"/>
        </w:object>
      </w:r>
      <w:r w:rsidRPr="00B121F7">
        <w:t xml:space="preserve"> имеет вид: </w:t>
      </w:r>
      <w:r w:rsidRPr="00094FB6">
        <w:rPr>
          <w:position w:val="-96"/>
        </w:rPr>
        <w:object w:dxaOrig="3500" w:dyaOrig="2040">
          <v:shape id="_x0000_i1067" type="#_x0000_t75" style="width:184.5pt;height:108pt" o:ole="">
            <v:imagedata r:id="rId48" o:title=""/>
          </v:shape>
          <o:OLEObject Type="Embed" ProgID="Equation.3" ShapeID="_x0000_i1067" DrawAspect="Content" ObjectID="_1606045546" r:id="rId49"/>
        </w:object>
      </w:r>
      <w:r w:rsidRPr="00B121F7">
        <w:t xml:space="preserve"> Найдите:</w:t>
      </w:r>
    </w:p>
    <w:p w:rsidR="00373D63" w:rsidRPr="00B121F7" w:rsidRDefault="00373D63" w:rsidP="00373D63">
      <w:pPr>
        <w:ind w:left="720"/>
      </w:pPr>
      <w:r w:rsidRPr="00B121F7">
        <w:t xml:space="preserve">а) значение константы </w:t>
      </w:r>
      <w:r w:rsidRPr="00B121F7">
        <w:rPr>
          <w:i/>
        </w:rPr>
        <w:t>А</w:t>
      </w:r>
      <w:r w:rsidRPr="00B121F7">
        <w:t>;</w:t>
      </w:r>
    </w:p>
    <w:p w:rsidR="00373D63" w:rsidRDefault="00373D63" w:rsidP="00373D63">
      <w:pPr>
        <w:ind w:left="720"/>
      </w:pPr>
      <w:r w:rsidRPr="00B121F7">
        <w:t xml:space="preserve">б) плотность распределения </w:t>
      </w:r>
      <w:r w:rsidRPr="00B121F7">
        <w:rPr>
          <w:position w:val="-14"/>
        </w:rPr>
        <w:object w:dxaOrig="639" w:dyaOrig="380">
          <v:shape id="_x0000_i1068" type="#_x0000_t75" style="width:32.25pt;height:18.75pt" o:ole="">
            <v:imagedata r:id="rId44" o:title=""/>
          </v:shape>
          <o:OLEObject Type="Embed" ProgID="Equation.3" ShapeID="_x0000_i1068" DrawAspect="Content" ObjectID="_1606045547" r:id="rId50"/>
        </w:object>
      </w:r>
      <w:r w:rsidRPr="00B121F7">
        <w:t>;</w:t>
      </w:r>
    </w:p>
    <w:p w:rsidR="00373D63" w:rsidRDefault="00373D63" w:rsidP="00373D63">
      <w:pPr>
        <w:ind w:left="720"/>
        <w:rPr>
          <w:lang w:val="en-US"/>
        </w:rPr>
      </w:pPr>
      <w:r w:rsidRPr="00B121F7">
        <w:t xml:space="preserve">в) вероятность того, что в результате испытания с. в. </w:t>
      </w:r>
      <w:r w:rsidRPr="00B121F7">
        <w:rPr>
          <w:position w:val="-10"/>
        </w:rPr>
        <w:object w:dxaOrig="200" w:dyaOrig="340">
          <v:shape id="_x0000_i1069" type="#_x0000_t75" style="width:9.75pt;height:17.25pt" o:ole="">
            <v:imagedata r:id="rId5" o:title=""/>
          </v:shape>
          <o:OLEObject Type="Embed" ProgID="Equation.2" ShapeID="_x0000_i1069" DrawAspect="Content" ObjectID="_1606045548" r:id="rId51"/>
        </w:object>
      </w:r>
      <w:r w:rsidRPr="00B121F7">
        <w:t xml:space="preserve"> примет значение из инте</w:t>
      </w:r>
      <w:r w:rsidRPr="00B121F7">
        <w:t>р</w:t>
      </w:r>
      <w:r w:rsidRPr="00B121F7">
        <w:t xml:space="preserve">вала </w:t>
      </w:r>
    </w:p>
    <w:p w:rsidR="00373D63" w:rsidRPr="00F4718A" w:rsidRDefault="00373D63" w:rsidP="00373D63">
      <w:pPr>
        <w:ind w:left="720"/>
      </w:pPr>
      <w:r w:rsidRPr="00B121F7">
        <w:t>(</w:t>
      </w:r>
      <w:r>
        <w:t>-0,</w:t>
      </w:r>
      <w:r w:rsidRPr="00B121F7">
        <w:t>5;2)</w:t>
      </w:r>
      <w:r>
        <w:t>.</w:t>
      </w:r>
    </w:p>
    <w:p w:rsidR="00373D63" w:rsidRPr="00271E8F" w:rsidRDefault="00373D63" w:rsidP="00373D63">
      <w:pPr>
        <w:numPr>
          <w:ilvl w:val="0"/>
          <w:numId w:val="2"/>
        </w:numPr>
      </w:pPr>
      <w:r>
        <w:rPr>
          <w:bCs/>
        </w:rPr>
        <w:t xml:space="preserve">Плотность распределения непрерывной с. в. </w:t>
      </w:r>
      <w:r w:rsidRPr="00FD3749">
        <w:rPr>
          <w:bCs/>
          <w:i/>
        </w:rPr>
        <w:sym w:font="Symbol" w:char="F078"/>
      </w:r>
      <w:r>
        <w:rPr>
          <w:bCs/>
        </w:rPr>
        <w:t xml:space="preserve"> имеет вид </w:t>
      </w:r>
      <w:r w:rsidRPr="00271E8F">
        <w:rPr>
          <w:bCs/>
          <w:position w:val="-30"/>
        </w:rPr>
        <w:object w:dxaOrig="3300" w:dyaOrig="720">
          <v:shape id="_x0000_i1070" type="#_x0000_t75" style="width:165pt;height:36pt" o:ole="">
            <v:imagedata r:id="rId52" o:title=""/>
          </v:shape>
          <o:OLEObject Type="Embed" ProgID="Equation.3" ShapeID="_x0000_i1070" DrawAspect="Content" ObjectID="_1606045549" r:id="rId53"/>
        </w:object>
      </w:r>
      <w:r>
        <w:rPr>
          <w:bCs/>
        </w:rPr>
        <w:t xml:space="preserve"> </w:t>
      </w:r>
    </w:p>
    <w:p w:rsidR="00373D63" w:rsidRPr="00271E8F" w:rsidRDefault="00373D63" w:rsidP="00373D63">
      <w:pPr>
        <w:ind w:left="360"/>
      </w:pPr>
      <w:r>
        <w:rPr>
          <w:bCs/>
        </w:rPr>
        <w:t>Найд</w:t>
      </w:r>
      <w:r>
        <w:rPr>
          <w:bCs/>
        </w:rPr>
        <w:t>и</w:t>
      </w:r>
      <w:r>
        <w:rPr>
          <w:bCs/>
        </w:rPr>
        <w:t>те:</w:t>
      </w:r>
    </w:p>
    <w:p w:rsidR="00373D63" w:rsidRDefault="00373D63" w:rsidP="00373D63">
      <w:pPr>
        <w:ind w:firstLine="360"/>
      </w:pPr>
      <w:r>
        <w:t xml:space="preserve">а) значение константы </w:t>
      </w:r>
      <w:r>
        <w:rPr>
          <w:i/>
        </w:rPr>
        <w:t>А</w:t>
      </w:r>
      <w:r>
        <w:t>;</w:t>
      </w:r>
    </w:p>
    <w:p w:rsidR="00373D63" w:rsidRDefault="00373D63" w:rsidP="00373D63">
      <w:pPr>
        <w:ind w:firstLine="360"/>
      </w:pPr>
      <w:r>
        <w:t xml:space="preserve">б) </w:t>
      </w:r>
      <w:r w:rsidRPr="00CF56F3">
        <w:t xml:space="preserve">функцию распределения </w:t>
      </w:r>
      <w:r w:rsidRPr="00CF56F3">
        <w:rPr>
          <w:position w:val="-14"/>
        </w:rPr>
        <w:object w:dxaOrig="620" w:dyaOrig="380">
          <v:shape id="_x0000_i1071" type="#_x0000_t75" style="width:30.75pt;height:18.75pt" o:ole="">
            <v:imagedata r:id="rId54" o:title=""/>
          </v:shape>
          <o:OLEObject Type="Embed" ProgID="Equation.3" ShapeID="_x0000_i1071" DrawAspect="Content" ObjectID="_1606045550" r:id="rId55"/>
        </w:object>
      </w:r>
      <w:r>
        <w:t>;</w:t>
      </w:r>
    </w:p>
    <w:p w:rsidR="00373D63" w:rsidRDefault="00373D63" w:rsidP="00373D63">
      <w:pPr>
        <w:ind w:firstLine="360"/>
      </w:pPr>
      <w:r>
        <w:t>в)</w:t>
      </w:r>
      <w:r w:rsidRPr="00CF56F3">
        <w:t xml:space="preserve"> вероятность того, что в результате испытания с. в. </w:t>
      </w:r>
      <w:r>
        <w:sym w:font="Symbol" w:char="F078"/>
      </w:r>
      <w:r>
        <w:t xml:space="preserve"> </w:t>
      </w:r>
      <w:r w:rsidRPr="00CF56F3">
        <w:t>примет значение из инте</w:t>
      </w:r>
      <w:r w:rsidRPr="00CF56F3">
        <w:t>р</w:t>
      </w:r>
      <w:r w:rsidRPr="00CF56F3">
        <w:t xml:space="preserve">вала </w:t>
      </w:r>
      <w:r w:rsidRPr="00271E8F">
        <w:rPr>
          <w:position w:val="-28"/>
        </w:rPr>
        <w:object w:dxaOrig="980" w:dyaOrig="680">
          <v:shape id="_x0000_i1072" type="#_x0000_t75" style="width:48.75pt;height:33.75pt" o:ole="">
            <v:imagedata r:id="rId56" o:title=""/>
          </v:shape>
          <o:OLEObject Type="Embed" ProgID="Equation.3" ShapeID="_x0000_i1072" DrawAspect="Content" ObjectID="_1606045551" r:id="rId57"/>
        </w:object>
      </w:r>
      <w:r>
        <w:t>;</w:t>
      </w:r>
    </w:p>
    <w:p w:rsidR="00373D63" w:rsidRDefault="00373D63" w:rsidP="00373D63">
      <w:pPr>
        <w:ind w:firstLine="360"/>
      </w:pPr>
      <w:r>
        <w:t xml:space="preserve">г) плотность распределения </w:t>
      </w:r>
      <w:proofErr w:type="spellStart"/>
      <w:r>
        <w:t>с.в</w:t>
      </w:r>
      <w:proofErr w:type="spellEnd"/>
      <w:r>
        <w:t xml:space="preserve">. </w:t>
      </w:r>
      <w:r w:rsidRPr="0066788F">
        <w:rPr>
          <w:position w:val="-10"/>
        </w:rPr>
        <w:object w:dxaOrig="940" w:dyaOrig="320">
          <v:shape id="_x0000_i1073" type="#_x0000_t75" style="width:47.25pt;height:15.75pt" o:ole="">
            <v:imagedata r:id="rId58" o:title=""/>
          </v:shape>
          <o:OLEObject Type="Embed" ProgID="Equation.3" ShapeID="_x0000_i1073" DrawAspect="Content" ObjectID="_1606045552" r:id="rId59"/>
        </w:object>
      </w:r>
      <w:r w:rsidRPr="00CF56F3">
        <w:t>.</w:t>
      </w:r>
    </w:p>
    <w:p w:rsidR="00373D63" w:rsidRDefault="00373D63" w:rsidP="00373D63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Плотность распределения непрерывной с. в. </w:t>
      </w:r>
      <w:r w:rsidRPr="00FD3749">
        <w:rPr>
          <w:bCs/>
          <w:i/>
        </w:rPr>
        <w:sym w:font="Symbol" w:char="F078"/>
      </w:r>
      <w:r>
        <w:rPr>
          <w:bCs/>
        </w:rPr>
        <w:t xml:space="preserve"> имеет вид</w:t>
      </w:r>
      <w:r>
        <w:t xml:space="preserve"> </w:t>
      </w:r>
      <w:r w:rsidRPr="00B0378F">
        <w:rPr>
          <w:position w:val="-28"/>
        </w:rPr>
        <w:object w:dxaOrig="2340" w:dyaOrig="680">
          <v:shape id="_x0000_i1074" type="#_x0000_t75" style="width:117pt;height:33.75pt" o:ole="">
            <v:imagedata r:id="rId60" o:title=""/>
          </v:shape>
          <o:OLEObject Type="Embed" ProgID="Equation.3" ShapeID="_x0000_i1074" DrawAspect="Content" ObjectID="_1606045553" r:id="rId61"/>
        </w:object>
      </w:r>
      <w:r w:rsidRPr="00242C55">
        <w:rPr>
          <w:bCs/>
        </w:rPr>
        <w:t xml:space="preserve"> </w:t>
      </w:r>
    </w:p>
    <w:p w:rsidR="00373D63" w:rsidRPr="00271E8F" w:rsidRDefault="00373D63" w:rsidP="00373D63">
      <w:pPr>
        <w:ind w:left="720"/>
      </w:pPr>
      <w:r>
        <w:rPr>
          <w:bCs/>
        </w:rPr>
        <w:lastRenderedPageBreak/>
        <w:t>Найд</w:t>
      </w:r>
      <w:r>
        <w:rPr>
          <w:bCs/>
        </w:rPr>
        <w:t>и</w:t>
      </w:r>
      <w:r>
        <w:rPr>
          <w:bCs/>
        </w:rPr>
        <w:t>те:</w:t>
      </w:r>
    </w:p>
    <w:p w:rsidR="00373D63" w:rsidRDefault="00373D63" w:rsidP="00373D63">
      <w:pPr>
        <w:ind w:left="720"/>
      </w:pPr>
      <w:r>
        <w:t xml:space="preserve">а) значение константы </w:t>
      </w:r>
      <w:r>
        <w:rPr>
          <w:i/>
        </w:rPr>
        <w:t>А</w:t>
      </w:r>
      <w:r>
        <w:t>;</w:t>
      </w:r>
    </w:p>
    <w:p w:rsidR="00373D63" w:rsidRDefault="00373D63" w:rsidP="00373D63">
      <w:pPr>
        <w:ind w:left="720"/>
      </w:pPr>
      <w:r>
        <w:t xml:space="preserve">б) </w:t>
      </w:r>
      <w:r w:rsidRPr="00CF56F3">
        <w:t xml:space="preserve">функцию распределения </w:t>
      </w:r>
      <w:r w:rsidRPr="00CF56F3">
        <w:rPr>
          <w:position w:val="-14"/>
        </w:rPr>
        <w:object w:dxaOrig="620" w:dyaOrig="380">
          <v:shape id="_x0000_i1075" type="#_x0000_t75" style="width:30.75pt;height:18.75pt" o:ole="">
            <v:imagedata r:id="rId54" o:title=""/>
          </v:shape>
          <o:OLEObject Type="Embed" ProgID="Equation.3" ShapeID="_x0000_i1075" DrawAspect="Content" ObjectID="_1606045554" r:id="rId62"/>
        </w:object>
      </w:r>
      <w:r>
        <w:t>;</w:t>
      </w:r>
    </w:p>
    <w:p w:rsidR="00373D63" w:rsidRDefault="00373D63" w:rsidP="00373D63">
      <w:pPr>
        <w:ind w:left="720"/>
      </w:pPr>
      <w:r>
        <w:t>в)</w:t>
      </w:r>
      <w:r w:rsidRPr="00CF56F3">
        <w:t xml:space="preserve"> вероятность того, что в результате испытания с. в. </w:t>
      </w:r>
      <w:r>
        <w:sym w:font="Symbol" w:char="F078"/>
      </w:r>
      <w:r>
        <w:t xml:space="preserve"> </w:t>
      </w:r>
      <w:r w:rsidRPr="00CF56F3">
        <w:t>примет значение из инте</w:t>
      </w:r>
      <w:r w:rsidRPr="00CF56F3">
        <w:t>р</w:t>
      </w:r>
      <w:r w:rsidRPr="00CF56F3">
        <w:t xml:space="preserve">вала </w:t>
      </w:r>
      <w:r w:rsidRPr="00242C55">
        <w:rPr>
          <w:position w:val="-10"/>
        </w:rPr>
        <w:object w:dxaOrig="700" w:dyaOrig="340">
          <v:shape id="_x0000_i1076" type="#_x0000_t75" style="width:35.25pt;height:17.25pt" o:ole="">
            <v:imagedata r:id="rId63" o:title=""/>
          </v:shape>
          <o:OLEObject Type="Embed" ProgID="Equation.3" ShapeID="_x0000_i1076" DrawAspect="Content" ObjectID="_1606045555" r:id="rId64"/>
        </w:object>
      </w:r>
      <w:r>
        <w:t>;</w:t>
      </w:r>
    </w:p>
    <w:p w:rsidR="00373D63" w:rsidRDefault="00373D63" w:rsidP="00373D63">
      <w:pPr>
        <w:ind w:left="720"/>
      </w:pPr>
      <w:r>
        <w:t xml:space="preserve">г) плотность распределения </w:t>
      </w:r>
      <w:proofErr w:type="spellStart"/>
      <w:r>
        <w:t>с.в</w:t>
      </w:r>
      <w:proofErr w:type="spellEnd"/>
      <w:r>
        <w:t xml:space="preserve">. </w:t>
      </w:r>
      <w:r w:rsidRPr="00242C55">
        <w:rPr>
          <w:position w:val="-10"/>
        </w:rPr>
        <w:object w:dxaOrig="1140" w:dyaOrig="380">
          <v:shape id="_x0000_i1077" type="#_x0000_t75" style="width:57pt;height:18.75pt" o:ole="">
            <v:imagedata r:id="rId65" o:title=""/>
          </v:shape>
          <o:OLEObject Type="Embed" ProgID="Equation.3" ShapeID="_x0000_i1077" DrawAspect="Content" ObjectID="_1606045556" r:id="rId66"/>
        </w:object>
      </w:r>
      <w:r w:rsidRPr="00CF56F3">
        <w:t>.</w:t>
      </w:r>
    </w:p>
    <w:p w:rsidR="00373D63" w:rsidRDefault="00373D63" w:rsidP="00373D63">
      <w:pPr>
        <w:numPr>
          <w:ilvl w:val="0"/>
          <w:numId w:val="2"/>
        </w:numPr>
        <w:jc w:val="both"/>
        <w:rPr>
          <w:bCs/>
        </w:rPr>
      </w:pPr>
      <w:r>
        <w:t xml:space="preserve">Срок безотказной работы телевизора представляет собой случайную величину </w:t>
      </w:r>
      <w:r w:rsidRPr="00F25A8F">
        <w:rPr>
          <w:position w:val="-10"/>
        </w:rPr>
        <w:object w:dxaOrig="1160" w:dyaOrig="320">
          <v:shape id="_x0000_i1078" type="#_x0000_t75" style="width:57.75pt;height:15.75pt" o:ole="">
            <v:imagedata r:id="rId67" o:title=""/>
          </v:shape>
          <o:OLEObject Type="Embed" ProgID="Equation.3" ShapeID="_x0000_i1078" DrawAspect="Content" ObjectID="_1606045557" r:id="rId68"/>
        </w:object>
      </w:r>
      <w:r>
        <w:t>. Найдите вероятность того, что телевизор прор</w:t>
      </w:r>
      <w:r>
        <w:t>а</w:t>
      </w:r>
      <w:r>
        <w:t>ботает от 9 до 15 лет.</w:t>
      </w:r>
    </w:p>
    <w:p w:rsidR="00373D63" w:rsidRPr="00131596" w:rsidRDefault="00373D63" w:rsidP="00373D63">
      <w:pPr>
        <w:numPr>
          <w:ilvl w:val="0"/>
          <w:numId w:val="2"/>
        </w:numPr>
        <w:jc w:val="both"/>
        <w:rPr>
          <w:bCs/>
        </w:rPr>
      </w:pPr>
      <w:r w:rsidRPr="0002522E">
        <w:t>Цена некоторой ценной бумаги нормально распределена</w:t>
      </w:r>
      <w:r>
        <w:t xml:space="preserve"> </w:t>
      </w:r>
      <w:r w:rsidRPr="00FF7478">
        <w:rPr>
          <w:position w:val="-10"/>
        </w:rPr>
        <w:object w:dxaOrig="1340" w:dyaOrig="320">
          <v:shape id="_x0000_i1079" type="#_x0000_t75" style="width:66.75pt;height:15.75pt" o:ole="">
            <v:imagedata r:id="rId69" o:title=""/>
          </v:shape>
          <o:OLEObject Type="Embed" ProgID="Equation.3" ShapeID="_x0000_i1079" DrawAspect="Content" ObjectID="_1606045558" r:id="rId70"/>
        </w:object>
      </w:r>
      <w:r w:rsidRPr="0002522E">
        <w:t>.</w:t>
      </w:r>
      <w:r>
        <w:t xml:space="preserve"> Найдите вер</w:t>
      </w:r>
      <w:r>
        <w:t>х</w:t>
      </w:r>
      <w:r>
        <w:t xml:space="preserve">нюю границу отклонения цены ценной бумаги от параметра </w:t>
      </w:r>
      <w:r w:rsidRPr="00FF7478">
        <w:rPr>
          <w:i/>
          <w:lang w:val="en-US"/>
        </w:rPr>
        <w:t>m</w:t>
      </w:r>
      <w:r>
        <w:t>, обеспечиваемую с вер</w:t>
      </w:r>
      <w:r>
        <w:t>о</w:t>
      </w:r>
      <w:r>
        <w:t>ятностью 0,95.</w:t>
      </w:r>
    </w:p>
    <w:p w:rsidR="00373D63" w:rsidRDefault="00373D63" w:rsidP="00373D63">
      <w:pPr>
        <w:ind w:left="720"/>
        <w:jc w:val="both"/>
      </w:pPr>
    </w:p>
    <w:p w:rsidR="00373D63" w:rsidRDefault="00373D63" w:rsidP="00373D63">
      <w:pPr>
        <w:jc w:val="both"/>
      </w:pPr>
    </w:p>
    <w:p w:rsidR="00373D63" w:rsidRDefault="00373D63">
      <w:bookmarkStart w:id="0" w:name="_GoBack"/>
      <w:bookmarkEnd w:id="0"/>
    </w:p>
    <w:sectPr w:rsidR="0037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ED8"/>
    <w:multiLevelType w:val="hybridMultilevel"/>
    <w:tmpl w:val="0708285E"/>
    <w:lvl w:ilvl="0" w:tplc="E82A1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E27C36"/>
    <w:multiLevelType w:val="hybridMultilevel"/>
    <w:tmpl w:val="F4BC59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63"/>
    <w:rsid w:val="00373D63"/>
    <w:rsid w:val="0068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6015"/>
  <w15:chartTrackingRefBased/>
  <w15:docId w15:val="{8618AC8E-CA51-4D88-87E2-ECA21F50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5.bin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oleObject" Target="embeddings/oleObject34.bin"/><Relationship Id="rId69" Type="http://schemas.openxmlformats.org/officeDocument/2006/relationships/image" Target="media/image2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1.bin"/><Relationship Id="rId67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2018-12-11T11:55:00Z</dcterms:created>
  <dcterms:modified xsi:type="dcterms:W3CDTF">2018-12-11T11:59:00Z</dcterms:modified>
</cp:coreProperties>
</file>