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A5" w:rsidRPr="00687C0D" w:rsidRDefault="005531A5" w:rsidP="005531A5">
      <w:pPr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6" o:title=""/>
          </v:shape>
          <o:OLEObject Type="Embed" ProgID="Equation.3" ShapeID="_x0000_i1025" DrawAspect="Content" ObjectID="_1608620967" r:id="rId7"/>
        </w:object>
      </w:r>
      <w:r w:rsidRPr="00687C0D">
        <w:rPr>
          <w:sz w:val="28"/>
          <w:szCs w:val="28"/>
        </w:rPr>
        <w:t xml:space="preserve"> получена операцией примитивной рекурсии из константы </w:t>
      </w:r>
      <w:r w:rsidRPr="00687C0D">
        <w:rPr>
          <w:position w:val="-6"/>
          <w:sz w:val="28"/>
          <w:szCs w:val="28"/>
        </w:rPr>
        <w:object w:dxaOrig="260" w:dyaOrig="300">
          <v:shape id="_x0000_i1026" type="#_x0000_t75" style="width:12.75pt;height:15pt" o:ole="">
            <v:imagedata r:id="rId8" o:title=""/>
          </v:shape>
          <o:OLEObject Type="Embed" ProgID="Equation.3" ShapeID="_x0000_i1026" DrawAspect="Content" ObjectID="_1608620968" r:id="rId9"/>
        </w:object>
      </w:r>
      <w:r w:rsidRPr="00687C0D">
        <w:rPr>
          <w:sz w:val="28"/>
          <w:szCs w:val="28"/>
        </w:rPr>
        <w:t xml:space="preserve"> и функции </w:t>
      </w:r>
      <w:r w:rsidRPr="00687C0D">
        <w:rPr>
          <w:position w:val="-12"/>
          <w:sz w:val="28"/>
          <w:szCs w:val="28"/>
        </w:rPr>
        <w:object w:dxaOrig="820" w:dyaOrig="360">
          <v:shape id="_x0000_i1027" type="#_x0000_t75" style="width:41.25pt;height:18pt" o:ole="">
            <v:imagedata r:id="rId10" o:title=""/>
          </v:shape>
          <o:OLEObject Type="Embed" ProgID="Equation.3" ShapeID="_x0000_i1027" DrawAspect="Content" ObjectID="_1608620969" r:id="rId11"/>
        </w:object>
      </w:r>
      <w:r w:rsidRPr="00687C0D">
        <w:rPr>
          <w:sz w:val="28"/>
          <w:szCs w:val="28"/>
        </w:rPr>
        <w:t>.</w:t>
      </w:r>
    </w:p>
    <w:p w:rsidR="005531A5" w:rsidRPr="00687C0D" w:rsidRDefault="005531A5" w:rsidP="005531A5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593363">
        <w:rPr>
          <w:position w:val="-10"/>
          <w:sz w:val="28"/>
          <w:szCs w:val="28"/>
        </w:rPr>
        <w:object w:dxaOrig="580" w:dyaOrig="320">
          <v:shape id="_x0000_i1028" type="#_x0000_t75" style="width:29.25pt;height:15.75pt" o:ole="">
            <v:imagedata r:id="rId12" o:title=""/>
          </v:shape>
          <o:OLEObject Type="Embed" ProgID="Equation.3" ShapeID="_x0000_i1028" DrawAspect="Content" ObjectID="_1608620970" r:id="rId13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6"/>
          <w:sz w:val="28"/>
          <w:szCs w:val="28"/>
        </w:rPr>
        <w:object w:dxaOrig="620" w:dyaOrig="300">
          <v:shape id="_x0000_i1029" type="#_x0000_t75" style="width:30.75pt;height:15pt" o:ole="">
            <v:imagedata r:id="rId14" o:title=""/>
          </v:shape>
          <o:OLEObject Type="Embed" ProgID="Equation.3" ShapeID="_x0000_i1029" DrawAspect="Content" ObjectID="_1608620971" r:id="rId15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660" w:dyaOrig="360">
          <v:shape id="_x0000_i1030" type="#_x0000_t75" style="width:83.25pt;height:18pt" o:ole="">
            <v:imagedata r:id="rId16" o:title=""/>
          </v:shape>
          <o:OLEObject Type="Embed" ProgID="Equation.3" ShapeID="_x0000_i1030" DrawAspect="Content" ObjectID="_1608620972" r:id="rId17"/>
        </w:object>
      </w:r>
    </w:p>
    <w:p w:rsidR="005531A5" w:rsidRPr="00687C0D" w:rsidRDefault="005531A5" w:rsidP="005531A5">
      <w:pPr>
        <w:rPr>
          <w:sz w:val="28"/>
          <w:szCs w:val="28"/>
        </w:rPr>
      </w:pPr>
    </w:p>
    <w:p w:rsidR="005531A5" w:rsidRPr="00687C0D" w:rsidRDefault="005531A5" w:rsidP="005531A5">
      <w:pPr>
        <w:numPr>
          <w:ilvl w:val="0"/>
          <w:numId w:val="4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840" w:dyaOrig="360">
          <v:shape id="_x0000_i1031" type="#_x0000_t75" style="width:42pt;height:18pt" o:ole="">
            <v:imagedata r:id="rId18" o:title=""/>
          </v:shape>
          <o:OLEObject Type="Embed" ProgID="Equation.3" ShapeID="_x0000_i1031" DrawAspect="Content" ObjectID="_1608620973" r:id="rId19"/>
        </w:object>
      </w:r>
      <w:r w:rsidRPr="00687C0D">
        <w:rPr>
          <w:sz w:val="28"/>
          <w:szCs w:val="28"/>
        </w:rPr>
        <w:t xml:space="preserve"> получена операцией суперпозиции функций </w:t>
      </w:r>
      <w:r w:rsidRPr="00687C0D">
        <w:rPr>
          <w:position w:val="-12"/>
          <w:sz w:val="28"/>
          <w:szCs w:val="28"/>
        </w:rPr>
        <w:object w:dxaOrig="1100" w:dyaOrig="360">
          <v:shape id="_x0000_i1032" type="#_x0000_t75" style="width:54.75pt;height:18pt" o:ole="">
            <v:imagedata r:id="rId20" o:title=""/>
          </v:shape>
          <o:OLEObject Type="Embed" ProgID="Equation.3" ShapeID="_x0000_i1032" DrawAspect="Content" ObjectID="_1608620974" r:id="rId21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20" w:dyaOrig="380">
          <v:shape id="_x0000_i1033" type="#_x0000_t75" style="width:45.75pt;height:18.75pt" o:ole="">
            <v:imagedata r:id="rId22" o:title=""/>
          </v:shape>
          <o:OLEObject Type="Embed" ProgID="Equation.3" ShapeID="_x0000_i1033" DrawAspect="Content" ObjectID="_1608620975" r:id="rId23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60" w:dyaOrig="380">
          <v:shape id="_x0000_i1034" type="#_x0000_t75" style="width:48pt;height:18.75pt" o:ole="">
            <v:imagedata r:id="rId24" o:title=""/>
          </v:shape>
          <o:OLEObject Type="Embed" ProgID="Equation.3" ShapeID="_x0000_i1034" DrawAspect="Content" ObjectID="_1608620976" r:id="rId25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40" w:dyaOrig="380">
          <v:shape id="_x0000_i1035" type="#_x0000_t75" style="width:47.25pt;height:18.75pt" o:ole="">
            <v:imagedata r:id="rId26" o:title=""/>
          </v:shape>
          <o:OLEObject Type="Embed" ProgID="Equation.3" ShapeID="_x0000_i1035" DrawAspect="Content" ObjectID="_1608620977" r:id="rId27"/>
        </w:object>
      </w:r>
    </w:p>
    <w:p w:rsidR="005531A5" w:rsidRPr="00687C0D" w:rsidRDefault="005531A5" w:rsidP="005531A5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687C0D">
        <w:rPr>
          <w:position w:val="-12"/>
          <w:sz w:val="28"/>
          <w:szCs w:val="28"/>
        </w:rPr>
        <w:object w:dxaOrig="920" w:dyaOrig="360">
          <v:shape id="_x0000_i1036" type="#_x0000_t75" style="width:45.75pt;height:18pt" o:ole="">
            <v:imagedata r:id="rId28" o:title=""/>
          </v:shape>
          <o:OLEObject Type="Embed" ProgID="Equation.3" ShapeID="_x0000_i1036" DrawAspect="Content" ObjectID="_1608620978" r:id="rId29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920" w:dyaOrig="360">
          <v:shape id="_x0000_i1037" type="#_x0000_t75" style="width:96pt;height:18pt" o:ole="">
            <v:imagedata r:id="rId30" o:title=""/>
          </v:shape>
          <o:OLEObject Type="Embed" ProgID="Equation.3" ShapeID="_x0000_i1037" DrawAspect="Content" ObjectID="_1608620979" r:id="rId31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340" w:dyaOrig="380">
          <v:shape id="_x0000_i1038" type="#_x0000_t75" style="width:66.75pt;height:18.75pt" o:ole="">
            <v:imagedata r:id="rId32" o:title=""/>
          </v:shape>
          <o:OLEObject Type="Embed" ProgID="Equation.3" ShapeID="_x0000_i1038" DrawAspect="Content" ObjectID="_1608620980" r:id="rId33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800" w:dyaOrig="380">
          <v:shape id="_x0000_i1039" type="#_x0000_t75" style="width:90pt;height:18.75pt" o:ole="">
            <v:imagedata r:id="rId34" o:title=""/>
          </v:shape>
          <o:OLEObject Type="Embed" ProgID="Equation.3" ShapeID="_x0000_i1039" DrawAspect="Content" ObjectID="_1608620981" r:id="rId35"/>
        </w:object>
      </w:r>
      <w:r w:rsidRPr="00687C0D">
        <w:rPr>
          <w:sz w:val="28"/>
          <w:szCs w:val="28"/>
        </w:rPr>
        <w:t>,</w:t>
      </w:r>
    </w:p>
    <w:p w:rsidR="005531A5" w:rsidRDefault="005531A5" w:rsidP="005531A5">
      <w:pPr>
        <w:rPr>
          <w:sz w:val="28"/>
          <w:szCs w:val="28"/>
        </w:rPr>
      </w:pPr>
      <w:r w:rsidRPr="00687C0D">
        <w:rPr>
          <w:position w:val="-12"/>
          <w:sz w:val="28"/>
          <w:szCs w:val="28"/>
        </w:rPr>
        <w:object w:dxaOrig="1340" w:dyaOrig="380">
          <v:shape id="_x0000_i1040" type="#_x0000_t75" style="width:66.75pt;height:18.75pt" o:ole="">
            <v:imagedata r:id="rId36" o:title=""/>
          </v:shape>
          <o:OLEObject Type="Embed" ProgID="Equation.3" ShapeID="_x0000_i1040" DrawAspect="Content" ObjectID="_1608620982" r:id="rId37"/>
        </w:object>
      </w:r>
      <w:r w:rsidRPr="00687C0D">
        <w:rPr>
          <w:sz w:val="28"/>
          <w:szCs w:val="28"/>
        </w:rPr>
        <w:t>.</w:t>
      </w:r>
    </w:p>
    <w:p w:rsidR="005531A5" w:rsidRPr="00687C0D" w:rsidRDefault="005531A5" w:rsidP="005531A5">
      <w:pPr>
        <w:rPr>
          <w:sz w:val="28"/>
          <w:szCs w:val="28"/>
        </w:rPr>
      </w:pPr>
    </w:p>
    <w:p w:rsidR="005531A5" w:rsidRDefault="005531A5" w:rsidP="005531A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Проверить правильность рассуждения (метод любой)</w:t>
      </w:r>
    </w:p>
    <w:p w:rsidR="007931AD" w:rsidRPr="005531A5" w:rsidRDefault="005531A5" w:rsidP="005531A5">
      <w:pPr>
        <w:rPr>
          <w:sz w:val="28"/>
          <w:szCs w:val="28"/>
        </w:rPr>
      </w:pPr>
      <w:r w:rsidRPr="00593363">
        <w:rPr>
          <w:sz w:val="28"/>
          <w:szCs w:val="28"/>
        </w:rPr>
        <w:t>Если у футболиста хорошее настроение, то он пинает мяч. Если футболист устал, то он не пинает мяч. У футболиста хорошее настроение, если он не устал. Значит, у футболиста хорошее настроение</w:t>
      </w:r>
    </w:p>
    <w:sectPr w:rsidR="007931AD" w:rsidRPr="0055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3AE"/>
    <w:multiLevelType w:val="multilevel"/>
    <w:tmpl w:val="07D4A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66C15A8"/>
    <w:multiLevelType w:val="multilevel"/>
    <w:tmpl w:val="E7C28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D147848"/>
    <w:multiLevelType w:val="multilevel"/>
    <w:tmpl w:val="1C2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D7F6819"/>
    <w:multiLevelType w:val="multilevel"/>
    <w:tmpl w:val="396A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A170C27"/>
    <w:multiLevelType w:val="hybridMultilevel"/>
    <w:tmpl w:val="D7321554"/>
    <w:lvl w:ilvl="0" w:tplc="F3F6AF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87492"/>
    <w:multiLevelType w:val="multilevel"/>
    <w:tmpl w:val="4A8E9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84A1CE6"/>
    <w:multiLevelType w:val="multilevel"/>
    <w:tmpl w:val="54E0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E737635"/>
    <w:multiLevelType w:val="hybridMultilevel"/>
    <w:tmpl w:val="396A2806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424044CE"/>
    <w:multiLevelType w:val="hybridMultilevel"/>
    <w:tmpl w:val="A2A87E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43753356"/>
    <w:multiLevelType w:val="hybridMultilevel"/>
    <w:tmpl w:val="48CAC1D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45C84DE9"/>
    <w:multiLevelType w:val="hybridMultilevel"/>
    <w:tmpl w:val="4FEC605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6BF43B1"/>
    <w:multiLevelType w:val="hybridMultilevel"/>
    <w:tmpl w:val="379E17E6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4C203F9C"/>
    <w:multiLevelType w:val="hybridMultilevel"/>
    <w:tmpl w:val="1C24DEB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F955F1C"/>
    <w:multiLevelType w:val="multilevel"/>
    <w:tmpl w:val="546C3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29C671A"/>
    <w:multiLevelType w:val="hybridMultilevel"/>
    <w:tmpl w:val="546C38D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5D80519"/>
    <w:multiLevelType w:val="hybridMultilevel"/>
    <w:tmpl w:val="864A55C8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587262AF"/>
    <w:multiLevelType w:val="hybridMultilevel"/>
    <w:tmpl w:val="54E0803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9B0037B"/>
    <w:multiLevelType w:val="multilevel"/>
    <w:tmpl w:val="4FEC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D391CB7"/>
    <w:multiLevelType w:val="multilevel"/>
    <w:tmpl w:val="546C3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61EF593B"/>
    <w:multiLevelType w:val="multilevel"/>
    <w:tmpl w:val="6BA2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62C4390B"/>
    <w:multiLevelType w:val="hybridMultilevel"/>
    <w:tmpl w:val="4A8E9E2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6B0A30C7"/>
    <w:multiLevelType w:val="hybridMultilevel"/>
    <w:tmpl w:val="E7C28CA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B822A21"/>
    <w:multiLevelType w:val="multilevel"/>
    <w:tmpl w:val="48CAC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738B73F9"/>
    <w:multiLevelType w:val="multilevel"/>
    <w:tmpl w:val="864A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742D3F97"/>
    <w:multiLevelType w:val="hybridMultilevel"/>
    <w:tmpl w:val="6BA2B9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77554FD6"/>
    <w:multiLevelType w:val="hybridMultilevel"/>
    <w:tmpl w:val="07D4A45E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77A368FC"/>
    <w:multiLevelType w:val="multilevel"/>
    <w:tmpl w:val="037ADE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C7851"/>
    <w:multiLevelType w:val="hybridMultilevel"/>
    <w:tmpl w:val="0FEA0AF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7A6017C2"/>
    <w:multiLevelType w:val="hybridMultilevel"/>
    <w:tmpl w:val="037ADEDC"/>
    <w:lvl w:ilvl="0" w:tplc="EBAA57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12"/>
  </w:num>
  <w:num w:numId="5">
    <w:abstractNumId w:val="2"/>
  </w:num>
  <w:num w:numId="6">
    <w:abstractNumId w:val="11"/>
  </w:num>
  <w:num w:numId="7">
    <w:abstractNumId w:val="21"/>
  </w:num>
  <w:num w:numId="8">
    <w:abstractNumId w:val="1"/>
  </w:num>
  <w:num w:numId="9">
    <w:abstractNumId w:val="25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13"/>
  </w:num>
  <w:num w:numId="15">
    <w:abstractNumId w:val="3"/>
  </w:num>
  <w:num w:numId="16">
    <w:abstractNumId w:val="10"/>
  </w:num>
  <w:num w:numId="17">
    <w:abstractNumId w:val="17"/>
  </w:num>
  <w:num w:numId="18">
    <w:abstractNumId w:val="9"/>
  </w:num>
  <w:num w:numId="19">
    <w:abstractNumId w:val="22"/>
  </w:num>
  <w:num w:numId="20">
    <w:abstractNumId w:val="24"/>
  </w:num>
  <w:num w:numId="21">
    <w:abstractNumId w:val="19"/>
  </w:num>
  <w:num w:numId="22">
    <w:abstractNumId w:val="20"/>
  </w:num>
  <w:num w:numId="23">
    <w:abstractNumId w:val="5"/>
  </w:num>
  <w:num w:numId="24">
    <w:abstractNumId w:val="16"/>
  </w:num>
  <w:num w:numId="25">
    <w:abstractNumId w:val="6"/>
  </w:num>
  <w:num w:numId="26">
    <w:abstractNumId w:val="15"/>
  </w:num>
  <w:num w:numId="27">
    <w:abstractNumId w:val="2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9"/>
    <w:rsid w:val="003614E4"/>
    <w:rsid w:val="005531A5"/>
    <w:rsid w:val="005F7DA9"/>
    <w:rsid w:val="007931AD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SLVZ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Mironov, Vitaliy</cp:lastModifiedBy>
  <cp:revision>2</cp:revision>
  <dcterms:created xsi:type="dcterms:W3CDTF">2019-01-10T03:23:00Z</dcterms:created>
  <dcterms:modified xsi:type="dcterms:W3CDTF">2019-01-10T03:23:00Z</dcterms:modified>
</cp:coreProperties>
</file>