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64" w:rsidRDefault="00C37D64" w:rsidP="00C37D64">
      <w:r>
        <w:t xml:space="preserve">Студент выполняет один из вариантов индивидуального задания, которое получает от преподавателя. Задание содержит план электротехнического цеха, данные об источниках питания, электрические нагрузки цеха. Курсовая работа состоит из </w:t>
      </w:r>
      <w:proofErr w:type="spellStart"/>
      <w:r>
        <w:t>расчетно</w:t>
      </w:r>
      <w:proofErr w:type="spellEnd"/>
      <w:r>
        <w:t xml:space="preserve"> – пояснительной записки (около 30 страниц печатного текста) и графической части (два листа чертежей формата А3). </w:t>
      </w:r>
    </w:p>
    <w:p w:rsidR="00C37D64" w:rsidRDefault="00C37D64" w:rsidP="00C37D64">
      <w:proofErr w:type="spellStart"/>
      <w:r>
        <w:t>Расчетно</w:t>
      </w:r>
      <w:proofErr w:type="spellEnd"/>
      <w:r>
        <w:t xml:space="preserve"> – пояснительная записка курсовой работы содержит следующие разделы: введение; краткая характеристика объекта проектирования; расчет электрических нагрузок по цеху; определение центра электрических нагрузок и выбор мест расположения цеховых ТП; выбор числа и мощности трансформаторов цеховых подстанций; проектирование системы внутреннего электроснабжения; расчет токов короткого замыкания; выбор основного оборудования; размещение компенсационных устройств в сети предприятия; заключение. </w:t>
      </w:r>
    </w:p>
    <w:p w:rsidR="00C37D64" w:rsidRDefault="00C37D64">
      <w:r>
        <w:t>Графическая часть работы содержит следующие чертежи: 1) план цеха; 2) однолинейная схема электроснабжения цеха.</w:t>
      </w:r>
      <w:bookmarkStart w:id="0" w:name="_GoBack"/>
      <w:bookmarkEnd w:id="0"/>
    </w:p>
    <w:sectPr w:rsidR="00C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4"/>
    <w:rsid w:val="00C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BAEA39-B1AB-C547-90B9-B3A20D4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79042431676</dc:creator>
  <cp:keywords/>
  <dc:description/>
  <cp:lastModifiedBy>79042431676</cp:lastModifiedBy>
  <cp:revision>2</cp:revision>
  <dcterms:created xsi:type="dcterms:W3CDTF">2019-01-10T08:27:00Z</dcterms:created>
  <dcterms:modified xsi:type="dcterms:W3CDTF">2019-01-10T08:27:00Z</dcterms:modified>
</cp:coreProperties>
</file>