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История отечественной литературы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Доклад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Набоков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Доклад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Пастернак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 слайдов + список литературы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 списки литературы строго указывать только фамилию, инициалы, название без кавычек, город где издано и год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Схема: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Ключевые факты биографии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Обзор творчества (сборники, произведения и т.д. в хронологии), в каком жанре, стиле, ключе, основные темы произведений и т.п.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Анализ произведения (тема, проблема, суть, композиция и т.п.), в случае с Набоковым - это однозначно лолита, Пастернак - доктор Живаго.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P.S.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читал много материала про этих ребят, задача сделать интересно.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P.S.S.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Фотографии приветствуются.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