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5F" w:rsidRDefault="00FB155F" w:rsidP="00FB155F">
      <w:pPr>
        <w:tabs>
          <w:tab w:val="left" w:pos="142"/>
        </w:tabs>
        <w:ind w:left="567" w:hanging="425"/>
        <w:rPr>
          <w:rFonts w:asciiTheme="majorHAnsi" w:hAnsiTheme="majorHAnsi" w:cstheme="majorHAnsi"/>
          <w:position w:val="-12"/>
        </w:rPr>
      </w:pPr>
    </w:p>
    <w:p w:rsidR="00FB155F" w:rsidRPr="00401CBC" w:rsidRDefault="00FB155F" w:rsidP="00FB155F">
      <w:pPr>
        <w:pStyle w:val="a3"/>
        <w:numPr>
          <w:ilvl w:val="0"/>
          <w:numId w:val="2"/>
        </w:numPr>
        <w:tabs>
          <w:tab w:val="left" w:pos="142"/>
        </w:tabs>
        <w:ind w:left="567" w:hanging="425"/>
        <w:rPr>
          <w:rFonts w:ascii="Arial" w:hAnsi="Arial" w:cs="Arial"/>
          <w:sz w:val="28"/>
          <w:szCs w:val="28"/>
        </w:rPr>
      </w:pPr>
      <w:r w:rsidRPr="00401CBC">
        <w:rPr>
          <w:rFonts w:ascii="Arial" w:hAnsi="Arial" w:cs="Arial"/>
          <w:sz w:val="28"/>
          <w:szCs w:val="28"/>
        </w:rPr>
        <w:t xml:space="preserve">Найти решение задачи Коши для линейного дифференциального уравнения второго порядка </w:t>
      </w:r>
    </w:p>
    <w:p w:rsidR="00FB155F" w:rsidRDefault="00FB155F" w:rsidP="00FB155F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567" w:hanging="42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классическим методом,</w:t>
      </w:r>
    </w:p>
    <w:p w:rsidR="00FB155F" w:rsidRDefault="00FB155F" w:rsidP="00FB155F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567" w:hanging="42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операторным методом. </w:t>
      </w:r>
    </w:p>
    <w:p w:rsidR="00FB155F" w:rsidRPr="00E72FDA" w:rsidRDefault="00FB155F" w:rsidP="00FB155F">
      <w:pPr>
        <w:pStyle w:val="a3"/>
        <w:tabs>
          <w:tab w:val="left" w:pos="142"/>
        </w:tabs>
        <w:spacing w:after="0" w:line="240" w:lineRule="auto"/>
        <w:ind w:left="567" w:hanging="425"/>
        <w:rPr>
          <w:rFonts w:ascii="Arial" w:hAnsi="Arial" w:cs="Arial"/>
          <w:sz w:val="28"/>
          <w:szCs w:val="28"/>
        </w:rPr>
      </w:pPr>
    </w:p>
    <w:p w:rsidR="00FB155F" w:rsidRPr="00785B4E" w:rsidRDefault="00FB155F" w:rsidP="00FB155F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  <w:sz w:val="28"/>
          <w:szCs w:val="28"/>
        </w:rPr>
      </w:pPr>
      <w:r w:rsidRPr="007C3E2F">
        <w:rPr>
          <w:position w:val="-12"/>
          <w:lang w:val="en-US"/>
        </w:rPr>
        <w:object w:dxaOrig="6039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45pt;height:22.1pt" o:ole="" fillcolor="window">
            <v:imagedata r:id="rId6" o:title=""/>
          </v:shape>
          <o:OLEObject Type="Embed" ProgID="Equation.DSMT4" ShapeID="_x0000_i1025" DrawAspect="Content" ObjectID="_1610553459" r:id="rId7"/>
        </w:object>
      </w:r>
    </w:p>
    <w:p w:rsidR="00FB155F" w:rsidRPr="000D60BF" w:rsidRDefault="00FB155F" w:rsidP="00FB155F">
      <w:pPr>
        <w:tabs>
          <w:tab w:val="left" w:pos="142"/>
        </w:tabs>
        <w:ind w:left="567" w:hanging="425"/>
        <w:rPr>
          <w:rFonts w:asciiTheme="majorHAnsi" w:hAnsiTheme="majorHAnsi" w:cstheme="majorHAnsi"/>
          <w:position w:val="-12"/>
          <w:sz w:val="28"/>
          <w:szCs w:val="20"/>
        </w:rPr>
      </w:pPr>
      <w:r w:rsidRPr="000D60BF">
        <w:rPr>
          <w:rFonts w:asciiTheme="majorHAnsi" w:hAnsiTheme="majorHAnsi" w:cstheme="majorHAnsi"/>
          <w:position w:val="-12"/>
        </w:rPr>
        <w:br w:type="page"/>
      </w:r>
    </w:p>
    <w:p w:rsidR="0008132D" w:rsidRDefault="0008132D">
      <w:bookmarkStart w:id="0" w:name="_GoBack"/>
      <w:bookmarkEnd w:id="0"/>
    </w:p>
    <w:sectPr w:rsidR="0008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749"/>
    <w:multiLevelType w:val="hybridMultilevel"/>
    <w:tmpl w:val="1E70196C"/>
    <w:lvl w:ilvl="0" w:tplc="E76228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F3102"/>
    <w:multiLevelType w:val="hybridMultilevel"/>
    <w:tmpl w:val="9670D9D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2A"/>
    <w:rsid w:val="00070464"/>
    <w:rsid w:val="0008132D"/>
    <w:rsid w:val="005C7EDD"/>
    <w:rsid w:val="00710A2A"/>
    <w:rsid w:val="00A33DC8"/>
    <w:rsid w:val="00FB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15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15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2019-02-01T14:08:00Z</dcterms:created>
  <dcterms:modified xsi:type="dcterms:W3CDTF">2019-02-01T14:08:00Z</dcterms:modified>
</cp:coreProperties>
</file>