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4D" w:rsidRDefault="0004364D" w:rsidP="0004364D">
      <w:r>
        <w:t>Воспитание детей дошкольного возраста – это</w:t>
      </w:r>
      <w:r>
        <w:tab/>
        <w:t>*</w:t>
      </w:r>
    </w:p>
    <w:p w:rsidR="0004364D" w:rsidRDefault="0004364D" w:rsidP="0004364D">
      <w:r>
        <w:t xml:space="preserve"> а) процесс приобщения к миру общечеловеческих ценностей</w:t>
      </w:r>
    </w:p>
    <w:p w:rsidR="0004364D" w:rsidRDefault="0004364D" w:rsidP="0004364D">
      <w:r>
        <w:t xml:space="preserve"> б) процесс формирования моральных ценностей</w:t>
      </w:r>
    </w:p>
    <w:p w:rsidR="0004364D" w:rsidRDefault="0004364D" w:rsidP="0004364D">
      <w:r>
        <w:t xml:space="preserve"> в) процесс взаимодействия взрослого с ребенком направленный на формирование личностных качеств ребенка в соответствии с общечеловеческими ценностями</w:t>
      </w:r>
    </w:p>
    <w:p w:rsidR="0004364D" w:rsidRDefault="0004364D" w:rsidP="0004364D">
      <w:r>
        <w:t>2. Из предложенных групп ценностных отношений выберите ту, в которой представлены общечеловеческие ценностные отношения:</w:t>
      </w:r>
      <w:r>
        <w:tab/>
        <w:t>*</w:t>
      </w:r>
    </w:p>
    <w:p w:rsidR="0004364D" w:rsidRDefault="0004364D" w:rsidP="0004364D">
      <w:r>
        <w:t xml:space="preserve"> а) Отношение к семье, отношение к самому себе, отношение к Отечеству, отношение к культуре, отношения к искусству, отношение к религии</w:t>
      </w:r>
    </w:p>
    <w:p w:rsidR="0004364D" w:rsidRDefault="0004364D" w:rsidP="0004364D">
      <w:r>
        <w:t xml:space="preserve"> б) отношение к национальной культуре, отношение к материальной культуре, отношение к историческим событиям своей страны, отношение к национальным героям, отношения к традициям своей семьи</w:t>
      </w:r>
    </w:p>
    <w:p w:rsidR="0004364D" w:rsidRDefault="0004364D" w:rsidP="0004364D">
      <w:r>
        <w:t xml:space="preserve"> в) отношения к национальным праздникам, отношения к дням собственного рождения, отношение к родословной, отношение к православию, отношение к русской культуре</w:t>
      </w:r>
    </w:p>
    <w:p w:rsidR="0004364D" w:rsidRDefault="0004364D" w:rsidP="0004364D">
      <w:r>
        <w:t>3. Определите закономерности воспитания детей дошкольного возраста</w:t>
      </w:r>
      <w:r>
        <w:tab/>
        <w:t>*</w:t>
      </w:r>
    </w:p>
    <w:p w:rsidR="0004364D" w:rsidRDefault="0004364D" w:rsidP="0004364D">
      <w:r>
        <w:t xml:space="preserve"> а) активность самого ребенка</w:t>
      </w:r>
    </w:p>
    <w:p w:rsidR="0004364D" w:rsidRDefault="0004364D" w:rsidP="0004364D">
      <w:r>
        <w:t xml:space="preserve"> б) потребность ребенка в любви</w:t>
      </w:r>
    </w:p>
    <w:p w:rsidR="0004364D" w:rsidRDefault="0004364D" w:rsidP="0004364D">
      <w:r>
        <w:t xml:space="preserve"> в) личность эффективно развивается в ситуации успеха</w:t>
      </w:r>
    </w:p>
    <w:p w:rsidR="0004364D" w:rsidRDefault="0004364D" w:rsidP="0004364D">
      <w:r>
        <w:t xml:space="preserve"> г) соблюдение прав ребенка</w:t>
      </w:r>
    </w:p>
    <w:p w:rsidR="0004364D" w:rsidRDefault="0004364D" w:rsidP="0004364D">
      <w:r>
        <w:t>4. К условиям эффективности применения методов воспитания не относится:</w:t>
      </w:r>
      <w:r>
        <w:tab/>
        <w:t>*</w:t>
      </w:r>
    </w:p>
    <w:p w:rsidR="0004364D" w:rsidRDefault="0004364D" w:rsidP="0004364D">
      <w:r>
        <w:t xml:space="preserve"> а) тактичность применения метода</w:t>
      </w:r>
    </w:p>
    <w:p w:rsidR="0004364D" w:rsidRDefault="0004364D" w:rsidP="0004364D">
      <w:r>
        <w:t xml:space="preserve"> б) реальность метода</w:t>
      </w:r>
    </w:p>
    <w:p w:rsidR="0004364D" w:rsidRDefault="0004364D" w:rsidP="0004364D">
      <w:r>
        <w:t xml:space="preserve"> в) гуманность применения метода</w:t>
      </w:r>
    </w:p>
    <w:p w:rsidR="0004364D" w:rsidRDefault="0004364D" w:rsidP="0004364D">
      <w:r>
        <w:t xml:space="preserve"> г) изолированность методов</w:t>
      </w:r>
    </w:p>
    <w:p w:rsidR="0004364D" w:rsidRDefault="0004364D" w:rsidP="0004364D">
      <w:r>
        <w:t>5. Применение каких методов следует использовать с особой осторожностью в дошкольном возрасте:</w:t>
      </w:r>
      <w:r>
        <w:tab/>
        <w:t>*</w:t>
      </w:r>
    </w:p>
    <w:p w:rsidR="0004364D" w:rsidRDefault="0004364D" w:rsidP="0004364D">
      <w:r>
        <w:t xml:space="preserve"> а) практические методы</w:t>
      </w:r>
    </w:p>
    <w:p w:rsidR="0004364D" w:rsidRDefault="0004364D" w:rsidP="0004364D">
      <w:r>
        <w:t xml:space="preserve"> б) методы формирования сознания</w:t>
      </w:r>
    </w:p>
    <w:p w:rsidR="0004364D" w:rsidRDefault="0004364D" w:rsidP="0004364D">
      <w:r>
        <w:t xml:space="preserve"> в) методы убеждения</w:t>
      </w:r>
    </w:p>
    <w:p w:rsidR="0004364D" w:rsidRDefault="0004364D" w:rsidP="0004364D">
      <w:r>
        <w:t xml:space="preserve"> г) методы наказания</w:t>
      </w:r>
    </w:p>
    <w:p w:rsidR="0004364D" w:rsidRDefault="0004364D" w:rsidP="0004364D">
      <w:r>
        <w:t>6. Какие процедуры составляют систему правовых основ повышения качества дошкольного образования?</w:t>
      </w:r>
      <w:r>
        <w:tab/>
        <w:t>*</w:t>
      </w:r>
    </w:p>
    <w:p w:rsidR="0004364D" w:rsidRDefault="0004364D" w:rsidP="0004364D">
      <w:r>
        <w:lastRenderedPageBreak/>
        <w:t xml:space="preserve"> а) аттестация</w:t>
      </w:r>
    </w:p>
    <w:p w:rsidR="0004364D" w:rsidRDefault="0004364D" w:rsidP="0004364D">
      <w:r>
        <w:t xml:space="preserve"> б) лицензирование</w:t>
      </w:r>
    </w:p>
    <w:p w:rsidR="0004364D" w:rsidRDefault="0004364D" w:rsidP="0004364D">
      <w:r>
        <w:t xml:space="preserve"> в) рецензирование программ</w:t>
      </w:r>
    </w:p>
    <w:p w:rsidR="0004364D" w:rsidRDefault="0004364D" w:rsidP="0004364D">
      <w:r>
        <w:t xml:space="preserve"> г) аккредитация</w:t>
      </w:r>
    </w:p>
    <w:p w:rsidR="0004364D" w:rsidRDefault="0004364D" w:rsidP="0004364D">
      <w:r>
        <w:t>7. Процедура лицензирования дошкольного учреждения предоставляет право:</w:t>
      </w:r>
      <w:r>
        <w:tab/>
        <w:t>*</w:t>
      </w:r>
    </w:p>
    <w:p w:rsidR="0004364D" w:rsidRDefault="0004364D" w:rsidP="0004364D">
      <w:r>
        <w:t xml:space="preserve"> а) на педагогическую деятельность</w:t>
      </w:r>
    </w:p>
    <w:p w:rsidR="0004364D" w:rsidRDefault="0004364D" w:rsidP="0004364D">
      <w:r>
        <w:t xml:space="preserve"> б) на открытие детского сада</w:t>
      </w:r>
    </w:p>
    <w:p w:rsidR="0004364D" w:rsidRDefault="0004364D" w:rsidP="0004364D">
      <w:r>
        <w:t xml:space="preserve"> в) на прием детей в детский сад</w:t>
      </w:r>
    </w:p>
    <w:p w:rsidR="0004364D" w:rsidRDefault="0004364D" w:rsidP="0004364D">
      <w:r>
        <w:t xml:space="preserve"> г) на финансирование</w:t>
      </w:r>
    </w:p>
    <w:p w:rsidR="0004364D" w:rsidRDefault="0004364D" w:rsidP="0004364D">
      <w:r>
        <w:t>8. Процедура аккредитации ОО предоставляет право:</w:t>
      </w:r>
      <w:r>
        <w:tab/>
        <w:t>*</w:t>
      </w:r>
    </w:p>
    <w:p w:rsidR="0004364D" w:rsidRDefault="0004364D" w:rsidP="0004364D">
      <w:r>
        <w:t xml:space="preserve"> а) на открытие детского сада</w:t>
      </w:r>
    </w:p>
    <w:p w:rsidR="0004364D" w:rsidRDefault="0004364D" w:rsidP="0004364D">
      <w:r>
        <w:t xml:space="preserve"> б) на защиту прав и достоинств ребенка</w:t>
      </w:r>
    </w:p>
    <w:p w:rsidR="0004364D" w:rsidRDefault="0004364D" w:rsidP="0004364D">
      <w:r>
        <w:t xml:space="preserve"> в) на финансирование и гарантии родителя в воспитании детей</w:t>
      </w:r>
    </w:p>
    <w:p w:rsidR="0004364D" w:rsidRDefault="0004364D" w:rsidP="0004364D">
      <w:r>
        <w:t>9. Каким образом реализуется региональный компонент в содержании дошкольного образования?</w:t>
      </w:r>
      <w:r>
        <w:tab/>
        <w:t>*</w:t>
      </w:r>
    </w:p>
    <w:p w:rsidR="0004364D" w:rsidRDefault="0004364D" w:rsidP="0004364D">
      <w:r>
        <w:t xml:space="preserve"> а) обновления содержания традициями, культурой той местности, где проживает ребенок</w:t>
      </w:r>
    </w:p>
    <w:p w:rsidR="0004364D" w:rsidRDefault="0004364D" w:rsidP="0004364D">
      <w:r>
        <w:t xml:space="preserve"> б) разделения детей по национальному составу внутри дошкольного учреждения</w:t>
      </w:r>
    </w:p>
    <w:p w:rsidR="0004364D" w:rsidRDefault="0004364D" w:rsidP="0004364D">
      <w:r>
        <w:t xml:space="preserve"> в) изучения интересов родителей</w:t>
      </w:r>
    </w:p>
    <w:p w:rsidR="0004364D" w:rsidRDefault="0004364D" w:rsidP="0004364D">
      <w:r>
        <w:t xml:space="preserve"> г) обновления технологий воспитания ребенка</w:t>
      </w:r>
    </w:p>
    <w:p w:rsidR="0004364D" w:rsidRDefault="0004364D" w:rsidP="0004364D">
      <w:r>
        <w:t>10. Выберите правильный ответ:</w:t>
      </w:r>
      <w:r>
        <w:tab/>
        <w:t>*</w:t>
      </w:r>
    </w:p>
    <w:p w:rsidR="0004364D" w:rsidRDefault="0004364D" w:rsidP="0004364D">
      <w:r>
        <w:t xml:space="preserve"> а) метод обучения – это способ познавательной деятельности взрослого и ребенка</w:t>
      </w:r>
    </w:p>
    <w:p w:rsidR="0004364D" w:rsidRDefault="0004364D" w:rsidP="0004364D">
      <w:r>
        <w:t xml:space="preserve"> б) метод обучения – это система способов работы воспитателя и детей с целью приобретения детьми знаний, умений и навыков, развития  познавательных способностей</w:t>
      </w:r>
    </w:p>
    <w:p w:rsidR="0004364D" w:rsidRDefault="0004364D" w:rsidP="0004364D">
      <w:r>
        <w:t xml:space="preserve"> в) метод обучения – это прием взаимодействия с ребенком по поводу приобретения познавательной информации</w:t>
      </w:r>
    </w:p>
    <w:p w:rsidR="0004364D" w:rsidRDefault="0004364D" w:rsidP="0004364D">
      <w:r>
        <w:t>11. Кто из педагогов занимался вопросами дошкольного обучения?</w:t>
      </w:r>
      <w:r>
        <w:tab/>
        <w:t>*</w:t>
      </w:r>
    </w:p>
    <w:p w:rsidR="0004364D" w:rsidRDefault="0004364D" w:rsidP="0004364D">
      <w:r>
        <w:t xml:space="preserve"> а) А.С.Макаренко</w:t>
      </w:r>
    </w:p>
    <w:p w:rsidR="0004364D" w:rsidRDefault="0004364D" w:rsidP="0004364D">
      <w:r>
        <w:t xml:space="preserve"> б) А.П.Усова</w:t>
      </w:r>
    </w:p>
    <w:p w:rsidR="0004364D" w:rsidRDefault="0004364D" w:rsidP="0004364D">
      <w:r>
        <w:t xml:space="preserve"> в) Н.Н.Поддъяков</w:t>
      </w:r>
    </w:p>
    <w:p w:rsidR="0004364D" w:rsidRDefault="0004364D" w:rsidP="0004364D">
      <w:r>
        <w:lastRenderedPageBreak/>
        <w:t>12. Какой дидактический принцип обучения Я.А. Коменский назвал «золотым правилом дидактики» в дошкольном возрасте?</w:t>
      </w:r>
      <w:r>
        <w:tab/>
        <w:t>*</w:t>
      </w:r>
    </w:p>
    <w:p w:rsidR="0004364D" w:rsidRDefault="0004364D" w:rsidP="0004364D">
      <w:r>
        <w:t xml:space="preserve"> а) наглядности</w:t>
      </w:r>
    </w:p>
    <w:p w:rsidR="0004364D" w:rsidRDefault="0004364D" w:rsidP="0004364D">
      <w:r>
        <w:t xml:space="preserve"> б) научности</w:t>
      </w:r>
    </w:p>
    <w:p w:rsidR="0004364D" w:rsidRDefault="0004364D" w:rsidP="0004364D">
      <w:r>
        <w:t xml:space="preserve"> в) доступности</w:t>
      </w:r>
    </w:p>
    <w:p w:rsidR="0004364D" w:rsidRDefault="0004364D" w:rsidP="0004364D">
      <w:r>
        <w:t>13. В качестве предмета дошкольной педагогики как науки выступает:</w:t>
      </w:r>
      <w:r>
        <w:tab/>
        <w:t>*</w:t>
      </w:r>
    </w:p>
    <w:p w:rsidR="0004364D" w:rsidRDefault="0004364D" w:rsidP="0004364D">
      <w:r>
        <w:t xml:space="preserve"> а) Ребенок</w:t>
      </w:r>
    </w:p>
    <w:p w:rsidR="0004364D" w:rsidRDefault="0004364D" w:rsidP="0004364D">
      <w:r>
        <w:t xml:space="preserve"> б) Закономерности развития ребенка</w:t>
      </w:r>
    </w:p>
    <w:p w:rsidR="0004364D" w:rsidRDefault="0004364D" w:rsidP="0004364D">
      <w:r>
        <w:t xml:space="preserve"> в) Закономерности воспитания ребенка</w:t>
      </w:r>
    </w:p>
    <w:p w:rsidR="0004364D" w:rsidRDefault="0004364D" w:rsidP="0004364D">
      <w:r>
        <w:t xml:space="preserve"> г) Взаимодействие педагога с ребенком</w:t>
      </w:r>
    </w:p>
    <w:p w:rsidR="0004364D" w:rsidRDefault="0004364D" w:rsidP="0004364D">
      <w:r>
        <w:t>14. Игра в дошкольном возрасте - это:</w:t>
      </w:r>
      <w:r>
        <w:tab/>
        <w:t>*</w:t>
      </w:r>
    </w:p>
    <w:p w:rsidR="0004364D" w:rsidRDefault="0004364D" w:rsidP="0004364D">
      <w:r>
        <w:t xml:space="preserve"> а) Способ овладения навыками трудовой деятельности;</w:t>
      </w:r>
    </w:p>
    <w:p w:rsidR="0004364D" w:rsidRDefault="0004364D" w:rsidP="0004364D">
      <w:r>
        <w:t xml:space="preserve"> б) Способ позабавить малыша;</w:t>
      </w:r>
    </w:p>
    <w:p w:rsidR="0004364D" w:rsidRDefault="0004364D" w:rsidP="0004364D">
      <w:r>
        <w:t xml:space="preserve"> в) Ведущий вид деятельности дошкольника</w:t>
      </w:r>
    </w:p>
    <w:p w:rsidR="0004364D" w:rsidRDefault="0004364D" w:rsidP="0004364D">
      <w:r>
        <w:t>15. Кем впервые в педагогической литературе было высказано понимание игры как отражения действительной жизни</w:t>
      </w:r>
      <w:r>
        <w:tab/>
        <w:t>*</w:t>
      </w:r>
    </w:p>
    <w:p w:rsidR="0004364D" w:rsidRDefault="0004364D" w:rsidP="0004364D">
      <w:r>
        <w:t xml:space="preserve"> а) К.Д.Ушинским;</w:t>
      </w:r>
    </w:p>
    <w:p w:rsidR="0004364D" w:rsidRDefault="0004364D" w:rsidP="0004364D">
      <w:r>
        <w:t xml:space="preserve"> б) Н.К.Крупской;</w:t>
      </w:r>
    </w:p>
    <w:p w:rsidR="0004364D" w:rsidRDefault="0004364D" w:rsidP="0004364D">
      <w:r>
        <w:t xml:space="preserve"> в) А.С.Макаренко</w:t>
      </w:r>
    </w:p>
    <w:p w:rsidR="0004364D" w:rsidRDefault="0004364D" w:rsidP="0004364D">
      <w:r>
        <w:t>16. Особенность какой игры отображает схема «человек - общественные отношения»</w:t>
      </w:r>
      <w:r>
        <w:tab/>
        <w:t>*</w:t>
      </w:r>
    </w:p>
    <w:p w:rsidR="0004364D" w:rsidRDefault="0004364D" w:rsidP="0004364D">
      <w:r>
        <w:t xml:space="preserve"> а) Сюжетно-ролевой игры;</w:t>
      </w:r>
    </w:p>
    <w:p w:rsidR="0004364D" w:rsidRDefault="0004364D" w:rsidP="0004364D">
      <w:r>
        <w:t xml:space="preserve"> б) Театрализованной;</w:t>
      </w:r>
    </w:p>
    <w:p w:rsidR="0004364D" w:rsidRDefault="0004364D" w:rsidP="0004364D">
      <w:r>
        <w:t xml:space="preserve"> в) Дидактической.</w:t>
      </w:r>
    </w:p>
    <w:p w:rsidR="0004364D" w:rsidRDefault="0004364D" w:rsidP="0004364D">
      <w:r>
        <w:t>17.    Основным показателем развития сюжетно-ролевой игры является:</w:t>
      </w:r>
      <w:r>
        <w:tab/>
        <w:t>*</w:t>
      </w:r>
    </w:p>
    <w:p w:rsidR="0004364D" w:rsidRDefault="0004364D" w:rsidP="0004364D">
      <w:r>
        <w:t xml:space="preserve"> а) Умение отражать цепочку игровых действий;</w:t>
      </w:r>
    </w:p>
    <w:p w:rsidR="0004364D" w:rsidRDefault="0004364D" w:rsidP="0004364D">
      <w:r>
        <w:t xml:space="preserve"> б) Принятие ребенком игровой роли;</w:t>
      </w:r>
    </w:p>
    <w:p w:rsidR="0004364D" w:rsidRDefault="0004364D" w:rsidP="0004364D">
      <w:r>
        <w:t xml:space="preserve"> в) Возникновение ролевых взаимоотношений</w:t>
      </w:r>
    </w:p>
    <w:p w:rsidR="0004364D" w:rsidRDefault="0004364D" w:rsidP="0004364D">
      <w:r>
        <w:t>18.    Основой руководства  игрой в раннем и младшем дошкольном возрасте является:</w:t>
      </w:r>
      <w:r>
        <w:tab/>
        <w:t>*</w:t>
      </w:r>
    </w:p>
    <w:p w:rsidR="0004364D" w:rsidRDefault="0004364D" w:rsidP="0004364D">
      <w:r>
        <w:t xml:space="preserve"> а) Знакомство детей с предметами, игрушками, демонстрация игровых действий;</w:t>
      </w:r>
    </w:p>
    <w:p w:rsidR="0004364D" w:rsidRDefault="0004364D" w:rsidP="0004364D">
      <w:r>
        <w:lastRenderedPageBreak/>
        <w:t xml:space="preserve"> б) Создание предметно-пространственной среды соответствующей возрастным запросам;</w:t>
      </w:r>
    </w:p>
    <w:p w:rsidR="0004364D" w:rsidRDefault="0004364D" w:rsidP="0004364D">
      <w:r>
        <w:t xml:space="preserve"> в) Распределение ролей между детьми.</w:t>
      </w:r>
    </w:p>
    <w:p w:rsidR="0004364D" w:rsidRDefault="0004364D" w:rsidP="0004364D">
      <w:r>
        <w:t>19.    Условием возникновения конфликта является наличие:</w:t>
      </w:r>
      <w:r>
        <w:tab/>
        <w:t>*</w:t>
      </w:r>
    </w:p>
    <w:p w:rsidR="0004364D" w:rsidRDefault="0004364D" w:rsidP="0004364D">
      <w:r>
        <w:t xml:space="preserve"> а) оппонентов и объекта конфликта;</w:t>
      </w:r>
    </w:p>
    <w:p w:rsidR="0004364D" w:rsidRDefault="0004364D" w:rsidP="0004364D">
      <w:r>
        <w:t xml:space="preserve"> б) конфликтной ситуации и инцидента;</w:t>
      </w:r>
    </w:p>
    <w:p w:rsidR="0004364D" w:rsidRDefault="0004364D" w:rsidP="0004364D">
      <w:r>
        <w:t xml:space="preserve"> в) оппонентов и инцидента;</w:t>
      </w:r>
    </w:p>
    <w:p w:rsidR="0004364D" w:rsidRDefault="0004364D" w:rsidP="0004364D">
      <w:r>
        <w:t xml:space="preserve"> г) конфликтной ситуации и объекта конфликта;</w:t>
      </w:r>
    </w:p>
    <w:p w:rsidR="0004364D" w:rsidRDefault="0004364D" w:rsidP="0004364D">
      <w:r>
        <w:t xml:space="preserve"> д) как минимум трех заинтересованных сторон.</w:t>
      </w:r>
    </w:p>
    <w:p w:rsidR="0004364D" w:rsidRDefault="0004364D" w:rsidP="0004364D">
      <w:r>
        <w:t>20. В основу диагностики игровой деятельности положены:</w:t>
      </w:r>
      <w:r>
        <w:tab/>
        <w:t>*</w:t>
      </w:r>
    </w:p>
    <w:p w:rsidR="0004364D" w:rsidRDefault="0004364D" w:rsidP="0004364D">
      <w:r>
        <w:t xml:space="preserve"> а) Метод наблюдения;</w:t>
      </w:r>
    </w:p>
    <w:p w:rsidR="0004364D" w:rsidRDefault="0004364D" w:rsidP="0004364D">
      <w:r>
        <w:t xml:space="preserve"> б) Выполнение тестовых заданий;</w:t>
      </w:r>
    </w:p>
    <w:p w:rsidR="0004364D" w:rsidRDefault="0004364D" w:rsidP="0004364D">
      <w:r>
        <w:t xml:space="preserve"> в) Метод экспериментирования.</w:t>
      </w:r>
    </w:p>
    <w:p w:rsidR="0004364D" w:rsidRDefault="0004364D" w:rsidP="0004364D">
      <w:r>
        <w:t>21. Определите последовательность  этапов  трудовой  деятельности детей:</w:t>
      </w:r>
      <w:r>
        <w:tab/>
        <w:t>*</w:t>
      </w:r>
    </w:p>
    <w:p w:rsidR="0004364D" w:rsidRDefault="0004364D" w:rsidP="0004364D">
      <w:r>
        <w:t xml:space="preserve"> а)  мотив, цель, планирование, контроль, результат, оценка;</w:t>
      </w:r>
    </w:p>
    <w:p w:rsidR="0004364D" w:rsidRDefault="0004364D" w:rsidP="0004364D">
      <w:r>
        <w:t xml:space="preserve"> б)  цель, мотив, планирование, результат, контроль, оценка;</w:t>
      </w:r>
    </w:p>
    <w:p w:rsidR="0004364D" w:rsidRDefault="0004364D" w:rsidP="0004364D">
      <w:r>
        <w:t xml:space="preserve"> в)  цель, планирование, результат, контроль, оценка, мотив.</w:t>
      </w:r>
    </w:p>
    <w:p w:rsidR="0004364D" w:rsidRDefault="0004364D" w:rsidP="0004364D">
      <w:r>
        <w:t>22. Проявление кризиса 7 лет в общении со взрослыми выражается: *</w:t>
      </w:r>
    </w:p>
    <w:p w:rsidR="0004364D" w:rsidRDefault="0004364D" w:rsidP="0004364D">
      <w:r>
        <w:t xml:space="preserve"> а) в капризах;</w:t>
      </w:r>
    </w:p>
    <w:p w:rsidR="0004364D" w:rsidRDefault="0004364D" w:rsidP="0004364D">
      <w:r>
        <w:t xml:space="preserve"> б)  в демонстративном поведении;</w:t>
      </w:r>
    </w:p>
    <w:p w:rsidR="0004364D" w:rsidRDefault="0004364D" w:rsidP="0004364D">
      <w:r>
        <w:t xml:space="preserve"> в) все ответы верны.</w:t>
      </w:r>
    </w:p>
    <w:p w:rsidR="0004364D" w:rsidRDefault="0004364D" w:rsidP="0004364D">
      <w:r>
        <w:t>23. Элемент музыкально-эстетического сознания, который дошкольнику не доступен: *</w:t>
      </w:r>
    </w:p>
    <w:p w:rsidR="0004364D" w:rsidRDefault="0004364D" w:rsidP="0004364D">
      <w:r>
        <w:t xml:space="preserve"> а) оценка музыки</w:t>
      </w:r>
    </w:p>
    <w:p w:rsidR="0004364D" w:rsidRDefault="0004364D" w:rsidP="0004364D">
      <w:r>
        <w:t xml:space="preserve"> б) музыкальный вкус</w:t>
      </w:r>
    </w:p>
    <w:p w:rsidR="0004364D" w:rsidRDefault="0004364D" w:rsidP="0004364D">
      <w:r>
        <w:t xml:space="preserve"> в) музыкальные убеждения</w:t>
      </w:r>
    </w:p>
    <w:p w:rsidR="0004364D" w:rsidRDefault="0004364D" w:rsidP="0004364D">
      <w:r>
        <w:t xml:space="preserve"> г) потребность в музыке.</w:t>
      </w:r>
    </w:p>
    <w:p w:rsidR="0004364D" w:rsidRDefault="0004364D" w:rsidP="0004364D">
      <w:r>
        <w:t>24. Вид музыкальной деятельности, предшествующий и сопутствующий всем остальным видам музыкальной деятельности детей дошкольного возраста – это: *</w:t>
      </w:r>
    </w:p>
    <w:p w:rsidR="0004364D" w:rsidRDefault="0004364D" w:rsidP="0004364D">
      <w:r>
        <w:t xml:space="preserve"> а) пение</w:t>
      </w:r>
    </w:p>
    <w:p w:rsidR="0004364D" w:rsidRDefault="0004364D" w:rsidP="0004364D">
      <w:r>
        <w:t xml:space="preserve"> б) восприятие</w:t>
      </w:r>
    </w:p>
    <w:p w:rsidR="0004364D" w:rsidRDefault="0004364D" w:rsidP="0004364D">
      <w:r>
        <w:lastRenderedPageBreak/>
        <w:t xml:space="preserve"> в) ритмика</w:t>
      </w:r>
    </w:p>
    <w:p w:rsidR="0004364D" w:rsidRDefault="0004364D" w:rsidP="0004364D">
      <w:r>
        <w:t xml:space="preserve"> г) музыкально-образовательная деятельность.</w:t>
      </w:r>
    </w:p>
    <w:p w:rsidR="0004364D" w:rsidRDefault="0004364D" w:rsidP="0004364D">
      <w:r>
        <w:t>25. Музыкальное занятие, в структуру которого включаются все виды музыкальной деятельности, называется *</w:t>
      </w:r>
    </w:p>
    <w:p w:rsidR="0004364D" w:rsidRDefault="0004364D" w:rsidP="0004364D">
      <w:r>
        <w:t xml:space="preserve"> а) доминантным</w:t>
      </w:r>
    </w:p>
    <w:p w:rsidR="0004364D" w:rsidRDefault="0004364D" w:rsidP="0004364D">
      <w:r>
        <w:t xml:space="preserve"> б) комплексным</w:t>
      </w:r>
    </w:p>
    <w:p w:rsidR="0004364D" w:rsidRDefault="0004364D" w:rsidP="0004364D">
      <w:r>
        <w:t xml:space="preserve"> в) типовым</w:t>
      </w:r>
    </w:p>
    <w:p w:rsidR="0004364D" w:rsidRDefault="0004364D" w:rsidP="0004364D">
      <w:r>
        <w:t xml:space="preserve"> г) тематическим.</w:t>
      </w:r>
    </w:p>
    <w:p w:rsidR="0004364D" w:rsidRDefault="0004364D" w:rsidP="0004364D">
      <w:r>
        <w:t>26. Формами организации музыкальной деятельности являются: *</w:t>
      </w:r>
    </w:p>
    <w:p w:rsidR="0004364D" w:rsidRDefault="0004364D" w:rsidP="0004364D">
      <w:r>
        <w:t xml:space="preserve"> а) музыкальное занятие, беседа о музыке</w:t>
      </w:r>
    </w:p>
    <w:p w:rsidR="0004364D" w:rsidRDefault="0004364D" w:rsidP="0004364D">
      <w:r>
        <w:t xml:space="preserve"> б) развлечение, слушание аудиозаписей</w:t>
      </w:r>
    </w:p>
    <w:p w:rsidR="0004364D" w:rsidRDefault="0004364D" w:rsidP="0004364D">
      <w:r>
        <w:t xml:space="preserve"> в) праздник, музыкальное занятие</w:t>
      </w:r>
    </w:p>
    <w:p w:rsidR="0004364D" w:rsidRDefault="0004364D" w:rsidP="0004364D">
      <w:r>
        <w:t>27. Познавательная активность ребенка – дошкольника проявляется в *</w:t>
      </w:r>
    </w:p>
    <w:p w:rsidR="0004364D" w:rsidRDefault="0004364D" w:rsidP="0004364D">
      <w:r>
        <w:t xml:space="preserve"> а) сосредоточенности внимания на объекте;</w:t>
      </w:r>
    </w:p>
    <w:p w:rsidR="0004364D" w:rsidRDefault="0004364D" w:rsidP="0004364D">
      <w:r>
        <w:t xml:space="preserve"> б) частоте и характере вопросов;</w:t>
      </w:r>
    </w:p>
    <w:p w:rsidR="0004364D" w:rsidRDefault="0004364D" w:rsidP="0004364D">
      <w:r>
        <w:t xml:space="preserve"> в) познавательном интересе, любознательности;</w:t>
      </w:r>
    </w:p>
    <w:p w:rsidR="0004364D" w:rsidRDefault="0004364D" w:rsidP="0004364D">
      <w:r>
        <w:t xml:space="preserve"> г) исследовательском поведении.</w:t>
      </w:r>
    </w:p>
    <w:p w:rsidR="0004364D" w:rsidRDefault="0004364D" w:rsidP="0004364D">
      <w:r>
        <w:t>28. В какой возрастной группе предусмотрено установление количественных отношений: больше, меньше, поровну с помощью наглядной модели из двух групп фишек, расположенных по принципу взаимно однозначного соответствия:</w:t>
      </w:r>
      <w:r>
        <w:tab/>
        <w:t>*</w:t>
      </w:r>
    </w:p>
    <w:p w:rsidR="0004364D" w:rsidRDefault="0004364D" w:rsidP="0004364D">
      <w:r>
        <w:t xml:space="preserve"> а) в младшей группе;</w:t>
      </w:r>
    </w:p>
    <w:p w:rsidR="0004364D" w:rsidRDefault="0004364D" w:rsidP="0004364D">
      <w:r>
        <w:t xml:space="preserve"> б) в средней группе;</w:t>
      </w:r>
    </w:p>
    <w:p w:rsidR="0004364D" w:rsidRDefault="0004364D" w:rsidP="0004364D">
      <w:r>
        <w:t xml:space="preserve"> в)  в старшей группе;</w:t>
      </w:r>
    </w:p>
    <w:p w:rsidR="0004364D" w:rsidRDefault="0004364D" w:rsidP="0004364D">
      <w:r>
        <w:t xml:space="preserve"> г) в подготовительной к школе группе.</w:t>
      </w:r>
    </w:p>
    <w:p w:rsidR="0004364D" w:rsidRDefault="0004364D" w:rsidP="0004364D">
      <w:r>
        <w:t>29. Что является предметом изучения методики развития речи?</w:t>
      </w:r>
      <w:r>
        <w:tab/>
        <w:t>*</w:t>
      </w:r>
    </w:p>
    <w:p w:rsidR="0004364D" w:rsidRDefault="0004364D" w:rsidP="0004364D">
      <w:r>
        <w:t xml:space="preserve"> а) Процесс овладения детьми родной речью и навыками речевого общения в условиях целенаправленного педагогического воздействия;</w:t>
      </w:r>
    </w:p>
    <w:p w:rsidR="0004364D" w:rsidRDefault="0004364D" w:rsidP="0004364D">
      <w:r>
        <w:t xml:space="preserve"> б) Процесс самостоятельного овладения детьми родной речью без вмешательства со стороны взрослого;</w:t>
      </w:r>
    </w:p>
    <w:p w:rsidR="0004364D" w:rsidRDefault="0004364D" w:rsidP="0004364D">
      <w:r>
        <w:t xml:space="preserve"> в) Формирование навыков общения в условиях нерегламентированных видов деятельности;</w:t>
      </w:r>
    </w:p>
    <w:p w:rsidR="0004364D" w:rsidRDefault="0004364D" w:rsidP="0004364D">
      <w:r>
        <w:t xml:space="preserve"> г) Развитие речи детей в игровой деятельности;</w:t>
      </w:r>
    </w:p>
    <w:p w:rsidR="0004364D" w:rsidRDefault="0004364D" w:rsidP="0004364D">
      <w:r>
        <w:lastRenderedPageBreak/>
        <w:t xml:space="preserve"> Процесс формирования познавательной деятельности детей дошкольного возраста.</w:t>
      </w:r>
    </w:p>
    <w:p w:rsidR="0004364D" w:rsidRDefault="0004364D" w:rsidP="0004364D">
      <w:r>
        <w:t>30. Первым этапом защиты прав ребенка, главным образом его витальных прав, является:</w:t>
      </w:r>
      <w:r>
        <w:tab/>
        <w:t>*</w:t>
      </w:r>
    </w:p>
    <w:p w:rsidR="0004364D" w:rsidRDefault="0004364D" w:rsidP="0004364D">
      <w:r>
        <w:t xml:space="preserve"> а) аттестация дошкольного учреждения;</w:t>
      </w:r>
    </w:p>
    <w:p w:rsidR="0004364D" w:rsidRDefault="0004364D" w:rsidP="0004364D">
      <w:r>
        <w:t xml:space="preserve"> б) лицензирование;</w:t>
      </w:r>
    </w:p>
    <w:p w:rsidR="0004364D" w:rsidRDefault="0004364D" w:rsidP="0004364D">
      <w:r>
        <w:t xml:space="preserve"> в) регистрация.</w:t>
      </w:r>
    </w:p>
    <w:p w:rsidR="0004364D" w:rsidRDefault="0004364D" w:rsidP="0004364D">
      <w:r>
        <w:t>31. Функции управленческого цикла - это:</w:t>
      </w:r>
      <w:r>
        <w:tab/>
        <w:t>*</w:t>
      </w:r>
    </w:p>
    <w:p w:rsidR="0004364D" w:rsidRDefault="0004364D" w:rsidP="0004364D">
      <w:r>
        <w:t xml:space="preserve"> а) организация и сплочение коллектива;</w:t>
      </w:r>
    </w:p>
    <w:p w:rsidR="0004364D" w:rsidRDefault="0004364D" w:rsidP="0004364D">
      <w:r>
        <w:t xml:space="preserve"> б) организация и контроль за деятельностью коллектива;</w:t>
      </w:r>
    </w:p>
    <w:p w:rsidR="0004364D" w:rsidRDefault="0004364D" w:rsidP="0004364D">
      <w:r>
        <w:t xml:space="preserve"> в) организация и воспитание коллектива.</w:t>
      </w:r>
    </w:p>
    <w:p w:rsidR="0004364D" w:rsidRDefault="0004364D" w:rsidP="0004364D">
      <w:r>
        <w:t>32. Старший воспитатель дошкольной образовательной организации -это:</w:t>
      </w:r>
      <w:r>
        <w:tab/>
        <w:t>*</w:t>
      </w:r>
    </w:p>
    <w:p w:rsidR="0004364D" w:rsidRDefault="0004364D" w:rsidP="0004364D">
      <w:r>
        <w:t xml:space="preserve"> а) организатор работы ДОО;</w:t>
      </w:r>
    </w:p>
    <w:p w:rsidR="0004364D" w:rsidRDefault="0004364D" w:rsidP="0004364D">
      <w:r>
        <w:t xml:space="preserve"> б) помощник заведующего ДОО;</w:t>
      </w:r>
    </w:p>
    <w:p w:rsidR="0004364D" w:rsidRDefault="0004364D" w:rsidP="0004364D">
      <w:r>
        <w:t xml:space="preserve"> в) заместитель заведующего ДОО.</w:t>
      </w:r>
    </w:p>
    <w:p w:rsidR="0004364D" w:rsidRDefault="0004364D" w:rsidP="0004364D">
      <w:r>
        <w:t>33. Активизирующие факторы управления - это:</w:t>
      </w:r>
      <w:r>
        <w:tab/>
        <w:t>*</w:t>
      </w:r>
    </w:p>
    <w:p w:rsidR="0004364D" w:rsidRDefault="0004364D" w:rsidP="0004364D">
      <w:r>
        <w:t xml:space="preserve"> а) профессиональное принятие управленческого решения;</w:t>
      </w:r>
    </w:p>
    <w:p w:rsidR="0004364D" w:rsidRDefault="0004364D" w:rsidP="0004364D">
      <w:r>
        <w:t xml:space="preserve"> б) информирование;</w:t>
      </w:r>
    </w:p>
    <w:p w:rsidR="0004364D" w:rsidRDefault="0004364D" w:rsidP="0004364D">
      <w:r>
        <w:t xml:space="preserve"> в) наставление.</w:t>
      </w:r>
    </w:p>
    <w:p w:rsidR="0004364D" w:rsidRDefault="0004364D" w:rsidP="0004364D">
      <w:r>
        <w:t>34. Одними из основных документов руководителя ДОО являются:</w:t>
      </w:r>
      <w:r>
        <w:tab/>
        <w:t>*</w:t>
      </w:r>
    </w:p>
    <w:p w:rsidR="0004364D" w:rsidRDefault="0004364D" w:rsidP="0004364D">
      <w:r>
        <w:t xml:space="preserve"> а)  протоколы заседаний Совета педагогов;</w:t>
      </w:r>
    </w:p>
    <w:p w:rsidR="0004364D" w:rsidRDefault="0004364D" w:rsidP="0004364D">
      <w:r>
        <w:t xml:space="preserve"> б) приемо-сдаточные акты, составленные при смене руководства дошкольного учреждения, и приложения к ним;</w:t>
      </w:r>
    </w:p>
    <w:p w:rsidR="0004364D" w:rsidRDefault="0004364D" w:rsidP="0004364D">
      <w:r>
        <w:t xml:space="preserve"> в) заявления и копии архивных справок, выданных по запросам граждан.</w:t>
      </w:r>
    </w:p>
    <w:p w:rsidR="0004364D" w:rsidRDefault="0004364D" w:rsidP="0004364D">
      <w:r>
        <w:t>35. Какие программы могут реализовываться взамен или в рамках основной образовательной деятельности за счет времени, отведенного на реализацию основных образовательных программ дошкольного образования:</w:t>
      </w:r>
      <w:r>
        <w:tab/>
        <w:t>*</w:t>
      </w:r>
    </w:p>
    <w:p w:rsidR="0004364D" w:rsidRDefault="0004364D" w:rsidP="0004364D">
      <w:r>
        <w:t xml:space="preserve"> а) дополнительные;</w:t>
      </w:r>
    </w:p>
    <w:p w:rsidR="0004364D" w:rsidRDefault="0004364D" w:rsidP="0004364D">
      <w:r>
        <w:t xml:space="preserve"> б) парциальные;</w:t>
      </w:r>
    </w:p>
    <w:p w:rsidR="0004364D" w:rsidRDefault="0004364D" w:rsidP="0004364D">
      <w:r>
        <w:t xml:space="preserve"> в) никакие.</w:t>
      </w:r>
    </w:p>
    <w:p w:rsidR="0004364D" w:rsidRDefault="0004364D" w:rsidP="0004364D">
      <w:r>
        <w:t xml:space="preserve"> г) специализированные</w:t>
      </w:r>
    </w:p>
    <w:p w:rsidR="0004364D" w:rsidRDefault="0004364D" w:rsidP="0004364D">
      <w:r>
        <w:t xml:space="preserve"> д) примерные</w:t>
      </w:r>
    </w:p>
    <w:p w:rsidR="0004364D" w:rsidRDefault="0004364D" w:rsidP="0004364D">
      <w:r>
        <w:lastRenderedPageBreak/>
        <w:t>36. Укажите верную формулировку закономерности образовательного процесса:</w:t>
      </w:r>
      <w:r>
        <w:tab/>
        <w:t>*</w:t>
      </w:r>
    </w:p>
    <w:p w:rsidR="0004364D" w:rsidRDefault="0004364D" w:rsidP="0004364D">
      <w:r>
        <w:t xml:space="preserve"> а) результативность воспитания и обучения зависит от особенностей взаимодействия детей с окружающим миром;</w:t>
      </w:r>
    </w:p>
    <w:p w:rsidR="0004364D" w:rsidRDefault="0004364D" w:rsidP="0004364D">
      <w:r>
        <w:t xml:space="preserve"> б) результативность воспитания и обучения зависит от возрастных особенностей детей;</w:t>
      </w:r>
    </w:p>
    <w:p w:rsidR="0004364D" w:rsidRDefault="0004364D" w:rsidP="0004364D">
      <w:r>
        <w:t xml:space="preserve"> в) результативность воспитания и обучения зависит от уровня развития общества</w:t>
      </w:r>
    </w:p>
    <w:p w:rsidR="0004364D" w:rsidRDefault="0004364D" w:rsidP="0004364D">
      <w:r>
        <w:t>37. Цели обучения и воспитания должны определяться …</w:t>
      </w:r>
      <w:r>
        <w:tab/>
        <w:t>*</w:t>
      </w:r>
    </w:p>
    <w:p w:rsidR="0004364D" w:rsidRDefault="0004364D" w:rsidP="0004364D">
      <w:r>
        <w:t xml:space="preserve"> а) в зоне ближайшего развития ребенка;</w:t>
      </w:r>
    </w:p>
    <w:p w:rsidR="0004364D" w:rsidRDefault="0004364D" w:rsidP="0004364D">
      <w:r>
        <w:t xml:space="preserve"> б) в зоне актуального развития ребенка.</w:t>
      </w:r>
    </w:p>
    <w:p w:rsidR="0004364D" w:rsidRDefault="0004364D" w:rsidP="0004364D">
      <w:r>
        <w:t>38. К какому виду дошкольных образовательных учреждений относятся эти задачи: обеспечение равных стартовых возможностей при поступлении детей в школу; обеспечение присмотра, ухода, воспитания и развития детей раннего возраста; обеспечение ранней социализации и адаптации детей к условиям ДОУ?</w:t>
      </w:r>
      <w:r>
        <w:tab/>
        <w:t>*</w:t>
      </w:r>
    </w:p>
    <w:p w:rsidR="0004364D" w:rsidRDefault="0004364D" w:rsidP="0004364D">
      <w:r>
        <w:t xml:space="preserve"> а) центр развития ребенка – детский сад;</w:t>
      </w:r>
    </w:p>
    <w:p w:rsidR="0004364D" w:rsidRDefault="0004364D" w:rsidP="0004364D">
      <w:r>
        <w:t xml:space="preserve"> б) детский сад компенсирующего вида;</w:t>
      </w:r>
    </w:p>
    <w:p w:rsidR="0004364D" w:rsidRDefault="0004364D" w:rsidP="0004364D">
      <w:r>
        <w:t xml:space="preserve"> в) детский сад для детей раннего возраста.</w:t>
      </w:r>
    </w:p>
    <w:p w:rsidR="0004364D" w:rsidRDefault="0004364D" w:rsidP="0004364D">
      <w:r>
        <w:t>39. Какой философский принцип провозглашает максимальный учет всего комплекса знаний о человеке в интересах его целенаправленного постижения и развития? *</w:t>
      </w:r>
    </w:p>
    <w:p w:rsidR="0004364D" w:rsidRDefault="0004364D" w:rsidP="0004364D">
      <w:r>
        <w:t xml:space="preserve"> а) гуманистический;</w:t>
      </w:r>
    </w:p>
    <w:p w:rsidR="0004364D" w:rsidRDefault="0004364D" w:rsidP="0004364D">
      <w:r>
        <w:t xml:space="preserve"> б) антропологический;</w:t>
      </w:r>
    </w:p>
    <w:p w:rsidR="0004364D" w:rsidRDefault="0004364D" w:rsidP="0004364D">
      <w:r>
        <w:t xml:space="preserve"> в) герменевтический.</w:t>
      </w:r>
    </w:p>
    <w:p w:rsidR="0004364D" w:rsidRDefault="0004364D" w:rsidP="0004364D">
      <w:r>
        <w:t>40.    ФГОС дошкольного образования не включают такую образовательную область как:</w:t>
      </w:r>
      <w:r>
        <w:tab/>
        <w:t>*</w:t>
      </w:r>
    </w:p>
    <w:p w:rsidR="0004364D" w:rsidRDefault="0004364D" w:rsidP="0004364D">
      <w:r>
        <w:t xml:space="preserve"> а) социально-коммуникативное развитие;</w:t>
      </w:r>
    </w:p>
    <w:p w:rsidR="0004364D" w:rsidRDefault="0004364D" w:rsidP="0004364D">
      <w:r>
        <w:t xml:space="preserve"> б) личностное развитие</w:t>
      </w:r>
    </w:p>
    <w:p w:rsidR="0004364D" w:rsidRDefault="0004364D" w:rsidP="0004364D">
      <w:r>
        <w:t xml:space="preserve"> в) познавательное развитие;</w:t>
      </w:r>
    </w:p>
    <w:p w:rsidR="0004364D" w:rsidRDefault="0004364D" w:rsidP="0004364D">
      <w:r>
        <w:t xml:space="preserve"> г) речевое развитие;</w:t>
      </w:r>
    </w:p>
    <w:p w:rsidR="0004364D" w:rsidRDefault="0004364D" w:rsidP="0004364D">
      <w:r>
        <w:t xml:space="preserve"> д) художественно-эстетическое развитие;</w:t>
      </w:r>
    </w:p>
    <w:p w:rsidR="0004364D" w:rsidRDefault="0004364D" w:rsidP="0004364D">
      <w:r>
        <w:t xml:space="preserve"> е) физическое развитие.</w:t>
      </w:r>
    </w:p>
    <w:p w:rsidR="0004364D" w:rsidRDefault="0004364D" w:rsidP="0004364D">
      <w:r>
        <w:t>41. Конкретное содержание образовательных областей, указанных в Стандарте, согласно пункту 2.7 Стандарта, зависит от…</w:t>
      </w:r>
      <w:r>
        <w:tab/>
        <w:t>*</w:t>
      </w:r>
    </w:p>
    <w:p w:rsidR="0004364D" w:rsidRDefault="0004364D" w:rsidP="0004364D">
      <w:r>
        <w:t xml:space="preserve"> а) компетентности воспитателя.</w:t>
      </w:r>
    </w:p>
    <w:p w:rsidR="0004364D" w:rsidRDefault="0004364D" w:rsidP="0004364D">
      <w:r>
        <w:t xml:space="preserve"> б) наполняемости группы.</w:t>
      </w:r>
    </w:p>
    <w:p w:rsidR="0004364D" w:rsidRDefault="0004364D" w:rsidP="0004364D">
      <w:r>
        <w:lastRenderedPageBreak/>
        <w:t xml:space="preserve"> в) возрастных и индивидуальных особенностей детей.</w:t>
      </w:r>
    </w:p>
    <w:p w:rsidR="0004364D" w:rsidRDefault="0004364D" w:rsidP="0004364D">
      <w:r>
        <w:t>42. Амплификация, согласно пункту 1.4 Стандарта  – это</w:t>
      </w:r>
      <w:r>
        <w:tab/>
        <w:t>*</w:t>
      </w:r>
    </w:p>
    <w:p w:rsidR="0004364D" w:rsidRDefault="0004364D" w:rsidP="0004364D">
      <w:r>
        <w:t xml:space="preserve"> а) обогащение развития ребенка, максимальная реализация его возрастных возможностей.</w:t>
      </w:r>
    </w:p>
    <w:p w:rsidR="0004364D" w:rsidRDefault="0004364D" w:rsidP="0004364D">
      <w:r>
        <w:t xml:space="preserve"> б) всемерное ускорение психического и физического развития ребенка.</w:t>
      </w:r>
    </w:p>
    <w:p w:rsidR="0004364D" w:rsidRDefault="0004364D" w:rsidP="0004364D">
      <w:r>
        <w:t xml:space="preserve"> в) замедление, отставание психического и физического развития ребенка</w:t>
      </w:r>
    </w:p>
    <w:p w:rsidR="0004364D" w:rsidRDefault="0004364D" w:rsidP="0004364D">
      <w:r>
        <w:t>43. Если педагогическая цель – это предвидимый результат педагогической деятельности, то задачи – это…</w:t>
      </w:r>
      <w:r>
        <w:tab/>
        <w:t>*</w:t>
      </w:r>
    </w:p>
    <w:p w:rsidR="0004364D" w:rsidRDefault="0004364D" w:rsidP="0004364D">
      <w:r>
        <w:t xml:space="preserve"> а) направления педагогической деятельности,</w:t>
      </w:r>
    </w:p>
    <w:p w:rsidR="0004364D" w:rsidRDefault="0004364D" w:rsidP="0004364D">
      <w:r>
        <w:t xml:space="preserve"> б) критерии и показатели результата</w:t>
      </w:r>
    </w:p>
    <w:p w:rsidR="0004364D" w:rsidRDefault="0004364D" w:rsidP="0004364D">
      <w:r>
        <w:t xml:space="preserve"> в) частные цели, отражающие логику шагов в деятельности педагога по достижению искомого результата,</w:t>
      </w:r>
    </w:p>
    <w:p w:rsidR="0004364D" w:rsidRDefault="0004364D" w:rsidP="0004364D">
      <w:r>
        <w:t xml:space="preserve"> г) постулаты, отражающие принципы деятельности педагога.</w:t>
      </w:r>
    </w:p>
    <w:p w:rsidR="0004364D" w:rsidRDefault="0004364D" w:rsidP="0004364D">
      <w:r>
        <w:t>44. Назовите правильное процентное соотношение обязательной части и регионального компонента в основной общеобразовательной программе дошкольного учреждения по ФГОС ДО:</w:t>
      </w:r>
      <w:r>
        <w:tab/>
        <w:t>*</w:t>
      </w:r>
    </w:p>
    <w:p w:rsidR="0004364D" w:rsidRDefault="0004364D" w:rsidP="0004364D">
      <w:r>
        <w:t xml:space="preserve"> а) 70% - 30%</w:t>
      </w:r>
    </w:p>
    <w:p w:rsidR="0004364D" w:rsidRDefault="0004364D" w:rsidP="0004364D">
      <w:r>
        <w:t xml:space="preserve"> б) 60%-40%</w:t>
      </w:r>
    </w:p>
    <w:p w:rsidR="0004364D" w:rsidRDefault="0004364D" w:rsidP="0004364D">
      <w:r>
        <w:t xml:space="preserve"> в) 75% - 25%</w:t>
      </w:r>
    </w:p>
    <w:p w:rsidR="0004364D" w:rsidRDefault="0004364D" w:rsidP="0004364D">
      <w:r>
        <w:t xml:space="preserve"> г) 80% - 20%</w:t>
      </w:r>
    </w:p>
    <w:p w:rsidR="0004364D" w:rsidRDefault="0004364D" w:rsidP="0004364D">
      <w:r>
        <w:t>45.Определение механизма распределения ресурсов для достижения среднесрочных целей осуществляется при: *</w:t>
      </w:r>
    </w:p>
    <w:p w:rsidR="0004364D" w:rsidRDefault="0004364D" w:rsidP="0004364D">
      <w:r>
        <w:t xml:space="preserve"> а) стратегическом планировании;</w:t>
      </w:r>
    </w:p>
    <w:p w:rsidR="0004364D" w:rsidRDefault="0004364D" w:rsidP="0004364D">
      <w:r>
        <w:t xml:space="preserve"> б) перспективном планировании;</w:t>
      </w:r>
    </w:p>
    <w:p w:rsidR="0004364D" w:rsidRDefault="0004364D" w:rsidP="0004364D">
      <w:r>
        <w:t xml:space="preserve"> в) тактическом планировании;</w:t>
      </w:r>
    </w:p>
    <w:p w:rsidR="0004364D" w:rsidRDefault="0004364D" w:rsidP="0004364D">
      <w:r>
        <w:t xml:space="preserve"> г) оперативном планировании.</w:t>
      </w:r>
    </w:p>
    <w:p w:rsidR="0004364D" w:rsidRDefault="0004364D" w:rsidP="0004364D">
      <w:r>
        <w:t>46. Современное планирование должно отвечать следующим требованиям: *</w:t>
      </w:r>
    </w:p>
    <w:p w:rsidR="0004364D" w:rsidRDefault="0004364D" w:rsidP="0004364D">
      <w:r>
        <w:t xml:space="preserve"> а) гибкость;</w:t>
      </w:r>
    </w:p>
    <w:p w:rsidR="0004364D" w:rsidRDefault="0004364D" w:rsidP="0004364D">
      <w:r>
        <w:t xml:space="preserve"> б) коллегиальность выработки планов;</w:t>
      </w:r>
    </w:p>
    <w:p w:rsidR="0004364D" w:rsidRDefault="0004364D" w:rsidP="0004364D">
      <w:r>
        <w:t xml:space="preserve"> в) непрерывность планирования;</w:t>
      </w:r>
    </w:p>
    <w:p w:rsidR="0004364D" w:rsidRDefault="0004364D" w:rsidP="0004364D">
      <w:r>
        <w:t xml:space="preserve"> г) все варианты верны.</w:t>
      </w:r>
    </w:p>
    <w:p w:rsidR="0004364D" w:rsidRDefault="0004364D" w:rsidP="0004364D">
      <w:r>
        <w:lastRenderedPageBreak/>
        <w:t>47. “Концепция построения развивающей среды в дошкольном учреждении” (В.А.Петровский, Л.М.Кларина, Л.А.Смывина, Л.П. Стрелкова) включает 8 принципов построения). Определите название принципа, ориентирующий на организацию пространства для общения взрослого с ребенком “глаза в глаза”, которое способствует, установлению оптимального контакта с детьми:</w:t>
      </w:r>
      <w:r>
        <w:tab/>
        <w:t>*</w:t>
      </w:r>
    </w:p>
    <w:p w:rsidR="0004364D" w:rsidRDefault="0004364D" w:rsidP="0004364D">
      <w:r>
        <w:t xml:space="preserve"> а) принцип стабильности – динамичности</w:t>
      </w:r>
    </w:p>
    <w:p w:rsidR="0004364D" w:rsidRDefault="0004364D" w:rsidP="0004364D">
      <w:r>
        <w:t xml:space="preserve"> б) принцип дистанции, позиции при взаимодействии</w:t>
      </w:r>
    </w:p>
    <w:p w:rsidR="0004364D" w:rsidRDefault="0004364D" w:rsidP="0004364D">
      <w:r>
        <w:t xml:space="preserve"> в) принцип эстетической организации среды</w:t>
      </w:r>
    </w:p>
    <w:p w:rsidR="0004364D" w:rsidRDefault="0004364D" w:rsidP="0004364D">
      <w:r>
        <w:t xml:space="preserve"> г) принцип компенсирования и гибкого зонирования</w:t>
      </w:r>
    </w:p>
    <w:p w:rsidR="0004364D" w:rsidRDefault="0004364D" w:rsidP="0004364D">
      <w:r>
        <w:t>48. Выделите основные два принципа организации содержания предметно-развивающей среды дошкольного учреждения:</w:t>
      </w:r>
      <w:r>
        <w:tab/>
        <w:t>*</w:t>
      </w:r>
    </w:p>
    <w:p w:rsidR="0004364D" w:rsidRDefault="0004364D" w:rsidP="0004364D">
      <w:r>
        <w:t xml:space="preserve"> а) зонирования и безопасности</w:t>
      </w:r>
    </w:p>
    <w:p w:rsidR="0004364D" w:rsidRDefault="0004364D" w:rsidP="0004364D">
      <w:r>
        <w:t xml:space="preserve"> б) неординарности и стабильности</w:t>
      </w:r>
    </w:p>
    <w:p w:rsidR="0004364D" w:rsidRDefault="0004364D" w:rsidP="0004364D">
      <w:r>
        <w:t>49.    Какой из перечисленных документов предоставляет дошкольным образовательным учреждениям право самостоятельного выбора образовательных программ реализуемых ими.</w:t>
      </w:r>
      <w:r>
        <w:tab/>
        <w:t>*</w:t>
      </w:r>
    </w:p>
    <w:p w:rsidR="0004364D" w:rsidRDefault="0004364D" w:rsidP="0004364D">
      <w:r>
        <w:t xml:space="preserve"> а) «Концепция дошкольного образования»</w:t>
      </w:r>
    </w:p>
    <w:p w:rsidR="0004364D" w:rsidRDefault="0004364D" w:rsidP="0004364D">
      <w:r>
        <w:t xml:space="preserve"> б) Закон РФ «Об образовании»</w:t>
      </w:r>
    </w:p>
    <w:p w:rsidR="0004364D" w:rsidRDefault="0004364D" w:rsidP="0004364D">
      <w:r>
        <w:t xml:space="preserve"> в) «Рекомендации по экспертизе образовательных программ для дошкольных образовательных учреждений Российской Федерации»</w:t>
      </w:r>
    </w:p>
    <w:p w:rsidR="0004364D" w:rsidRDefault="0004364D" w:rsidP="0004364D">
      <w:r>
        <w:t xml:space="preserve"> г) «Конвенция о правах ребенка»</w:t>
      </w:r>
    </w:p>
    <w:p w:rsidR="0004364D" w:rsidRDefault="0004364D" w:rsidP="0004364D">
      <w:r>
        <w:t>50.    Основным условием построения развивающей среды в учреждениях любого типа является:</w:t>
      </w:r>
      <w:r>
        <w:tab/>
        <w:t>*</w:t>
      </w:r>
    </w:p>
    <w:p w:rsidR="0004364D" w:rsidRDefault="0004364D" w:rsidP="0004364D">
      <w:r>
        <w:t xml:space="preserve"> а) опора на личностно-ориентированную модель взаимодействия между людьми</w:t>
      </w:r>
    </w:p>
    <w:p w:rsidR="0004364D" w:rsidRDefault="0004364D" w:rsidP="0004364D">
      <w:r>
        <w:t xml:space="preserve"> б) насыщение среды модульными компонентами</w:t>
      </w:r>
    </w:p>
    <w:p w:rsidR="0004364D" w:rsidRDefault="0004364D" w:rsidP="0004364D">
      <w:r>
        <w:t xml:space="preserve"> в) возможность использования вертикального и горизонтального пространства</w:t>
      </w:r>
    </w:p>
    <w:p w:rsidR="0004364D" w:rsidRDefault="0004364D" w:rsidP="0004364D">
      <w:r>
        <w:t xml:space="preserve"> г) динамичность среды</w:t>
      </w:r>
    </w:p>
    <w:p w:rsidR="0004364D" w:rsidRDefault="0004364D" w:rsidP="0004364D">
      <w:r>
        <w:t>51.    Программа, содержание которой направлено на целостный педагогический процесс и включает все основные направления развития, называется:</w:t>
      </w:r>
      <w:r>
        <w:tab/>
        <w:t>*</w:t>
      </w:r>
    </w:p>
    <w:p w:rsidR="0004364D" w:rsidRDefault="0004364D" w:rsidP="0004364D">
      <w:r>
        <w:t xml:space="preserve"> а) авторская</w:t>
      </w:r>
    </w:p>
    <w:p w:rsidR="0004364D" w:rsidRDefault="0004364D" w:rsidP="0004364D">
      <w:r>
        <w:t xml:space="preserve"> б) вариативная</w:t>
      </w:r>
    </w:p>
    <w:p w:rsidR="0004364D" w:rsidRDefault="0004364D" w:rsidP="0004364D">
      <w:r>
        <w:t xml:space="preserve"> в) альтернативная</w:t>
      </w:r>
    </w:p>
    <w:p w:rsidR="0004364D" w:rsidRDefault="0004364D" w:rsidP="0004364D">
      <w:r>
        <w:t xml:space="preserve"> г) комплексная</w:t>
      </w:r>
    </w:p>
    <w:p w:rsidR="0004364D" w:rsidRDefault="0004364D" w:rsidP="0004364D">
      <w:r>
        <w:lastRenderedPageBreak/>
        <w:t>52.    Из предложенных позиций выберите направление, не являющееся предметом взаимодействия педагогов, родителей и детей, в рамках региональной программы «Воспитание маленького волжанина»:</w:t>
      </w:r>
      <w:r>
        <w:tab/>
        <w:t>*</w:t>
      </w:r>
    </w:p>
    <w:p w:rsidR="0004364D" w:rsidRDefault="0004364D" w:rsidP="0004364D">
      <w:r>
        <w:t xml:space="preserve"> а) Природа родного края – Нижнего Поволжья</w:t>
      </w:r>
    </w:p>
    <w:p w:rsidR="0004364D" w:rsidRDefault="0004364D" w:rsidP="0004364D">
      <w:r>
        <w:t xml:space="preserve"> б) История и культура родного края – Нижнего Поволжья</w:t>
      </w:r>
    </w:p>
    <w:p w:rsidR="0004364D" w:rsidRDefault="0004364D" w:rsidP="0004364D">
      <w:r>
        <w:t xml:space="preserve"> в) Искусство родного края – Нижнего Поволжья</w:t>
      </w:r>
    </w:p>
    <w:p w:rsidR="0004364D" w:rsidRDefault="0004364D" w:rsidP="0004364D">
      <w:r>
        <w:t xml:space="preserve"> г) Музыка родного края - Нижнего Поволжья</w:t>
      </w:r>
    </w:p>
    <w:p w:rsidR="0004364D" w:rsidRDefault="0004364D" w:rsidP="0004364D">
      <w:r>
        <w:t>53.    Выберите правильный ответ. Программа «Воспитание маленького волжанина» была разработана авторским коллективом под руководством</w:t>
      </w:r>
      <w:r>
        <w:tab/>
        <w:t>*</w:t>
      </w:r>
    </w:p>
    <w:p w:rsidR="0004364D" w:rsidRDefault="0004364D" w:rsidP="0004364D">
      <w:r>
        <w:t xml:space="preserve"> а) Р. Штайнера</w:t>
      </w:r>
    </w:p>
    <w:p w:rsidR="0004364D" w:rsidRDefault="0004364D" w:rsidP="0004364D">
      <w:r>
        <w:t xml:space="preserve"> б) Л.А. Венгера</w:t>
      </w:r>
    </w:p>
    <w:p w:rsidR="0004364D" w:rsidRDefault="0004364D" w:rsidP="0004364D">
      <w:r>
        <w:t xml:space="preserve"> в) С.А. Козловой</w:t>
      </w:r>
    </w:p>
    <w:p w:rsidR="0004364D" w:rsidRDefault="0004364D" w:rsidP="0004364D">
      <w:r>
        <w:t xml:space="preserve"> г) Е.С. Евдокимовой</w:t>
      </w:r>
    </w:p>
    <w:p w:rsidR="0004364D" w:rsidRDefault="0004364D" w:rsidP="0004364D">
      <w:r>
        <w:t xml:space="preserve"> д) Т.С. Комаровой</w:t>
      </w:r>
    </w:p>
    <w:p w:rsidR="0004364D" w:rsidRDefault="0004364D" w:rsidP="0004364D">
      <w:r>
        <w:t>54.    Что не входит в содержание дошкольного воспитания:</w:t>
      </w:r>
      <w:r>
        <w:tab/>
        <w:t>*</w:t>
      </w:r>
    </w:p>
    <w:p w:rsidR="0004364D" w:rsidRDefault="0004364D" w:rsidP="0004364D">
      <w:r>
        <w:t xml:space="preserve"> а) физическое воспитание</w:t>
      </w:r>
    </w:p>
    <w:p w:rsidR="0004364D" w:rsidRDefault="0004364D" w:rsidP="0004364D">
      <w:r>
        <w:t xml:space="preserve"> б) политехническое образование</w:t>
      </w:r>
    </w:p>
    <w:p w:rsidR="0004364D" w:rsidRDefault="0004364D" w:rsidP="0004364D">
      <w:r>
        <w:t xml:space="preserve"> в) нравственное воспитание</w:t>
      </w:r>
    </w:p>
    <w:p w:rsidR="0004364D" w:rsidRDefault="0004364D" w:rsidP="0004364D">
      <w:r>
        <w:t xml:space="preserve"> г) эстетическое воспитание</w:t>
      </w:r>
    </w:p>
    <w:p w:rsidR="0004364D" w:rsidRDefault="0004364D" w:rsidP="0004364D">
      <w:r>
        <w:t>55. Какой смысловой блок не входит в содержание нравственного воспитания:</w:t>
      </w:r>
      <w:r>
        <w:tab/>
        <w:t>*</w:t>
      </w:r>
    </w:p>
    <w:p w:rsidR="0004364D" w:rsidRDefault="0004364D" w:rsidP="0004364D">
      <w:r>
        <w:t xml:space="preserve"> а) воспитание гуманности</w:t>
      </w:r>
    </w:p>
    <w:p w:rsidR="0004364D" w:rsidRDefault="0004364D" w:rsidP="0004364D">
      <w:r>
        <w:t xml:space="preserve"> б) воспитание коллективизма</w:t>
      </w:r>
    </w:p>
    <w:p w:rsidR="0004364D" w:rsidRDefault="0004364D" w:rsidP="0004364D">
      <w:r>
        <w:t xml:space="preserve"> в) воспитание патриотизма и гражданственности</w:t>
      </w:r>
    </w:p>
    <w:p w:rsidR="0004364D" w:rsidRDefault="0004364D" w:rsidP="0004364D">
      <w:r>
        <w:t xml:space="preserve"> г) политическое воспитание</w:t>
      </w:r>
    </w:p>
    <w:p w:rsidR="0004364D" w:rsidRDefault="0004364D" w:rsidP="0004364D">
      <w:r>
        <w:t>56. Что входит в понятие «социальная действительность»?</w:t>
      </w:r>
      <w:r>
        <w:tab/>
        <w:t>*</w:t>
      </w:r>
    </w:p>
    <w:p w:rsidR="0004364D" w:rsidRDefault="0004364D" w:rsidP="0004364D">
      <w:r>
        <w:t xml:space="preserve"> а) материальные объекты</w:t>
      </w:r>
    </w:p>
    <w:p w:rsidR="0004364D" w:rsidRDefault="0004364D" w:rsidP="0004364D">
      <w:r>
        <w:t xml:space="preserve"> б) общественные явления</w:t>
      </w:r>
    </w:p>
    <w:p w:rsidR="0004364D" w:rsidRDefault="0004364D" w:rsidP="0004364D">
      <w:r>
        <w:t xml:space="preserve"> в) все то, что окружает ребенка</w:t>
      </w:r>
    </w:p>
    <w:p w:rsidR="0004364D" w:rsidRDefault="0004364D" w:rsidP="0004364D">
      <w:r>
        <w:t>57. Преемственность между детским садом и школой это:</w:t>
      </w:r>
      <w:r>
        <w:tab/>
        <w:t>*</w:t>
      </w:r>
    </w:p>
    <w:p w:rsidR="0004364D" w:rsidRDefault="0004364D" w:rsidP="0004364D">
      <w:r>
        <w:t xml:space="preserve"> а) одна из форм связи между образовательными учреждениями</w:t>
      </w:r>
    </w:p>
    <w:p w:rsidR="0004364D" w:rsidRDefault="0004364D" w:rsidP="0004364D">
      <w:r>
        <w:lastRenderedPageBreak/>
        <w:t xml:space="preserve"> б) совокупность образовательных программ</w:t>
      </w:r>
    </w:p>
    <w:p w:rsidR="0004364D" w:rsidRDefault="0004364D" w:rsidP="0004364D">
      <w:r>
        <w:t xml:space="preserve"> в) управленческая структура</w:t>
      </w:r>
    </w:p>
    <w:p w:rsidR="0004364D" w:rsidRDefault="0004364D" w:rsidP="0004364D">
      <w:r>
        <w:t>58. Какой компонент не входит в содержание технологии руководства сюжетно-ролевыми играми С.Л. Новоселовой:</w:t>
      </w:r>
      <w:r>
        <w:tab/>
        <w:t>*</w:t>
      </w:r>
    </w:p>
    <w:p w:rsidR="0004364D" w:rsidRDefault="0004364D" w:rsidP="0004364D">
      <w:r>
        <w:t xml:space="preserve"> а) минимальное число игрушек</w:t>
      </w:r>
    </w:p>
    <w:p w:rsidR="0004364D" w:rsidRDefault="0004364D" w:rsidP="0004364D">
      <w:r>
        <w:t xml:space="preserve"> б) обучающие игры</w:t>
      </w:r>
    </w:p>
    <w:p w:rsidR="0004364D" w:rsidRDefault="0004364D" w:rsidP="0004364D">
      <w:r>
        <w:t xml:space="preserve"> в) активизирующее общение взрослого с ребенком</w:t>
      </w:r>
    </w:p>
    <w:p w:rsidR="0004364D" w:rsidRDefault="0004364D" w:rsidP="0004364D">
      <w:r>
        <w:t xml:space="preserve"> г) предметно-игровая среда</w:t>
      </w:r>
    </w:p>
    <w:p w:rsidR="0004364D" w:rsidRDefault="0004364D" w:rsidP="0004364D">
      <w:r>
        <w:t xml:space="preserve"> д) ознакомление с окружающим</w:t>
      </w:r>
    </w:p>
    <w:p w:rsidR="0004364D" w:rsidRDefault="0004364D" w:rsidP="0004364D">
      <w:r>
        <w:t>59. Назовите основные направления развития системы дошкольного образования:</w:t>
      </w:r>
      <w:r>
        <w:tab/>
        <w:t>*</w:t>
      </w:r>
    </w:p>
    <w:p w:rsidR="0004364D" w:rsidRDefault="0004364D" w:rsidP="0004364D">
      <w:r>
        <w:t xml:space="preserve"> а) развитие теории и практики дошкольного образования</w:t>
      </w:r>
    </w:p>
    <w:p w:rsidR="0004364D" w:rsidRDefault="0004364D" w:rsidP="0004364D">
      <w:r>
        <w:t xml:space="preserve"> б) развитие сети дошкольных образовательных учреждений</w:t>
      </w:r>
    </w:p>
    <w:p w:rsidR="0004364D" w:rsidRDefault="0004364D" w:rsidP="0004364D">
      <w:r>
        <w:t xml:space="preserve"> в) развитие материальной базы дошкольных учреждений</w:t>
      </w:r>
    </w:p>
    <w:p w:rsidR="0004364D" w:rsidRDefault="0004364D" w:rsidP="0004364D">
      <w:r>
        <w:t xml:space="preserve"> г) подготовка кадров</w:t>
      </w:r>
    </w:p>
    <w:p w:rsidR="0004364D" w:rsidRDefault="0004364D" w:rsidP="0004364D">
      <w:r>
        <w:t xml:space="preserve"> д) все ответы верны</w:t>
      </w:r>
    </w:p>
    <w:p w:rsidR="0004364D" w:rsidRDefault="0004364D" w:rsidP="0004364D">
      <w:r>
        <w:t>60.  В какой  книге впервые была представлена система дошкольного воспитания: *</w:t>
      </w:r>
    </w:p>
    <w:p w:rsidR="0004364D" w:rsidRDefault="0004364D" w:rsidP="0004364D">
      <w:r>
        <w:t xml:space="preserve"> а) «Великая дидактика» Я.А. Коменский</w:t>
      </w:r>
    </w:p>
    <w:p w:rsidR="0004364D" w:rsidRDefault="0004364D" w:rsidP="0004364D">
      <w:r>
        <w:t xml:space="preserve"> б) «Материнская школа» Я.А. Коменский</w:t>
      </w:r>
    </w:p>
    <w:p w:rsidR="0004364D" w:rsidRDefault="0004364D" w:rsidP="0004364D">
      <w:r>
        <w:t xml:space="preserve"> в) «Здравствуйте, дети» Ш.А. Амонашвили</w:t>
      </w:r>
    </w:p>
    <w:p w:rsidR="0004364D" w:rsidRDefault="0004364D" w:rsidP="0004364D">
      <w:r>
        <w:t xml:space="preserve"> г) «Рождение гражданина» В.А. Сухомлинский</w:t>
      </w:r>
    </w:p>
    <w:p w:rsidR="004C6C80" w:rsidRDefault="0004364D" w:rsidP="0004364D">
      <w:r>
        <w:t xml:space="preserve"> д) «Поучение детям» В. Мономах</w:t>
      </w:r>
      <w:bookmarkStart w:id="0" w:name="_GoBack"/>
      <w:bookmarkEnd w:id="0"/>
    </w:p>
    <w:sectPr w:rsidR="004C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D"/>
    <w:rsid w:val="0004364D"/>
    <w:rsid w:val="004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2019-02-06T12:35:00Z</dcterms:created>
  <dcterms:modified xsi:type="dcterms:W3CDTF">2019-02-06T12:35:00Z</dcterms:modified>
</cp:coreProperties>
</file>