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4" w:rsidRPr="00926A54" w:rsidRDefault="00926A54" w:rsidP="00926A54">
      <w:pPr>
        <w:rPr>
          <w:rFonts w:ascii="Times New Roman" w:hAnsi="Times New Roman" w:cs="Times New Roman"/>
          <w:sz w:val="28"/>
          <w:szCs w:val="28"/>
        </w:rPr>
      </w:pPr>
      <w:r w:rsidRPr="00926A54">
        <w:rPr>
          <w:rFonts w:ascii="Times New Roman" w:hAnsi="Times New Roman" w:cs="Times New Roman"/>
          <w:sz w:val="28"/>
          <w:szCs w:val="28"/>
        </w:rPr>
        <w:t>Расчеты должны иметь под</w:t>
      </w:r>
      <w:r w:rsidR="00BB4FC9">
        <w:rPr>
          <w:rFonts w:ascii="Times New Roman" w:hAnsi="Times New Roman" w:cs="Times New Roman"/>
          <w:sz w:val="28"/>
          <w:szCs w:val="28"/>
        </w:rPr>
        <w:t>заголовки, указывающие цели дей</w:t>
      </w:r>
      <w:r w:rsidRPr="00926A54">
        <w:rPr>
          <w:rFonts w:ascii="Times New Roman" w:hAnsi="Times New Roman" w:cs="Times New Roman"/>
          <w:sz w:val="28"/>
          <w:szCs w:val="28"/>
        </w:rPr>
        <w:t xml:space="preserve">ствия, расчетные формулы и расшифровку </w:t>
      </w:r>
      <w:r w:rsidR="00BB4FC9">
        <w:rPr>
          <w:rFonts w:ascii="Times New Roman" w:hAnsi="Times New Roman" w:cs="Times New Roman"/>
          <w:sz w:val="28"/>
          <w:szCs w:val="28"/>
        </w:rPr>
        <w:t>входящих в них символов с обяза</w:t>
      </w:r>
      <w:r w:rsidRPr="00926A54">
        <w:rPr>
          <w:rFonts w:ascii="Times New Roman" w:hAnsi="Times New Roman" w:cs="Times New Roman"/>
          <w:sz w:val="28"/>
          <w:szCs w:val="28"/>
        </w:rPr>
        <w:t>тельным указанием размерности. Затем приводят</w:t>
      </w:r>
      <w:r w:rsidR="00BB4FC9">
        <w:rPr>
          <w:rFonts w:ascii="Times New Roman" w:hAnsi="Times New Roman" w:cs="Times New Roman"/>
          <w:sz w:val="28"/>
          <w:szCs w:val="28"/>
        </w:rPr>
        <w:t xml:space="preserve"> значения величин, приня</w:t>
      </w:r>
      <w:r w:rsidRPr="00926A54">
        <w:rPr>
          <w:rFonts w:ascii="Times New Roman" w:hAnsi="Times New Roman" w:cs="Times New Roman"/>
          <w:sz w:val="28"/>
          <w:szCs w:val="28"/>
        </w:rPr>
        <w:t xml:space="preserve">тых к расчету, с указанием на источник информации. </w:t>
      </w:r>
    </w:p>
    <w:p w:rsidR="00D517CA" w:rsidRDefault="00926A54" w:rsidP="00BB4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54">
        <w:rPr>
          <w:rFonts w:ascii="Times New Roman" w:hAnsi="Times New Roman" w:cs="Times New Roman"/>
          <w:sz w:val="28"/>
          <w:szCs w:val="28"/>
        </w:rPr>
        <w:t>Все расчеты производятся только в Международной системе единиц СИ.</w:t>
      </w:r>
    </w:p>
    <w:p w:rsidR="00926A54" w:rsidRPr="00926A54" w:rsidRDefault="00BB4FC9" w:rsidP="0092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A54" w:rsidRPr="00926A54">
        <w:rPr>
          <w:rFonts w:ascii="Times New Roman" w:hAnsi="Times New Roman" w:cs="Times New Roman"/>
          <w:sz w:val="28"/>
          <w:szCs w:val="28"/>
        </w:rPr>
        <w:t xml:space="preserve">решениях задач обязательно должны быть ссылки на используемую литературу, из которой взята информация. </w:t>
      </w:r>
    </w:p>
    <w:p w:rsidR="00926A54" w:rsidRPr="00BC21F7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F7">
        <w:rPr>
          <w:rFonts w:ascii="Times New Roman" w:hAnsi="Times New Roman" w:cs="Times New Roman"/>
          <w:b/>
          <w:sz w:val="28"/>
          <w:szCs w:val="28"/>
        </w:rPr>
        <w:t>1. Расчет конструктивных параметров инжекционной газовой горелки</w:t>
      </w:r>
    </w:p>
    <w:p w:rsidR="00926A54" w:rsidRPr="00BC21F7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Pr="00342F5C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42F5C">
        <w:rPr>
          <w:rFonts w:ascii="Times New Roman" w:hAnsi="Times New Roman" w:cs="Times New Roman"/>
          <w:sz w:val="28"/>
          <w:szCs w:val="28"/>
        </w:rPr>
        <w:t>Рассчитать основные конструктив</w:t>
      </w:r>
      <w:r>
        <w:rPr>
          <w:rFonts w:ascii="Times New Roman" w:hAnsi="Times New Roman" w:cs="Times New Roman"/>
          <w:sz w:val="28"/>
          <w:szCs w:val="28"/>
        </w:rPr>
        <w:t>ные параметры газовой инжекцион</w:t>
      </w:r>
      <w:r w:rsidRPr="00342F5C">
        <w:rPr>
          <w:rFonts w:ascii="Times New Roman" w:hAnsi="Times New Roman" w:cs="Times New Roman"/>
          <w:sz w:val="28"/>
          <w:szCs w:val="28"/>
        </w:rPr>
        <w:t>ной горелки низкого давления.</w:t>
      </w:r>
    </w:p>
    <w:p w:rsidR="00926A54" w:rsidRPr="00342F5C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42F5C">
        <w:rPr>
          <w:rFonts w:ascii="Times New Roman" w:hAnsi="Times New Roman" w:cs="Times New Roman"/>
          <w:sz w:val="28"/>
          <w:szCs w:val="28"/>
        </w:rPr>
        <w:t>Исходные данные к задаче 1</w:t>
      </w:r>
    </w:p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965"/>
        <w:gridCol w:w="1642"/>
        <w:gridCol w:w="1643"/>
        <w:gridCol w:w="1872"/>
      </w:tblGrid>
      <w:tr w:rsidR="00926A54" w:rsidTr="00CF2847">
        <w:tc>
          <w:tcPr>
            <w:tcW w:w="1642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насадки горелки</w:t>
            </w:r>
          </w:p>
        </w:tc>
        <w:tc>
          <w:tcPr>
            <w:tcW w:w="1642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</w:p>
        </w:tc>
        <w:tc>
          <w:tcPr>
            <w:tcW w:w="1642" w:type="dxa"/>
          </w:tcPr>
          <w:p w:rsidR="00926A54" w:rsidRPr="00342F5C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нагрузка горелки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Вт</w:t>
            </w:r>
          </w:p>
        </w:tc>
        <w:tc>
          <w:tcPr>
            <w:tcW w:w="1643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газа перед соплом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643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первичного воздуха Х,%</w:t>
            </w:r>
          </w:p>
        </w:tc>
      </w:tr>
      <w:tr w:rsidR="00926A54" w:rsidTr="00CF2847">
        <w:tc>
          <w:tcPr>
            <w:tcW w:w="1642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Щелевая</w:t>
            </w:r>
          </w:p>
        </w:tc>
        <w:tc>
          <w:tcPr>
            <w:tcW w:w="1642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Газлинский</w:t>
            </w:r>
            <w:proofErr w:type="spellEnd"/>
          </w:p>
        </w:tc>
        <w:tc>
          <w:tcPr>
            <w:tcW w:w="1642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30560</w:t>
            </w:r>
          </w:p>
        </w:tc>
        <w:tc>
          <w:tcPr>
            <w:tcW w:w="1643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643" w:type="dxa"/>
          </w:tcPr>
          <w:p w:rsidR="00926A54" w:rsidRDefault="00926A54" w:rsidP="00CF28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B4FC9" w:rsidRPr="00BB4FC9" w:rsidRDefault="00926A54" w:rsidP="00BB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21F7">
        <w:rPr>
          <w:rFonts w:ascii="Times New Roman" w:hAnsi="Times New Roman" w:cs="Times New Roman"/>
          <w:sz w:val="28"/>
          <w:szCs w:val="28"/>
        </w:rPr>
        <w:t>Указание. Перед расчетом следует ознакомиться с конструкциями насадки горелки и на расчетной схеме наче</w:t>
      </w:r>
      <w:r>
        <w:rPr>
          <w:rFonts w:ascii="Times New Roman" w:hAnsi="Times New Roman" w:cs="Times New Roman"/>
          <w:sz w:val="28"/>
          <w:szCs w:val="28"/>
        </w:rPr>
        <w:t>ртить насадку горелки в соответ</w:t>
      </w:r>
      <w:r w:rsidRPr="00BC21F7">
        <w:rPr>
          <w:rFonts w:ascii="Times New Roman" w:hAnsi="Times New Roman" w:cs="Times New Roman"/>
          <w:sz w:val="28"/>
          <w:szCs w:val="28"/>
        </w:rPr>
        <w:t>ствии с Вашим заданием, а решение закончить расчетом параметров насадки горелки.</w:t>
      </w:r>
      <w:r w:rsidR="00BB4FC9">
        <w:rPr>
          <w:rFonts w:ascii="Times New Roman" w:hAnsi="Times New Roman" w:cs="Times New Roman"/>
          <w:sz w:val="28"/>
          <w:szCs w:val="28"/>
        </w:rPr>
        <w:t xml:space="preserve"> На расчетной схеме </w:t>
      </w:r>
      <w:r w:rsidR="00BB4FC9" w:rsidRPr="00BB4FC9">
        <w:rPr>
          <w:rFonts w:ascii="Times New Roman" w:hAnsi="Times New Roman" w:cs="Times New Roman"/>
          <w:sz w:val="28"/>
          <w:szCs w:val="28"/>
        </w:rPr>
        <w:t xml:space="preserve">проставляются все расчетные параметры, а после расчета и их численные значения. </w:t>
      </w:r>
      <w:bookmarkStart w:id="0" w:name="_GoBack"/>
      <w:bookmarkEnd w:id="0"/>
    </w:p>
    <w:p w:rsidR="00926A54" w:rsidRPr="00BC21F7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Pr="00BB4FC9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9">
        <w:rPr>
          <w:rFonts w:ascii="Times New Roman" w:hAnsi="Times New Roman" w:cs="Times New Roman"/>
          <w:b/>
          <w:sz w:val="28"/>
          <w:szCs w:val="28"/>
        </w:rPr>
        <w:t>2. Расчет конструктивных параметров трубчатого электрического нагревателя (ТЭН)</w:t>
      </w:r>
    </w:p>
    <w:p w:rsidR="00926A54" w:rsidRPr="00BC21F7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21F7">
        <w:rPr>
          <w:rFonts w:ascii="Times New Roman" w:hAnsi="Times New Roman" w:cs="Times New Roman"/>
          <w:sz w:val="28"/>
          <w:szCs w:val="28"/>
        </w:rPr>
        <w:t>Произвести расчет трубчатого электронагревателя для ап</w:t>
      </w:r>
      <w:r>
        <w:rPr>
          <w:rFonts w:ascii="Times New Roman" w:hAnsi="Times New Roman" w:cs="Times New Roman"/>
          <w:sz w:val="28"/>
          <w:szCs w:val="28"/>
        </w:rPr>
        <w:t xml:space="preserve">парата </w:t>
      </w:r>
      <w:r w:rsidRPr="00BC21F7">
        <w:rPr>
          <w:rFonts w:ascii="Times New Roman" w:hAnsi="Times New Roman" w:cs="Times New Roman"/>
          <w:sz w:val="28"/>
          <w:szCs w:val="28"/>
        </w:rPr>
        <w:t>НЭ-1В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A54" w:rsidRDefault="00926A54" w:rsidP="00926A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26A54" w:rsidRDefault="00926A54" w:rsidP="00926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21F7">
        <w:rPr>
          <w:rFonts w:ascii="Times New Roman" w:hAnsi="Times New Roman" w:cs="Times New Roman"/>
          <w:sz w:val="28"/>
          <w:szCs w:val="28"/>
        </w:rPr>
        <w:t>Указание. Перед расчетом изучить конструкцию аппарата, техническую характеристику, обратив внимание на общую мощность аппарата, количество нагревателей, их конфигурацию и вид нагреваемой среды.</w:t>
      </w:r>
    </w:p>
    <w:p w:rsidR="00926A54" w:rsidRPr="00926A54" w:rsidRDefault="00926A54" w:rsidP="00926A54">
      <w:pPr>
        <w:rPr>
          <w:rFonts w:ascii="Times New Roman" w:hAnsi="Times New Roman" w:cs="Times New Roman"/>
          <w:sz w:val="28"/>
          <w:szCs w:val="28"/>
        </w:rPr>
      </w:pPr>
    </w:p>
    <w:sectPr w:rsidR="00926A54" w:rsidRPr="009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4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6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00006DF1">
      <w:start w:val="10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4"/>
    <w:rsid w:val="003B3EA2"/>
    <w:rsid w:val="006C148A"/>
    <w:rsid w:val="00926A54"/>
    <w:rsid w:val="009B7DE8"/>
    <w:rsid w:val="00B8153E"/>
    <w:rsid w:val="00BB4FC9"/>
    <w:rsid w:val="00E61B17"/>
    <w:rsid w:val="00E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ХОДЫКИНЫ</dc:creator>
  <cp:lastModifiedBy>ХОДЫКИНЫ</cp:lastModifiedBy>
  <cp:revision>1</cp:revision>
  <dcterms:created xsi:type="dcterms:W3CDTF">2019-02-07T16:11:00Z</dcterms:created>
  <dcterms:modified xsi:type="dcterms:W3CDTF">2019-02-07T16:32:00Z</dcterms:modified>
</cp:coreProperties>
</file>