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color w:val="auto"/>
          <w:sz w:val="28"/>
          <w:szCs w:val="28"/>
          <w:lang w:eastAsia="en-US"/>
        </w:rPr>
        <w:id w:val="1962150645"/>
        <w:docPartObj>
          <w:docPartGallery w:val="Table of Contents"/>
          <w:docPartUnique/>
        </w:docPartObj>
      </w:sdtPr>
      <w:sdtEndPr>
        <w:rPr>
          <w:b/>
          <w:bCs/>
        </w:rPr>
      </w:sdtEndPr>
      <w:sdtContent>
        <w:p w:rsidR="00DA7663" w:rsidRPr="00C43267" w:rsidRDefault="00DA7663" w:rsidP="00C43267">
          <w:pPr>
            <w:pStyle w:val="a3"/>
            <w:spacing w:before="0" w:line="360" w:lineRule="auto"/>
            <w:jc w:val="center"/>
            <w:rPr>
              <w:rFonts w:ascii="Times New Roman" w:hAnsi="Times New Roman" w:cs="Times New Roman"/>
              <w:b/>
              <w:color w:val="auto"/>
              <w:sz w:val="28"/>
              <w:szCs w:val="28"/>
            </w:rPr>
          </w:pPr>
          <w:r w:rsidRPr="00C43267">
            <w:rPr>
              <w:rFonts w:ascii="Times New Roman" w:hAnsi="Times New Roman" w:cs="Times New Roman"/>
              <w:b/>
              <w:color w:val="auto"/>
              <w:sz w:val="28"/>
              <w:szCs w:val="28"/>
            </w:rPr>
            <w:t>Содержание</w:t>
          </w:r>
        </w:p>
        <w:p w:rsidR="00DA7663" w:rsidRPr="00C43267" w:rsidRDefault="00DA7663" w:rsidP="00C43267">
          <w:pPr>
            <w:pStyle w:val="11"/>
            <w:tabs>
              <w:tab w:val="right" w:leader="dot" w:pos="9345"/>
            </w:tabs>
            <w:spacing w:line="360" w:lineRule="auto"/>
            <w:rPr>
              <w:rFonts w:ascii="Times New Roman" w:hAnsi="Times New Roman" w:cs="Times New Roman"/>
              <w:noProof/>
              <w:sz w:val="28"/>
              <w:szCs w:val="28"/>
            </w:rPr>
          </w:pPr>
          <w:r w:rsidRPr="00C43267">
            <w:rPr>
              <w:rFonts w:ascii="Times New Roman" w:hAnsi="Times New Roman" w:cs="Times New Roman"/>
              <w:sz w:val="28"/>
              <w:szCs w:val="28"/>
            </w:rPr>
            <w:fldChar w:fldCharType="begin"/>
          </w:r>
          <w:r w:rsidRPr="00C43267">
            <w:rPr>
              <w:rFonts w:ascii="Times New Roman" w:hAnsi="Times New Roman" w:cs="Times New Roman"/>
              <w:sz w:val="28"/>
              <w:szCs w:val="28"/>
            </w:rPr>
            <w:instrText xml:space="preserve"> TOC \o "1-3" \h \z \u </w:instrText>
          </w:r>
          <w:r w:rsidRPr="00C43267">
            <w:rPr>
              <w:rFonts w:ascii="Times New Roman" w:hAnsi="Times New Roman" w:cs="Times New Roman"/>
              <w:sz w:val="28"/>
              <w:szCs w:val="28"/>
            </w:rPr>
            <w:fldChar w:fldCharType="separate"/>
          </w:r>
          <w:hyperlink w:anchor="_Toc533148667" w:history="1">
            <w:r w:rsidRPr="00C43267">
              <w:rPr>
                <w:rStyle w:val="a4"/>
                <w:rFonts w:ascii="Times New Roman" w:hAnsi="Times New Roman" w:cs="Times New Roman"/>
                <w:noProof/>
                <w:color w:val="auto"/>
                <w:sz w:val="28"/>
                <w:szCs w:val="28"/>
                <w:u w:val="none"/>
              </w:rPr>
              <w:t>Введение</w:t>
            </w:r>
            <w:r w:rsidRPr="00C43267">
              <w:rPr>
                <w:rFonts w:ascii="Times New Roman" w:hAnsi="Times New Roman" w:cs="Times New Roman"/>
                <w:noProof/>
                <w:webHidden/>
                <w:sz w:val="28"/>
                <w:szCs w:val="28"/>
              </w:rPr>
              <w:tab/>
            </w:r>
          </w:hyperlink>
          <w:r w:rsidR="006654EA">
            <w:rPr>
              <w:rFonts w:ascii="Times New Roman" w:hAnsi="Times New Roman" w:cs="Times New Roman"/>
              <w:noProof/>
              <w:sz w:val="28"/>
              <w:szCs w:val="28"/>
            </w:rPr>
            <w:t>2</w:t>
          </w:r>
        </w:p>
        <w:p w:rsidR="00DA7663" w:rsidRPr="00C43267" w:rsidRDefault="002617AE" w:rsidP="00C43267">
          <w:pPr>
            <w:pStyle w:val="11"/>
            <w:tabs>
              <w:tab w:val="right" w:leader="dot" w:pos="9345"/>
            </w:tabs>
            <w:spacing w:line="360" w:lineRule="auto"/>
            <w:rPr>
              <w:rFonts w:ascii="Times New Roman" w:hAnsi="Times New Roman" w:cs="Times New Roman"/>
              <w:noProof/>
              <w:sz w:val="28"/>
              <w:szCs w:val="28"/>
            </w:rPr>
          </w:pPr>
          <w:hyperlink w:anchor="_Toc533148668" w:history="1">
            <w:r w:rsidR="00DA7663" w:rsidRPr="00C43267">
              <w:rPr>
                <w:rStyle w:val="a4"/>
                <w:rFonts w:ascii="Times New Roman" w:hAnsi="Times New Roman" w:cs="Times New Roman"/>
                <w:noProof/>
                <w:color w:val="auto"/>
                <w:sz w:val="28"/>
                <w:szCs w:val="28"/>
                <w:u w:val="none"/>
              </w:rPr>
              <w:t>1. Правовое обеспечение реализации принципа демократизма в государственной (муниципальной) службе.</w:t>
            </w:r>
            <w:r w:rsidR="00DA7663" w:rsidRPr="00C43267">
              <w:rPr>
                <w:rFonts w:ascii="Times New Roman" w:hAnsi="Times New Roman" w:cs="Times New Roman"/>
                <w:noProof/>
                <w:webHidden/>
                <w:sz w:val="28"/>
                <w:szCs w:val="28"/>
              </w:rPr>
              <w:tab/>
            </w:r>
            <w:r w:rsidR="006654EA">
              <w:rPr>
                <w:rFonts w:ascii="Times New Roman" w:hAnsi="Times New Roman" w:cs="Times New Roman"/>
                <w:noProof/>
                <w:webHidden/>
                <w:sz w:val="28"/>
                <w:szCs w:val="28"/>
              </w:rPr>
              <w:t>3</w:t>
            </w:r>
          </w:hyperlink>
        </w:p>
        <w:p w:rsidR="00DA7663" w:rsidRPr="00C43267" w:rsidRDefault="002617AE" w:rsidP="00C43267">
          <w:pPr>
            <w:pStyle w:val="11"/>
            <w:tabs>
              <w:tab w:val="right" w:leader="dot" w:pos="9345"/>
            </w:tabs>
            <w:spacing w:line="360" w:lineRule="auto"/>
            <w:rPr>
              <w:rFonts w:ascii="Times New Roman" w:hAnsi="Times New Roman" w:cs="Times New Roman"/>
              <w:noProof/>
              <w:sz w:val="28"/>
              <w:szCs w:val="28"/>
            </w:rPr>
          </w:pPr>
          <w:hyperlink w:anchor="_Toc533148669" w:history="1">
            <w:r w:rsidR="00DA7663" w:rsidRPr="00C43267">
              <w:rPr>
                <w:rStyle w:val="a4"/>
                <w:rFonts w:ascii="Times New Roman" w:hAnsi="Times New Roman" w:cs="Times New Roman"/>
                <w:noProof/>
                <w:color w:val="auto"/>
                <w:sz w:val="28"/>
                <w:szCs w:val="28"/>
                <w:u w:val="none"/>
              </w:rPr>
              <w:t xml:space="preserve">2. Правовое обеспечение развития демократии посредством местного </w:t>
            </w:r>
            <w:bookmarkStart w:id="0" w:name="_GoBack"/>
            <w:bookmarkEnd w:id="0"/>
            <w:r w:rsidR="00DA7663" w:rsidRPr="00C43267">
              <w:rPr>
                <w:rStyle w:val="a4"/>
                <w:rFonts w:ascii="Times New Roman" w:hAnsi="Times New Roman" w:cs="Times New Roman"/>
                <w:noProof/>
                <w:color w:val="auto"/>
                <w:sz w:val="28"/>
                <w:szCs w:val="28"/>
                <w:u w:val="none"/>
              </w:rPr>
              <w:t>самоуправления</w:t>
            </w:r>
            <w:r w:rsidR="00DA7663" w:rsidRPr="00C43267">
              <w:rPr>
                <w:rFonts w:ascii="Times New Roman" w:hAnsi="Times New Roman" w:cs="Times New Roman"/>
                <w:noProof/>
                <w:webHidden/>
                <w:sz w:val="28"/>
                <w:szCs w:val="28"/>
              </w:rPr>
              <w:tab/>
            </w:r>
            <w:r w:rsidR="00DA7663" w:rsidRPr="00C43267">
              <w:rPr>
                <w:rFonts w:ascii="Times New Roman" w:hAnsi="Times New Roman" w:cs="Times New Roman"/>
                <w:noProof/>
                <w:webHidden/>
                <w:sz w:val="28"/>
                <w:szCs w:val="28"/>
              </w:rPr>
              <w:fldChar w:fldCharType="begin"/>
            </w:r>
            <w:r w:rsidR="00DA7663" w:rsidRPr="00C43267">
              <w:rPr>
                <w:rFonts w:ascii="Times New Roman" w:hAnsi="Times New Roman" w:cs="Times New Roman"/>
                <w:noProof/>
                <w:webHidden/>
                <w:sz w:val="28"/>
                <w:szCs w:val="28"/>
              </w:rPr>
              <w:instrText xml:space="preserve"> PAGEREF _Toc533148669 \h </w:instrText>
            </w:r>
            <w:r w:rsidR="00DA7663" w:rsidRPr="00C43267">
              <w:rPr>
                <w:rFonts w:ascii="Times New Roman" w:hAnsi="Times New Roman" w:cs="Times New Roman"/>
                <w:noProof/>
                <w:webHidden/>
                <w:sz w:val="28"/>
                <w:szCs w:val="28"/>
              </w:rPr>
            </w:r>
            <w:r w:rsidR="00DA7663" w:rsidRPr="00C43267">
              <w:rPr>
                <w:rFonts w:ascii="Times New Roman" w:hAnsi="Times New Roman" w:cs="Times New Roman"/>
                <w:noProof/>
                <w:webHidden/>
                <w:sz w:val="28"/>
                <w:szCs w:val="28"/>
              </w:rPr>
              <w:fldChar w:fldCharType="separate"/>
            </w:r>
            <w:r w:rsidR="006654EA">
              <w:rPr>
                <w:rFonts w:ascii="Times New Roman" w:hAnsi="Times New Roman" w:cs="Times New Roman"/>
                <w:noProof/>
                <w:webHidden/>
                <w:sz w:val="28"/>
                <w:szCs w:val="28"/>
              </w:rPr>
              <w:t>8</w:t>
            </w:r>
            <w:r w:rsidR="00DA7663" w:rsidRPr="00C43267">
              <w:rPr>
                <w:rFonts w:ascii="Times New Roman" w:hAnsi="Times New Roman" w:cs="Times New Roman"/>
                <w:noProof/>
                <w:webHidden/>
                <w:sz w:val="28"/>
                <w:szCs w:val="28"/>
              </w:rPr>
              <w:fldChar w:fldCharType="end"/>
            </w:r>
          </w:hyperlink>
        </w:p>
        <w:p w:rsidR="00DA7663" w:rsidRPr="00C43267" w:rsidRDefault="002617AE" w:rsidP="00C43267">
          <w:pPr>
            <w:pStyle w:val="11"/>
            <w:tabs>
              <w:tab w:val="right" w:leader="dot" w:pos="9345"/>
            </w:tabs>
            <w:spacing w:line="360" w:lineRule="auto"/>
            <w:rPr>
              <w:rFonts w:ascii="Times New Roman" w:hAnsi="Times New Roman" w:cs="Times New Roman"/>
              <w:noProof/>
              <w:sz w:val="28"/>
              <w:szCs w:val="28"/>
            </w:rPr>
          </w:pPr>
          <w:hyperlink w:anchor="_Toc533148670" w:history="1">
            <w:r w:rsidR="00DA7663" w:rsidRPr="00C43267">
              <w:rPr>
                <w:rStyle w:val="a4"/>
                <w:rFonts w:ascii="Times New Roman" w:hAnsi="Times New Roman" w:cs="Times New Roman"/>
                <w:noProof/>
                <w:color w:val="auto"/>
                <w:sz w:val="28"/>
                <w:szCs w:val="28"/>
                <w:u w:val="none"/>
              </w:rPr>
              <w:t>3. Правовое обеспечение разделения властей как средства развития демократии и свободного развития личности</w:t>
            </w:r>
            <w:r w:rsidR="00DA7663" w:rsidRPr="00C43267">
              <w:rPr>
                <w:rFonts w:ascii="Times New Roman" w:hAnsi="Times New Roman" w:cs="Times New Roman"/>
                <w:noProof/>
                <w:webHidden/>
                <w:sz w:val="28"/>
                <w:szCs w:val="28"/>
              </w:rPr>
              <w:tab/>
            </w:r>
            <w:r w:rsidR="00DA7663" w:rsidRPr="00C43267">
              <w:rPr>
                <w:rFonts w:ascii="Times New Roman" w:hAnsi="Times New Roman" w:cs="Times New Roman"/>
                <w:noProof/>
                <w:webHidden/>
                <w:sz w:val="28"/>
                <w:szCs w:val="28"/>
              </w:rPr>
              <w:fldChar w:fldCharType="begin"/>
            </w:r>
            <w:r w:rsidR="00DA7663" w:rsidRPr="00C43267">
              <w:rPr>
                <w:rFonts w:ascii="Times New Roman" w:hAnsi="Times New Roman" w:cs="Times New Roman"/>
                <w:noProof/>
                <w:webHidden/>
                <w:sz w:val="28"/>
                <w:szCs w:val="28"/>
              </w:rPr>
              <w:instrText xml:space="preserve"> PAGEREF _Toc533148670 \h </w:instrText>
            </w:r>
            <w:r w:rsidR="00DA7663" w:rsidRPr="00C43267">
              <w:rPr>
                <w:rFonts w:ascii="Times New Roman" w:hAnsi="Times New Roman" w:cs="Times New Roman"/>
                <w:noProof/>
                <w:webHidden/>
                <w:sz w:val="28"/>
                <w:szCs w:val="28"/>
              </w:rPr>
            </w:r>
            <w:r w:rsidR="00DA7663" w:rsidRPr="00C43267">
              <w:rPr>
                <w:rFonts w:ascii="Times New Roman" w:hAnsi="Times New Roman" w:cs="Times New Roman"/>
                <w:noProof/>
                <w:webHidden/>
                <w:sz w:val="28"/>
                <w:szCs w:val="28"/>
              </w:rPr>
              <w:fldChar w:fldCharType="separate"/>
            </w:r>
            <w:r w:rsidR="006654EA">
              <w:rPr>
                <w:rFonts w:ascii="Times New Roman" w:hAnsi="Times New Roman" w:cs="Times New Roman"/>
                <w:noProof/>
                <w:webHidden/>
                <w:sz w:val="28"/>
                <w:szCs w:val="28"/>
              </w:rPr>
              <w:t>12</w:t>
            </w:r>
            <w:r w:rsidR="00DA7663" w:rsidRPr="00C43267">
              <w:rPr>
                <w:rFonts w:ascii="Times New Roman" w:hAnsi="Times New Roman" w:cs="Times New Roman"/>
                <w:noProof/>
                <w:webHidden/>
                <w:sz w:val="28"/>
                <w:szCs w:val="28"/>
              </w:rPr>
              <w:fldChar w:fldCharType="end"/>
            </w:r>
          </w:hyperlink>
        </w:p>
        <w:p w:rsidR="00DA7663" w:rsidRPr="00C43267" w:rsidRDefault="002617AE" w:rsidP="00C43267">
          <w:pPr>
            <w:pStyle w:val="11"/>
            <w:tabs>
              <w:tab w:val="right" w:leader="dot" w:pos="9345"/>
            </w:tabs>
            <w:spacing w:line="360" w:lineRule="auto"/>
            <w:rPr>
              <w:rFonts w:ascii="Times New Roman" w:hAnsi="Times New Roman" w:cs="Times New Roman"/>
              <w:noProof/>
              <w:sz w:val="28"/>
              <w:szCs w:val="28"/>
            </w:rPr>
          </w:pPr>
          <w:hyperlink w:anchor="_Toc533148671" w:history="1">
            <w:r w:rsidR="00DA7663" w:rsidRPr="00C43267">
              <w:rPr>
                <w:rStyle w:val="a4"/>
                <w:rFonts w:ascii="Times New Roman" w:hAnsi="Times New Roman" w:cs="Times New Roman"/>
                <w:noProof/>
                <w:color w:val="auto"/>
                <w:sz w:val="28"/>
                <w:szCs w:val="28"/>
                <w:u w:val="none"/>
              </w:rPr>
              <w:t>Заключение</w:t>
            </w:r>
            <w:r w:rsidR="00DA7663" w:rsidRPr="00C43267">
              <w:rPr>
                <w:rFonts w:ascii="Times New Roman" w:hAnsi="Times New Roman" w:cs="Times New Roman"/>
                <w:noProof/>
                <w:webHidden/>
                <w:sz w:val="28"/>
                <w:szCs w:val="28"/>
              </w:rPr>
              <w:tab/>
            </w:r>
            <w:r w:rsidR="00DA7663" w:rsidRPr="00C43267">
              <w:rPr>
                <w:rFonts w:ascii="Times New Roman" w:hAnsi="Times New Roman" w:cs="Times New Roman"/>
                <w:noProof/>
                <w:webHidden/>
                <w:sz w:val="28"/>
                <w:szCs w:val="28"/>
              </w:rPr>
              <w:fldChar w:fldCharType="begin"/>
            </w:r>
            <w:r w:rsidR="00DA7663" w:rsidRPr="00C43267">
              <w:rPr>
                <w:rFonts w:ascii="Times New Roman" w:hAnsi="Times New Roman" w:cs="Times New Roman"/>
                <w:noProof/>
                <w:webHidden/>
                <w:sz w:val="28"/>
                <w:szCs w:val="28"/>
              </w:rPr>
              <w:instrText xml:space="preserve"> PAGEREF _Toc533148671 \h </w:instrText>
            </w:r>
            <w:r w:rsidR="00DA7663" w:rsidRPr="00C43267">
              <w:rPr>
                <w:rFonts w:ascii="Times New Roman" w:hAnsi="Times New Roman" w:cs="Times New Roman"/>
                <w:noProof/>
                <w:webHidden/>
                <w:sz w:val="28"/>
                <w:szCs w:val="28"/>
              </w:rPr>
            </w:r>
            <w:r w:rsidR="00DA7663" w:rsidRPr="00C43267">
              <w:rPr>
                <w:rFonts w:ascii="Times New Roman" w:hAnsi="Times New Roman" w:cs="Times New Roman"/>
                <w:noProof/>
                <w:webHidden/>
                <w:sz w:val="28"/>
                <w:szCs w:val="28"/>
              </w:rPr>
              <w:fldChar w:fldCharType="separate"/>
            </w:r>
            <w:r w:rsidR="006654EA">
              <w:rPr>
                <w:rFonts w:ascii="Times New Roman" w:hAnsi="Times New Roman" w:cs="Times New Roman"/>
                <w:noProof/>
                <w:webHidden/>
                <w:sz w:val="28"/>
                <w:szCs w:val="28"/>
              </w:rPr>
              <w:t>16</w:t>
            </w:r>
            <w:r w:rsidR="00DA7663" w:rsidRPr="00C43267">
              <w:rPr>
                <w:rFonts w:ascii="Times New Roman" w:hAnsi="Times New Roman" w:cs="Times New Roman"/>
                <w:noProof/>
                <w:webHidden/>
                <w:sz w:val="28"/>
                <w:szCs w:val="28"/>
              </w:rPr>
              <w:fldChar w:fldCharType="end"/>
            </w:r>
          </w:hyperlink>
        </w:p>
        <w:p w:rsidR="00DA7663" w:rsidRPr="00C43267" w:rsidRDefault="002617AE" w:rsidP="00C43267">
          <w:pPr>
            <w:pStyle w:val="11"/>
            <w:tabs>
              <w:tab w:val="right" w:leader="dot" w:pos="9345"/>
            </w:tabs>
            <w:spacing w:line="360" w:lineRule="auto"/>
            <w:rPr>
              <w:rFonts w:ascii="Times New Roman" w:hAnsi="Times New Roman" w:cs="Times New Roman"/>
              <w:noProof/>
              <w:sz w:val="28"/>
              <w:szCs w:val="28"/>
            </w:rPr>
          </w:pPr>
          <w:hyperlink w:anchor="_Toc533148672" w:history="1">
            <w:r w:rsidR="00DA7663" w:rsidRPr="00C43267">
              <w:rPr>
                <w:rStyle w:val="a4"/>
                <w:rFonts w:ascii="Times New Roman" w:hAnsi="Times New Roman" w:cs="Times New Roman"/>
                <w:noProof/>
                <w:color w:val="auto"/>
                <w:sz w:val="28"/>
                <w:szCs w:val="28"/>
                <w:u w:val="none"/>
              </w:rPr>
              <w:t>Список исполь</w:t>
            </w:r>
            <w:r w:rsidR="00884F24">
              <w:rPr>
                <w:rStyle w:val="a4"/>
                <w:rFonts w:ascii="Times New Roman" w:hAnsi="Times New Roman" w:cs="Times New Roman"/>
                <w:noProof/>
                <w:color w:val="auto"/>
                <w:sz w:val="28"/>
                <w:szCs w:val="28"/>
                <w:u w:val="none"/>
              </w:rPr>
              <w:t xml:space="preserve">зованных источников </w:t>
            </w:r>
            <w:r w:rsidR="00DA7663" w:rsidRPr="00C43267">
              <w:rPr>
                <w:rFonts w:ascii="Times New Roman" w:hAnsi="Times New Roman" w:cs="Times New Roman"/>
                <w:noProof/>
                <w:webHidden/>
                <w:sz w:val="28"/>
                <w:szCs w:val="28"/>
              </w:rPr>
              <w:tab/>
            </w:r>
            <w:r w:rsidR="00DA7663" w:rsidRPr="00C43267">
              <w:rPr>
                <w:rFonts w:ascii="Times New Roman" w:hAnsi="Times New Roman" w:cs="Times New Roman"/>
                <w:noProof/>
                <w:webHidden/>
                <w:sz w:val="28"/>
                <w:szCs w:val="28"/>
              </w:rPr>
              <w:fldChar w:fldCharType="begin"/>
            </w:r>
            <w:r w:rsidR="00DA7663" w:rsidRPr="00C43267">
              <w:rPr>
                <w:rFonts w:ascii="Times New Roman" w:hAnsi="Times New Roman" w:cs="Times New Roman"/>
                <w:noProof/>
                <w:webHidden/>
                <w:sz w:val="28"/>
                <w:szCs w:val="28"/>
              </w:rPr>
              <w:instrText xml:space="preserve"> PAGEREF _Toc533148672 \h </w:instrText>
            </w:r>
            <w:r w:rsidR="00DA7663" w:rsidRPr="00C43267">
              <w:rPr>
                <w:rFonts w:ascii="Times New Roman" w:hAnsi="Times New Roman" w:cs="Times New Roman"/>
                <w:noProof/>
                <w:webHidden/>
                <w:sz w:val="28"/>
                <w:szCs w:val="28"/>
              </w:rPr>
            </w:r>
            <w:r w:rsidR="00DA7663" w:rsidRPr="00C43267">
              <w:rPr>
                <w:rFonts w:ascii="Times New Roman" w:hAnsi="Times New Roman" w:cs="Times New Roman"/>
                <w:noProof/>
                <w:webHidden/>
                <w:sz w:val="28"/>
                <w:szCs w:val="28"/>
              </w:rPr>
              <w:fldChar w:fldCharType="separate"/>
            </w:r>
            <w:r w:rsidR="006654EA">
              <w:rPr>
                <w:rFonts w:ascii="Times New Roman" w:hAnsi="Times New Roman" w:cs="Times New Roman"/>
                <w:noProof/>
                <w:webHidden/>
                <w:sz w:val="28"/>
                <w:szCs w:val="28"/>
              </w:rPr>
              <w:t>17</w:t>
            </w:r>
            <w:r w:rsidR="00DA7663" w:rsidRPr="00C43267">
              <w:rPr>
                <w:rFonts w:ascii="Times New Roman" w:hAnsi="Times New Roman" w:cs="Times New Roman"/>
                <w:noProof/>
                <w:webHidden/>
                <w:sz w:val="28"/>
                <w:szCs w:val="28"/>
              </w:rPr>
              <w:fldChar w:fldCharType="end"/>
            </w:r>
          </w:hyperlink>
        </w:p>
        <w:p w:rsidR="00DA7663" w:rsidRPr="00C43267" w:rsidRDefault="00DA7663" w:rsidP="00C43267">
          <w:pPr>
            <w:spacing w:line="360" w:lineRule="auto"/>
            <w:rPr>
              <w:rFonts w:ascii="Times New Roman" w:hAnsi="Times New Roman" w:cs="Times New Roman"/>
              <w:sz w:val="28"/>
              <w:szCs w:val="28"/>
            </w:rPr>
          </w:pPr>
          <w:r w:rsidRPr="00C43267">
            <w:rPr>
              <w:rFonts w:ascii="Times New Roman" w:hAnsi="Times New Roman" w:cs="Times New Roman"/>
              <w:b/>
              <w:bCs/>
              <w:sz w:val="28"/>
              <w:szCs w:val="28"/>
            </w:rPr>
            <w:fldChar w:fldCharType="end"/>
          </w:r>
        </w:p>
      </w:sdtContent>
    </w:sdt>
    <w:p w:rsidR="00DA7663" w:rsidRPr="00C43267" w:rsidRDefault="00DA7663" w:rsidP="00C43267">
      <w:pPr>
        <w:spacing w:line="360" w:lineRule="auto"/>
        <w:rPr>
          <w:rFonts w:ascii="Times New Roman" w:eastAsiaTheme="majorEastAsia" w:hAnsi="Times New Roman" w:cs="Times New Roman"/>
          <w:sz w:val="28"/>
          <w:szCs w:val="28"/>
        </w:rPr>
      </w:pPr>
      <w:r w:rsidRPr="00C43267">
        <w:rPr>
          <w:rFonts w:ascii="Times New Roman" w:hAnsi="Times New Roman" w:cs="Times New Roman"/>
          <w:sz w:val="28"/>
          <w:szCs w:val="28"/>
        </w:rPr>
        <w:br w:type="page"/>
      </w:r>
    </w:p>
    <w:p w:rsidR="00DA7663" w:rsidRPr="00C43267" w:rsidRDefault="00DA7663" w:rsidP="00C43267">
      <w:pPr>
        <w:pStyle w:val="1"/>
        <w:spacing w:before="0" w:line="360" w:lineRule="auto"/>
        <w:jc w:val="center"/>
        <w:rPr>
          <w:rFonts w:ascii="Times New Roman" w:hAnsi="Times New Roman" w:cs="Times New Roman"/>
          <w:b/>
          <w:color w:val="auto"/>
          <w:sz w:val="28"/>
          <w:szCs w:val="28"/>
        </w:rPr>
      </w:pPr>
      <w:bookmarkStart w:id="1" w:name="_Toc533148667"/>
      <w:r w:rsidRPr="00C43267">
        <w:rPr>
          <w:rFonts w:ascii="Times New Roman" w:hAnsi="Times New Roman" w:cs="Times New Roman"/>
          <w:b/>
          <w:color w:val="auto"/>
          <w:sz w:val="28"/>
          <w:szCs w:val="28"/>
        </w:rPr>
        <w:lastRenderedPageBreak/>
        <w:t>Введение</w:t>
      </w:r>
      <w:bookmarkEnd w:id="1"/>
    </w:p>
    <w:p w:rsidR="00DA7663" w:rsidRPr="00C43267" w:rsidRDefault="00DA7663"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В контрольной работе проанализированы подходы к определению и содержанию муниципальной демократии в России, представлено соотношение муниципальной демократии и местного самоуправления, а также определены формы непосредственной демократии, обеспечивающие наиболее полное участие народа в управлении общественной жизнью. Предметом исследования служат государственные органы и органы местного самоуправления как основа становления и развития институтов муниципальной декларации, а объектом - политическая связь общества в условиях развития правового государства. Методологией изучения проблемы явятся анализ положений </w:t>
      </w:r>
      <w:hyperlink r:id="rId8" w:history="1">
        <w:r w:rsidRPr="00C43267">
          <w:rPr>
            <w:rFonts w:ascii="Times New Roman" w:eastAsia="Times New Roman" w:hAnsi="Times New Roman" w:cs="Times New Roman"/>
            <w:sz w:val="28"/>
            <w:szCs w:val="28"/>
            <w:lang w:eastAsia="ru-RU"/>
          </w:rPr>
          <w:t>Конституции</w:t>
        </w:r>
      </w:hyperlink>
      <w:r w:rsidRPr="00C43267">
        <w:rPr>
          <w:rFonts w:ascii="Times New Roman" w:eastAsia="Times New Roman" w:hAnsi="Times New Roman" w:cs="Times New Roman"/>
          <w:sz w:val="28"/>
          <w:szCs w:val="28"/>
          <w:lang w:eastAsia="ru-RU"/>
        </w:rPr>
        <w:t xml:space="preserve"> РФ, а также сопоставления мнений ученых правоведов по исследованной теме. На основе изученных материалов делался вывод, что необходимо умело сочетать обе формы декларации. С учетом изложенных представлений обоснованным видится следующий итог: целью государственной и муниципальной демократии как механизма реализации государственного управления и местного самоуправления является развитие народовластия, широкое распространение проявлений гражданской инициативы, включение населения муниципального образования в процесс управления местными делами. Граждане должны иметь право на осуществление местного самоуправления во всем его содержании, а именно во всех муниципальных образованиях на территории проживания населения, во всех сферах местной жизни. Контрольная работа может иметь и практическую значимость в правоведении и политике, направленной на развитие народной власти, участие граждан на региональном уровне в активной политической жизни.</w:t>
      </w:r>
    </w:p>
    <w:p w:rsidR="00DA7663" w:rsidRPr="00C43267" w:rsidRDefault="00DA7663" w:rsidP="00C43267">
      <w:pPr>
        <w:spacing w:line="360" w:lineRule="auto"/>
        <w:rPr>
          <w:rFonts w:ascii="Times New Roman" w:hAnsi="Times New Roman" w:cs="Times New Roman"/>
          <w:sz w:val="28"/>
          <w:szCs w:val="28"/>
        </w:rPr>
      </w:pPr>
    </w:p>
    <w:p w:rsidR="00DA7663" w:rsidRPr="00C43267" w:rsidRDefault="00DA7663" w:rsidP="00C43267">
      <w:pPr>
        <w:spacing w:line="360" w:lineRule="auto"/>
        <w:rPr>
          <w:rFonts w:ascii="Times New Roman" w:hAnsi="Times New Roman" w:cs="Times New Roman"/>
          <w:sz w:val="28"/>
          <w:szCs w:val="28"/>
        </w:rPr>
      </w:pPr>
    </w:p>
    <w:p w:rsidR="00DA7663" w:rsidRPr="00C43267" w:rsidRDefault="00DA7663" w:rsidP="00C43267">
      <w:pPr>
        <w:pStyle w:val="1"/>
        <w:spacing w:before="0" w:line="360" w:lineRule="auto"/>
        <w:jc w:val="center"/>
        <w:rPr>
          <w:rFonts w:ascii="Times New Roman" w:hAnsi="Times New Roman" w:cs="Times New Roman"/>
          <w:b/>
          <w:color w:val="auto"/>
          <w:sz w:val="28"/>
          <w:szCs w:val="28"/>
        </w:rPr>
      </w:pPr>
      <w:bookmarkStart w:id="2" w:name="_Toc533148668"/>
      <w:r w:rsidRPr="00C43267">
        <w:rPr>
          <w:rFonts w:ascii="Times New Roman" w:hAnsi="Times New Roman" w:cs="Times New Roman"/>
          <w:b/>
          <w:color w:val="auto"/>
          <w:sz w:val="28"/>
          <w:szCs w:val="28"/>
        </w:rPr>
        <w:lastRenderedPageBreak/>
        <w:t>1. Правовое обеспечение реализации принципа демократизма в государственной (муниципальной) службе</w:t>
      </w:r>
      <w:bookmarkEnd w:id="2"/>
    </w:p>
    <w:p w:rsidR="008A57E8" w:rsidRPr="00C43267" w:rsidRDefault="008A57E8"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Правовое обеспечение реализации принципа демократизма в государственной (муниципальной) службе раскрывается в статье 4 федерального закона о государственной службе</w:t>
      </w:r>
      <w:r w:rsidRPr="00C43267">
        <w:rPr>
          <w:rStyle w:val="a7"/>
          <w:rFonts w:ascii="Times New Roman" w:hAnsi="Times New Roman" w:cs="Times New Roman"/>
          <w:sz w:val="28"/>
          <w:szCs w:val="28"/>
        </w:rPr>
        <w:footnoteReference w:id="1"/>
      </w:r>
      <w:r w:rsidRPr="00C43267">
        <w:rPr>
          <w:rFonts w:ascii="Times New Roman" w:hAnsi="Times New Roman" w:cs="Times New Roman"/>
          <w:sz w:val="28"/>
          <w:szCs w:val="28"/>
        </w:rPr>
        <w:t xml:space="preserve">. </w:t>
      </w:r>
      <w:r w:rsidRPr="00C43267">
        <w:rPr>
          <w:rFonts w:ascii="Times New Roman" w:eastAsia="Times New Roman" w:hAnsi="Times New Roman" w:cs="Times New Roman"/>
          <w:sz w:val="28"/>
          <w:szCs w:val="28"/>
          <w:lang w:eastAsia="ru-RU"/>
        </w:rPr>
        <w:t xml:space="preserve">Комментируемая </w:t>
      </w:r>
      <w:hyperlink r:id="rId9" w:history="1">
        <w:r w:rsidRPr="00C43267">
          <w:rPr>
            <w:rFonts w:ascii="Times New Roman" w:eastAsia="Times New Roman" w:hAnsi="Times New Roman" w:cs="Times New Roman"/>
            <w:sz w:val="28"/>
            <w:szCs w:val="28"/>
            <w:lang w:eastAsia="ru-RU"/>
          </w:rPr>
          <w:t>статья</w:t>
        </w:r>
      </w:hyperlink>
      <w:r w:rsidRPr="00C43267">
        <w:rPr>
          <w:rFonts w:ascii="Times New Roman" w:eastAsia="Times New Roman" w:hAnsi="Times New Roman" w:cs="Times New Roman"/>
          <w:sz w:val="28"/>
          <w:szCs w:val="28"/>
          <w:lang w:eastAsia="ru-RU"/>
        </w:rPr>
        <w:t xml:space="preserve"> закрепляет принципы государственной гражданской службы Российской Федерации. Хорошо известно, что термин "принцип" означает основополагающее исходное теоретическое начало, общепризнанную идею, лежащую в основе образования и функционирования той или иной социальной организации или системы. Будучи закрепленными в законе социальные принципы становятся правовыми общеобязательными нормами-принципами.</w:t>
      </w:r>
    </w:p>
    <w:p w:rsidR="008A57E8" w:rsidRPr="00C43267" w:rsidRDefault="008A57E8" w:rsidP="00C4326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В принципах государственной гражданской службы находят свое отражение идеи права и правового государства, основы конституционного строя и общие принципы организации институтов государственной власти, закрепленные в Конституции РФ (</w:t>
      </w:r>
      <w:hyperlink r:id="rId10" w:history="1">
        <w:r w:rsidRPr="00C43267">
          <w:rPr>
            <w:rFonts w:ascii="Times New Roman" w:eastAsia="Times New Roman" w:hAnsi="Times New Roman" w:cs="Times New Roman"/>
            <w:sz w:val="28"/>
            <w:szCs w:val="28"/>
            <w:lang w:eastAsia="ru-RU"/>
          </w:rPr>
          <w:t>ст. ст. 2</w:t>
        </w:r>
      </w:hyperlink>
      <w:r w:rsidRPr="00C43267">
        <w:rPr>
          <w:rFonts w:ascii="Times New Roman" w:eastAsia="Times New Roman" w:hAnsi="Times New Roman" w:cs="Times New Roman"/>
          <w:sz w:val="28"/>
          <w:szCs w:val="28"/>
          <w:lang w:eastAsia="ru-RU"/>
        </w:rPr>
        <w:t xml:space="preserve">, </w:t>
      </w:r>
      <w:hyperlink r:id="rId11" w:history="1">
        <w:r w:rsidRPr="00C43267">
          <w:rPr>
            <w:rFonts w:ascii="Times New Roman" w:eastAsia="Times New Roman" w:hAnsi="Times New Roman" w:cs="Times New Roman"/>
            <w:sz w:val="28"/>
            <w:szCs w:val="28"/>
            <w:lang w:eastAsia="ru-RU"/>
          </w:rPr>
          <w:t>3</w:t>
        </w:r>
      </w:hyperlink>
      <w:r w:rsidRPr="00C43267">
        <w:rPr>
          <w:rFonts w:ascii="Times New Roman" w:eastAsia="Times New Roman" w:hAnsi="Times New Roman" w:cs="Times New Roman"/>
          <w:sz w:val="28"/>
          <w:szCs w:val="28"/>
          <w:lang w:eastAsia="ru-RU"/>
        </w:rPr>
        <w:t xml:space="preserve">, </w:t>
      </w:r>
      <w:hyperlink r:id="rId12" w:history="1">
        <w:r w:rsidRPr="00C43267">
          <w:rPr>
            <w:rFonts w:ascii="Times New Roman" w:eastAsia="Times New Roman" w:hAnsi="Times New Roman" w:cs="Times New Roman"/>
            <w:sz w:val="28"/>
            <w:szCs w:val="28"/>
            <w:lang w:eastAsia="ru-RU"/>
          </w:rPr>
          <w:t>4</w:t>
        </w:r>
      </w:hyperlink>
      <w:r w:rsidRPr="00C43267">
        <w:rPr>
          <w:rFonts w:ascii="Times New Roman" w:eastAsia="Times New Roman" w:hAnsi="Times New Roman" w:cs="Times New Roman"/>
          <w:sz w:val="28"/>
          <w:szCs w:val="28"/>
          <w:lang w:eastAsia="ru-RU"/>
        </w:rPr>
        <w:t xml:space="preserve">, </w:t>
      </w:r>
      <w:hyperlink r:id="rId13" w:history="1">
        <w:r w:rsidRPr="00C43267">
          <w:rPr>
            <w:rFonts w:ascii="Times New Roman" w:eastAsia="Times New Roman" w:hAnsi="Times New Roman" w:cs="Times New Roman"/>
            <w:sz w:val="28"/>
            <w:szCs w:val="28"/>
            <w:lang w:eastAsia="ru-RU"/>
          </w:rPr>
          <w:t>5</w:t>
        </w:r>
      </w:hyperlink>
      <w:r w:rsidRPr="00C43267">
        <w:rPr>
          <w:rFonts w:ascii="Times New Roman" w:eastAsia="Times New Roman" w:hAnsi="Times New Roman" w:cs="Times New Roman"/>
          <w:sz w:val="28"/>
          <w:szCs w:val="28"/>
          <w:lang w:eastAsia="ru-RU"/>
        </w:rPr>
        <w:t xml:space="preserve">, </w:t>
      </w:r>
      <w:hyperlink r:id="rId14" w:history="1">
        <w:r w:rsidRPr="00C43267">
          <w:rPr>
            <w:rFonts w:ascii="Times New Roman" w:eastAsia="Times New Roman" w:hAnsi="Times New Roman" w:cs="Times New Roman"/>
            <w:sz w:val="28"/>
            <w:szCs w:val="28"/>
            <w:lang w:eastAsia="ru-RU"/>
          </w:rPr>
          <w:t>10</w:t>
        </w:r>
      </w:hyperlink>
      <w:r w:rsidRPr="00C43267">
        <w:rPr>
          <w:rFonts w:ascii="Times New Roman" w:eastAsia="Times New Roman" w:hAnsi="Times New Roman" w:cs="Times New Roman"/>
          <w:sz w:val="28"/>
          <w:szCs w:val="28"/>
          <w:lang w:eastAsia="ru-RU"/>
        </w:rPr>
        <w:t xml:space="preserve">, </w:t>
      </w:r>
      <w:hyperlink r:id="rId15" w:history="1">
        <w:r w:rsidRPr="00C43267">
          <w:rPr>
            <w:rFonts w:ascii="Times New Roman" w:eastAsia="Times New Roman" w:hAnsi="Times New Roman" w:cs="Times New Roman"/>
            <w:sz w:val="28"/>
            <w:szCs w:val="28"/>
            <w:lang w:eastAsia="ru-RU"/>
          </w:rPr>
          <w:t>13</w:t>
        </w:r>
      </w:hyperlink>
      <w:r w:rsidRPr="00C43267">
        <w:rPr>
          <w:rFonts w:ascii="Times New Roman" w:eastAsia="Times New Roman" w:hAnsi="Times New Roman" w:cs="Times New Roman"/>
          <w:sz w:val="28"/>
          <w:szCs w:val="28"/>
          <w:lang w:eastAsia="ru-RU"/>
        </w:rPr>
        <w:t xml:space="preserve">, </w:t>
      </w:r>
      <w:hyperlink r:id="rId16" w:history="1">
        <w:r w:rsidRPr="00C43267">
          <w:rPr>
            <w:rFonts w:ascii="Times New Roman" w:eastAsia="Times New Roman" w:hAnsi="Times New Roman" w:cs="Times New Roman"/>
            <w:sz w:val="28"/>
            <w:szCs w:val="28"/>
            <w:lang w:eastAsia="ru-RU"/>
          </w:rPr>
          <w:t>14</w:t>
        </w:r>
      </w:hyperlink>
      <w:r w:rsidRPr="00C43267">
        <w:rPr>
          <w:rFonts w:ascii="Times New Roman" w:eastAsia="Times New Roman" w:hAnsi="Times New Roman" w:cs="Times New Roman"/>
          <w:sz w:val="28"/>
          <w:szCs w:val="28"/>
          <w:lang w:eastAsia="ru-RU"/>
        </w:rPr>
        <w:t xml:space="preserve"> и др.) либо вытекающие из нее. Все они взаимосвязаны и взаимозависимы и в своей совокупности образуют исходные начала организации гражданской службы, определяют функционирование и позитивные тенденции ее развития. По отдельности каждый из них отражает определенную закономерность в организации государственной гражданской службы и деятельности гражданских служащих в Российской Федерации.</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Комментируемый </w:t>
      </w:r>
      <w:hyperlink r:id="rId17" w:history="1">
        <w:r w:rsidRPr="00C43267">
          <w:rPr>
            <w:rFonts w:ascii="Times New Roman" w:eastAsia="Times New Roman" w:hAnsi="Times New Roman" w:cs="Times New Roman"/>
            <w:sz w:val="28"/>
            <w:szCs w:val="28"/>
            <w:lang w:eastAsia="ru-RU"/>
          </w:rPr>
          <w:t>Закон</w:t>
        </w:r>
      </w:hyperlink>
      <w:r w:rsidRPr="00C43267">
        <w:rPr>
          <w:rFonts w:ascii="Times New Roman" w:eastAsia="Times New Roman" w:hAnsi="Times New Roman" w:cs="Times New Roman"/>
          <w:sz w:val="28"/>
          <w:szCs w:val="28"/>
          <w:lang w:eastAsia="ru-RU"/>
        </w:rPr>
        <w:t xml:space="preserve"> не называет указанные принципы основными, однако, несомненно, они являются базовыми правовыми положениями для регулирования всей системы государственной гражданской службы в </w:t>
      </w:r>
      <w:r w:rsidRPr="00C43267">
        <w:rPr>
          <w:rFonts w:ascii="Times New Roman" w:eastAsia="Times New Roman" w:hAnsi="Times New Roman" w:cs="Times New Roman"/>
          <w:sz w:val="28"/>
          <w:szCs w:val="28"/>
          <w:lang w:eastAsia="ru-RU"/>
        </w:rPr>
        <w:lastRenderedPageBreak/>
        <w:t xml:space="preserve">Российской Федерации. Поэтому закрепленные в </w:t>
      </w:r>
      <w:hyperlink r:id="rId18" w:history="1">
        <w:r w:rsidRPr="00C43267">
          <w:rPr>
            <w:rFonts w:ascii="Times New Roman" w:eastAsia="Times New Roman" w:hAnsi="Times New Roman" w:cs="Times New Roman"/>
            <w:sz w:val="28"/>
            <w:szCs w:val="28"/>
            <w:lang w:eastAsia="ru-RU"/>
          </w:rPr>
          <w:t>ст. 4</w:t>
        </w:r>
      </w:hyperlink>
      <w:r w:rsidRPr="00C43267">
        <w:rPr>
          <w:rFonts w:ascii="Times New Roman" w:eastAsia="Times New Roman" w:hAnsi="Times New Roman" w:cs="Times New Roman"/>
          <w:sz w:val="28"/>
          <w:szCs w:val="28"/>
          <w:lang w:eastAsia="ru-RU"/>
        </w:rPr>
        <w:t xml:space="preserve"> принципы должны учитываться при разработке иных законодательных и подзаконных актов о государственной гражданской службе на всех уровнях правового регулирования. В этом смысле принципы должны находить свое развитие в последующих нормах комментируемого </w:t>
      </w:r>
      <w:hyperlink r:id="rId19" w:history="1">
        <w:r w:rsidRPr="00C43267">
          <w:rPr>
            <w:rFonts w:ascii="Times New Roman" w:eastAsia="Times New Roman" w:hAnsi="Times New Roman" w:cs="Times New Roman"/>
            <w:sz w:val="28"/>
            <w:szCs w:val="28"/>
            <w:lang w:eastAsia="ru-RU"/>
          </w:rPr>
          <w:t>Закона</w:t>
        </w:r>
      </w:hyperlink>
      <w:r w:rsidRPr="00C43267">
        <w:rPr>
          <w:rFonts w:ascii="Times New Roman" w:eastAsia="Times New Roman" w:hAnsi="Times New Roman" w:cs="Times New Roman"/>
          <w:sz w:val="28"/>
          <w:szCs w:val="28"/>
          <w:lang w:eastAsia="ru-RU"/>
        </w:rPr>
        <w:t xml:space="preserve">, других законов и подзаконных нормативных правовых актов. Наглядным примером воплощения принципов гражданской службы в "правовую ткань" являются </w:t>
      </w:r>
      <w:hyperlink r:id="rId20" w:history="1">
        <w:r w:rsidRPr="00C43267">
          <w:rPr>
            <w:rFonts w:ascii="Times New Roman" w:eastAsia="Times New Roman" w:hAnsi="Times New Roman" w:cs="Times New Roman"/>
            <w:sz w:val="28"/>
            <w:szCs w:val="28"/>
            <w:lang w:eastAsia="ru-RU"/>
          </w:rPr>
          <w:t>Общие принципы</w:t>
        </w:r>
      </w:hyperlink>
      <w:r w:rsidRPr="00C43267">
        <w:rPr>
          <w:rFonts w:ascii="Times New Roman" w:eastAsia="Times New Roman" w:hAnsi="Times New Roman" w:cs="Times New Roman"/>
          <w:sz w:val="28"/>
          <w:szCs w:val="28"/>
          <w:lang w:eastAsia="ru-RU"/>
        </w:rPr>
        <w:t xml:space="preserve"> служебного поведения государственных служащих, утвержденные Указом Президента РФ от 12 августа 2002 г. N 885.</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Однако это не только принципы правового регулирования, но и построения и функционирования государственной гражданской службы. Поэтому, будучи закрепленными в законе, принципы государственной гражданской службы должны реально воплощаться в жизнь в процессе функционирования института гражданской службы, в том числе через повседневную деятельность и поведение каждого государственного служащего</w:t>
      </w:r>
      <w:r w:rsidR="00EF2B5C">
        <w:rPr>
          <w:rStyle w:val="a7"/>
          <w:rFonts w:ascii="Times New Roman" w:eastAsia="Times New Roman" w:hAnsi="Times New Roman" w:cs="Times New Roman"/>
          <w:sz w:val="28"/>
          <w:szCs w:val="28"/>
          <w:lang w:eastAsia="ru-RU"/>
        </w:rPr>
        <w:footnoteReference w:id="2"/>
      </w:r>
      <w:r w:rsidRPr="00C43267">
        <w:rPr>
          <w:rFonts w:ascii="Times New Roman" w:eastAsia="Times New Roman" w:hAnsi="Times New Roman" w:cs="Times New Roman"/>
          <w:sz w:val="28"/>
          <w:szCs w:val="28"/>
          <w:lang w:eastAsia="ru-RU"/>
        </w:rPr>
        <w:t>.</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Приведенный в комментируемой </w:t>
      </w:r>
      <w:hyperlink r:id="rId21" w:history="1">
        <w:r w:rsidRPr="00C43267">
          <w:rPr>
            <w:rFonts w:ascii="Times New Roman" w:eastAsia="Times New Roman" w:hAnsi="Times New Roman" w:cs="Times New Roman"/>
            <w:sz w:val="28"/>
            <w:szCs w:val="28"/>
            <w:lang w:eastAsia="ru-RU"/>
          </w:rPr>
          <w:t>статье</w:t>
        </w:r>
      </w:hyperlink>
      <w:r w:rsidRPr="00C43267">
        <w:rPr>
          <w:rFonts w:ascii="Times New Roman" w:eastAsia="Times New Roman" w:hAnsi="Times New Roman" w:cs="Times New Roman"/>
          <w:sz w:val="28"/>
          <w:szCs w:val="28"/>
          <w:lang w:eastAsia="ru-RU"/>
        </w:rPr>
        <w:t xml:space="preserve"> перечень принципов гражданской службы в значительной мере совпадает со списком основных принципов построения и функционирования системы государственной службы, содержащимся в </w:t>
      </w:r>
      <w:hyperlink r:id="rId22" w:history="1">
        <w:r w:rsidRPr="00C43267">
          <w:rPr>
            <w:rFonts w:ascii="Times New Roman" w:eastAsia="Times New Roman" w:hAnsi="Times New Roman" w:cs="Times New Roman"/>
            <w:sz w:val="28"/>
            <w:szCs w:val="28"/>
            <w:lang w:eastAsia="ru-RU"/>
          </w:rPr>
          <w:t>ст. 3</w:t>
        </w:r>
      </w:hyperlink>
      <w:r w:rsidRPr="00C43267">
        <w:rPr>
          <w:rFonts w:ascii="Times New Roman" w:eastAsia="Times New Roman" w:hAnsi="Times New Roman" w:cs="Times New Roman"/>
          <w:sz w:val="28"/>
          <w:szCs w:val="28"/>
          <w:lang w:eastAsia="ru-RU"/>
        </w:rPr>
        <w:t xml:space="preserve"> ФЗ "О системе государственной службы Российской Федерации". Одинаковыми по сути и правовым формулировкам являются принципы, обозначенные </w:t>
      </w:r>
      <w:hyperlink r:id="rId23" w:history="1">
        <w:r w:rsidRPr="00C43267">
          <w:rPr>
            <w:rFonts w:ascii="Times New Roman" w:eastAsia="Times New Roman" w:hAnsi="Times New Roman" w:cs="Times New Roman"/>
            <w:sz w:val="28"/>
            <w:szCs w:val="28"/>
            <w:lang w:eastAsia="ru-RU"/>
          </w:rPr>
          <w:t>п. п. 1</w:t>
        </w:r>
      </w:hyperlink>
      <w:r w:rsidRPr="00C43267">
        <w:rPr>
          <w:rFonts w:ascii="Times New Roman" w:eastAsia="Times New Roman" w:hAnsi="Times New Roman" w:cs="Times New Roman"/>
          <w:sz w:val="28"/>
          <w:szCs w:val="28"/>
          <w:lang w:eastAsia="ru-RU"/>
        </w:rPr>
        <w:t xml:space="preserve">, </w:t>
      </w:r>
      <w:hyperlink r:id="rId24" w:history="1">
        <w:r w:rsidRPr="00C43267">
          <w:rPr>
            <w:rFonts w:ascii="Times New Roman" w:eastAsia="Times New Roman" w:hAnsi="Times New Roman" w:cs="Times New Roman"/>
            <w:sz w:val="28"/>
            <w:szCs w:val="28"/>
            <w:lang w:eastAsia="ru-RU"/>
          </w:rPr>
          <w:t>2</w:t>
        </w:r>
      </w:hyperlink>
      <w:r w:rsidRPr="00C43267">
        <w:rPr>
          <w:rFonts w:ascii="Times New Roman" w:eastAsia="Times New Roman" w:hAnsi="Times New Roman" w:cs="Times New Roman"/>
          <w:sz w:val="28"/>
          <w:szCs w:val="28"/>
          <w:lang w:eastAsia="ru-RU"/>
        </w:rPr>
        <w:t xml:space="preserve">, </w:t>
      </w:r>
      <w:hyperlink r:id="rId25" w:history="1">
        <w:r w:rsidRPr="00C43267">
          <w:rPr>
            <w:rFonts w:ascii="Times New Roman" w:eastAsia="Times New Roman" w:hAnsi="Times New Roman" w:cs="Times New Roman"/>
            <w:sz w:val="28"/>
            <w:szCs w:val="28"/>
            <w:lang w:eastAsia="ru-RU"/>
          </w:rPr>
          <w:t>3</w:t>
        </w:r>
      </w:hyperlink>
      <w:r w:rsidRPr="00C43267">
        <w:rPr>
          <w:rFonts w:ascii="Times New Roman" w:eastAsia="Times New Roman" w:hAnsi="Times New Roman" w:cs="Times New Roman"/>
          <w:sz w:val="28"/>
          <w:szCs w:val="28"/>
          <w:lang w:eastAsia="ru-RU"/>
        </w:rPr>
        <w:t xml:space="preserve">, </w:t>
      </w:r>
      <w:hyperlink r:id="rId26" w:history="1">
        <w:r w:rsidRPr="00C43267">
          <w:rPr>
            <w:rFonts w:ascii="Times New Roman" w:eastAsia="Times New Roman" w:hAnsi="Times New Roman" w:cs="Times New Roman"/>
            <w:sz w:val="28"/>
            <w:szCs w:val="28"/>
            <w:lang w:eastAsia="ru-RU"/>
          </w:rPr>
          <w:t>4</w:t>
        </w:r>
      </w:hyperlink>
      <w:r w:rsidRPr="00C43267">
        <w:rPr>
          <w:rFonts w:ascii="Times New Roman" w:eastAsia="Times New Roman" w:hAnsi="Times New Roman" w:cs="Times New Roman"/>
          <w:sz w:val="28"/>
          <w:szCs w:val="28"/>
          <w:lang w:eastAsia="ru-RU"/>
        </w:rPr>
        <w:t xml:space="preserve">, </w:t>
      </w:r>
      <w:hyperlink r:id="rId27" w:history="1">
        <w:r w:rsidRPr="00C43267">
          <w:rPr>
            <w:rFonts w:ascii="Times New Roman" w:eastAsia="Times New Roman" w:hAnsi="Times New Roman" w:cs="Times New Roman"/>
            <w:sz w:val="28"/>
            <w:szCs w:val="28"/>
            <w:lang w:eastAsia="ru-RU"/>
          </w:rPr>
          <w:t>8 комментируемой статьи</w:t>
        </w:r>
      </w:hyperlink>
      <w:r w:rsidRPr="00C43267">
        <w:rPr>
          <w:rFonts w:ascii="Times New Roman" w:eastAsia="Times New Roman" w:hAnsi="Times New Roman" w:cs="Times New Roman"/>
          <w:sz w:val="28"/>
          <w:szCs w:val="28"/>
          <w:lang w:eastAsia="ru-RU"/>
        </w:rPr>
        <w:t xml:space="preserve">, а принцип, содержащийся в </w:t>
      </w:r>
      <w:hyperlink r:id="rId28" w:history="1">
        <w:r w:rsidRPr="00C43267">
          <w:rPr>
            <w:rFonts w:ascii="Times New Roman" w:eastAsia="Times New Roman" w:hAnsi="Times New Roman" w:cs="Times New Roman"/>
            <w:sz w:val="28"/>
            <w:szCs w:val="28"/>
            <w:lang w:eastAsia="ru-RU"/>
          </w:rPr>
          <w:t>п. 6</w:t>
        </w:r>
      </w:hyperlink>
      <w:r w:rsidRPr="00C43267">
        <w:rPr>
          <w:rFonts w:ascii="Times New Roman" w:eastAsia="Times New Roman" w:hAnsi="Times New Roman" w:cs="Times New Roman"/>
          <w:sz w:val="28"/>
          <w:szCs w:val="28"/>
          <w:lang w:eastAsia="ru-RU"/>
        </w:rPr>
        <w:t xml:space="preserve"> (доступность информации о гражданской службе), соотносится с аналогичным по сути принципом из </w:t>
      </w:r>
      <w:hyperlink r:id="rId29" w:history="1">
        <w:r w:rsidRPr="00C43267">
          <w:rPr>
            <w:rFonts w:ascii="Times New Roman" w:eastAsia="Times New Roman" w:hAnsi="Times New Roman" w:cs="Times New Roman"/>
            <w:sz w:val="28"/>
            <w:szCs w:val="28"/>
            <w:lang w:eastAsia="ru-RU"/>
          </w:rPr>
          <w:t>ФЗ</w:t>
        </w:r>
      </w:hyperlink>
      <w:r w:rsidRPr="00C43267">
        <w:rPr>
          <w:rFonts w:ascii="Times New Roman" w:eastAsia="Times New Roman" w:hAnsi="Times New Roman" w:cs="Times New Roman"/>
          <w:sz w:val="28"/>
          <w:szCs w:val="28"/>
          <w:lang w:eastAsia="ru-RU"/>
        </w:rPr>
        <w:t xml:space="preserve"> "О системе государственной службы Российской Федерации" как часть и целое.</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Первым в списке принципов государственной гражданской службы назван принцип приоритета прав и свобод человека и гражданина. Это </w:t>
      </w:r>
      <w:r w:rsidRPr="00C43267">
        <w:rPr>
          <w:rFonts w:ascii="Times New Roman" w:eastAsia="Times New Roman" w:hAnsi="Times New Roman" w:cs="Times New Roman"/>
          <w:sz w:val="28"/>
          <w:szCs w:val="28"/>
          <w:lang w:eastAsia="ru-RU"/>
        </w:rPr>
        <w:lastRenderedPageBreak/>
        <w:t xml:space="preserve">закономерно и основано на </w:t>
      </w:r>
      <w:hyperlink r:id="rId30" w:history="1">
        <w:r w:rsidRPr="00C43267">
          <w:rPr>
            <w:rFonts w:ascii="Times New Roman" w:eastAsia="Times New Roman" w:hAnsi="Times New Roman" w:cs="Times New Roman"/>
            <w:sz w:val="28"/>
            <w:szCs w:val="28"/>
            <w:lang w:eastAsia="ru-RU"/>
          </w:rPr>
          <w:t>ст. 2</w:t>
        </w:r>
      </w:hyperlink>
      <w:r w:rsidRPr="00C43267">
        <w:rPr>
          <w:rFonts w:ascii="Times New Roman" w:eastAsia="Times New Roman" w:hAnsi="Times New Roman" w:cs="Times New Roman"/>
          <w:sz w:val="28"/>
          <w:szCs w:val="28"/>
          <w:lang w:eastAsia="ru-RU"/>
        </w:rPr>
        <w:t xml:space="preserve"> Конституции РФ, которая гласит: "Человек, его права и свободы являются высшей ценностью. Признание, соблюдение и защита прав и свобод человека и гражданина - обязанность государства". Эту обязанность государство выполняет с помощью своих органов, функции и полномочия которых осуществляют работающие в них государственные служащие. Обязанность государства - это обязанность государственных служащих</w:t>
      </w:r>
      <w:r w:rsidR="00EF2B5C">
        <w:rPr>
          <w:rStyle w:val="a7"/>
          <w:rFonts w:ascii="Times New Roman" w:eastAsia="Times New Roman" w:hAnsi="Times New Roman" w:cs="Times New Roman"/>
          <w:sz w:val="28"/>
          <w:szCs w:val="28"/>
          <w:lang w:eastAsia="ru-RU"/>
        </w:rPr>
        <w:footnoteReference w:id="3"/>
      </w:r>
      <w:r w:rsidRPr="00C43267">
        <w:rPr>
          <w:rFonts w:ascii="Times New Roman" w:eastAsia="Times New Roman" w:hAnsi="Times New Roman" w:cs="Times New Roman"/>
          <w:sz w:val="28"/>
          <w:szCs w:val="28"/>
          <w:lang w:eastAsia="ru-RU"/>
        </w:rPr>
        <w:t>.</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Поэтому приоритет прав и свобод человека и гражданина не только принцип, но и повседневное правило служебной деятельности в государственном аппарате. Всем своим содержанием государственная служба должна способствовать реализации прав и свобод человека и гражданина. Согласно </w:t>
      </w:r>
      <w:hyperlink r:id="rId31" w:history="1">
        <w:r w:rsidRPr="00C43267">
          <w:rPr>
            <w:rFonts w:ascii="Times New Roman" w:eastAsia="Times New Roman" w:hAnsi="Times New Roman" w:cs="Times New Roman"/>
            <w:sz w:val="28"/>
            <w:szCs w:val="28"/>
            <w:lang w:eastAsia="ru-RU"/>
          </w:rPr>
          <w:t>ст. 18</w:t>
        </w:r>
      </w:hyperlink>
      <w:r w:rsidRPr="00C43267">
        <w:rPr>
          <w:rFonts w:ascii="Times New Roman" w:eastAsia="Times New Roman" w:hAnsi="Times New Roman" w:cs="Times New Roman"/>
          <w:sz w:val="28"/>
          <w:szCs w:val="28"/>
          <w:lang w:eastAsia="ru-RU"/>
        </w:rPr>
        <w:t xml:space="preserve"> Конституции РФ именно права и свободы человека и гражданина должны определять применение законов, деятельность органов законодательной и исполнительной властей и обеспечиваться правосудием.</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Успешно и эффективно действует только тот государственный служащий, который в интересах народа обеспечивает - создает и облегчает условия для реализации и защиты прав граждан.</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Второй принцип обеспечивает единство правовых и организационных основ государственной гражданской службы, функционирующей в условиях федеративного государства. Государственная гражданская служба, несмотря на разделение на федеральную гражданскую службу и региональную гражданскую службу (т.е. осуществляемую в субъектах Российской Федерации), является единым системным механизмом, призванным выполнять задачи и функции государства.</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Этот принцип непосредственно вытекает из федеративного устройства страны, которое основывается на государственной целостности, единстве системы государственной власти, разграничении предметов ведения и полномочий между органами власти Российской Федерации и ее субъектов (</w:t>
      </w:r>
      <w:hyperlink r:id="rId32" w:history="1">
        <w:r w:rsidRPr="00C43267">
          <w:rPr>
            <w:rFonts w:ascii="Times New Roman" w:eastAsia="Times New Roman" w:hAnsi="Times New Roman" w:cs="Times New Roman"/>
            <w:sz w:val="28"/>
            <w:szCs w:val="28"/>
            <w:lang w:eastAsia="ru-RU"/>
          </w:rPr>
          <w:t xml:space="preserve">ч. </w:t>
        </w:r>
        <w:r w:rsidRPr="00C43267">
          <w:rPr>
            <w:rFonts w:ascii="Times New Roman" w:eastAsia="Times New Roman" w:hAnsi="Times New Roman" w:cs="Times New Roman"/>
            <w:sz w:val="28"/>
            <w:szCs w:val="28"/>
            <w:lang w:eastAsia="ru-RU"/>
          </w:rPr>
          <w:lastRenderedPageBreak/>
          <w:t>3 ст. 5</w:t>
        </w:r>
      </w:hyperlink>
      <w:r w:rsidRPr="00C43267">
        <w:rPr>
          <w:rFonts w:ascii="Times New Roman" w:eastAsia="Times New Roman" w:hAnsi="Times New Roman" w:cs="Times New Roman"/>
          <w:sz w:val="28"/>
          <w:szCs w:val="28"/>
          <w:lang w:eastAsia="ru-RU"/>
        </w:rPr>
        <w:t xml:space="preserve"> Конституции РФ). Единство правовых и организационных основ федеральной гражданской службы и гражданской службы субъектов Российской Федерации выражается в установлении единого общегосударственного правового статуса гражданского служащего (квалификационные требования, права, обязанности, ограничения, запреты, гарантии, ответственность и др.); установлении приоритета федерального законодательства над законодательством субъектов Федерации в закреплении правовых основ государственной гражданской службы в России (</w:t>
      </w:r>
      <w:hyperlink r:id="rId33" w:history="1">
        <w:r w:rsidRPr="00C43267">
          <w:rPr>
            <w:rFonts w:ascii="Times New Roman" w:eastAsia="Times New Roman" w:hAnsi="Times New Roman" w:cs="Times New Roman"/>
            <w:sz w:val="28"/>
            <w:szCs w:val="28"/>
            <w:lang w:eastAsia="ru-RU"/>
          </w:rPr>
          <w:t>ч. 5 ст. 76</w:t>
        </w:r>
      </w:hyperlink>
      <w:r w:rsidRPr="00C43267">
        <w:rPr>
          <w:rFonts w:ascii="Times New Roman" w:eastAsia="Times New Roman" w:hAnsi="Times New Roman" w:cs="Times New Roman"/>
          <w:sz w:val="28"/>
          <w:szCs w:val="28"/>
          <w:lang w:eastAsia="ru-RU"/>
        </w:rPr>
        <w:t xml:space="preserve"> Конституции РФ</w:t>
      </w:r>
      <w:r w:rsidR="00EF2B5C">
        <w:rPr>
          <w:rStyle w:val="a7"/>
          <w:rFonts w:ascii="Times New Roman" w:eastAsia="Times New Roman" w:hAnsi="Times New Roman" w:cs="Times New Roman"/>
          <w:sz w:val="28"/>
          <w:szCs w:val="28"/>
          <w:lang w:eastAsia="ru-RU"/>
        </w:rPr>
        <w:footnoteReference w:id="4"/>
      </w:r>
      <w:r w:rsidRPr="00C43267">
        <w:rPr>
          <w:rFonts w:ascii="Times New Roman" w:eastAsia="Times New Roman" w:hAnsi="Times New Roman" w:cs="Times New Roman"/>
          <w:sz w:val="28"/>
          <w:szCs w:val="28"/>
          <w:lang w:eastAsia="ru-RU"/>
        </w:rPr>
        <w:t>).</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Принцип равного доступа граждан к гражданской службе и равных условий ее прохождения основан на </w:t>
      </w:r>
      <w:hyperlink r:id="rId34" w:history="1">
        <w:r w:rsidRPr="00C43267">
          <w:rPr>
            <w:rFonts w:ascii="Times New Roman" w:eastAsia="Times New Roman" w:hAnsi="Times New Roman" w:cs="Times New Roman"/>
            <w:sz w:val="28"/>
            <w:szCs w:val="28"/>
            <w:lang w:eastAsia="ru-RU"/>
          </w:rPr>
          <w:t>ч. 4 ст. 32</w:t>
        </w:r>
      </w:hyperlink>
      <w:r w:rsidRPr="00C43267">
        <w:rPr>
          <w:rFonts w:ascii="Times New Roman" w:eastAsia="Times New Roman" w:hAnsi="Times New Roman" w:cs="Times New Roman"/>
          <w:sz w:val="28"/>
          <w:szCs w:val="28"/>
          <w:lang w:eastAsia="ru-RU"/>
        </w:rPr>
        <w:t xml:space="preserve"> Конституции РФ и соответствует принципам и нормам международного права. В частности, </w:t>
      </w:r>
      <w:hyperlink r:id="rId35" w:history="1">
        <w:r w:rsidRPr="00C43267">
          <w:rPr>
            <w:rFonts w:ascii="Times New Roman" w:eastAsia="Times New Roman" w:hAnsi="Times New Roman" w:cs="Times New Roman"/>
            <w:sz w:val="28"/>
            <w:szCs w:val="28"/>
            <w:lang w:eastAsia="ru-RU"/>
          </w:rPr>
          <w:t>п. "c" ст. 25</w:t>
        </w:r>
      </w:hyperlink>
      <w:r w:rsidRPr="00C43267">
        <w:rPr>
          <w:rFonts w:ascii="Times New Roman" w:eastAsia="Times New Roman" w:hAnsi="Times New Roman" w:cs="Times New Roman"/>
          <w:sz w:val="28"/>
          <w:szCs w:val="28"/>
          <w:lang w:eastAsia="ru-RU"/>
        </w:rPr>
        <w:t xml:space="preserve"> Международного пакта о гражданских и политических правах (Нью-Йорк, 19 декабря 1966 г.) гарантирует каждому гражданину право и возможность допуска к государственной службе без какой бы то ни было дискриминации (по признакам пола, социальной, расовой, национальной, языковой или религиозной принадлежности или иных обстоятельств).</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Гражданская служба основана на принципе равного доступа граждан, обладающих необходимыми способностями, деловыми качествами и профессиональной подготовкой. Конституционное право на равный доступ к государственной службе, по смыслу </w:t>
      </w:r>
      <w:hyperlink r:id="rId36" w:history="1">
        <w:r w:rsidRPr="00C43267">
          <w:rPr>
            <w:rFonts w:ascii="Times New Roman" w:eastAsia="Times New Roman" w:hAnsi="Times New Roman" w:cs="Times New Roman"/>
            <w:sz w:val="28"/>
            <w:szCs w:val="28"/>
            <w:lang w:eastAsia="ru-RU"/>
          </w:rPr>
          <w:t>статей 19 (часть 2)</w:t>
        </w:r>
      </w:hyperlink>
      <w:r w:rsidRPr="00C43267">
        <w:rPr>
          <w:rFonts w:ascii="Times New Roman" w:eastAsia="Times New Roman" w:hAnsi="Times New Roman" w:cs="Times New Roman"/>
          <w:sz w:val="28"/>
          <w:szCs w:val="28"/>
          <w:lang w:eastAsia="ru-RU"/>
        </w:rPr>
        <w:t xml:space="preserve"> и </w:t>
      </w:r>
      <w:hyperlink r:id="rId37" w:history="1">
        <w:r w:rsidRPr="00C43267">
          <w:rPr>
            <w:rFonts w:ascii="Times New Roman" w:eastAsia="Times New Roman" w:hAnsi="Times New Roman" w:cs="Times New Roman"/>
            <w:sz w:val="28"/>
            <w:szCs w:val="28"/>
            <w:lang w:eastAsia="ru-RU"/>
          </w:rPr>
          <w:t>32 (часть 4)</w:t>
        </w:r>
      </w:hyperlink>
      <w:r w:rsidRPr="00C43267">
        <w:rPr>
          <w:rFonts w:ascii="Times New Roman" w:eastAsia="Times New Roman" w:hAnsi="Times New Roman" w:cs="Times New Roman"/>
          <w:sz w:val="28"/>
          <w:szCs w:val="28"/>
          <w:lang w:eastAsia="ru-RU"/>
        </w:rPr>
        <w:t xml:space="preserve"> Конституции Российской Федерации, означает предоставление гражданам равной возможности реализовать свои способности к труду посредством профессиональной трудовой деятельности в системе государственной службы, что подтверждено правовой позицией Конституционного Суда РФ (см. </w:t>
      </w:r>
      <w:hyperlink r:id="rId38" w:history="1">
        <w:r w:rsidRPr="00C43267">
          <w:rPr>
            <w:rFonts w:ascii="Times New Roman" w:eastAsia="Times New Roman" w:hAnsi="Times New Roman" w:cs="Times New Roman"/>
            <w:sz w:val="28"/>
            <w:szCs w:val="28"/>
            <w:lang w:eastAsia="ru-RU"/>
          </w:rPr>
          <w:t>Постановление</w:t>
        </w:r>
      </w:hyperlink>
      <w:r w:rsidRPr="00C43267">
        <w:rPr>
          <w:rFonts w:ascii="Times New Roman" w:eastAsia="Times New Roman" w:hAnsi="Times New Roman" w:cs="Times New Roman"/>
          <w:sz w:val="28"/>
          <w:szCs w:val="28"/>
          <w:lang w:eastAsia="ru-RU"/>
        </w:rPr>
        <w:t xml:space="preserve"> Конституционного Суда РФ от 3 февраля 2009 г. N 2-П "По делу о проверке конституционности частей 1, 2, 3 и 4 статьи 22 Федерального закона "О государственной гражданской службе Российской </w:t>
      </w:r>
      <w:r w:rsidRPr="00C43267">
        <w:rPr>
          <w:rFonts w:ascii="Times New Roman" w:eastAsia="Times New Roman" w:hAnsi="Times New Roman" w:cs="Times New Roman"/>
          <w:sz w:val="28"/>
          <w:szCs w:val="28"/>
          <w:lang w:eastAsia="ru-RU"/>
        </w:rPr>
        <w:lastRenderedPageBreak/>
        <w:t>Федерации" и пунктов 2 и 4 части 2 статьи 13 Закона Псковской области "О государственной гражданской службе Псковской области" в связи с запросом Псковского областного Собрания депутатов").</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Равный доступ к государственной службе </w:t>
      </w:r>
      <w:hyperlink r:id="rId39" w:history="1">
        <w:r w:rsidRPr="00C43267">
          <w:rPr>
            <w:rFonts w:ascii="Times New Roman" w:eastAsia="Times New Roman" w:hAnsi="Times New Roman" w:cs="Times New Roman"/>
            <w:sz w:val="28"/>
            <w:szCs w:val="28"/>
            <w:lang w:eastAsia="ru-RU"/>
          </w:rPr>
          <w:t>Закон</w:t>
        </w:r>
      </w:hyperlink>
      <w:r w:rsidRPr="00C43267">
        <w:rPr>
          <w:rFonts w:ascii="Times New Roman" w:eastAsia="Times New Roman" w:hAnsi="Times New Roman" w:cs="Times New Roman"/>
          <w:sz w:val="28"/>
          <w:szCs w:val="28"/>
          <w:lang w:eastAsia="ru-RU"/>
        </w:rPr>
        <w:t xml:space="preserve"> гарантирует для граждан, владеющих государственным языком Российской Федерации. Это значит, что гражданин, претендующий на поступление на государственную гражданскую службу Российской Федерации, должен свободно владеть русским языком, являющимся государственным языком России (см. </w:t>
      </w:r>
      <w:hyperlink r:id="rId40" w:history="1">
        <w:r w:rsidRPr="00C43267">
          <w:rPr>
            <w:rFonts w:ascii="Times New Roman" w:eastAsia="Times New Roman" w:hAnsi="Times New Roman" w:cs="Times New Roman"/>
            <w:sz w:val="28"/>
            <w:szCs w:val="28"/>
            <w:lang w:eastAsia="ru-RU"/>
          </w:rPr>
          <w:t>ст. 3</w:t>
        </w:r>
      </w:hyperlink>
      <w:r w:rsidRPr="00C43267">
        <w:rPr>
          <w:rFonts w:ascii="Times New Roman" w:eastAsia="Times New Roman" w:hAnsi="Times New Roman" w:cs="Times New Roman"/>
          <w:sz w:val="28"/>
          <w:szCs w:val="28"/>
          <w:lang w:eastAsia="ru-RU"/>
        </w:rPr>
        <w:t xml:space="preserve"> Закона РФ от 25 октября 1991 г. N 1807-1 "О языках народов Российской Федерации"). Данное требование вполне естественно и разумно, т.к. очевидно, что лицо, не владеющее в полной мере государственным языком, не может полноценно выполнять должностные обязанности, связанные с обработкой информации или работой с людьми</w:t>
      </w:r>
      <w:r w:rsidR="00EF2B5C">
        <w:rPr>
          <w:rStyle w:val="a7"/>
          <w:rFonts w:ascii="Times New Roman" w:eastAsia="Times New Roman" w:hAnsi="Times New Roman" w:cs="Times New Roman"/>
          <w:sz w:val="28"/>
          <w:szCs w:val="28"/>
          <w:lang w:eastAsia="ru-RU"/>
        </w:rPr>
        <w:footnoteReference w:id="5"/>
      </w:r>
      <w:r w:rsidRPr="00C43267">
        <w:rPr>
          <w:rFonts w:ascii="Times New Roman" w:eastAsia="Times New Roman" w:hAnsi="Times New Roman" w:cs="Times New Roman"/>
          <w:sz w:val="28"/>
          <w:szCs w:val="28"/>
          <w:lang w:eastAsia="ru-RU"/>
        </w:rPr>
        <w:t>.</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В целях реализации принципа равного доступа граждан к государственной гражданской службе комментируемым Законом установлены правила, в соответствии с которыми поступление гражданина на гражданскую службу осуществляется на конкурсной основе с учетом соответствия претендента квалификационным требованиям соответствия занимаемой должности (</w:t>
      </w:r>
      <w:hyperlink r:id="rId41" w:history="1">
        <w:r w:rsidRPr="00C43267">
          <w:rPr>
            <w:rFonts w:ascii="Times New Roman" w:eastAsia="Times New Roman" w:hAnsi="Times New Roman" w:cs="Times New Roman"/>
            <w:sz w:val="28"/>
            <w:szCs w:val="28"/>
            <w:lang w:eastAsia="ru-RU"/>
          </w:rPr>
          <w:t>ст. 22</w:t>
        </w:r>
      </w:hyperlink>
      <w:r w:rsidRPr="00C43267">
        <w:rPr>
          <w:rFonts w:ascii="Times New Roman" w:eastAsia="Times New Roman" w:hAnsi="Times New Roman" w:cs="Times New Roman"/>
          <w:sz w:val="28"/>
          <w:szCs w:val="28"/>
          <w:lang w:eastAsia="ru-RU"/>
        </w:rPr>
        <w:t xml:space="preserve"> комментируемого Закона).</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Как отметил Конституционный Суд РФ в </w:t>
      </w:r>
      <w:hyperlink r:id="rId42" w:history="1">
        <w:r w:rsidRPr="00C43267">
          <w:rPr>
            <w:rFonts w:ascii="Times New Roman" w:eastAsia="Times New Roman" w:hAnsi="Times New Roman" w:cs="Times New Roman"/>
            <w:sz w:val="28"/>
            <w:szCs w:val="28"/>
            <w:lang w:eastAsia="ru-RU"/>
          </w:rPr>
          <w:t>Постановлении</w:t>
        </w:r>
      </w:hyperlink>
      <w:r w:rsidRPr="00C43267">
        <w:rPr>
          <w:rFonts w:ascii="Times New Roman" w:eastAsia="Times New Roman" w:hAnsi="Times New Roman" w:cs="Times New Roman"/>
          <w:sz w:val="28"/>
          <w:szCs w:val="28"/>
          <w:lang w:eastAsia="ru-RU"/>
        </w:rPr>
        <w:t xml:space="preserve"> от 3 февраля 2009 г. N 2-П, по своей юридической природе и предназначению в правовой системе институт конкурсного подбора для замещения должностей государственной службы, будучи демократической гарантией конституционного права на доступ к государственной службе, позволяет в большей степени обеспечить реализацию принципов равенства (равенства возможностей) и справедливости в осуществлении данного права.</w:t>
      </w:r>
    </w:p>
    <w:p w:rsidR="008A57E8" w:rsidRPr="00C43267" w:rsidRDefault="008A57E8"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lastRenderedPageBreak/>
        <w:t xml:space="preserve">Ограничения, связанные с гражданской службой (установленные </w:t>
      </w:r>
      <w:hyperlink r:id="rId43" w:history="1">
        <w:r w:rsidRPr="00C43267">
          <w:rPr>
            <w:rFonts w:ascii="Times New Roman" w:eastAsia="Times New Roman" w:hAnsi="Times New Roman" w:cs="Times New Roman"/>
            <w:sz w:val="28"/>
            <w:szCs w:val="28"/>
            <w:lang w:eastAsia="ru-RU"/>
          </w:rPr>
          <w:t>ст. 17</w:t>
        </w:r>
      </w:hyperlink>
      <w:r w:rsidRPr="00C43267">
        <w:rPr>
          <w:rFonts w:ascii="Times New Roman" w:eastAsia="Times New Roman" w:hAnsi="Times New Roman" w:cs="Times New Roman"/>
          <w:sz w:val="28"/>
          <w:szCs w:val="28"/>
          <w:lang w:eastAsia="ru-RU"/>
        </w:rPr>
        <w:t xml:space="preserve"> Закона), не отменяют и не ослабляют действие принципа равного доступа граждан к гражданской службе и не означают исключений из него. Они естественно вытекают из природы и социального статуса человека, способного по состоянию здоровья и разума действовать в соответствии с установленными правилами, осуществлять конкретные должностные полномочия с учетом их служебной специфики</w:t>
      </w:r>
      <w:r w:rsidR="00EF2B5C">
        <w:rPr>
          <w:rStyle w:val="a7"/>
          <w:rFonts w:ascii="Times New Roman" w:eastAsia="Times New Roman" w:hAnsi="Times New Roman" w:cs="Times New Roman"/>
          <w:sz w:val="28"/>
          <w:szCs w:val="28"/>
          <w:lang w:eastAsia="ru-RU"/>
        </w:rPr>
        <w:footnoteReference w:id="6"/>
      </w:r>
      <w:r w:rsidRPr="00C43267">
        <w:rPr>
          <w:rFonts w:ascii="Times New Roman" w:eastAsia="Times New Roman" w:hAnsi="Times New Roman" w:cs="Times New Roman"/>
          <w:sz w:val="28"/>
          <w:szCs w:val="28"/>
          <w:lang w:eastAsia="ru-RU"/>
        </w:rPr>
        <w:t>.</w:t>
      </w:r>
    </w:p>
    <w:p w:rsidR="008A57E8" w:rsidRPr="00C43267" w:rsidRDefault="008A57E8" w:rsidP="00C43267">
      <w:pPr>
        <w:spacing w:line="360" w:lineRule="auto"/>
        <w:rPr>
          <w:rFonts w:ascii="Times New Roman" w:hAnsi="Times New Roman" w:cs="Times New Roman"/>
          <w:sz w:val="28"/>
          <w:szCs w:val="28"/>
        </w:rPr>
      </w:pPr>
    </w:p>
    <w:p w:rsidR="00DA7663" w:rsidRPr="00C43267" w:rsidRDefault="00DA7663" w:rsidP="00C43267">
      <w:pPr>
        <w:pStyle w:val="1"/>
        <w:spacing w:before="0" w:line="360" w:lineRule="auto"/>
        <w:jc w:val="center"/>
        <w:rPr>
          <w:rFonts w:ascii="Times New Roman" w:hAnsi="Times New Roman" w:cs="Times New Roman"/>
          <w:b/>
          <w:color w:val="auto"/>
          <w:sz w:val="28"/>
          <w:szCs w:val="28"/>
        </w:rPr>
      </w:pPr>
      <w:bookmarkStart w:id="3" w:name="_Toc533148669"/>
      <w:r w:rsidRPr="00C43267">
        <w:rPr>
          <w:rFonts w:ascii="Times New Roman" w:hAnsi="Times New Roman" w:cs="Times New Roman"/>
          <w:b/>
          <w:color w:val="auto"/>
          <w:sz w:val="28"/>
          <w:szCs w:val="28"/>
        </w:rPr>
        <w:t>2. Правовое обеспечение развития демократии посредством местного самоуправления</w:t>
      </w:r>
      <w:bookmarkEnd w:id="3"/>
    </w:p>
    <w:p w:rsidR="00C43267" w:rsidRPr="00C43267" w:rsidRDefault="00C43267"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Развитие России как демократического правового государства во многом определяется тем, насколько рациональной и эффективной является организация власти в государстве, причем не только центральной, но и прежде всего местной власти, представленной системой органов местного самоуправления</w:t>
      </w:r>
      <w:r w:rsidR="00EF2B5C">
        <w:rPr>
          <w:rStyle w:val="a7"/>
          <w:rFonts w:ascii="Times New Roman" w:eastAsia="Times New Roman" w:hAnsi="Times New Roman" w:cs="Times New Roman"/>
          <w:sz w:val="28"/>
          <w:szCs w:val="28"/>
          <w:lang w:eastAsia="ru-RU"/>
        </w:rPr>
        <w:footnoteReference w:id="7"/>
      </w:r>
      <w:r w:rsidRPr="00C43267">
        <w:rPr>
          <w:rFonts w:ascii="Times New Roman" w:eastAsia="Times New Roman" w:hAnsi="Times New Roman" w:cs="Times New Roman"/>
          <w:sz w:val="28"/>
          <w:szCs w:val="28"/>
          <w:lang w:eastAsia="ru-RU"/>
        </w:rPr>
        <w:t>.</w:t>
      </w:r>
    </w:p>
    <w:p w:rsidR="00C43267" w:rsidRPr="00C43267" w:rsidRDefault="00C43267"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Местное самоуправление является материальной основой становления и развития институтов муниципальной демократии. В этом плане муниципальная демократия в нынешнем ее понимании - это универсальный, получивший признание, в том числе на международно-правовом уровне, институт демократической организации современного гражданского общества и правового государства. Так, Европейская хартия городов, принятая Постоянной конференцией местных и региональных органов власти Совета Европы 18 марта 1992 г., содержит специальный пункт 3.3 "Местная демократия", в котором раскрываются основные характеристики этого </w:t>
      </w:r>
      <w:r w:rsidRPr="00C43267">
        <w:rPr>
          <w:rFonts w:ascii="Times New Roman" w:eastAsia="Times New Roman" w:hAnsi="Times New Roman" w:cs="Times New Roman"/>
          <w:sz w:val="28"/>
          <w:szCs w:val="28"/>
          <w:lang w:eastAsia="ru-RU"/>
        </w:rPr>
        <w:lastRenderedPageBreak/>
        <w:t>понятия, а сама Хартия широко, комплексно закрепляет принципы местной (городской) демократии, сферы и формы ее реализации</w:t>
      </w:r>
      <w:r w:rsidR="00EF2B5C">
        <w:rPr>
          <w:rStyle w:val="a7"/>
          <w:rFonts w:ascii="Times New Roman" w:eastAsia="Times New Roman" w:hAnsi="Times New Roman" w:cs="Times New Roman"/>
          <w:sz w:val="28"/>
          <w:szCs w:val="28"/>
          <w:lang w:eastAsia="ru-RU"/>
        </w:rPr>
        <w:footnoteReference w:id="8"/>
      </w:r>
      <w:r w:rsidRPr="00C43267">
        <w:rPr>
          <w:rFonts w:ascii="Times New Roman" w:eastAsia="Times New Roman" w:hAnsi="Times New Roman" w:cs="Times New Roman"/>
          <w:sz w:val="28"/>
          <w:szCs w:val="28"/>
          <w:lang w:eastAsia="ru-RU"/>
        </w:rPr>
        <w:t>.</w:t>
      </w:r>
    </w:p>
    <w:p w:rsidR="00C43267" w:rsidRPr="00C43267" w:rsidRDefault="00C43267"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Значительным является вопрос о соотношении демократии и местного самоуправления. Существует несколько противоположных точек зрения по поводу установления связи между демократией и местным самоуправлением. Существует мнение о наличии обязательной связи демократии и местного самоуправления. Соответственно, муниципальная демократия, будучи частью более общей системы, должна характеризоваться признаками, свойственными демократии в целом. Противоположное мнение состоит в том, что понятие демократии не включает местного самоуправления, более того, местное самоуправление и демократия находятся в оппозиции друг к другу</w:t>
      </w:r>
      <w:r w:rsidRPr="00C43267">
        <w:rPr>
          <w:rStyle w:val="a7"/>
          <w:rFonts w:ascii="Times New Roman" w:eastAsia="Times New Roman" w:hAnsi="Times New Roman" w:cs="Times New Roman"/>
          <w:sz w:val="28"/>
          <w:szCs w:val="28"/>
          <w:lang w:eastAsia="ru-RU"/>
        </w:rPr>
        <w:footnoteReference w:id="9"/>
      </w:r>
      <w:r w:rsidRPr="00C43267">
        <w:rPr>
          <w:rFonts w:ascii="Times New Roman" w:eastAsia="Times New Roman" w:hAnsi="Times New Roman" w:cs="Times New Roman"/>
          <w:sz w:val="28"/>
          <w:szCs w:val="28"/>
          <w:lang w:eastAsia="ru-RU"/>
        </w:rPr>
        <w:t>. Из этого следуют две полярные точки зрения: с одной стороны, самоуправление рассматривается как бережно охраняемая традиция, находящаяся в противоречии с демократическими принципами; с другой стороны, принципы демократии - правление большинства, эгалитаризм и общие стандарты для всех - не могут быть приспособлены к потребностям местного самоуправления - разноликого, потенциально олигархического и коррумпированного. Не разделяя данные суждения, в контексте нашего исследования мы склонны полагать, что демократия на местном уровне существует и является залогом перехода России к демократическому государству, поэтому приоритетным направлением считаем поиск такого понимания демократии, которое соответствовало бы повышению участия населения в осуществлении публичной власти на местах. Единство демократии и местного самоуправления видится в том, что они являются разновидностью народовластия и предполагают участие граждан в обсуждении и принятии решений по вопросам местного значения. Их цель - широкое и эффективное участие граждан в управлении.</w:t>
      </w:r>
    </w:p>
    <w:p w:rsidR="00C43267" w:rsidRPr="00C43267" w:rsidRDefault="00C43267"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lastRenderedPageBreak/>
        <w:t>При этом понятие самоуправления близко, но не тождественно понятию демократии. Демократия как способ осуществления политической власти реализуется, в частности, через систему самоуправления, и демократичность политического режима во многом определяется широтой и глубиной внедрения в практику начал самоуправления. Поэтому конкретные институты самоуправления совпадают с институтами демократии. В связи с этим считаем логичным рассматривать муниципальную демократию в качестве общего принципа конституционного строя и важнейшего аспекта реализации права граждан на осуществление местного самоуправления</w:t>
      </w:r>
      <w:r w:rsidR="00EF2B5C">
        <w:rPr>
          <w:rStyle w:val="a7"/>
          <w:rFonts w:ascii="Times New Roman" w:eastAsia="Times New Roman" w:hAnsi="Times New Roman" w:cs="Times New Roman"/>
          <w:sz w:val="28"/>
          <w:szCs w:val="28"/>
          <w:lang w:eastAsia="ru-RU"/>
        </w:rPr>
        <w:footnoteReference w:id="10"/>
      </w:r>
      <w:r w:rsidRPr="00C43267">
        <w:rPr>
          <w:rFonts w:ascii="Times New Roman" w:eastAsia="Times New Roman" w:hAnsi="Times New Roman" w:cs="Times New Roman"/>
          <w:sz w:val="28"/>
          <w:szCs w:val="28"/>
          <w:lang w:eastAsia="ru-RU"/>
        </w:rPr>
        <w:t>.</w:t>
      </w:r>
    </w:p>
    <w:p w:rsidR="00C43267" w:rsidRPr="00C43267" w:rsidRDefault="00C43267"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Муниципальная демократия играет важную роль в реализации местного самоуправления. Посредством таких институтов муниципальной демократии, как местный референдум, муниципальные выборы, опрос граждан, собрания, сходы граждан, территориальное общественное самоуправление, обеспечивается формирование органов местного самоуправления и функционирование всех важнейших элементов ее системы. В итоге степень развития местного самоуправления находится в прямой зависимости от степени развития демократии в обществе в целом и местном сообществе в частности</w:t>
      </w:r>
      <w:r w:rsidR="00EF2B5C">
        <w:rPr>
          <w:rStyle w:val="a7"/>
          <w:rFonts w:ascii="Times New Roman" w:eastAsia="Times New Roman" w:hAnsi="Times New Roman" w:cs="Times New Roman"/>
          <w:sz w:val="28"/>
          <w:szCs w:val="28"/>
          <w:lang w:eastAsia="ru-RU"/>
        </w:rPr>
        <w:footnoteReference w:id="11"/>
      </w:r>
      <w:r w:rsidRPr="00C43267">
        <w:rPr>
          <w:rFonts w:ascii="Times New Roman" w:eastAsia="Times New Roman" w:hAnsi="Times New Roman" w:cs="Times New Roman"/>
          <w:sz w:val="28"/>
          <w:szCs w:val="28"/>
          <w:lang w:eastAsia="ru-RU"/>
        </w:rPr>
        <w:t>.</w:t>
      </w:r>
    </w:p>
    <w:p w:rsidR="00C43267" w:rsidRPr="00C43267" w:rsidRDefault="002617AE" w:rsidP="00C43267">
      <w:pPr>
        <w:spacing w:after="0" w:line="360" w:lineRule="auto"/>
        <w:ind w:firstLine="540"/>
        <w:jc w:val="both"/>
        <w:rPr>
          <w:rFonts w:ascii="Times New Roman" w:eastAsia="Times New Roman" w:hAnsi="Times New Roman" w:cs="Times New Roman"/>
          <w:sz w:val="28"/>
          <w:szCs w:val="28"/>
          <w:lang w:eastAsia="ru-RU"/>
        </w:rPr>
      </w:pPr>
      <w:hyperlink r:id="rId44" w:history="1">
        <w:r w:rsidR="00C43267" w:rsidRPr="00C43267">
          <w:rPr>
            <w:rFonts w:ascii="Times New Roman" w:eastAsia="Times New Roman" w:hAnsi="Times New Roman" w:cs="Times New Roman"/>
            <w:sz w:val="28"/>
            <w:szCs w:val="28"/>
            <w:lang w:eastAsia="ru-RU"/>
          </w:rPr>
          <w:t>Статья 12</w:t>
        </w:r>
      </w:hyperlink>
      <w:r w:rsidR="00C43267" w:rsidRPr="00C43267">
        <w:rPr>
          <w:rFonts w:ascii="Times New Roman" w:eastAsia="Times New Roman" w:hAnsi="Times New Roman" w:cs="Times New Roman"/>
          <w:sz w:val="28"/>
          <w:szCs w:val="28"/>
          <w:lang w:eastAsia="ru-RU"/>
        </w:rPr>
        <w:t xml:space="preserve"> Конституции Российской Федерации закрепляет положение о том, что органы местного самоуправления не входят в систему органов государственной власти. Таким образом, </w:t>
      </w:r>
      <w:hyperlink r:id="rId45" w:history="1">
        <w:r w:rsidR="00C43267" w:rsidRPr="00C43267">
          <w:rPr>
            <w:rFonts w:ascii="Times New Roman" w:eastAsia="Times New Roman" w:hAnsi="Times New Roman" w:cs="Times New Roman"/>
            <w:sz w:val="28"/>
            <w:szCs w:val="28"/>
            <w:lang w:eastAsia="ru-RU"/>
          </w:rPr>
          <w:t>Основной Закон</w:t>
        </w:r>
      </w:hyperlink>
      <w:r w:rsidR="00C43267" w:rsidRPr="00C43267">
        <w:rPr>
          <w:rFonts w:ascii="Times New Roman" w:eastAsia="Times New Roman" w:hAnsi="Times New Roman" w:cs="Times New Roman"/>
          <w:sz w:val="28"/>
          <w:szCs w:val="28"/>
          <w:lang w:eastAsia="ru-RU"/>
        </w:rPr>
        <w:t xml:space="preserve"> подчеркивает особый характер природы местного самоуправления. Закономерно возникает вопрос о соотношении местного самоуправления и государственной власти. Как система управления местными делами местное самоуправление является частью более общей системы публичного управления. </w:t>
      </w:r>
      <w:proofErr w:type="spellStart"/>
      <w:r w:rsidR="00C43267" w:rsidRPr="00C43267">
        <w:rPr>
          <w:rFonts w:ascii="Times New Roman" w:eastAsia="Times New Roman" w:hAnsi="Times New Roman" w:cs="Times New Roman"/>
          <w:sz w:val="28"/>
          <w:szCs w:val="28"/>
          <w:lang w:eastAsia="ru-RU"/>
        </w:rPr>
        <w:t>Дуалистичность</w:t>
      </w:r>
      <w:proofErr w:type="spellEnd"/>
      <w:r w:rsidR="00C43267" w:rsidRPr="00C43267">
        <w:rPr>
          <w:rFonts w:ascii="Times New Roman" w:eastAsia="Times New Roman" w:hAnsi="Times New Roman" w:cs="Times New Roman"/>
          <w:sz w:val="28"/>
          <w:szCs w:val="28"/>
          <w:lang w:eastAsia="ru-RU"/>
        </w:rPr>
        <w:t xml:space="preserve"> местного самоуправления заключается в том, что при всей его </w:t>
      </w:r>
      <w:r w:rsidR="00C43267" w:rsidRPr="00C43267">
        <w:rPr>
          <w:rFonts w:ascii="Times New Roman" w:eastAsia="Times New Roman" w:hAnsi="Times New Roman" w:cs="Times New Roman"/>
          <w:sz w:val="28"/>
          <w:szCs w:val="28"/>
          <w:lang w:eastAsia="ru-RU"/>
        </w:rPr>
        <w:lastRenderedPageBreak/>
        <w:t xml:space="preserve">самостоятельности местное самоуправление нельзя полностью изолировать от государственного управления. Соглашаясь с мнением С.А. </w:t>
      </w:r>
      <w:proofErr w:type="spellStart"/>
      <w:r w:rsidR="00C43267" w:rsidRPr="00C43267">
        <w:rPr>
          <w:rFonts w:ascii="Times New Roman" w:eastAsia="Times New Roman" w:hAnsi="Times New Roman" w:cs="Times New Roman"/>
          <w:sz w:val="28"/>
          <w:szCs w:val="28"/>
          <w:lang w:eastAsia="ru-RU"/>
        </w:rPr>
        <w:t>Авакьяна</w:t>
      </w:r>
      <w:proofErr w:type="spellEnd"/>
      <w:r w:rsidR="00C43267" w:rsidRPr="00C43267">
        <w:rPr>
          <w:rFonts w:ascii="Times New Roman" w:eastAsia="Times New Roman" w:hAnsi="Times New Roman" w:cs="Times New Roman"/>
          <w:sz w:val="28"/>
          <w:szCs w:val="28"/>
          <w:lang w:eastAsia="ru-RU"/>
        </w:rPr>
        <w:t>, следует отметить, что местное самоуправление наряду с федеральной государственной властью в Российской Федерации является организационной формой самоуправления народа</w:t>
      </w:r>
      <w:r w:rsidR="00C43267" w:rsidRPr="00C43267">
        <w:rPr>
          <w:rStyle w:val="a7"/>
          <w:rFonts w:ascii="Times New Roman" w:eastAsia="Times New Roman" w:hAnsi="Times New Roman" w:cs="Times New Roman"/>
          <w:sz w:val="28"/>
          <w:szCs w:val="28"/>
          <w:lang w:eastAsia="ru-RU"/>
        </w:rPr>
        <w:footnoteReference w:id="12"/>
      </w:r>
      <w:r w:rsidR="00C43267" w:rsidRPr="00C43267">
        <w:rPr>
          <w:rFonts w:ascii="Times New Roman" w:eastAsia="Times New Roman" w:hAnsi="Times New Roman" w:cs="Times New Roman"/>
          <w:sz w:val="28"/>
          <w:szCs w:val="28"/>
          <w:lang w:eastAsia="ru-RU"/>
        </w:rPr>
        <w:t xml:space="preserve">. </w:t>
      </w:r>
      <w:hyperlink r:id="rId46" w:history="1">
        <w:r w:rsidR="00C43267" w:rsidRPr="00C43267">
          <w:rPr>
            <w:rFonts w:ascii="Times New Roman" w:eastAsia="Times New Roman" w:hAnsi="Times New Roman" w:cs="Times New Roman"/>
            <w:sz w:val="28"/>
            <w:szCs w:val="28"/>
            <w:lang w:eastAsia="ru-RU"/>
          </w:rPr>
          <w:t>Конституция</w:t>
        </w:r>
      </w:hyperlink>
      <w:r w:rsidR="00C43267" w:rsidRPr="00C43267">
        <w:rPr>
          <w:rFonts w:ascii="Times New Roman" w:eastAsia="Times New Roman" w:hAnsi="Times New Roman" w:cs="Times New Roman"/>
          <w:sz w:val="28"/>
          <w:szCs w:val="28"/>
          <w:lang w:eastAsia="ru-RU"/>
        </w:rPr>
        <w:t xml:space="preserve"> позволяет народу разрешать свои проблемы на местном уровне, без вмешательства органов государственной власти, через свои собственные местные органы, но при наличии у них властных полномочий. Это представляется возможным посредством разделения сфер деятельности между органами местного самоуправления, а также делегирования части полномочий от органов государственной власти органам местного самоуправления</w:t>
      </w:r>
      <w:r w:rsidR="00EF2B5C">
        <w:rPr>
          <w:rStyle w:val="a7"/>
          <w:rFonts w:ascii="Times New Roman" w:eastAsia="Times New Roman" w:hAnsi="Times New Roman" w:cs="Times New Roman"/>
          <w:sz w:val="28"/>
          <w:szCs w:val="28"/>
          <w:lang w:eastAsia="ru-RU"/>
        </w:rPr>
        <w:footnoteReference w:id="13"/>
      </w:r>
      <w:r w:rsidR="00C43267" w:rsidRPr="00C43267">
        <w:rPr>
          <w:rFonts w:ascii="Times New Roman" w:eastAsia="Times New Roman" w:hAnsi="Times New Roman" w:cs="Times New Roman"/>
          <w:sz w:val="28"/>
          <w:szCs w:val="28"/>
          <w:lang w:eastAsia="ru-RU"/>
        </w:rPr>
        <w:t>.</w:t>
      </w:r>
    </w:p>
    <w:p w:rsidR="00C43267" w:rsidRPr="00C43267" w:rsidRDefault="00C43267"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С точки зрения А.А. Новоселова, "местная (муниципальная) демократия - это динамично развивающаяся система со множеством взаимосвязанных и постоянно меняющихся компонентов, в рамках которой происходят процессы взаимодействия на локальном уровне таких факторов, как наднациональные силы и институты, национальные и местные правительства, гражданское общество, неправительственные организации, а также различных групп давления в процессе выработки общезначимых решений". То есть муниципальная демократия - явление политико-правовое</w:t>
      </w:r>
      <w:r w:rsidR="00EF2B5C">
        <w:rPr>
          <w:rStyle w:val="a7"/>
          <w:rFonts w:ascii="Times New Roman" w:eastAsia="Times New Roman" w:hAnsi="Times New Roman" w:cs="Times New Roman"/>
          <w:sz w:val="28"/>
          <w:szCs w:val="28"/>
          <w:lang w:eastAsia="ru-RU"/>
        </w:rPr>
        <w:footnoteReference w:id="14"/>
      </w:r>
      <w:r w:rsidRPr="00C43267">
        <w:rPr>
          <w:rFonts w:ascii="Times New Roman" w:eastAsia="Times New Roman" w:hAnsi="Times New Roman" w:cs="Times New Roman"/>
          <w:sz w:val="28"/>
          <w:szCs w:val="28"/>
          <w:lang w:eastAsia="ru-RU"/>
        </w:rPr>
        <w:t>.</w:t>
      </w:r>
    </w:p>
    <w:p w:rsidR="00C43267" w:rsidRPr="00C43267" w:rsidRDefault="00C43267" w:rsidP="00C4326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Считаем наиболее полным определение муниципальной демократии, данное Н.С. Бондарем: "Муниципальная демократия - это "основанная на единстве свободы и ответственности самоуправленческая форма осуществления населением по месту жительства публичной власти, коллективных и индивидуальных прав граждан по самостоятельному решению в пределах, установленных </w:t>
      </w:r>
      <w:hyperlink r:id="rId47" w:history="1">
        <w:r w:rsidRPr="00C43267">
          <w:rPr>
            <w:rFonts w:ascii="Times New Roman" w:eastAsia="Times New Roman" w:hAnsi="Times New Roman" w:cs="Times New Roman"/>
            <w:sz w:val="28"/>
            <w:szCs w:val="28"/>
            <w:lang w:eastAsia="ru-RU"/>
          </w:rPr>
          <w:t>Конституцией</w:t>
        </w:r>
      </w:hyperlink>
      <w:r w:rsidRPr="00C43267">
        <w:rPr>
          <w:rFonts w:ascii="Times New Roman" w:eastAsia="Times New Roman" w:hAnsi="Times New Roman" w:cs="Times New Roman"/>
          <w:sz w:val="28"/>
          <w:szCs w:val="28"/>
          <w:lang w:eastAsia="ru-RU"/>
        </w:rPr>
        <w:t xml:space="preserve"> и действующим </w:t>
      </w:r>
      <w:r w:rsidRPr="00C43267">
        <w:rPr>
          <w:rFonts w:ascii="Times New Roman" w:eastAsia="Times New Roman" w:hAnsi="Times New Roman" w:cs="Times New Roman"/>
          <w:sz w:val="28"/>
          <w:szCs w:val="28"/>
          <w:lang w:eastAsia="ru-RU"/>
        </w:rPr>
        <w:lastRenderedPageBreak/>
        <w:t>законодательством, вопросов местного значения, непосредственному обеспечению жизнедеятельности и оказанию муниципальных услуг в интересах местного сообщества и отдельных граждан". Проведение демократической политики, построенной на уважении прав граждан, предполагает активное участие граждан, которые разделяют демократические идеалы, интересуются политикой и сознают лежащую на них общую ответственность за проводимую политику. Все граждане должны уважать правовой и конституционный порядок, основанный на правах человека и гражданина, и сознательно соблюдать законы, отмеченные печатью демократической легитимности. "Никакое государство не может быть демократическим, если его граждане игнорируют политическую жизнь"</w:t>
      </w:r>
      <w:r w:rsidR="00EF2B5C">
        <w:rPr>
          <w:rStyle w:val="a7"/>
          <w:rFonts w:ascii="Times New Roman" w:eastAsia="Times New Roman" w:hAnsi="Times New Roman" w:cs="Times New Roman"/>
          <w:sz w:val="28"/>
          <w:szCs w:val="28"/>
          <w:lang w:eastAsia="ru-RU"/>
        </w:rPr>
        <w:footnoteReference w:id="15"/>
      </w:r>
      <w:r w:rsidRPr="00C43267">
        <w:rPr>
          <w:rFonts w:ascii="Times New Roman" w:eastAsia="Times New Roman" w:hAnsi="Times New Roman" w:cs="Times New Roman"/>
          <w:sz w:val="28"/>
          <w:szCs w:val="28"/>
          <w:lang w:eastAsia="ru-RU"/>
        </w:rPr>
        <w:t>.</w:t>
      </w:r>
    </w:p>
    <w:p w:rsidR="00DA7663" w:rsidRPr="00C43267" w:rsidRDefault="00DA7663" w:rsidP="00C43267">
      <w:pPr>
        <w:spacing w:line="360" w:lineRule="auto"/>
        <w:rPr>
          <w:rFonts w:ascii="Times New Roman" w:hAnsi="Times New Roman" w:cs="Times New Roman"/>
          <w:sz w:val="28"/>
          <w:szCs w:val="28"/>
        </w:rPr>
      </w:pPr>
    </w:p>
    <w:p w:rsidR="00DA7663" w:rsidRPr="00C43267" w:rsidRDefault="00DA7663" w:rsidP="00C43267">
      <w:pPr>
        <w:pStyle w:val="1"/>
        <w:spacing w:before="0" w:line="360" w:lineRule="auto"/>
        <w:jc w:val="center"/>
        <w:rPr>
          <w:rFonts w:ascii="Times New Roman" w:hAnsi="Times New Roman" w:cs="Times New Roman"/>
          <w:b/>
          <w:color w:val="auto"/>
          <w:sz w:val="28"/>
          <w:szCs w:val="28"/>
        </w:rPr>
      </w:pPr>
      <w:bookmarkStart w:id="4" w:name="_Toc533148670"/>
      <w:r w:rsidRPr="00C43267">
        <w:rPr>
          <w:rFonts w:ascii="Times New Roman" w:hAnsi="Times New Roman" w:cs="Times New Roman"/>
          <w:b/>
          <w:color w:val="auto"/>
          <w:sz w:val="28"/>
          <w:szCs w:val="28"/>
        </w:rPr>
        <w:t>3. Правовое обеспечение разделения властей как средства развития демократии и свободного развития личности</w:t>
      </w:r>
      <w:bookmarkEnd w:id="4"/>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 xml:space="preserve">Демократия представляет собой одну из основных форм политической организации общества, базирующуюся на комплексе институтов, отношений, ценностей, установок, идей и концепций, которые первоначально ассоциировались с классическим либерализмом. Однако, если либерализм, взятый сам по себе, базируется на идеях приоритета и ценности отдельно взятой личности, то демократия предполагает суверенитет или верховенство народа, политическое равенство всех граждан, приоритет воли большинства и </w:t>
      </w:r>
      <w:proofErr w:type="spellStart"/>
      <w:r w:rsidRPr="00C43267">
        <w:rPr>
          <w:rFonts w:ascii="Times New Roman" w:hAnsi="Times New Roman" w:cs="Times New Roman"/>
          <w:sz w:val="28"/>
          <w:szCs w:val="28"/>
        </w:rPr>
        <w:t>т.д</w:t>
      </w:r>
      <w:proofErr w:type="spellEnd"/>
      <w:r w:rsidR="00EF2B5C">
        <w:rPr>
          <w:rStyle w:val="a7"/>
          <w:rFonts w:ascii="Times New Roman" w:hAnsi="Times New Roman" w:cs="Times New Roman"/>
          <w:sz w:val="28"/>
          <w:szCs w:val="28"/>
        </w:rPr>
        <w:footnoteReference w:id="16"/>
      </w:r>
      <w:r w:rsidRPr="00C43267">
        <w:rPr>
          <w:rFonts w:ascii="Times New Roman" w:hAnsi="Times New Roman" w:cs="Times New Roman"/>
          <w:sz w:val="28"/>
          <w:szCs w:val="28"/>
        </w:rPr>
        <w:t xml:space="preserve">. </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 xml:space="preserve">Демократические режимы отличаются тем, что народ, будучи источником власти, прямо и непосредственно формирует представительные высокопрофессиональные органы власти, активно участвует в управлении страной, контролирует деятельность исполнительного аппарата. При </w:t>
      </w:r>
      <w:r w:rsidRPr="00C43267">
        <w:rPr>
          <w:rFonts w:ascii="Times New Roman" w:hAnsi="Times New Roman" w:cs="Times New Roman"/>
          <w:sz w:val="28"/>
          <w:szCs w:val="28"/>
        </w:rPr>
        <w:lastRenderedPageBreak/>
        <w:t xml:space="preserve">демократической форме государственно-правового режима управление общественными делами осуществляется на основе принципа разделения властей, устанавливается примат права над государством, императивные запреты ограничиваются правовыми рамками, расширяется практика использования стимулирующих норм. Государство не только провозглашает, но и фактически обеспечивает основные права и свободы, защищает личность от всех проявлений беззакония. </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Одним из главных условий успешной организации деятельности государственного механизма в демократическом государстве является осуществление на практике принципа разделения властей. Реализация этого принципа обеспечивает оптимальное функционирование системы сдержек и противовесов между элементами государственного аппарата и таким образом способствует установлению верховенства права над государством.</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Разделение властей создает необходимые условия, в которых реализуются другие демократические принципы, такие как: политическое равенство граждан перед законом, принцип выборности высших должностных лиц, представительство в органах власти всех слоев общества, наличие в обществе множества центров власти, в том числе и оппозиции. Все это дает разным социальным группам равные возможности в конкурентной борьбе за власть.</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Одновременно демократия сама является той средой, в которой возможно функционирование системы разделения властей. Только при демократическом государственно-правовом режиме осуществление эффективного контроля над властью может стать реальностью. Для этого нужна властная воля, которая возникает из объективной потребности народной (демократической) власти в ограничении возможного произвола государственных органов</w:t>
      </w:r>
      <w:r w:rsidR="00EF2B5C">
        <w:rPr>
          <w:rStyle w:val="a7"/>
          <w:rFonts w:ascii="Times New Roman" w:hAnsi="Times New Roman" w:cs="Times New Roman"/>
          <w:sz w:val="28"/>
          <w:szCs w:val="28"/>
        </w:rPr>
        <w:footnoteReference w:id="17"/>
      </w:r>
      <w:r w:rsidRPr="00C43267">
        <w:rPr>
          <w:rFonts w:ascii="Times New Roman" w:hAnsi="Times New Roman" w:cs="Times New Roman"/>
          <w:sz w:val="28"/>
          <w:szCs w:val="28"/>
        </w:rPr>
        <w:t>.</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lastRenderedPageBreak/>
        <w:t>Ограничение власти посредством внедрения основных положений теории разделения властей в государственно-правовую практику стимулирует создание механизма правового контроля над государственной властью. Народ должен иметь рычаги влияния на государственную власть. Система взаимных сдержек и противовесов между разными ветвями власти и механизм общественного контроля над государственным аппаратом не позволят политической власти и государственно-правовому режиму в целом переродиться в диктатуру.</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Как это ни парадоксально, но в таком контроле заинтересованы не только негосударственные субъекты, но и само государство. Имея возможность влиять на организацию, устройство и осуществление государственной власти, общество приобретает качество субъекта властных отношений, что соответственно налагает на него определенную ответственность, и позволяет сочетать государственный и общественный механизмы преодоления социальных противоречий и других кризисных явлений. Такое сочетание придает значительную устойчивость и повышает эффективность всей системы государственного управления.</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Таким образом соотношение принципа разделения властей и демократии выражается в следующих положениях:</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основным признаком демократии является организация деятельности и структуры государственного аппарата в соответствии с принципом разделения властей;</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демократическая форма осуществления публичной власти в государстве возможна только при глубоком и эффективном контроле общества над государственным механизмом;</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нормативное закрепление принципа разделения властей возможно только при демократической форме государственно-правового режима.</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 xml:space="preserve">при условии контроля над деятельностью государственного аппарата общество несет социальную ответственность наравне с государством, за все, </w:t>
      </w:r>
      <w:r w:rsidRPr="00C43267">
        <w:rPr>
          <w:rFonts w:ascii="Times New Roman" w:hAnsi="Times New Roman" w:cs="Times New Roman"/>
          <w:sz w:val="28"/>
          <w:szCs w:val="28"/>
        </w:rPr>
        <w:lastRenderedPageBreak/>
        <w:t>что происходит в стране, в этом смысле оно выступает в качестве партнера государственной власти.</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Современная интерпретация и практическое применение принципа разделения властей невозможны без раскрытия содержания таких понятий как парламентаризм и конституционализм. Эти два понятия также являются одними из основных признаков демократии.</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Парламентаризм - в широком смысле слова представляет собой систему государственной власти, при которой существенная роль принадлежит народному представительству (парламенту). В этом смысле можно говорить об античном, средневековом, буржуазном и парламентаризме постиндустриального общества. С формальной точки зрения парламентаризм можно обнаружить во всех государствах, где существует парламент, в том числе и при авторитарных и тоталитарных режимах. Современный парламентаризм неотделим от демократического правления и является реальностью лишь в тех странах,</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где существует политическая конкуренция, а парламент формируется на основе всеобщих, регулярных, тайных, свободных выборов.</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В более узком смысле слова под парламентаризмом понимается политическая система, основанная на принципе разделения властей, в которой главенствующая роль по отношению к другим государственным институтам принадлежит парламенту - высшему представительному, законодательному и контрольному органу. Правительству при парламентской форме правления принадлежит право законодательной инициативы.</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Признаки парламентаризма:</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парламент назначает ответственное перед ним правительство, которое может быть им отозвано, контролирует его деятельность;</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к основным функциям парламента относятся: законотворчество, утверждение бюджета, представительство общественных интересов.</w:t>
      </w:r>
    </w:p>
    <w:p w:rsidR="00DA7663" w:rsidRPr="00C43267" w:rsidRDefault="00DA7663" w:rsidP="0069193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br w:type="page"/>
      </w:r>
    </w:p>
    <w:p w:rsidR="00F45595" w:rsidRPr="00C43267" w:rsidRDefault="00DA7663" w:rsidP="00C43267">
      <w:pPr>
        <w:pStyle w:val="1"/>
        <w:spacing w:before="0" w:line="360" w:lineRule="auto"/>
        <w:jc w:val="center"/>
        <w:rPr>
          <w:rFonts w:ascii="Times New Roman" w:hAnsi="Times New Roman" w:cs="Times New Roman"/>
          <w:b/>
          <w:color w:val="auto"/>
          <w:sz w:val="28"/>
          <w:szCs w:val="28"/>
        </w:rPr>
      </w:pPr>
      <w:bookmarkStart w:id="5" w:name="_Toc533148671"/>
      <w:r w:rsidRPr="00C43267">
        <w:rPr>
          <w:rFonts w:ascii="Times New Roman" w:hAnsi="Times New Roman" w:cs="Times New Roman"/>
          <w:b/>
          <w:color w:val="auto"/>
          <w:sz w:val="28"/>
          <w:szCs w:val="28"/>
        </w:rPr>
        <w:lastRenderedPageBreak/>
        <w:t>Заключение</w:t>
      </w:r>
      <w:bookmarkEnd w:id="5"/>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 xml:space="preserve">Демократия представляет собой одну из основных форм политической организации общества, базирующуюся на комплексе институтов, отношений, ценностей, установок, идей и концепций, которые первоначально ассоциировались с классическим либерализмом. Однако, если либерализм, взятый сам по себе, базируется на идеях приоритета и ценности отдельно взятой личности, то демократия предполагает суверенитет или верховенство народа, политическое равенство всех граждан, приоритет воли большинства и т.д. </w:t>
      </w:r>
    </w:p>
    <w:p w:rsidR="00DA7663" w:rsidRPr="00C43267" w:rsidRDefault="00DA7663" w:rsidP="00C43267">
      <w:pPr>
        <w:spacing w:after="0" w:line="360" w:lineRule="auto"/>
        <w:ind w:firstLine="851"/>
        <w:rPr>
          <w:rFonts w:ascii="Times New Roman" w:hAnsi="Times New Roman" w:cs="Times New Roman"/>
          <w:sz w:val="28"/>
          <w:szCs w:val="28"/>
        </w:rPr>
      </w:pPr>
      <w:r w:rsidRPr="00C43267">
        <w:rPr>
          <w:rFonts w:ascii="Times New Roman" w:hAnsi="Times New Roman" w:cs="Times New Roman"/>
          <w:sz w:val="28"/>
          <w:szCs w:val="28"/>
        </w:rPr>
        <w:t xml:space="preserve">Демократические режимы отличаются тем, что народ, будучи источником власти, прямо и непосредственно формирует представительные высокопрофессиональные органы власти, активно участвует в управлении страной, контролирует деятельность исполнительного аппарата. При демократической форме государственно-правового режима управление общественными делами осуществляется на основе принципа разделения властей, устанавливается примат права над государством, императивные запреты ограничиваются правовыми рамками, расширяется практика использования стимулирующих норм. Государство не только провозглашает, но и фактически обеспечивает основные права и свободы, защищает личность от всех проявлений беззакония. </w:t>
      </w:r>
    </w:p>
    <w:p w:rsidR="00DA7663" w:rsidRPr="00C43267" w:rsidRDefault="00DA7663" w:rsidP="00C4326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С учетом изложенных представлений обоснованным видится следующий итог: целью муниципальной демократии как механизма реализации местного самоуправления является развитие народовластия, широкое распространение проявлений гражданской инициативы, включение населения муниципального образования в процесс управления местными делами. Граждане должны иметь право на осуществление местного самоупр</w:t>
      </w:r>
      <w:r w:rsidR="00691937">
        <w:rPr>
          <w:rFonts w:ascii="Times New Roman" w:eastAsia="Times New Roman" w:hAnsi="Times New Roman" w:cs="Times New Roman"/>
          <w:sz w:val="28"/>
          <w:szCs w:val="28"/>
          <w:lang w:eastAsia="ru-RU"/>
        </w:rPr>
        <w:t>авления во всем его содержании.</w:t>
      </w:r>
    </w:p>
    <w:p w:rsidR="00C43267" w:rsidRPr="00691937" w:rsidRDefault="00DA7663" w:rsidP="00691937">
      <w:pPr>
        <w:spacing w:after="0" w:line="360" w:lineRule="auto"/>
        <w:ind w:firstLine="540"/>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w:t>
      </w:r>
    </w:p>
    <w:p w:rsidR="00DA7663" w:rsidRPr="00C43267" w:rsidRDefault="00DA7663" w:rsidP="00C43267">
      <w:pPr>
        <w:spacing w:line="360" w:lineRule="auto"/>
        <w:rPr>
          <w:rFonts w:ascii="Times New Roman" w:hAnsi="Times New Roman" w:cs="Times New Roman"/>
          <w:sz w:val="28"/>
          <w:szCs w:val="28"/>
        </w:rPr>
      </w:pPr>
    </w:p>
    <w:p w:rsidR="00DA7663" w:rsidRPr="00C43267" w:rsidRDefault="00081137" w:rsidP="00C43267">
      <w:pPr>
        <w:pStyle w:val="1"/>
        <w:spacing w:before="0" w:line="360" w:lineRule="auto"/>
        <w:jc w:val="center"/>
        <w:rPr>
          <w:rFonts w:ascii="Times New Roman" w:hAnsi="Times New Roman" w:cs="Times New Roman"/>
          <w:b/>
          <w:color w:val="auto"/>
          <w:sz w:val="28"/>
          <w:szCs w:val="28"/>
        </w:rPr>
      </w:pPr>
      <w:bookmarkStart w:id="6" w:name="_Toc533148672"/>
      <w:r>
        <w:rPr>
          <w:rFonts w:ascii="Times New Roman" w:hAnsi="Times New Roman" w:cs="Times New Roman"/>
          <w:b/>
          <w:color w:val="auto"/>
          <w:sz w:val="28"/>
          <w:szCs w:val="28"/>
        </w:rPr>
        <w:lastRenderedPageBreak/>
        <w:t>Список используемых</w:t>
      </w:r>
      <w:r w:rsidR="00DA7663" w:rsidRPr="00C43267">
        <w:rPr>
          <w:rFonts w:ascii="Times New Roman" w:hAnsi="Times New Roman" w:cs="Times New Roman"/>
          <w:b/>
          <w:color w:val="auto"/>
          <w:sz w:val="28"/>
          <w:szCs w:val="28"/>
        </w:rPr>
        <w:t xml:space="preserve"> источников </w:t>
      </w:r>
      <w:bookmarkEnd w:id="6"/>
    </w:p>
    <w:p w:rsidR="00691937" w:rsidRPr="00691937" w:rsidRDefault="002617AE" w:rsidP="00691937">
      <w:pPr>
        <w:pStyle w:val="ac"/>
        <w:numPr>
          <w:ilvl w:val="0"/>
          <w:numId w:val="1"/>
        </w:numPr>
        <w:spacing w:after="0" w:line="360" w:lineRule="auto"/>
        <w:ind w:left="0" w:firstLine="851"/>
        <w:jc w:val="both"/>
        <w:rPr>
          <w:rFonts w:ascii="Times New Roman" w:eastAsia="Times New Roman" w:hAnsi="Times New Roman" w:cs="Times New Roman"/>
          <w:sz w:val="28"/>
          <w:szCs w:val="28"/>
          <w:lang w:eastAsia="ru-RU"/>
        </w:rPr>
      </w:pPr>
      <w:hyperlink r:id="rId48" w:history="1">
        <w:r w:rsidR="00691937" w:rsidRPr="00691937">
          <w:rPr>
            <w:rFonts w:ascii="Times New Roman" w:eastAsia="Times New Roman" w:hAnsi="Times New Roman" w:cs="Times New Roman"/>
            <w:sz w:val="28"/>
            <w:szCs w:val="28"/>
            <w:lang w:eastAsia="ru-RU"/>
          </w:rPr>
          <w:t>Конституция</w:t>
        </w:r>
      </w:hyperlink>
      <w:r w:rsidR="00691937" w:rsidRPr="00691937">
        <w:rPr>
          <w:rFonts w:ascii="Times New Roman" w:eastAsia="Times New Roman" w:hAnsi="Times New Roman" w:cs="Times New Roman"/>
          <w:sz w:val="28"/>
          <w:szCs w:val="28"/>
          <w:lang w:eastAsia="ru-RU"/>
        </w:rPr>
        <w:t xml:space="preserve"> Российской Федерации. М.: </w:t>
      </w:r>
      <w:proofErr w:type="spellStart"/>
      <w:r w:rsidR="00691937" w:rsidRPr="00691937">
        <w:rPr>
          <w:rFonts w:ascii="Times New Roman" w:eastAsia="Times New Roman" w:hAnsi="Times New Roman" w:cs="Times New Roman"/>
          <w:sz w:val="28"/>
          <w:szCs w:val="28"/>
          <w:lang w:eastAsia="ru-RU"/>
        </w:rPr>
        <w:t>Юрид</w:t>
      </w:r>
      <w:proofErr w:type="spellEnd"/>
      <w:r w:rsidR="00691937" w:rsidRPr="00691937">
        <w:rPr>
          <w:rFonts w:ascii="Times New Roman" w:eastAsia="Times New Roman" w:hAnsi="Times New Roman" w:cs="Times New Roman"/>
          <w:sz w:val="28"/>
          <w:szCs w:val="28"/>
          <w:lang w:eastAsia="ru-RU"/>
        </w:rPr>
        <w:t xml:space="preserve">. </w:t>
      </w:r>
      <w:proofErr w:type="gramStart"/>
      <w:r w:rsidR="00691937" w:rsidRPr="00691937">
        <w:rPr>
          <w:rFonts w:ascii="Times New Roman" w:eastAsia="Times New Roman" w:hAnsi="Times New Roman" w:cs="Times New Roman"/>
          <w:sz w:val="28"/>
          <w:szCs w:val="28"/>
          <w:lang w:eastAsia="ru-RU"/>
        </w:rPr>
        <w:t>лит.,</w:t>
      </w:r>
      <w:proofErr w:type="gramEnd"/>
      <w:r w:rsidR="00691937" w:rsidRPr="00691937">
        <w:rPr>
          <w:rFonts w:ascii="Times New Roman" w:eastAsia="Times New Roman" w:hAnsi="Times New Roman" w:cs="Times New Roman"/>
          <w:sz w:val="28"/>
          <w:szCs w:val="28"/>
          <w:lang w:eastAsia="ru-RU"/>
        </w:rPr>
        <w:t xml:space="preserve"> 1993.</w:t>
      </w:r>
    </w:p>
    <w:p w:rsidR="00691937" w:rsidRPr="00691937" w:rsidRDefault="00DA7663" w:rsidP="00691937">
      <w:pPr>
        <w:pStyle w:val="ac"/>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691937">
        <w:rPr>
          <w:rFonts w:ascii="Times New Roman" w:eastAsia="Times New Roman" w:hAnsi="Times New Roman" w:cs="Times New Roman"/>
          <w:sz w:val="28"/>
          <w:szCs w:val="28"/>
          <w:lang w:eastAsia="ru-RU"/>
        </w:rPr>
        <w:t>Резолюция N 91 (2000 г.) Конгресса местных и региональных властей Совета Европы "Об обязанностях граждан и участии в общественной жизни" // Об участии граждан в общественной жизни на местном уровне. Обнинск, 2018. С. 9.</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3. </w:t>
      </w:r>
      <w:proofErr w:type="spellStart"/>
      <w:r w:rsidRPr="00C43267">
        <w:rPr>
          <w:rFonts w:ascii="Times New Roman" w:eastAsia="Times New Roman" w:hAnsi="Times New Roman" w:cs="Times New Roman"/>
          <w:sz w:val="28"/>
          <w:szCs w:val="28"/>
          <w:lang w:eastAsia="ru-RU"/>
        </w:rPr>
        <w:t>Авакьян</w:t>
      </w:r>
      <w:proofErr w:type="spellEnd"/>
      <w:r w:rsidRPr="00C43267">
        <w:rPr>
          <w:rFonts w:ascii="Times New Roman" w:eastAsia="Times New Roman" w:hAnsi="Times New Roman" w:cs="Times New Roman"/>
          <w:sz w:val="28"/>
          <w:szCs w:val="28"/>
          <w:lang w:eastAsia="ru-RU"/>
        </w:rPr>
        <w:t xml:space="preserve"> С.А. Состояние, проблемы и перспективы местного самоуправления // Местное самоуправление в России: состояние, проблемы и перспективы. М., 2017. С. 46.</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4. Автономов А.С. Правовая онтология политики. К построению системы категорий. М., 2017. С. 186.</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5. Бондарь Н.С. Местное самоуправление и конституционное правосудие: </w:t>
      </w:r>
      <w:proofErr w:type="spellStart"/>
      <w:r w:rsidRPr="00C43267">
        <w:rPr>
          <w:rFonts w:ascii="Times New Roman" w:eastAsia="Times New Roman" w:hAnsi="Times New Roman" w:cs="Times New Roman"/>
          <w:sz w:val="28"/>
          <w:szCs w:val="28"/>
          <w:lang w:eastAsia="ru-RU"/>
        </w:rPr>
        <w:t>конституционализация</w:t>
      </w:r>
      <w:proofErr w:type="spellEnd"/>
      <w:r w:rsidRPr="00C43267">
        <w:rPr>
          <w:rFonts w:ascii="Times New Roman" w:eastAsia="Times New Roman" w:hAnsi="Times New Roman" w:cs="Times New Roman"/>
          <w:sz w:val="28"/>
          <w:szCs w:val="28"/>
          <w:lang w:eastAsia="ru-RU"/>
        </w:rPr>
        <w:t xml:space="preserve"> муниципальной демократии в России. М., 2018.</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6. Демократия и местное самоуправление. Реферат на книгу: </w:t>
      </w:r>
      <w:proofErr w:type="spellStart"/>
      <w:r w:rsidRPr="00C43267">
        <w:rPr>
          <w:rFonts w:ascii="Times New Roman" w:eastAsia="Times New Roman" w:hAnsi="Times New Roman" w:cs="Times New Roman"/>
          <w:sz w:val="28"/>
          <w:szCs w:val="28"/>
          <w:lang w:eastAsia="ru-RU"/>
        </w:rPr>
        <w:t>Hill</w:t>
      </w:r>
      <w:proofErr w:type="spellEnd"/>
      <w:r w:rsidRPr="00C43267">
        <w:rPr>
          <w:rFonts w:ascii="Times New Roman" w:eastAsia="Times New Roman" w:hAnsi="Times New Roman" w:cs="Times New Roman"/>
          <w:sz w:val="28"/>
          <w:szCs w:val="28"/>
          <w:lang w:eastAsia="ru-RU"/>
        </w:rPr>
        <w:t xml:space="preserve"> D.M. </w:t>
      </w:r>
      <w:proofErr w:type="spellStart"/>
      <w:r w:rsidRPr="00C43267">
        <w:rPr>
          <w:rFonts w:ascii="Times New Roman" w:eastAsia="Times New Roman" w:hAnsi="Times New Roman" w:cs="Times New Roman"/>
          <w:sz w:val="28"/>
          <w:szCs w:val="28"/>
          <w:lang w:eastAsia="ru-RU"/>
        </w:rPr>
        <w:t>Democratic</w:t>
      </w:r>
      <w:proofErr w:type="spellEnd"/>
      <w:r w:rsidRPr="00C43267">
        <w:rPr>
          <w:rFonts w:ascii="Times New Roman" w:eastAsia="Times New Roman" w:hAnsi="Times New Roman" w:cs="Times New Roman"/>
          <w:sz w:val="28"/>
          <w:szCs w:val="28"/>
          <w:lang w:eastAsia="ru-RU"/>
        </w:rPr>
        <w:t xml:space="preserve"> </w:t>
      </w:r>
      <w:proofErr w:type="spellStart"/>
      <w:r w:rsidRPr="00C43267">
        <w:rPr>
          <w:rFonts w:ascii="Times New Roman" w:eastAsia="Times New Roman" w:hAnsi="Times New Roman" w:cs="Times New Roman"/>
          <w:sz w:val="28"/>
          <w:szCs w:val="28"/>
          <w:lang w:eastAsia="ru-RU"/>
        </w:rPr>
        <w:t>theory</w:t>
      </w:r>
      <w:proofErr w:type="spellEnd"/>
      <w:r w:rsidRPr="00C43267">
        <w:rPr>
          <w:rFonts w:ascii="Times New Roman" w:eastAsia="Times New Roman" w:hAnsi="Times New Roman" w:cs="Times New Roman"/>
          <w:sz w:val="28"/>
          <w:szCs w:val="28"/>
          <w:lang w:eastAsia="ru-RU"/>
        </w:rPr>
        <w:t xml:space="preserve"> </w:t>
      </w:r>
      <w:proofErr w:type="spellStart"/>
      <w:r w:rsidRPr="00C43267">
        <w:rPr>
          <w:rFonts w:ascii="Times New Roman" w:eastAsia="Times New Roman" w:hAnsi="Times New Roman" w:cs="Times New Roman"/>
          <w:sz w:val="28"/>
          <w:szCs w:val="28"/>
          <w:lang w:eastAsia="ru-RU"/>
        </w:rPr>
        <w:t>and</w:t>
      </w:r>
      <w:proofErr w:type="spellEnd"/>
      <w:r w:rsidRPr="00C43267">
        <w:rPr>
          <w:rFonts w:ascii="Times New Roman" w:eastAsia="Times New Roman" w:hAnsi="Times New Roman" w:cs="Times New Roman"/>
          <w:sz w:val="28"/>
          <w:szCs w:val="28"/>
          <w:lang w:eastAsia="ru-RU"/>
        </w:rPr>
        <w:t xml:space="preserve"> </w:t>
      </w:r>
      <w:proofErr w:type="spellStart"/>
      <w:r w:rsidRPr="00C43267">
        <w:rPr>
          <w:rFonts w:ascii="Times New Roman" w:eastAsia="Times New Roman" w:hAnsi="Times New Roman" w:cs="Times New Roman"/>
          <w:sz w:val="28"/>
          <w:szCs w:val="28"/>
          <w:lang w:eastAsia="ru-RU"/>
        </w:rPr>
        <w:t>local</w:t>
      </w:r>
      <w:proofErr w:type="spellEnd"/>
      <w:r w:rsidRPr="00C43267">
        <w:rPr>
          <w:rFonts w:ascii="Times New Roman" w:eastAsia="Times New Roman" w:hAnsi="Times New Roman" w:cs="Times New Roman"/>
          <w:sz w:val="28"/>
          <w:szCs w:val="28"/>
          <w:lang w:eastAsia="ru-RU"/>
        </w:rPr>
        <w:t xml:space="preserve"> </w:t>
      </w:r>
      <w:proofErr w:type="spellStart"/>
      <w:r w:rsidRPr="00C43267">
        <w:rPr>
          <w:rFonts w:ascii="Times New Roman" w:eastAsia="Times New Roman" w:hAnsi="Times New Roman" w:cs="Times New Roman"/>
          <w:sz w:val="28"/>
          <w:szCs w:val="28"/>
          <w:lang w:eastAsia="ru-RU"/>
        </w:rPr>
        <w:t>government</w:t>
      </w:r>
      <w:proofErr w:type="spellEnd"/>
      <w:r w:rsidRPr="00C43267">
        <w:rPr>
          <w:rFonts w:ascii="Times New Roman" w:eastAsia="Times New Roman" w:hAnsi="Times New Roman" w:cs="Times New Roman"/>
          <w:sz w:val="28"/>
          <w:szCs w:val="28"/>
          <w:lang w:eastAsia="ru-RU"/>
        </w:rPr>
        <w:t>. М.: ИНИОН РАН, 2016. С. 3.</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7. </w:t>
      </w:r>
      <w:proofErr w:type="spellStart"/>
      <w:r w:rsidRPr="00C43267">
        <w:rPr>
          <w:rFonts w:ascii="Times New Roman" w:eastAsia="Times New Roman" w:hAnsi="Times New Roman" w:cs="Times New Roman"/>
          <w:sz w:val="28"/>
          <w:szCs w:val="28"/>
          <w:lang w:eastAsia="ru-RU"/>
        </w:rPr>
        <w:t>Зеркин</w:t>
      </w:r>
      <w:proofErr w:type="spellEnd"/>
      <w:r w:rsidRPr="00C43267">
        <w:rPr>
          <w:rFonts w:ascii="Times New Roman" w:eastAsia="Times New Roman" w:hAnsi="Times New Roman" w:cs="Times New Roman"/>
          <w:sz w:val="28"/>
          <w:szCs w:val="28"/>
          <w:lang w:eastAsia="ru-RU"/>
        </w:rPr>
        <w:t xml:space="preserve"> Д.П. Демократия: теория и парадоксы практики. М., 2018. С. 60.</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8. </w:t>
      </w:r>
      <w:proofErr w:type="spellStart"/>
      <w:r w:rsidRPr="00C43267">
        <w:rPr>
          <w:rFonts w:ascii="Times New Roman" w:eastAsia="Times New Roman" w:hAnsi="Times New Roman" w:cs="Times New Roman"/>
          <w:sz w:val="28"/>
          <w:szCs w:val="28"/>
          <w:lang w:eastAsia="ru-RU"/>
        </w:rPr>
        <w:t>Кабышев</w:t>
      </w:r>
      <w:proofErr w:type="spellEnd"/>
      <w:r w:rsidRPr="00C43267">
        <w:rPr>
          <w:rFonts w:ascii="Times New Roman" w:eastAsia="Times New Roman" w:hAnsi="Times New Roman" w:cs="Times New Roman"/>
          <w:sz w:val="28"/>
          <w:szCs w:val="28"/>
          <w:lang w:eastAsia="ru-RU"/>
        </w:rPr>
        <w:t xml:space="preserve"> В.Т. Народовластие развитого социализма. Конституционные вопросы. Саратов, 2017. С. 4 - 25.</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9. </w:t>
      </w:r>
      <w:proofErr w:type="spellStart"/>
      <w:r w:rsidRPr="00C43267">
        <w:rPr>
          <w:rFonts w:ascii="Times New Roman" w:eastAsia="Times New Roman" w:hAnsi="Times New Roman" w:cs="Times New Roman"/>
          <w:sz w:val="28"/>
          <w:szCs w:val="28"/>
          <w:lang w:eastAsia="ru-RU"/>
        </w:rPr>
        <w:t>Колюшин</w:t>
      </w:r>
      <w:proofErr w:type="spellEnd"/>
      <w:r w:rsidRPr="00C43267">
        <w:rPr>
          <w:rFonts w:ascii="Times New Roman" w:eastAsia="Times New Roman" w:hAnsi="Times New Roman" w:cs="Times New Roman"/>
          <w:sz w:val="28"/>
          <w:szCs w:val="28"/>
          <w:lang w:eastAsia="ru-RU"/>
        </w:rPr>
        <w:t xml:space="preserve"> Е.И. Проблемы концепции местного самоуправления // Местное самоуправление в России: состояние, проблемы и перспективы. М., 2018. С. 71.</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10. </w:t>
      </w:r>
      <w:proofErr w:type="spellStart"/>
      <w:r w:rsidRPr="00C43267">
        <w:rPr>
          <w:rFonts w:ascii="Times New Roman" w:eastAsia="Times New Roman" w:hAnsi="Times New Roman" w:cs="Times New Roman"/>
          <w:sz w:val="28"/>
          <w:szCs w:val="28"/>
          <w:lang w:eastAsia="ru-RU"/>
        </w:rPr>
        <w:t>Мархгейм</w:t>
      </w:r>
      <w:proofErr w:type="spellEnd"/>
      <w:r w:rsidRPr="00C43267">
        <w:rPr>
          <w:rFonts w:ascii="Times New Roman" w:eastAsia="Times New Roman" w:hAnsi="Times New Roman" w:cs="Times New Roman"/>
          <w:sz w:val="28"/>
          <w:szCs w:val="28"/>
          <w:lang w:eastAsia="ru-RU"/>
        </w:rPr>
        <w:t xml:space="preserve"> М.В. Конституционные ценности государственного строительства России // Ценностные основания государственной власти и управления России на рубеже веков. Ростов н/Д - Пятигорск, 2017. С. 54.</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11. Народовластие в России - очерк истории и современного состояния / Под ред. Ю.А. Дмитриева. М., 2018. С. 64.</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lastRenderedPageBreak/>
        <w:t xml:space="preserve">12. Новоселов А.А. Применение концепции "местной демократии" в современном процессе государственного строительства европейских стран: </w:t>
      </w:r>
      <w:proofErr w:type="spellStart"/>
      <w:r w:rsidRPr="00C43267">
        <w:rPr>
          <w:rFonts w:ascii="Times New Roman" w:eastAsia="Times New Roman" w:hAnsi="Times New Roman" w:cs="Times New Roman"/>
          <w:sz w:val="28"/>
          <w:szCs w:val="28"/>
          <w:lang w:eastAsia="ru-RU"/>
        </w:rPr>
        <w:t>Дис</w:t>
      </w:r>
      <w:proofErr w:type="spellEnd"/>
      <w:r w:rsidRPr="00C43267">
        <w:rPr>
          <w:rFonts w:ascii="Times New Roman" w:eastAsia="Times New Roman" w:hAnsi="Times New Roman" w:cs="Times New Roman"/>
          <w:sz w:val="28"/>
          <w:szCs w:val="28"/>
          <w:lang w:eastAsia="ru-RU"/>
        </w:rPr>
        <w:t xml:space="preserve">. на </w:t>
      </w:r>
      <w:proofErr w:type="spellStart"/>
      <w:r w:rsidRPr="00C43267">
        <w:rPr>
          <w:rFonts w:ascii="Times New Roman" w:eastAsia="Times New Roman" w:hAnsi="Times New Roman" w:cs="Times New Roman"/>
          <w:sz w:val="28"/>
          <w:szCs w:val="28"/>
          <w:lang w:eastAsia="ru-RU"/>
        </w:rPr>
        <w:t>соиск</w:t>
      </w:r>
      <w:proofErr w:type="spellEnd"/>
      <w:proofErr w:type="gramStart"/>
      <w:r w:rsidRPr="00C43267">
        <w:rPr>
          <w:rFonts w:ascii="Times New Roman" w:eastAsia="Times New Roman" w:hAnsi="Times New Roman" w:cs="Times New Roman"/>
          <w:sz w:val="28"/>
          <w:szCs w:val="28"/>
          <w:lang w:eastAsia="ru-RU"/>
        </w:rPr>
        <w:t>.</w:t>
      </w:r>
      <w:proofErr w:type="gramEnd"/>
      <w:r w:rsidRPr="00C43267">
        <w:rPr>
          <w:rFonts w:ascii="Times New Roman" w:eastAsia="Times New Roman" w:hAnsi="Times New Roman" w:cs="Times New Roman"/>
          <w:sz w:val="28"/>
          <w:szCs w:val="28"/>
          <w:lang w:eastAsia="ru-RU"/>
        </w:rPr>
        <w:t xml:space="preserve"> учен. степ. канд. полит. наук. Н. Новгород, 2016. С. 12.</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xml:space="preserve">13. </w:t>
      </w:r>
      <w:proofErr w:type="spellStart"/>
      <w:r w:rsidRPr="00C43267">
        <w:rPr>
          <w:rFonts w:ascii="Times New Roman" w:eastAsia="Times New Roman" w:hAnsi="Times New Roman" w:cs="Times New Roman"/>
          <w:sz w:val="28"/>
          <w:szCs w:val="28"/>
          <w:lang w:eastAsia="ru-RU"/>
        </w:rPr>
        <w:t>Нудненко</w:t>
      </w:r>
      <w:proofErr w:type="spellEnd"/>
      <w:r w:rsidRPr="00C43267">
        <w:rPr>
          <w:rFonts w:ascii="Times New Roman" w:eastAsia="Times New Roman" w:hAnsi="Times New Roman" w:cs="Times New Roman"/>
          <w:sz w:val="28"/>
          <w:szCs w:val="28"/>
          <w:lang w:eastAsia="ru-RU"/>
        </w:rPr>
        <w:t xml:space="preserve"> Л.А. Институты непосредственной демократии в системе местного самоуправления: </w:t>
      </w:r>
      <w:proofErr w:type="spellStart"/>
      <w:r w:rsidRPr="00C43267">
        <w:rPr>
          <w:rFonts w:ascii="Times New Roman" w:eastAsia="Times New Roman" w:hAnsi="Times New Roman" w:cs="Times New Roman"/>
          <w:sz w:val="28"/>
          <w:szCs w:val="28"/>
          <w:lang w:eastAsia="ru-RU"/>
        </w:rPr>
        <w:t>Дис</w:t>
      </w:r>
      <w:proofErr w:type="spellEnd"/>
      <w:r w:rsidRPr="00C43267">
        <w:rPr>
          <w:rFonts w:ascii="Times New Roman" w:eastAsia="Times New Roman" w:hAnsi="Times New Roman" w:cs="Times New Roman"/>
          <w:sz w:val="28"/>
          <w:szCs w:val="28"/>
          <w:lang w:eastAsia="ru-RU"/>
        </w:rPr>
        <w:t xml:space="preserve">. ... д-ра </w:t>
      </w:r>
      <w:proofErr w:type="spellStart"/>
      <w:r w:rsidRPr="00C43267">
        <w:rPr>
          <w:rFonts w:ascii="Times New Roman" w:eastAsia="Times New Roman" w:hAnsi="Times New Roman" w:cs="Times New Roman"/>
          <w:sz w:val="28"/>
          <w:szCs w:val="28"/>
          <w:lang w:eastAsia="ru-RU"/>
        </w:rPr>
        <w:t>юрид</w:t>
      </w:r>
      <w:proofErr w:type="spellEnd"/>
      <w:r w:rsidRPr="00C43267">
        <w:rPr>
          <w:rFonts w:ascii="Times New Roman" w:eastAsia="Times New Roman" w:hAnsi="Times New Roman" w:cs="Times New Roman"/>
          <w:sz w:val="28"/>
          <w:szCs w:val="28"/>
          <w:lang w:eastAsia="ru-RU"/>
        </w:rPr>
        <w:t>. наук. М., 2017. С. 78.</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14. Советская демократия в период развитого социалистического общества / Отв. ред. Д.А. Керимов. М., 2018. С. 101.</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15. Солженицын А.И. Как нам обустроить Россию. Посильные соображения. М., 2016. С. 46.</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16. Фарберов Н.П. Демократия развитого социалистического общества. М., 2018. С. 9.</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17. Шахназаров Г.Х. Социалистическая демократия. М., 207. С. 137.</w:t>
      </w:r>
    </w:p>
    <w:p w:rsidR="00DA7663" w:rsidRPr="00C43267" w:rsidRDefault="00DA7663" w:rsidP="00691937">
      <w:pPr>
        <w:spacing w:after="0" w:line="360" w:lineRule="auto"/>
        <w:ind w:firstLine="851"/>
        <w:jc w:val="both"/>
        <w:rPr>
          <w:rFonts w:ascii="Times New Roman" w:eastAsia="Times New Roman" w:hAnsi="Times New Roman" w:cs="Times New Roman"/>
          <w:sz w:val="28"/>
          <w:szCs w:val="28"/>
          <w:lang w:eastAsia="ru-RU"/>
        </w:rPr>
      </w:pPr>
      <w:r w:rsidRPr="00C43267">
        <w:rPr>
          <w:rFonts w:ascii="Times New Roman" w:eastAsia="Times New Roman" w:hAnsi="Times New Roman" w:cs="Times New Roman"/>
          <w:sz w:val="28"/>
          <w:szCs w:val="28"/>
          <w:lang w:eastAsia="ru-RU"/>
        </w:rPr>
        <w:t> </w:t>
      </w:r>
    </w:p>
    <w:p w:rsidR="00DA7663" w:rsidRPr="00C43267" w:rsidRDefault="00DA7663" w:rsidP="00691937">
      <w:pPr>
        <w:spacing w:line="360" w:lineRule="auto"/>
        <w:ind w:firstLine="851"/>
        <w:rPr>
          <w:rFonts w:ascii="Times New Roman" w:hAnsi="Times New Roman" w:cs="Times New Roman"/>
          <w:sz w:val="28"/>
          <w:szCs w:val="28"/>
        </w:rPr>
      </w:pPr>
    </w:p>
    <w:sectPr w:rsidR="00DA7663" w:rsidRPr="00C43267">
      <w:headerReference w:type="even" r:id="rId49"/>
      <w:headerReference w:type="default" r:id="rId50"/>
      <w:footerReference w:type="even" r:id="rId51"/>
      <w:footerReference w:type="default" r:id="rId52"/>
      <w:headerReference w:type="first" r:id="rId53"/>
      <w:footerReference w:type="first" r:id="rI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AE" w:rsidRDefault="002617AE" w:rsidP="008A57E8">
      <w:pPr>
        <w:spacing w:after="0" w:line="240" w:lineRule="auto"/>
      </w:pPr>
      <w:r>
        <w:separator/>
      </w:r>
    </w:p>
  </w:endnote>
  <w:endnote w:type="continuationSeparator" w:id="0">
    <w:p w:rsidR="002617AE" w:rsidRDefault="002617AE" w:rsidP="008A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EA" w:rsidRDefault="006654E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16688"/>
      <w:docPartObj>
        <w:docPartGallery w:val="Page Numbers (Bottom of Page)"/>
        <w:docPartUnique/>
      </w:docPartObj>
    </w:sdtPr>
    <w:sdtContent>
      <w:p w:rsidR="006654EA" w:rsidRDefault="006654EA">
        <w:pPr>
          <w:pStyle w:val="aa"/>
          <w:jc w:val="right"/>
        </w:pPr>
        <w:r>
          <w:fldChar w:fldCharType="begin"/>
        </w:r>
        <w:r>
          <w:instrText>PAGE   \* MERGEFORMAT</w:instrText>
        </w:r>
        <w:r>
          <w:fldChar w:fldCharType="separate"/>
        </w:r>
        <w:r w:rsidR="00884F24">
          <w:rPr>
            <w:noProof/>
          </w:rPr>
          <w:t>18</w:t>
        </w:r>
        <w:r>
          <w:fldChar w:fldCharType="end"/>
        </w:r>
      </w:p>
    </w:sdtContent>
  </w:sdt>
  <w:p w:rsidR="00C43267" w:rsidRDefault="00C4326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EA" w:rsidRDefault="006654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AE" w:rsidRDefault="002617AE" w:rsidP="008A57E8">
      <w:pPr>
        <w:spacing w:after="0" w:line="240" w:lineRule="auto"/>
      </w:pPr>
      <w:r>
        <w:separator/>
      </w:r>
    </w:p>
  </w:footnote>
  <w:footnote w:type="continuationSeparator" w:id="0">
    <w:p w:rsidR="002617AE" w:rsidRDefault="002617AE" w:rsidP="008A57E8">
      <w:pPr>
        <w:spacing w:after="0" w:line="240" w:lineRule="auto"/>
      </w:pPr>
      <w:r>
        <w:continuationSeparator/>
      </w:r>
    </w:p>
  </w:footnote>
  <w:footnote w:id="1">
    <w:p w:rsidR="008A57E8" w:rsidRPr="00EF2B5C" w:rsidRDefault="008A57E8" w:rsidP="00EF2B5C">
      <w:pPr>
        <w:spacing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r w:rsidRPr="00EF2B5C">
        <w:rPr>
          <w:rFonts w:ascii="Times New Roman" w:eastAsia="Times New Roman" w:hAnsi="Times New Roman" w:cs="Times New Roman"/>
          <w:sz w:val="24"/>
          <w:szCs w:val="24"/>
          <w:lang w:eastAsia="ru-RU"/>
        </w:rPr>
        <w:t>Федеральный закон от 27.07.2004 N 79-ФЗ (ред. от 30.10.2018) "О государственной гражданской службе Российской Федерации" // "Парламентская газета", N 140-141, 31.07.2004</w:t>
      </w:r>
    </w:p>
    <w:p w:rsidR="008A57E8" w:rsidRPr="00EF2B5C" w:rsidRDefault="008A57E8" w:rsidP="00EF2B5C">
      <w:pPr>
        <w:spacing w:line="240" w:lineRule="auto"/>
        <w:jc w:val="both"/>
        <w:rPr>
          <w:rFonts w:ascii="Times New Roman" w:eastAsia="Times New Roman" w:hAnsi="Times New Roman" w:cs="Times New Roman"/>
          <w:sz w:val="24"/>
          <w:szCs w:val="24"/>
          <w:lang w:eastAsia="ru-RU"/>
        </w:rPr>
      </w:pPr>
    </w:p>
    <w:p w:rsidR="008A57E8" w:rsidRPr="00EF2B5C" w:rsidRDefault="008A57E8" w:rsidP="00EF2B5C">
      <w:pPr>
        <w:pStyle w:val="a5"/>
        <w:rPr>
          <w:rFonts w:ascii="Times New Roman" w:hAnsi="Times New Roman" w:cs="Times New Roman"/>
          <w:sz w:val="24"/>
          <w:szCs w:val="24"/>
        </w:rPr>
      </w:pPr>
    </w:p>
  </w:footnote>
  <w:footnote w:id="2">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proofErr w:type="spellStart"/>
      <w:r w:rsidRPr="00EF2B5C">
        <w:rPr>
          <w:rFonts w:ascii="Times New Roman" w:eastAsia="Times New Roman" w:hAnsi="Times New Roman" w:cs="Times New Roman"/>
          <w:sz w:val="24"/>
          <w:szCs w:val="24"/>
          <w:lang w:eastAsia="ru-RU"/>
        </w:rPr>
        <w:t>Авакьян</w:t>
      </w:r>
      <w:proofErr w:type="spellEnd"/>
      <w:r w:rsidRPr="00EF2B5C">
        <w:rPr>
          <w:rFonts w:ascii="Times New Roman" w:eastAsia="Times New Roman" w:hAnsi="Times New Roman" w:cs="Times New Roman"/>
          <w:sz w:val="24"/>
          <w:szCs w:val="24"/>
          <w:lang w:eastAsia="ru-RU"/>
        </w:rPr>
        <w:t xml:space="preserve"> С.А. Состояние, проблемы и перспективы местного самоуправления // Местное самоуправление в России: состояние, проблемы и перспективы. М., 2017. С. 46.</w:t>
      </w:r>
    </w:p>
    <w:p w:rsidR="00EF2B5C" w:rsidRPr="00EF2B5C" w:rsidRDefault="00EF2B5C" w:rsidP="00EF2B5C">
      <w:pPr>
        <w:pStyle w:val="a5"/>
        <w:rPr>
          <w:rFonts w:ascii="Times New Roman" w:hAnsi="Times New Roman" w:cs="Times New Roman"/>
          <w:sz w:val="24"/>
          <w:szCs w:val="24"/>
        </w:rPr>
      </w:pPr>
    </w:p>
  </w:footnote>
  <w:footnote w:id="3">
    <w:p w:rsidR="00EF2B5C" w:rsidRPr="00EF2B5C" w:rsidRDefault="00EF2B5C" w:rsidP="00EF2B5C">
      <w:pPr>
        <w:pStyle w:val="a5"/>
        <w:rPr>
          <w:rFonts w:ascii="Times New Roman" w:hAnsi="Times New Roman" w:cs="Times New Roman"/>
          <w:sz w:val="24"/>
          <w:szCs w:val="24"/>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r w:rsidRPr="00EF2B5C">
        <w:rPr>
          <w:rFonts w:ascii="Times New Roman" w:eastAsia="Times New Roman" w:hAnsi="Times New Roman" w:cs="Times New Roman"/>
          <w:sz w:val="24"/>
          <w:szCs w:val="24"/>
          <w:lang w:eastAsia="ru-RU"/>
        </w:rPr>
        <w:t>Автономов А.С. Правовая онтология политики. К построению системы категорий. М., 2017. С. 186.</w:t>
      </w:r>
    </w:p>
  </w:footnote>
  <w:footnote w:id="4">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hyperlink r:id="rId1" w:history="1">
        <w:r w:rsidRPr="00EF2B5C">
          <w:rPr>
            <w:rFonts w:ascii="Times New Roman" w:eastAsia="Times New Roman" w:hAnsi="Times New Roman" w:cs="Times New Roman"/>
            <w:sz w:val="24"/>
            <w:szCs w:val="24"/>
            <w:lang w:eastAsia="ru-RU"/>
          </w:rPr>
          <w:t>Конституция</w:t>
        </w:r>
      </w:hyperlink>
      <w:r w:rsidRPr="00EF2B5C">
        <w:rPr>
          <w:rFonts w:ascii="Times New Roman" w:eastAsia="Times New Roman" w:hAnsi="Times New Roman" w:cs="Times New Roman"/>
          <w:sz w:val="24"/>
          <w:szCs w:val="24"/>
          <w:lang w:eastAsia="ru-RU"/>
        </w:rPr>
        <w:t xml:space="preserve"> Российской Федерации. М.: </w:t>
      </w:r>
      <w:proofErr w:type="spellStart"/>
      <w:r w:rsidRPr="00EF2B5C">
        <w:rPr>
          <w:rFonts w:ascii="Times New Roman" w:eastAsia="Times New Roman" w:hAnsi="Times New Roman" w:cs="Times New Roman"/>
          <w:sz w:val="24"/>
          <w:szCs w:val="24"/>
          <w:lang w:eastAsia="ru-RU"/>
        </w:rPr>
        <w:t>Юрид</w:t>
      </w:r>
      <w:proofErr w:type="spellEnd"/>
      <w:r w:rsidRPr="00EF2B5C">
        <w:rPr>
          <w:rFonts w:ascii="Times New Roman" w:eastAsia="Times New Roman" w:hAnsi="Times New Roman" w:cs="Times New Roman"/>
          <w:sz w:val="24"/>
          <w:szCs w:val="24"/>
          <w:lang w:eastAsia="ru-RU"/>
        </w:rPr>
        <w:t xml:space="preserve">. </w:t>
      </w:r>
      <w:proofErr w:type="gramStart"/>
      <w:r w:rsidRPr="00EF2B5C">
        <w:rPr>
          <w:rFonts w:ascii="Times New Roman" w:eastAsia="Times New Roman" w:hAnsi="Times New Roman" w:cs="Times New Roman"/>
          <w:sz w:val="24"/>
          <w:szCs w:val="24"/>
          <w:lang w:eastAsia="ru-RU"/>
        </w:rPr>
        <w:t>лит.,</w:t>
      </w:r>
      <w:proofErr w:type="gramEnd"/>
      <w:r w:rsidRPr="00EF2B5C">
        <w:rPr>
          <w:rFonts w:ascii="Times New Roman" w:eastAsia="Times New Roman" w:hAnsi="Times New Roman" w:cs="Times New Roman"/>
          <w:sz w:val="24"/>
          <w:szCs w:val="24"/>
          <w:lang w:eastAsia="ru-RU"/>
        </w:rPr>
        <w:t xml:space="preserve"> 1993.</w:t>
      </w:r>
    </w:p>
    <w:p w:rsidR="00EF2B5C" w:rsidRPr="00EF2B5C" w:rsidRDefault="00EF2B5C" w:rsidP="00EF2B5C">
      <w:pPr>
        <w:pStyle w:val="a5"/>
        <w:rPr>
          <w:rFonts w:ascii="Times New Roman" w:hAnsi="Times New Roman" w:cs="Times New Roman"/>
          <w:sz w:val="24"/>
          <w:szCs w:val="24"/>
        </w:rPr>
      </w:pPr>
    </w:p>
  </w:footnote>
  <w:footnote w:id="5">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r w:rsidRPr="00EF2B5C">
        <w:rPr>
          <w:rFonts w:ascii="Times New Roman" w:eastAsia="Times New Roman" w:hAnsi="Times New Roman" w:cs="Times New Roman"/>
          <w:sz w:val="24"/>
          <w:szCs w:val="24"/>
          <w:lang w:eastAsia="ru-RU"/>
        </w:rPr>
        <w:t xml:space="preserve">Бондарь Н.С. Местное самоуправление и конституционное правосудие: </w:t>
      </w:r>
      <w:proofErr w:type="spellStart"/>
      <w:r w:rsidRPr="00EF2B5C">
        <w:rPr>
          <w:rFonts w:ascii="Times New Roman" w:eastAsia="Times New Roman" w:hAnsi="Times New Roman" w:cs="Times New Roman"/>
          <w:sz w:val="24"/>
          <w:szCs w:val="24"/>
          <w:lang w:eastAsia="ru-RU"/>
        </w:rPr>
        <w:t>конституционализация</w:t>
      </w:r>
      <w:proofErr w:type="spellEnd"/>
      <w:r w:rsidRPr="00EF2B5C">
        <w:rPr>
          <w:rFonts w:ascii="Times New Roman" w:eastAsia="Times New Roman" w:hAnsi="Times New Roman" w:cs="Times New Roman"/>
          <w:sz w:val="24"/>
          <w:szCs w:val="24"/>
          <w:lang w:eastAsia="ru-RU"/>
        </w:rPr>
        <w:t xml:space="preserve"> муниципальной демократии в России. М., 2018.</w:t>
      </w:r>
    </w:p>
    <w:p w:rsidR="00EF2B5C" w:rsidRPr="00EF2B5C" w:rsidRDefault="00EF2B5C" w:rsidP="00EF2B5C">
      <w:pPr>
        <w:pStyle w:val="a5"/>
        <w:rPr>
          <w:rFonts w:ascii="Times New Roman" w:hAnsi="Times New Roman" w:cs="Times New Roman"/>
          <w:sz w:val="24"/>
          <w:szCs w:val="24"/>
        </w:rPr>
      </w:pPr>
    </w:p>
  </w:footnote>
  <w:footnote w:id="6">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r w:rsidRPr="00EF2B5C">
        <w:rPr>
          <w:rFonts w:ascii="Times New Roman" w:eastAsia="Times New Roman" w:hAnsi="Times New Roman" w:cs="Times New Roman"/>
          <w:sz w:val="24"/>
          <w:szCs w:val="24"/>
          <w:lang w:eastAsia="ru-RU"/>
        </w:rPr>
        <w:t xml:space="preserve">Демократия и местное самоуправление. Реферат на книгу: </w:t>
      </w:r>
      <w:proofErr w:type="spellStart"/>
      <w:r w:rsidRPr="00EF2B5C">
        <w:rPr>
          <w:rFonts w:ascii="Times New Roman" w:eastAsia="Times New Roman" w:hAnsi="Times New Roman" w:cs="Times New Roman"/>
          <w:sz w:val="24"/>
          <w:szCs w:val="24"/>
          <w:lang w:eastAsia="ru-RU"/>
        </w:rPr>
        <w:t>Hill</w:t>
      </w:r>
      <w:proofErr w:type="spellEnd"/>
      <w:r w:rsidRPr="00EF2B5C">
        <w:rPr>
          <w:rFonts w:ascii="Times New Roman" w:eastAsia="Times New Roman" w:hAnsi="Times New Roman" w:cs="Times New Roman"/>
          <w:sz w:val="24"/>
          <w:szCs w:val="24"/>
          <w:lang w:eastAsia="ru-RU"/>
        </w:rPr>
        <w:t xml:space="preserve"> D.M. </w:t>
      </w:r>
      <w:proofErr w:type="spellStart"/>
      <w:r w:rsidRPr="00EF2B5C">
        <w:rPr>
          <w:rFonts w:ascii="Times New Roman" w:eastAsia="Times New Roman" w:hAnsi="Times New Roman" w:cs="Times New Roman"/>
          <w:sz w:val="24"/>
          <w:szCs w:val="24"/>
          <w:lang w:eastAsia="ru-RU"/>
        </w:rPr>
        <w:t>Democratic</w:t>
      </w:r>
      <w:proofErr w:type="spellEnd"/>
      <w:r w:rsidRPr="00EF2B5C">
        <w:rPr>
          <w:rFonts w:ascii="Times New Roman" w:eastAsia="Times New Roman" w:hAnsi="Times New Roman" w:cs="Times New Roman"/>
          <w:sz w:val="24"/>
          <w:szCs w:val="24"/>
          <w:lang w:eastAsia="ru-RU"/>
        </w:rPr>
        <w:t xml:space="preserve"> </w:t>
      </w:r>
      <w:proofErr w:type="spellStart"/>
      <w:r w:rsidRPr="00EF2B5C">
        <w:rPr>
          <w:rFonts w:ascii="Times New Roman" w:eastAsia="Times New Roman" w:hAnsi="Times New Roman" w:cs="Times New Roman"/>
          <w:sz w:val="24"/>
          <w:szCs w:val="24"/>
          <w:lang w:eastAsia="ru-RU"/>
        </w:rPr>
        <w:t>theory</w:t>
      </w:r>
      <w:proofErr w:type="spellEnd"/>
      <w:r w:rsidRPr="00EF2B5C">
        <w:rPr>
          <w:rFonts w:ascii="Times New Roman" w:eastAsia="Times New Roman" w:hAnsi="Times New Roman" w:cs="Times New Roman"/>
          <w:sz w:val="24"/>
          <w:szCs w:val="24"/>
          <w:lang w:eastAsia="ru-RU"/>
        </w:rPr>
        <w:t xml:space="preserve"> </w:t>
      </w:r>
      <w:proofErr w:type="spellStart"/>
      <w:r w:rsidRPr="00EF2B5C">
        <w:rPr>
          <w:rFonts w:ascii="Times New Roman" w:eastAsia="Times New Roman" w:hAnsi="Times New Roman" w:cs="Times New Roman"/>
          <w:sz w:val="24"/>
          <w:szCs w:val="24"/>
          <w:lang w:eastAsia="ru-RU"/>
        </w:rPr>
        <w:t>and</w:t>
      </w:r>
      <w:proofErr w:type="spellEnd"/>
      <w:r w:rsidRPr="00EF2B5C">
        <w:rPr>
          <w:rFonts w:ascii="Times New Roman" w:eastAsia="Times New Roman" w:hAnsi="Times New Roman" w:cs="Times New Roman"/>
          <w:sz w:val="24"/>
          <w:szCs w:val="24"/>
          <w:lang w:eastAsia="ru-RU"/>
        </w:rPr>
        <w:t xml:space="preserve"> </w:t>
      </w:r>
      <w:proofErr w:type="spellStart"/>
      <w:r w:rsidRPr="00EF2B5C">
        <w:rPr>
          <w:rFonts w:ascii="Times New Roman" w:eastAsia="Times New Roman" w:hAnsi="Times New Roman" w:cs="Times New Roman"/>
          <w:sz w:val="24"/>
          <w:szCs w:val="24"/>
          <w:lang w:eastAsia="ru-RU"/>
        </w:rPr>
        <w:t>local</w:t>
      </w:r>
      <w:proofErr w:type="spellEnd"/>
      <w:r w:rsidRPr="00EF2B5C">
        <w:rPr>
          <w:rFonts w:ascii="Times New Roman" w:eastAsia="Times New Roman" w:hAnsi="Times New Roman" w:cs="Times New Roman"/>
          <w:sz w:val="24"/>
          <w:szCs w:val="24"/>
          <w:lang w:eastAsia="ru-RU"/>
        </w:rPr>
        <w:t xml:space="preserve"> </w:t>
      </w:r>
      <w:proofErr w:type="spellStart"/>
      <w:r w:rsidRPr="00EF2B5C">
        <w:rPr>
          <w:rFonts w:ascii="Times New Roman" w:eastAsia="Times New Roman" w:hAnsi="Times New Roman" w:cs="Times New Roman"/>
          <w:sz w:val="24"/>
          <w:szCs w:val="24"/>
          <w:lang w:eastAsia="ru-RU"/>
        </w:rPr>
        <w:t>government</w:t>
      </w:r>
      <w:proofErr w:type="spellEnd"/>
      <w:r w:rsidRPr="00EF2B5C">
        <w:rPr>
          <w:rFonts w:ascii="Times New Roman" w:eastAsia="Times New Roman" w:hAnsi="Times New Roman" w:cs="Times New Roman"/>
          <w:sz w:val="24"/>
          <w:szCs w:val="24"/>
          <w:lang w:eastAsia="ru-RU"/>
        </w:rPr>
        <w:t>. М.: ИНИОН РАН, 2016. С. 3.</w:t>
      </w:r>
    </w:p>
  </w:footnote>
  <w:footnote w:id="7">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proofErr w:type="spellStart"/>
      <w:r w:rsidRPr="00EF2B5C">
        <w:rPr>
          <w:rFonts w:ascii="Times New Roman" w:eastAsia="Times New Roman" w:hAnsi="Times New Roman" w:cs="Times New Roman"/>
          <w:sz w:val="24"/>
          <w:szCs w:val="24"/>
          <w:lang w:eastAsia="ru-RU"/>
        </w:rPr>
        <w:t>Зеркин</w:t>
      </w:r>
      <w:proofErr w:type="spellEnd"/>
      <w:r w:rsidRPr="00EF2B5C">
        <w:rPr>
          <w:rFonts w:ascii="Times New Roman" w:eastAsia="Times New Roman" w:hAnsi="Times New Roman" w:cs="Times New Roman"/>
          <w:sz w:val="24"/>
          <w:szCs w:val="24"/>
          <w:lang w:eastAsia="ru-RU"/>
        </w:rPr>
        <w:t xml:space="preserve"> Д.П. Демократия: теория и парадоксы практики. М., 2018. С. 60.</w:t>
      </w:r>
    </w:p>
    <w:p w:rsidR="00EF2B5C" w:rsidRPr="00EF2B5C" w:rsidRDefault="00EF2B5C" w:rsidP="00EF2B5C">
      <w:pPr>
        <w:pStyle w:val="a5"/>
        <w:rPr>
          <w:rFonts w:ascii="Times New Roman" w:hAnsi="Times New Roman" w:cs="Times New Roman"/>
          <w:sz w:val="24"/>
          <w:szCs w:val="24"/>
        </w:rPr>
      </w:pPr>
    </w:p>
  </w:footnote>
  <w:footnote w:id="8">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proofErr w:type="spellStart"/>
      <w:r w:rsidRPr="00EF2B5C">
        <w:rPr>
          <w:rFonts w:ascii="Times New Roman" w:eastAsia="Times New Roman" w:hAnsi="Times New Roman" w:cs="Times New Roman"/>
          <w:sz w:val="24"/>
          <w:szCs w:val="24"/>
          <w:lang w:eastAsia="ru-RU"/>
        </w:rPr>
        <w:t>Кабышев</w:t>
      </w:r>
      <w:proofErr w:type="spellEnd"/>
      <w:r w:rsidRPr="00EF2B5C">
        <w:rPr>
          <w:rFonts w:ascii="Times New Roman" w:eastAsia="Times New Roman" w:hAnsi="Times New Roman" w:cs="Times New Roman"/>
          <w:sz w:val="24"/>
          <w:szCs w:val="24"/>
          <w:lang w:eastAsia="ru-RU"/>
        </w:rPr>
        <w:t xml:space="preserve"> В.Т. Народовластие развитого социализма. Конституционные вопросы. Саратов, 2017. С. 4 - 25.</w:t>
      </w:r>
    </w:p>
  </w:footnote>
  <w:footnote w:id="9">
    <w:p w:rsidR="00C43267" w:rsidRPr="00EF2B5C" w:rsidRDefault="00C43267" w:rsidP="00EF2B5C">
      <w:pPr>
        <w:pStyle w:val="a5"/>
        <w:rPr>
          <w:rFonts w:ascii="Times New Roman" w:hAnsi="Times New Roman" w:cs="Times New Roman"/>
          <w:sz w:val="24"/>
          <w:szCs w:val="24"/>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r w:rsidRPr="00EF2B5C">
        <w:rPr>
          <w:rFonts w:ascii="Times New Roman" w:eastAsia="Times New Roman" w:hAnsi="Times New Roman" w:cs="Times New Roman"/>
          <w:sz w:val="24"/>
          <w:szCs w:val="24"/>
          <w:lang w:eastAsia="ru-RU"/>
        </w:rPr>
        <w:t>Демократия и местное самоуправление. Реферат</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eastAsia="ru-RU"/>
        </w:rPr>
        <w:t>на</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eastAsia="ru-RU"/>
        </w:rPr>
        <w:t>книгу</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val="en-US" w:eastAsia="ru-RU"/>
        </w:rPr>
        <w:t>Hill</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val="en-US" w:eastAsia="ru-RU"/>
        </w:rPr>
        <w:t>D</w:t>
      </w:r>
      <w:r w:rsidRPr="00E5436B">
        <w:rPr>
          <w:rFonts w:ascii="Times New Roman" w:eastAsia="Times New Roman" w:hAnsi="Times New Roman" w:cs="Times New Roman"/>
          <w:sz w:val="24"/>
          <w:szCs w:val="24"/>
          <w:lang w:val="en-US" w:eastAsia="ru-RU"/>
        </w:rPr>
        <w:t>.</w:t>
      </w:r>
      <w:r w:rsidRPr="00EF2B5C">
        <w:rPr>
          <w:rFonts w:ascii="Times New Roman" w:eastAsia="Times New Roman" w:hAnsi="Times New Roman" w:cs="Times New Roman"/>
          <w:sz w:val="24"/>
          <w:szCs w:val="24"/>
          <w:lang w:val="en-US" w:eastAsia="ru-RU"/>
        </w:rPr>
        <w:t>M</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val="en-US" w:eastAsia="ru-RU"/>
        </w:rPr>
        <w:t>Democratic</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val="en-US" w:eastAsia="ru-RU"/>
        </w:rPr>
        <w:t>theory</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val="en-US" w:eastAsia="ru-RU"/>
        </w:rPr>
        <w:t>and</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val="en-US" w:eastAsia="ru-RU"/>
        </w:rPr>
        <w:t>local</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val="en-US" w:eastAsia="ru-RU"/>
        </w:rPr>
        <w:t>government</w:t>
      </w:r>
      <w:r w:rsidRPr="00E5436B">
        <w:rPr>
          <w:rFonts w:ascii="Times New Roman" w:eastAsia="Times New Roman" w:hAnsi="Times New Roman" w:cs="Times New Roman"/>
          <w:sz w:val="24"/>
          <w:szCs w:val="24"/>
          <w:lang w:val="en-US" w:eastAsia="ru-RU"/>
        </w:rPr>
        <w:t xml:space="preserve">. </w:t>
      </w:r>
      <w:r w:rsidRPr="00EF2B5C">
        <w:rPr>
          <w:rFonts w:ascii="Times New Roman" w:eastAsia="Times New Roman" w:hAnsi="Times New Roman" w:cs="Times New Roman"/>
          <w:sz w:val="24"/>
          <w:szCs w:val="24"/>
          <w:lang w:eastAsia="ru-RU"/>
        </w:rPr>
        <w:t>М.: ИНИОН РАН, 2017. С. 3.</w:t>
      </w:r>
    </w:p>
  </w:footnote>
  <w:footnote w:id="10">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proofErr w:type="spellStart"/>
      <w:r w:rsidRPr="00EF2B5C">
        <w:rPr>
          <w:rFonts w:ascii="Times New Roman" w:eastAsia="Times New Roman" w:hAnsi="Times New Roman" w:cs="Times New Roman"/>
          <w:sz w:val="24"/>
          <w:szCs w:val="24"/>
          <w:lang w:eastAsia="ru-RU"/>
        </w:rPr>
        <w:t>Колюшин</w:t>
      </w:r>
      <w:proofErr w:type="spellEnd"/>
      <w:r w:rsidRPr="00EF2B5C">
        <w:rPr>
          <w:rFonts w:ascii="Times New Roman" w:eastAsia="Times New Roman" w:hAnsi="Times New Roman" w:cs="Times New Roman"/>
          <w:sz w:val="24"/>
          <w:szCs w:val="24"/>
          <w:lang w:eastAsia="ru-RU"/>
        </w:rPr>
        <w:t xml:space="preserve"> Е.И. Проблемы концепции местного самоуправления // Местное самоуправление в России: состояние, проблемы и перспективы. М., 2018. С. 71.</w:t>
      </w:r>
    </w:p>
  </w:footnote>
  <w:footnote w:id="11">
    <w:p w:rsidR="00EF2B5C" w:rsidRPr="00EF2B5C" w:rsidRDefault="00EF2B5C" w:rsidP="00EF2B5C">
      <w:pPr>
        <w:pStyle w:val="a5"/>
        <w:rPr>
          <w:rFonts w:ascii="Times New Roman" w:hAnsi="Times New Roman" w:cs="Times New Roman"/>
          <w:sz w:val="24"/>
          <w:szCs w:val="24"/>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proofErr w:type="spellStart"/>
      <w:r w:rsidRPr="00EF2B5C">
        <w:rPr>
          <w:rFonts w:ascii="Times New Roman" w:eastAsia="Times New Roman" w:hAnsi="Times New Roman" w:cs="Times New Roman"/>
          <w:sz w:val="24"/>
          <w:szCs w:val="24"/>
          <w:lang w:eastAsia="ru-RU"/>
        </w:rPr>
        <w:t>Мархгейм</w:t>
      </w:r>
      <w:proofErr w:type="spellEnd"/>
      <w:r w:rsidRPr="00EF2B5C">
        <w:rPr>
          <w:rFonts w:ascii="Times New Roman" w:eastAsia="Times New Roman" w:hAnsi="Times New Roman" w:cs="Times New Roman"/>
          <w:sz w:val="24"/>
          <w:szCs w:val="24"/>
          <w:lang w:eastAsia="ru-RU"/>
        </w:rPr>
        <w:t xml:space="preserve"> М.В. Конституционные ценности государственного строительства России // Ценностные основания государственной власти и управления России на рубеже веков. Ростов н/Д - Пятигорск, 2017. С. 54.</w:t>
      </w:r>
    </w:p>
  </w:footnote>
  <w:footnote w:id="12">
    <w:p w:rsidR="00C43267" w:rsidRPr="00EF2B5C" w:rsidRDefault="00C43267" w:rsidP="00EF2B5C">
      <w:pPr>
        <w:pStyle w:val="a5"/>
        <w:rPr>
          <w:rFonts w:ascii="Times New Roman" w:hAnsi="Times New Roman" w:cs="Times New Roman"/>
          <w:sz w:val="24"/>
          <w:szCs w:val="24"/>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proofErr w:type="spellStart"/>
      <w:r w:rsidRPr="00EF2B5C">
        <w:rPr>
          <w:rFonts w:ascii="Times New Roman" w:eastAsia="Times New Roman" w:hAnsi="Times New Roman" w:cs="Times New Roman"/>
          <w:sz w:val="24"/>
          <w:szCs w:val="24"/>
          <w:lang w:eastAsia="ru-RU"/>
        </w:rPr>
        <w:t>Авакьян</w:t>
      </w:r>
      <w:proofErr w:type="spellEnd"/>
      <w:r w:rsidRPr="00EF2B5C">
        <w:rPr>
          <w:rFonts w:ascii="Times New Roman" w:eastAsia="Times New Roman" w:hAnsi="Times New Roman" w:cs="Times New Roman"/>
          <w:sz w:val="24"/>
          <w:szCs w:val="24"/>
          <w:lang w:eastAsia="ru-RU"/>
        </w:rPr>
        <w:t xml:space="preserve"> С.А. Состояние, проблемы и перспективы местного самоуправления // Местное самоуправление в России: состояние, проблемы и перспективы. М., 2018. С. 46.</w:t>
      </w:r>
    </w:p>
  </w:footnote>
  <w:footnote w:id="13">
    <w:p w:rsidR="00EF2B5C" w:rsidRPr="00EF2B5C" w:rsidRDefault="00EF2B5C" w:rsidP="00EF2B5C">
      <w:pPr>
        <w:pStyle w:val="a5"/>
        <w:rPr>
          <w:rFonts w:ascii="Times New Roman" w:hAnsi="Times New Roman" w:cs="Times New Roman"/>
          <w:sz w:val="24"/>
          <w:szCs w:val="24"/>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r w:rsidRPr="00EF2B5C">
        <w:rPr>
          <w:rFonts w:ascii="Times New Roman" w:eastAsia="Times New Roman" w:hAnsi="Times New Roman" w:cs="Times New Roman"/>
          <w:sz w:val="24"/>
          <w:szCs w:val="24"/>
          <w:lang w:eastAsia="ru-RU"/>
        </w:rPr>
        <w:t>Народовластие в России - очерк истории и современного состояния / Под ред. Ю.А. Дмитриева. М., 2018. С. 64.</w:t>
      </w:r>
    </w:p>
  </w:footnote>
  <w:footnote w:id="14">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r w:rsidRPr="00EF2B5C">
        <w:rPr>
          <w:rFonts w:ascii="Times New Roman" w:eastAsia="Times New Roman" w:hAnsi="Times New Roman" w:cs="Times New Roman"/>
          <w:sz w:val="24"/>
          <w:szCs w:val="24"/>
          <w:lang w:eastAsia="ru-RU"/>
        </w:rPr>
        <w:t xml:space="preserve">Новоселов А.А. Применение концепции "местной демократии" в современном процессе государственного строительства европейских стран: </w:t>
      </w:r>
      <w:proofErr w:type="spellStart"/>
      <w:r w:rsidRPr="00EF2B5C">
        <w:rPr>
          <w:rFonts w:ascii="Times New Roman" w:eastAsia="Times New Roman" w:hAnsi="Times New Roman" w:cs="Times New Roman"/>
          <w:sz w:val="24"/>
          <w:szCs w:val="24"/>
          <w:lang w:eastAsia="ru-RU"/>
        </w:rPr>
        <w:t>Дис</w:t>
      </w:r>
      <w:proofErr w:type="spellEnd"/>
      <w:r w:rsidRPr="00EF2B5C">
        <w:rPr>
          <w:rFonts w:ascii="Times New Roman" w:eastAsia="Times New Roman" w:hAnsi="Times New Roman" w:cs="Times New Roman"/>
          <w:sz w:val="24"/>
          <w:szCs w:val="24"/>
          <w:lang w:eastAsia="ru-RU"/>
        </w:rPr>
        <w:t xml:space="preserve">. на </w:t>
      </w:r>
      <w:proofErr w:type="spellStart"/>
      <w:r w:rsidRPr="00EF2B5C">
        <w:rPr>
          <w:rFonts w:ascii="Times New Roman" w:eastAsia="Times New Roman" w:hAnsi="Times New Roman" w:cs="Times New Roman"/>
          <w:sz w:val="24"/>
          <w:szCs w:val="24"/>
          <w:lang w:eastAsia="ru-RU"/>
        </w:rPr>
        <w:t>соиск</w:t>
      </w:r>
      <w:proofErr w:type="spellEnd"/>
      <w:proofErr w:type="gramStart"/>
      <w:r w:rsidRPr="00EF2B5C">
        <w:rPr>
          <w:rFonts w:ascii="Times New Roman" w:eastAsia="Times New Roman" w:hAnsi="Times New Roman" w:cs="Times New Roman"/>
          <w:sz w:val="24"/>
          <w:szCs w:val="24"/>
          <w:lang w:eastAsia="ru-RU"/>
        </w:rPr>
        <w:t>.</w:t>
      </w:r>
      <w:proofErr w:type="gramEnd"/>
      <w:r w:rsidRPr="00EF2B5C">
        <w:rPr>
          <w:rFonts w:ascii="Times New Roman" w:eastAsia="Times New Roman" w:hAnsi="Times New Roman" w:cs="Times New Roman"/>
          <w:sz w:val="24"/>
          <w:szCs w:val="24"/>
          <w:lang w:eastAsia="ru-RU"/>
        </w:rPr>
        <w:t xml:space="preserve"> учен. степ. канд. полит. наук. Н. Новгород, 2016. С. 12.</w:t>
      </w:r>
    </w:p>
  </w:footnote>
  <w:footnote w:id="15">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proofErr w:type="spellStart"/>
      <w:r w:rsidRPr="00EF2B5C">
        <w:rPr>
          <w:rFonts w:ascii="Times New Roman" w:eastAsia="Times New Roman" w:hAnsi="Times New Roman" w:cs="Times New Roman"/>
          <w:sz w:val="24"/>
          <w:szCs w:val="24"/>
          <w:lang w:eastAsia="ru-RU"/>
        </w:rPr>
        <w:t>Нудненко</w:t>
      </w:r>
      <w:proofErr w:type="spellEnd"/>
      <w:r w:rsidRPr="00EF2B5C">
        <w:rPr>
          <w:rFonts w:ascii="Times New Roman" w:eastAsia="Times New Roman" w:hAnsi="Times New Roman" w:cs="Times New Roman"/>
          <w:sz w:val="24"/>
          <w:szCs w:val="24"/>
          <w:lang w:eastAsia="ru-RU"/>
        </w:rPr>
        <w:t xml:space="preserve"> Л.А. Институты непосредственной демократии в системе местного самоуправления: </w:t>
      </w:r>
      <w:proofErr w:type="spellStart"/>
      <w:r w:rsidRPr="00EF2B5C">
        <w:rPr>
          <w:rFonts w:ascii="Times New Roman" w:eastAsia="Times New Roman" w:hAnsi="Times New Roman" w:cs="Times New Roman"/>
          <w:sz w:val="24"/>
          <w:szCs w:val="24"/>
          <w:lang w:eastAsia="ru-RU"/>
        </w:rPr>
        <w:t>Дис</w:t>
      </w:r>
      <w:proofErr w:type="spellEnd"/>
      <w:r w:rsidRPr="00EF2B5C">
        <w:rPr>
          <w:rFonts w:ascii="Times New Roman" w:eastAsia="Times New Roman" w:hAnsi="Times New Roman" w:cs="Times New Roman"/>
          <w:sz w:val="24"/>
          <w:szCs w:val="24"/>
          <w:lang w:eastAsia="ru-RU"/>
        </w:rPr>
        <w:t xml:space="preserve">. ... д-ра </w:t>
      </w:r>
      <w:proofErr w:type="spellStart"/>
      <w:r w:rsidRPr="00EF2B5C">
        <w:rPr>
          <w:rFonts w:ascii="Times New Roman" w:eastAsia="Times New Roman" w:hAnsi="Times New Roman" w:cs="Times New Roman"/>
          <w:sz w:val="24"/>
          <w:szCs w:val="24"/>
          <w:lang w:eastAsia="ru-RU"/>
        </w:rPr>
        <w:t>юрид</w:t>
      </w:r>
      <w:proofErr w:type="spellEnd"/>
      <w:r w:rsidRPr="00EF2B5C">
        <w:rPr>
          <w:rFonts w:ascii="Times New Roman" w:eastAsia="Times New Roman" w:hAnsi="Times New Roman" w:cs="Times New Roman"/>
          <w:sz w:val="24"/>
          <w:szCs w:val="24"/>
          <w:lang w:eastAsia="ru-RU"/>
        </w:rPr>
        <w:t>. наук. М., 2017. С. 78.</w:t>
      </w:r>
    </w:p>
    <w:p w:rsidR="00EF2B5C" w:rsidRPr="00EF2B5C" w:rsidRDefault="00EF2B5C" w:rsidP="00EF2B5C">
      <w:pPr>
        <w:pStyle w:val="a5"/>
        <w:rPr>
          <w:rFonts w:ascii="Times New Roman" w:hAnsi="Times New Roman" w:cs="Times New Roman"/>
          <w:b/>
          <w:sz w:val="24"/>
          <w:szCs w:val="24"/>
        </w:rPr>
      </w:pPr>
    </w:p>
  </w:footnote>
  <w:footnote w:id="16">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r w:rsidRPr="00EF2B5C">
        <w:rPr>
          <w:rFonts w:ascii="Times New Roman" w:eastAsia="Times New Roman" w:hAnsi="Times New Roman" w:cs="Times New Roman"/>
          <w:sz w:val="24"/>
          <w:szCs w:val="24"/>
          <w:lang w:eastAsia="ru-RU"/>
        </w:rPr>
        <w:t>Фарберов Н.П. Демократия развитого социалистического общества. М., 2018. С. 9.</w:t>
      </w:r>
    </w:p>
    <w:p w:rsidR="00EF2B5C" w:rsidRPr="00EF2B5C" w:rsidRDefault="00EF2B5C" w:rsidP="00EF2B5C">
      <w:pPr>
        <w:pStyle w:val="a5"/>
        <w:rPr>
          <w:rFonts w:ascii="Times New Roman" w:hAnsi="Times New Roman" w:cs="Times New Roman"/>
          <w:sz w:val="24"/>
          <w:szCs w:val="24"/>
        </w:rPr>
      </w:pPr>
    </w:p>
  </w:footnote>
  <w:footnote w:id="17">
    <w:p w:rsidR="00EF2B5C" w:rsidRPr="00EF2B5C" w:rsidRDefault="00EF2B5C" w:rsidP="00EF2B5C">
      <w:pPr>
        <w:spacing w:after="0" w:line="240" w:lineRule="auto"/>
        <w:jc w:val="both"/>
        <w:rPr>
          <w:rFonts w:ascii="Times New Roman" w:eastAsia="Times New Roman" w:hAnsi="Times New Roman" w:cs="Times New Roman"/>
          <w:sz w:val="24"/>
          <w:szCs w:val="24"/>
          <w:lang w:eastAsia="ru-RU"/>
        </w:rPr>
      </w:pPr>
      <w:r w:rsidRPr="00EF2B5C">
        <w:rPr>
          <w:rStyle w:val="a7"/>
          <w:rFonts w:ascii="Times New Roman" w:hAnsi="Times New Roman" w:cs="Times New Roman"/>
          <w:sz w:val="24"/>
          <w:szCs w:val="24"/>
        </w:rPr>
        <w:footnoteRef/>
      </w:r>
      <w:r w:rsidRPr="00EF2B5C">
        <w:rPr>
          <w:rFonts w:ascii="Times New Roman" w:hAnsi="Times New Roman" w:cs="Times New Roman"/>
          <w:sz w:val="24"/>
          <w:szCs w:val="24"/>
        </w:rPr>
        <w:t xml:space="preserve"> </w:t>
      </w:r>
      <w:r w:rsidRPr="00EF2B5C">
        <w:rPr>
          <w:rFonts w:ascii="Times New Roman" w:eastAsia="Times New Roman" w:hAnsi="Times New Roman" w:cs="Times New Roman"/>
          <w:sz w:val="24"/>
          <w:szCs w:val="24"/>
          <w:lang w:eastAsia="ru-RU"/>
        </w:rPr>
        <w:t>Шахназаров Г.Х. Социалистическая демократия. М., 207. С. 137.</w:t>
      </w:r>
    </w:p>
    <w:p w:rsidR="00EF2B5C" w:rsidRPr="00EF2B5C" w:rsidRDefault="00EF2B5C" w:rsidP="00EF2B5C">
      <w:pPr>
        <w:spacing w:after="0" w:line="240" w:lineRule="auto"/>
        <w:ind w:firstLine="851"/>
        <w:jc w:val="both"/>
        <w:rPr>
          <w:rFonts w:ascii="Times New Roman" w:eastAsia="Times New Roman" w:hAnsi="Times New Roman" w:cs="Times New Roman"/>
          <w:sz w:val="24"/>
          <w:szCs w:val="24"/>
          <w:lang w:eastAsia="ru-RU"/>
        </w:rPr>
      </w:pPr>
      <w:r w:rsidRPr="00EF2B5C">
        <w:rPr>
          <w:rFonts w:ascii="Times New Roman" w:eastAsia="Times New Roman" w:hAnsi="Times New Roman" w:cs="Times New Roman"/>
          <w:sz w:val="24"/>
          <w:szCs w:val="24"/>
          <w:lang w:eastAsia="ru-RU"/>
        </w:rPr>
        <w:t> </w:t>
      </w:r>
    </w:p>
    <w:p w:rsidR="00EF2B5C" w:rsidRPr="00EF2B5C" w:rsidRDefault="00EF2B5C" w:rsidP="00EF2B5C">
      <w:pPr>
        <w:pStyle w:val="a5"/>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EA" w:rsidRDefault="006654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EA" w:rsidRDefault="006654E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EA" w:rsidRDefault="006654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A7B58"/>
    <w:multiLevelType w:val="hybridMultilevel"/>
    <w:tmpl w:val="E3FA9FF8"/>
    <w:lvl w:ilvl="0" w:tplc="442E05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DB"/>
    <w:rsid w:val="00081137"/>
    <w:rsid w:val="002617AE"/>
    <w:rsid w:val="003F170E"/>
    <w:rsid w:val="006654EA"/>
    <w:rsid w:val="00691937"/>
    <w:rsid w:val="006E41DB"/>
    <w:rsid w:val="00884F24"/>
    <w:rsid w:val="008A57E8"/>
    <w:rsid w:val="00945573"/>
    <w:rsid w:val="009B12C3"/>
    <w:rsid w:val="00C43267"/>
    <w:rsid w:val="00DA7663"/>
    <w:rsid w:val="00E5436B"/>
    <w:rsid w:val="00EF2B5C"/>
    <w:rsid w:val="00F45595"/>
    <w:rsid w:val="00F55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C5624-D690-437F-828A-C6657F5F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663"/>
  </w:style>
  <w:style w:type="paragraph" w:styleId="1">
    <w:name w:val="heading 1"/>
    <w:basedOn w:val="a"/>
    <w:next w:val="a"/>
    <w:link w:val="10"/>
    <w:uiPriority w:val="9"/>
    <w:qFormat/>
    <w:rsid w:val="00DA76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663"/>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DA7663"/>
    <w:pPr>
      <w:outlineLvl w:val="9"/>
    </w:pPr>
    <w:rPr>
      <w:lang w:eastAsia="ru-RU"/>
    </w:rPr>
  </w:style>
  <w:style w:type="paragraph" w:styleId="11">
    <w:name w:val="toc 1"/>
    <w:basedOn w:val="a"/>
    <w:next w:val="a"/>
    <w:autoRedefine/>
    <w:uiPriority w:val="39"/>
    <w:unhideWhenUsed/>
    <w:rsid w:val="00DA7663"/>
    <w:pPr>
      <w:spacing w:after="100"/>
    </w:pPr>
  </w:style>
  <w:style w:type="character" w:styleId="a4">
    <w:name w:val="Hyperlink"/>
    <w:basedOn w:val="a0"/>
    <w:uiPriority w:val="99"/>
    <w:unhideWhenUsed/>
    <w:rsid w:val="00DA7663"/>
    <w:rPr>
      <w:color w:val="0563C1" w:themeColor="hyperlink"/>
      <w:u w:val="single"/>
    </w:rPr>
  </w:style>
  <w:style w:type="paragraph" w:styleId="a5">
    <w:name w:val="footnote text"/>
    <w:basedOn w:val="a"/>
    <w:link w:val="a6"/>
    <w:uiPriority w:val="99"/>
    <w:semiHidden/>
    <w:unhideWhenUsed/>
    <w:rsid w:val="008A57E8"/>
    <w:pPr>
      <w:spacing w:after="0" w:line="240" w:lineRule="auto"/>
    </w:pPr>
    <w:rPr>
      <w:sz w:val="20"/>
      <w:szCs w:val="20"/>
    </w:rPr>
  </w:style>
  <w:style w:type="character" w:customStyle="1" w:styleId="a6">
    <w:name w:val="Текст сноски Знак"/>
    <w:basedOn w:val="a0"/>
    <w:link w:val="a5"/>
    <w:uiPriority w:val="99"/>
    <w:semiHidden/>
    <w:rsid w:val="008A57E8"/>
    <w:rPr>
      <w:sz w:val="20"/>
      <w:szCs w:val="20"/>
    </w:rPr>
  </w:style>
  <w:style w:type="character" w:styleId="a7">
    <w:name w:val="footnote reference"/>
    <w:basedOn w:val="a0"/>
    <w:uiPriority w:val="99"/>
    <w:semiHidden/>
    <w:unhideWhenUsed/>
    <w:rsid w:val="008A57E8"/>
    <w:rPr>
      <w:vertAlign w:val="superscript"/>
    </w:rPr>
  </w:style>
  <w:style w:type="paragraph" w:styleId="a8">
    <w:name w:val="header"/>
    <w:basedOn w:val="a"/>
    <w:link w:val="a9"/>
    <w:uiPriority w:val="99"/>
    <w:unhideWhenUsed/>
    <w:rsid w:val="00C432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3267"/>
  </w:style>
  <w:style w:type="paragraph" w:styleId="aa">
    <w:name w:val="footer"/>
    <w:basedOn w:val="a"/>
    <w:link w:val="ab"/>
    <w:uiPriority w:val="99"/>
    <w:unhideWhenUsed/>
    <w:rsid w:val="00C432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3267"/>
  </w:style>
  <w:style w:type="paragraph" w:styleId="ac">
    <w:name w:val="List Paragraph"/>
    <w:basedOn w:val="a"/>
    <w:uiPriority w:val="34"/>
    <w:qFormat/>
    <w:rsid w:val="00691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7130">
      <w:bodyDiv w:val="1"/>
      <w:marLeft w:val="0"/>
      <w:marRight w:val="0"/>
      <w:marTop w:val="0"/>
      <w:marBottom w:val="0"/>
      <w:divBdr>
        <w:top w:val="none" w:sz="0" w:space="0" w:color="auto"/>
        <w:left w:val="none" w:sz="0" w:space="0" w:color="auto"/>
        <w:bottom w:val="none" w:sz="0" w:space="0" w:color="auto"/>
        <w:right w:val="none" w:sz="0" w:space="0" w:color="auto"/>
      </w:divBdr>
    </w:div>
    <w:div w:id="14598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2875&amp;rnd=34AD51F8165793D827881BF7B53899D8&amp;dst=100031&amp;fld=134" TargetMode="External"/><Relationship Id="rId18" Type="http://schemas.openxmlformats.org/officeDocument/2006/relationships/hyperlink" Target="https://login.consultant.ru/link/?req=doc&amp;base=RZR&amp;n=149506&amp;rnd=34AD51F8165793D827881BF7B53899D8&amp;dst=100019&amp;fld=134" TargetMode="External"/><Relationship Id="rId26" Type="http://schemas.openxmlformats.org/officeDocument/2006/relationships/hyperlink" Target="https://login.consultant.ru/link/?req=doc&amp;base=RZR&amp;n=149506&amp;rnd=34AD51F8165793D827881BF7B53899D8&amp;dst=100024&amp;fld=134" TargetMode="External"/><Relationship Id="rId39" Type="http://schemas.openxmlformats.org/officeDocument/2006/relationships/hyperlink" Target="https://login.consultant.ru/link/?req=doc&amp;base=RZR&amp;n=149506&amp;rnd=34AD51F8165793D827881BF7B53899D8&amp;dst=100023&amp;fld=134" TargetMode="External"/><Relationship Id="rId21" Type="http://schemas.openxmlformats.org/officeDocument/2006/relationships/hyperlink" Target="https://login.consultant.ru/link/?req=doc&amp;base=RZR&amp;n=149506&amp;rnd=34AD51F8165793D827881BF7B53899D8&amp;dst=100019&amp;fld=134" TargetMode="External"/><Relationship Id="rId34" Type="http://schemas.openxmlformats.org/officeDocument/2006/relationships/hyperlink" Target="https://login.consultant.ru/link/?req=doc&amp;base=RZR&amp;n=2875&amp;rnd=34AD51F8165793D827881BF7B53899D8&amp;dst=100125&amp;fld=134" TargetMode="External"/><Relationship Id="rId42" Type="http://schemas.openxmlformats.org/officeDocument/2006/relationships/hyperlink" Target="https://login.consultant.ru/link/?req=doc&amp;base=RZR&amp;n=84844&amp;rnd=34AD51F8165793D827881BF7B53899D8&amp;dst=100028&amp;fld=134" TargetMode="External"/><Relationship Id="rId47" Type="http://schemas.openxmlformats.org/officeDocument/2006/relationships/hyperlink" Target="https://login.consultant.ru/link/?req=doc&amp;base=RZR&amp;n=2875&amp;rnd=34AD51F8165793D827881BF7B53899D8"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ZR&amp;n=2875&amp;rnd=34AD51F8165793D827881BF7B53899D8&amp;dst=100027&amp;fld=134" TargetMode="External"/><Relationship Id="rId17" Type="http://schemas.openxmlformats.org/officeDocument/2006/relationships/hyperlink" Target="https://login.consultant.ru/link/?req=doc&amp;base=RZR&amp;n=149506&amp;rnd=34AD51F8165793D827881BF7B53899D8" TargetMode="External"/><Relationship Id="rId25" Type="http://schemas.openxmlformats.org/officeDocument/2006/relationships/hyperlink" Target="https://login.consultant.ru/link/?req=doc&amp;base=RZR&amp;n=149506&amp;rnd=34AD51F8165793D827881BF7B53899D8&amp;dst=100023&amp;fld=134" TargetMode="External"/><Relationship Id="rId33" Type="http://schemas.openxmlformats.org/officeDocument/2006/relationships/hyperlink" Target="https://login.consultant.ru/link/?req=doc&amp;base=RZR&amp;n=2875&amp;rnd=34AD51F8165793D827881BF7B53899D8&amp;dst=100317&amp;fld=134" TargetMode="External"/><Relationship Id="rId38" Type="http://schemas.openxmlformats.org/officeDocument/2006/relationships/hyperlink" Target="https://login.consultant.ru/link/?req=doc&amp;base=RZR&amp;n=84844&amp;rnd=34AD51F8165793D827881BF7B53899D8" TargetMode="External"/><Relationship Id="rId46" Type="http://schemas.openxmlformats.org/officeDocument/2006/relationships/hyperlink" Target="https://login.consultant.ru/link/?req=doc&amp;base=RZR&amp;n=2875&amp;rnd=34AD51F8165793D827881BF7B53899D8" TargetMode="External"/><Relationship Id="rId2" Type="http://schemas.openxmlformats.org/officeDocument/2006/relationships/numbering" Target="numbering.xml"/><Relationship Id="rId16" Type="http://schemas.openxmlformats.org/officeDocument/2006/relationships/hyperlink" Target="https://login.consultant.ru/link/?req=doc&amp;base=RZR&amp;n=2875&amp;rnd=34AD51F8165793D827881BF7B53899D8&amp;dst=100063&amp;fld=134" TargetMode="External"/><Relationship Id="rId20" Type="http://schemas.openxmlformats.org/officeDocument/2006/relationships/hyperlink" Target="https://login.consultant.ru/link/?req=doc&amp;base=RZR&amp;n=89509&amp;rnd=34AD51F8165793D827881BF7B53899D8&amp;dst=100039&amp;fld=134" TargetMode="External"/><Relationship Id="rId29" Type="http://schemas.openxmlformats.org/officeDocument/2006/relationships/hyperlink" Target="https://login.consultant.ru/link/?req=doc&amp;base=RZR&amp;n=148884&amp;rnd=34AD51F8165793D827881BF7B53899D8&amp;dst=100036&amp;fld=134" TargetMode="External"/><Relationship Id="rId41" Type="http://schemas.openxmlformats.org/officeDocument/2006/relationships/hyperlink" Target="https://login.consultant.ru/link/?req=doc&amp;base=RZR&amp;n=149506&amp;rnd=34AD51F8165793D827881BF7B53899D8&amp;dst=100217&amp;fld=134"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2875&amp;rnd=34AD51F8165793D827881BF7B53899D8&amp;dst=100022&amp;fld=134" TargetMode="External"/><Relationship Id="rId24" Type="http://schemas.openxmlformats.org/officeDocument/2006/relationships/hyperlink" Target="https://login.consultant.ru/link/?req=doc&amp;base=RZR&amp;n=149506&amp;rnd=34AD51F8165793D827881BF7B53899D8&amp;dst=100022&amp;fld=134" TargetMode="External"/><Relationship Id="rId32" Type="http://schemas.openxmlformats.org/officeDocument/2006/relationships/hyperlink" Target="https://login.consultant.ru/link/?req=doc&amp;base=RZR&amp;n=2875&amp;rnd=34AD51F8165793D827881BF7B53899D8&amp;dst=100034&amp;fld=134" TargetMode="External"/><Relationship Id="rId37" Type="http://schemas.openxmlformats.org/officeDocument/2006/relationships/hyperlink" Target="https://login.consultant.ru/link/?req=doc&amp;base=RZR&amp;n=2875&amp;rnd=34AD51F8165793D827881BF7B53899D8&amp;dst=100125&amp;fld=134" TargetMode="External"/><Relationship Id="rId40" Type="http://schemas.openxmlformats.org/officeDocument/2006/relationships/hyperlink" Target="https://login.consultant.ru/link/?req=doc&amp;base=RZR&amp;n=148830&amp;rnd=34AD51F8165793D827881BF7B53899D8&amp;dst=100024&amp;fld=134" TargetMode="External"/><Relationship Id="rId45" Type="http://schemas.openxmlformats.org/officeDocument/2006/relationships/hyperlink" Target="https://login.consultant.ru/link/?req=doc&amp;base=RZR&amp;n=2875&amp;rnd=34AD51F8165793D827881BF7B53899D8"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RZR&amp;n=2875&amp;rnd=34AD51F8165793D827881BF7B53899D8&amp;dst=100057&amp;fld=134" TargetMode="External"/><Relationship Id="rId23" Type="http://schemas.openxmlformats.org/officeDocument/2006/relationships/hyperlink" Target="https://login.consultant.ru/link/?req=doc&amp;base=RZR&amp;n=149506&amp;rnd=34AD51F8165793D827881BF7B53899D8&amp;dst=100021&amp;fld=134" TargetMode="External"/><Relationship Id="rId28" Type="http://schemas.openxmlformats.org/officeDocument/2006/relationships/hyperlink" Target="https://login.consultant.ru/link/?req=doc&amp;base=RZR&amp;n=149506&amp;rnd=34AD51F8165793D827881BF7B53899D8&amp;dst=100026&amp;fld=134" TargetMode="External"/><Relationship Id="rId36" Type="http://schemas.openxmlformats.org/officeDocument/2006/relationships/hyperlink" Target="https://login.consultant.ru/link/?req=doc&amp;base=RZR&amp;n=2875&amp;rnd=34AD51F8165793D827881BF7B53899D8&amp;dst=100083&amp;fld=134" TargetMode="External"/><Relationship Id="rId49" Type="http://schemas.openxmlformats.org/officeDocument/2006/relationships/header" Target="header1.xml"/><Relationship Id="rId10" Type="http://schemas.openxmlformats.org/officeDocument/2006/relationships/hyperlink" Target="https://login.consultant.ru/link/?req=doc&amp;base=RZR&amp;n=2875&amp;rnd=34AD51F8165793D827881BF7B53899D8&amp;dst=100020&amp;fld=134" TargetMode="External"/><Relationship Id="rId19" Type="http://schemas.openxmlformats.org/officeDocument/2006/relationships/hyperlink" Target="https://login.consultant.ru/link/?req=doc&amp;base=RZR&amp;n=149506&amp;rnd=34AD51F8165793D827881BF7B53899D8" TargetMode="External"/><Relationship Id="rId31" Type="http://schemas.openxmlformats.org/officeDocument/2006/relationships/hyperlink" Target="https://login.consultant.ru/link/?req=doc&amp;base=RZR&amp;n=2875&amp;rnd=34AD51F8165793D827881BF7B53899D8&amp;dst=100079&amp;fld=134" TargetMode="External"/><Relationship Id="rId44" Type="http://schemas.openxmlformats.org/officeDocument/2006/relationships/hyperlink" Target="https://login.consultant.ru/link/?req=doc&amp;base=RZR&amp;n=2875&amp;rnd=34AD51F8165793D827881BF7B53899D8&amp;dst=100055&amp;fld=134"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RZR&amp;n=149506&amp;rnd=34AD51F8165793D827881BF7B53899D8&amp;dst=100019&amp;fld=134" TargetMode="External"/><Relationship Id="rId14" Type="http://schemas.openxmlformats.org/officeDocument/2006/relationships/hyperlink" Target="https://login.consultant.ru/link/?req=doc&amp;base=RZR&amp;n=2875&amp;rnd=34AD51F8165793D827881BF7B53899D8&amp;dst=100049&amp;fld=134" TargetMode="External"/><Relationship Id="rId22" Type="http://schemas.openxmlformats.org/officeDocument/2006/relationships/hyperlink" Target="https://login.consultant.ru/link/?req=doc&amp;base=RZR&amp;n=148884&amp;rnd=34AD51F8165793D827881BF7B53899D8&amp;dst=100029&amp;fld=134" TargetMode="External"/><Relationship Id="rId27" Type="http://schemas.openxmlformats.org/officeDocument/2006/relationships/hyperlink" Target="https://login.consultant.ru/link/?req=doc&amp;base=RZR&amp;n=149506&amp;rnd=34AD51F8165793D827881BF7B53899D8&amp;dst=100028&amp;fld=134" TargetMode="External"/><Relationship Id="rId30" Type="http://schemas.openxmlformats.org/officeDocument/2006/relationships/hyperlink" Target="https://login.consultant.ru/link/?req=doc&amp;base=RZR&amp;n=2875&amp;rnd=34AD51F8165793D827881BF7B53899D8&amp;dst=100020&amp;fld=134" TargetMode="External"/><Relationship Id="rId35" Type="http://schemas.openxmlformats.org/officeDocument/2006/relationships/hyperlink" Target="http://client.consultant.ru/?q=11E9B295819EA1F56E7D8D02E4685CBCC26AB07E9B565AE8AC2A668BF9480D27C087EE8717D3BEAE74CD041254E775B1498325FC846D87643B4A4846A9C54BF4D90FA31A3CD5AB92432C453485EAF3DA2D8C1345743F5C37CC1195424DEBBBC58E4D76809DEA560B994CF3D3E4D86DB1E2A4f6jAK" TargetMode="External"/><Relationship Id="rId43" Type="http://schemas.openxmlformats.org/officeDocument/2006/relationships/hyperlink" Target="https://login.consultant.ru/link/?req=doc&amp;base=RZR&amp;n=149506&amp;rnd=34AD51F8165793D827881BF7B53899D8&amp;dst=100154&amp;fld=134" TargetMode="External"/><Relationship Id="rId48" Type="http://schemas.openxmlformats.org/officeDocument/2006/relationships/hyperlink" Target="https://login.consultant.ru/link/?req=doc&amp;base=RZR&amp;n=2875&amp;rnd=34AD51F8165793D827881BF7B53899D8" TargetMode="External"/><Relationship Id="rId56" Type="http://schemas.openxmlformats.org/officeDocument/2006/relationships/theme" Target="theme/theme1.xml"/><Relationship Id="rId8" Type="http://schemas.openxmlformats.org/officeDocument/2006/relationships/hyperlink" Target="https://login.consultant.ru/link/?req=doc&amp;base=RZR&amp;n=2875&amp;rnd=34AD51F8165793D827881BF7B53899D8" TargetMode="Externa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RZR&amp;n=2875&amp;rnd=34AD51F8165793D827881BF7B53899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E26E-78FA-4B9F-BDC7-1676A5B4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4959</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Корчак Лена</cp:lastModifiedBy>
  <cp:revision>11</cp:revision>
  <dcterms:created xsi:type="dcterms:W3CDTF">2018-12-21T06:41:00Z</dcterms:created>
  <dcterms:modified xsi:type="dcterms:W3CDTF">2018-12-26T07:29:00Z</dcterms:modified>
</cp:coreProperties>
</file>