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6D" w:rsidRDefault="00A74F23">
      <w:bookmarkStart w:id="0" w:name="_GoBack"/>
      <w:r>
        <w:t xml:space="preserve">Статья на </w:t>
      </w:r>
      <w:proofErr w:type="gramStart"/>
      <w:r>
        <w:t>тему :</w:t>
      </w:r>
      <w:proofErr w:type="gramEnd"/>
      <w:r>
        <w:t xml:space="preserve"> Проблемы правового регулирования вопросов местного значения</w:t>
      </w:r>
    </w:p>
    <w:p w:rsidR="00A74F23" w:rsidRDefault="00A74F23">
      <w:r>
        <w:t xml:space="preserve">60% </w:t>
      </w:r>
      <w:proofErr w:type="spellStart"/>
      <w:r>
        <w:t>антиплагиата</w:t>
      </w:r>
      <w:proofErr w:type="spellEnd"/>
    </w:p>
    <w:p w:rsidR="00A74F23" w:rsidRDefault="00A74F23">
      <w:r>
        <w:t>5 страниц</w:t>
      </w:r>
      <w:bookmarkEnd w:id="0"/>
    </w:p>
    <w:sectPr w:rsidR="00A7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C5"/>
    <w:rsid w:val="00A74F23"/>
    <w:rsid w:val="00DF31C5"/>
    <w:rsid w:val="00F3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0AD6"/>
  <w15:chartTrackingRefBased/>
  <w15:docId w15:val="{AC2A977E-7546-41E8-98AB-82E62F16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diakov.net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К</dc:creator>
  <cp:keywords/>
  <dc:description/>
  <cp:lastModifiedBy>Арина К</cp:lastModifiedBy>
  <cp:revision>2</cp:revision>
  <dcterms:created xsi:type="dcterms:W3CDTF">2019-02-12T17:38:00Z</dcterms:created>
  <dcterms:modified xsi:type="dcterms:W3CDTF">2019-02-12T17:39:00Z</dcterms:modified>
</cp:coreProperties>
</file>