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C9" w:rsidRDefault="000D7FC9" w:rsidP="000D7F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D7FC9" w:rsidRPr="008F3738" w:rsidRDefault="000D7FC9" w:rsidP="000D7F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F3738">
        <w:rPr>
          <w:rFonts w:asciiTheme="majorBidi" w:hAnsiTheme="majorBidi" w:cstheme="majorBidi"/>
          <w:bCs/>
          <w:sz w:val="24"/>
          <w:szCs w:val="24"/>
        </w:rPr>
        <w:t>Задание.</w:t>
      </w:r>
    </w:p>
    <w:p w:rsidR="000D7FC9" w:rsidRPr="004C2D4B" w:rsidRDefault="000D7FC9" w:rsidP="000D7FC9">
      <w:pPr>
        <w:pStyle w:val="a4"/>
        <w:spacing w:before="63"/>
        <w:ind w:left="232" w:right="242" w:firstLine="710"/>
        <w:jc w:val="both"/>
        <w:rPr>
          <w:rFonts w:asciiTheme="majorBidi" w:hAnsiTheme="majorBidi" w:cstheme="majorBidi"/>
          <w:sz w:val="24"/>
          <w:szCs w:val="24"/>
        </w:rPr>
      </w:pPr>
      <w:r w:rsidRPr="008F3738">
        <w:rPr>
          <w:rFonts w:asciiTheme="majorBidi" w:hAnsiTheme="majorBidi" w:cstheme="majorBidi"/>
          <w:sz w:val="24"/>
          <w:szCs w:val="24"/>
        </w:rPr>
        <w:t>Определите</w:t>
      </w:r>
      <w:r w:rsidRPr="004C2D4B">
        <w:rPr>
          <w:rFonts w:asciiTheme="majorBidi" w:hAnsiTheme="majorBidi" w:cstheme="majorBidi"/>
          <w:sz w:val="24"/>
          <w:szCs w:val="24"/>
        </w:rPr>
        <w:t xml:space="preserve"> уровень к</w:t>
      </w:r>
      <w:r>
        <w:rPr>
          <w:rFonts w:asciiTheme="majorBidi" w:hAnsiTheme="majorBidi" w:cstheme="majorBidi"/>
          <w:sz w:val="24"/>
          <w:szCs w:val="24"/>
        </w:rPr>
        <w:t>ачества пельменей, значения по</w:t>
      </w:r>
      <w:r w:rsidRPr="004C2D4B">
        <w:rPr>
          <w:rFonts w:asciiTheme="majorBidi" w:hAnsiTheme="majorBidi" w:cstheme="majorBidi"/>
          <w:sz w:val="24"/>
          <w:szCs w:val="24"/>
        </w:rPr>
        <w:t xml:space="preserve">казателей </w:t>
      </w:r>
      <w:proofErr w:type="gramStart"/>
      <w:r w:rsidRPr="004C2D4B">
        <w:rPr>
          <w:rFonts w:asciiTheme="majorBidi" w:hAnsiTheme="majorBidi" w:cstheme="majorBidi"/>
          <w:sz w:val="24"/>
          <w:szCs w:val="24"/>
        </w:rPr>
        <w:t>качества</w:t>
      </w:r>
      <w:proofErr w:type="gramEnd"/>
      <w:r w:rsidRPr="004C2D4B">
        <w:rPr>
          <w:rFonts w:asciiTheme="majorBidi" w:hAnsiTheme="majorBidi" w:cstheme="majorBidi"/>
          <w:sz w:val="24"/>
          <w:szCs w:val="24"/>
        </w:rPr>
        <w:t xml:space="preserve"> которого указаны в таблице. Сделайте вывод о его соответствии предъявляемым требованиям. Коэффициенты весомости рассчитайте самостоятельно.</w:t>
      </w:r>
    </w:p>
    <w:p w:rsidR="000D7FC9" w:rsidRPr="004C2D4B" w:rsidRDefault="000D7FC9" w:rsidP="000D7FC9">
      <w:pPr>
        <w:pStyle w:val="a4"/>
        <w:spacing w:before="1"/>
        <w:ind w:right="234"/>
        <w:rPr>
          <w:rFonts w:asciiTheme="majorBidi" w:hAnsiTheme="majorBidi" w:cstheme="majorBidi"/>
          <w:sz w:val="24"/>
          <w:szCs w:val="24"/>
        </w:rPr>
      </w:pPr>
      <w:r w:rsidRPr="004C2D4B">
        <w:rPr>
          <w:rFonts w:asciiTheme="majorBidi" w:hAnsiTheme="majorBidi" w:cstheme="majorBidi"/>
          <w:sz w:val="24"/>
          <w:szCs w:val="24"/>
        </w:rPr>
        <w:t>Таблица –Показатели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2D4B">
        <w:rPr>
          <w:rFonts w:asciiTheme="majorBidi" w:hAnsiTheme="majorBidi" w:cstheme="majorBidi"/>
          <w:sz w:val="24"/>
          <w:szCs w:val="24"/>
        </w:rPr>
        <w:t>качества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2D4B">
        <w:rPr>
          <w:rFonts w:asciiTheme="majorBidi" w:hAnsiTheme="majorBidi" w:cstheme="majorBidi"/>
          <w:sz w:val="24"/>
          <w:szCs w:val="24"/>
        </w:rPr>
        <w:t>пельменей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1416"/>
        <w:gridCol w:w="1421"/>
        <w:gridCol w:w="1224"/>
      </w:tblGrid>
      <w:tr w:rsidR="000D7FC9" w:rsidRPr="004C2D4B" w:rsidTr="00FF43F8">
        <w:trPr>
          <w:trHeight w:hRule="exact" w:val="288"/>
        </w:trPr>
        <w:tc>
          <w:tcPr>
            <w:tcW w:w="4930" w:type="dxa"/>
            <w:vMerge w:val="restart"/>
          </w:tcPr>
          <w:p w:rsidR="000D7FC9" w:rsidRPr="004C2D4B" w:rsidRDefault="000D7FC9" w:rsidP="00FF43F8">
            <w:pPr>
              <w:pStyle w:val="TableParagraph"/>
              <w:spacing w:before="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C9" w:rsidRPr="004C2D4B" w:rsidRDefault="000D7FC9" w:rsidP="00FF43F8">
            <w:pPr>
              <w:pStyle w:val="TableParagraph"/>
              <w:spacing w:line="242" w:lineRule="auto"/>
              <w:ind w:left="1881" w:right="1877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Показателькачества</w:t>
            </w:r>
            <w:proofErr w:type="spellEnd"/>
          </w:p>
        </w:tc>
        <w:tc>
          <w:tcPr>
            <w:tcW w:w="4061" w:type="dxa"/>
            <w:gridSpan w:val="3"/>
          </w:tcPr>
          <w:p w:rsidR="000D7FC9" w:rsidRPr="004C2D4B" w:rsidRDefault="000D7FC9" w:rsidP="00FF43F8">
            <w:pPr>
              <w:pStyle w:val="TableParagraph"/>
              <w:ind w:left="22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Абсолютные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значения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0D7FC9" w:rsidRPr="004C2D4B" w:rsidTr="00FF43F8">
        <w:trPr>
          <w:trHeight w:hRule="exact" w:val="821"/>
        </w:trPr>
        <w:tc>
          <w:tcPr>
            <w:tcW w:w="4930" w:type="dxa"/>
            <w:vMerge/>
          </w:tcPr>
          <w:p w:rsidR="000D7FC9" w:rsidRPr="004C2D4B" w:rsidRDefault="000D7FC9" w:rsidP="00FF43F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  <w:textDirection w:val="btLr"/>
          </w:tcPr>
          <w:p w:rsidR="000D7FC9" w:rsidRPr="004C2D4B" w:rsidRDefault="000D7FC9" w:rsidP="00FF43F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C9" w:rsidRPr="004C2D4B" w:rsidRDefault="000D7FC9" w:rsidP="00FF43F8">
            <w:pPr>
              <w:pStyle w:val="TableParagraph"/>
              <w:spacing w:before="1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C9" w:rsidRPr="004C2D4B" w:rsidRDefault="000D7FC9" w:rsidP="00FF43F8">
            <w:pPr>
              <w:pStyle w:val="TableParagraph"/>
              <w:ind w:left="182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position w:val="3"/>
                <w:sz w:val="24"/>
                <w:szCs w:val="24"/>
              </w:rPr>
              <w:t>Х</w:t>
            </w:r>
            <w:proofErr w:type="spellStart"/>
            <w:r w:rsidRPr="004C2D4B">
              <w:rPr>
                <w:rFonts w:asciiTheme="majorBidi" w:hAnsiTheme="majorBidi" w:cstheme="majorBidi"/>
                <w:spacing w:val="1"/>
                <w:w w:val="99"/>
                <w:sz w:val="24"/>
                <w:szCs w:val="24"/>
              </w:rPr>
              <w:t>баз</w:t>
            </w:r>
            <w:proofErr w:type="spellEnd"/>
          </w:p>
        </w:tc>
        <w:tc>
          <w:tcPr>
            <w:tcW w:w="1421" w:type="dxa"/>
            <w:textDirection w:val="btLr"/>
          </w:tcPr>
          <w:p w:rsidR="000D7FC9" w:rsidRPr="004C2D4B" w:rsidRDefault="000D7FC9" w:rsidP="00FF43F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C9" w:rsidRPr="004C2D4B" w:rsidRDefault="000D7FC9" w:rsidP="00FF43F8">
            <w:pPr>
              <w:pStyle w:val="TableParagraph"/>
              <w:spacing w:before="3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C9" w:rsidRPr="004C2D4B" w:rsidRDefault="000D7FC9" w:rsidP="00FF43F8">
            <w:pPr>
              <w:pStyle w:val="TableParagraph"/>
              <w:ind w:left="129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position w:val="3"/>
                <w:sz w:val="24"/>
                <w:szCs w:val="24"/>
              </w:rPr>
              <w:t>Х</w:t>
            </w:r>
            <w:proofErr w:type="spellStart"/>
            <w:r w:rsidRPr="004C2D4B">
              <w:rPr>
                <w:rFonts w:asciiTheme="majorBidi" w:hAnsiTheme="majorBidi" w:cstheme="majorBidi"/>
                <w:spacing w:val="-2"/>
                <w:w w:val="98"/>
                <w:sz w:val="24"/>
                <w:szCs w:val="24"/>
              </w:rPr>
              <w:t>ф</w:t>
            </w:r>
            <w:r w:rsidRPr="004C2D4B">
              <w:rPr>
                <w:rFonts w:asciiTheme="majorBidi" w:hAnsiTheme="majorBidi" w:cstheme="majorBidi"/>
                <w:spacing w:val="1"/>
                <w:w w:val="98"/>
                <w:sz w:val="24"/>
                <w:szCs w:val="24"/>
              </w:rPr>
              <w:t>а</w:t>
            </w:r>
            <w:r w:rsidRPr="004C2D4B">
              <w:rPr>
                <w:rFonts w:asciiTheme="majorBidi" w:hAnsiTheme="majorBidi" w:cstheme="majorBidi"/>
                <w:w w:val="98"/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1224" w:type="dxa"/>
            <w:textDirection w:val="btLr"/>
          </w:tcPr>
          <w:p w:rsidR="000D7FC9" w:rsidRPr="004C2D4B" w:rsidRDefault="000D7FC9" w:rsidP="00FF43F8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D7FC9" w:rsidRPr="004C2D4B" w:rsidRDefault="000D7FC9" w:rsidP="00FF43F8">
            <w:pPr>
              <w:pStyle w:val="TableParagraph"/>
              <w:spacing w:before="190"/>
              <w:ind w:left="167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w w:val="99"/>
                <w:position w:val="3"/>
                <w:sz w:val="24"/>
                <w:szCs w:val="24"/>
              </w:rPr>
              <w:t>X</w:t>
            </w:r>
            <w:r w:rsidRPr="004C2D4B">
              <w:rPr>
                <w:rFonts w:asciiTheme="majorBidi" w:hAnsiTheme="majorBidi" w:cstheme="majorBidi"/>
                <w:spacing w:val="1"/>
                <w:w w:val="99"/>
                <w:sz w:val="24"/>
                <w:szCs w:val="24"/>
              </w:rPr>
              <w:t>m</w:t>
            </w:r>
            <w:r w:rsidRPr="004C2D4B">
              <w:rPr>
                <w:rFonts w:asciiTheme="majorBidi" w:hAnsiTheme="majorBidi" w:cstheme="majorBidi"/>
                <w:spacing w:val="-1"/>
                <w:w w:val="99"/>
                <w:sz w:val="24"/>
                <w:szCs w:val="24"/>
              </w:rPr>
              <w:t>in</w:t>
            </w:r>
          </w:p>
        </w:tc>
      </w:tr>
      <w:tr w:rsidR="000D7FC9" w:rsidRPr="004C2D4B" w:rsidTr="00FF43F8">
        <w:trPr>
          <w:trHeight w:hRule="exact" w:val="562"/>
        </w:trPr>
        <w:tc>
          <w:tcPr>
            <w:tcW w:w="4930" w:type="dxa"/>
          </w:tcPr>
          <w:p w:rsidR="000D7FC9" w:rsidRPr="004C2D4B" w:rsidRDefault="000D7FC9" w:rsidP="00FF43F8">
            <w:pPr>
              <w:pStyle w:val="TableParagraph"/>
              <w:spacing w:line="242" w:lineRule="auto"/>
              <w:ind w:left="105" w:right="83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Массовая доля мясного фарша к массе пельменя, %</w:t>
            </w:r>
          </w:p>
        </w:tc>
        <w:tc>
          <w:tcPr>
            <w:tcW w:w="1416" w:type="dxa"/>
          </w:tcPr>
          <w:p w:rsidR="000D7FC9" w:rsidRPr="004C2D4B" w:rsidRDefault="000D7FC9" w:rsidP="00FF43F8">
            <w:pPr>
              <w:pStyle w:val="TableParagraph"/>
              <w:spacing w:before="131"/>
              <w:ind w:left="565" w:right="56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1421" w:type="dxa"/>
          </w:tcPr>
          <w:p w:rsidR="000D7FC9" w:rsidRPr="004C2D4B" w:rsidRDefault="000D7FC9" w:rsidP="00FF43F8">
            <w:pPr>
              <w:pStyle w:val="TableParagraph"/>
              <w:spacing w:before="131"/>
              <w:ind w:right="58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1224" w:type="dxa"/>
          </w:tcPr>
          <w:p w:rsidR="000D7FC9" w:rsidRPr="004C2D4B" w:rsidRDefault="000D7FC9" w:rsidP="00FF43F8">
            <w:pPr>
              <w:pStyle w:val="TableParagraph"/>
              <w:spacing w:before="131"/>
              <w:ind w:left="469" w:right="46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</w:tr>
      <w:tr w:rsidR="000D7FC9" w:rsidRPr="004C2D4B" w:rsidTr="00FF43F8">
        <w:trPr>
          <w:trHeight w:hRule="exact" w:val="288"/>
        </w:trPr>
        <w:tc>
          <w:tcPr>
            <w:tcW w:w="4930" w:type="dxa"/>
          </w:tcPr>
          <w:p w:rsidR="000D7FC9" w:rsidRPr="004C2D4B" w:rsidRDefault="000D7FC9" w:rsidP="00FF43F8">
            <w:pPr>
              <w:pStyle w:val="TableParagraph"/>
              <w:ind w:left="10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Толщина тестовой оболочки пельменя, мм</w:t>
            </w:r>
          </w:p>
        </w:tc>
        <w:tc>
          <w:tcPr>
            <w:tcW w:w="1416" w:type="dxa"/>
          </w:tcPr>
          <w:p w:rsidR="000D7FC9" w:rsidRPr="004C2D4B" w:rsidRDefault="000D7FC9" w:rsidP="00FF43F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0D7FC9" w:rsidRPr="004C2D4B" w:rsidRDefault="000D7FC9" w:rsidP="00FF43F8">
            <w:pPr>
              <w:pStyle w:val="TableParagraph"/>
              <w:ind w:right="64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0D7FC9" w:rsidRPr="004C2D4B" w:rsidRDefault="000D7FC9" w:rsidP="00FF43F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0D7FC9" w:rsidRPr="004C2D4B" w:rsidTr="00FF43F8">
        <w:trPr>
          <w:trHeight w:hRule="exact" w:val="283"/>
        </w:trPr>
        <w:tc>
          <w:tcPr>
            <w:tcW w:w="4930" w:type="dxa"/>
          </w:tcPr>
          <w:p w:rsidR="000D7FC9" w:rsidRPr="004C2D4B" w:rsidRDefault="000D7FC9" w:rsidP="00FF43F8">
            <w:pPr>
              <w:pStyle w:val="TableParagraph"/>
              <w:ind w:left="105" w:right="8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Масса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одного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пельменя</w:t>
            </w:r>
            <w:proofErr w:type="spellEnd"/>
            <w:r w:rsidRPr="004C2D4B">
              <w:rPr>
                <w:rFonts w:asciiTheme="majorBidi" w:hAnsiTheme="majorBidi" w:cstheme="majorBidi"/>
                <w:sz w:val="24"/>
                <w:szCs w:val="24"/>
              </w:rPr>
              <w:t>, г</w:t>
            </w:r>
          </w:p>
        </w:tc>
        <w:tc>
          <w:tcPr>
            <w:tcW w:w="1416" w:type="dxa"/>
          </w:tcPr>
          <w:p w:rsidR="000D7FC9" w:rsidRPr="004C2D4B" w:rsidRDefault="000D7FC9" w:rsidP="00FF43F8">
            <w:pPr>
              <w:pStyle w:val="TableParagraph"/>
              <w:ind w:left="565" w:right="56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421" w:type="dxa"/>
          </w:tcPr>
          <w:p w:rsidR="000D7FC9" w:rsidRPr="004C2D4B" w:rsidRDefault="000D7FC9" w:rsidP="00FF43F8">
            <w:pPr>
              <w:pStyle w:val="TableParagraph"/>
              <w:ind w:right="58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1224" w:type="dxa"/>
          </w:tcPr>
          <w:p w:rsidR="000D7FC9" w:rsidRPr="004C2D4B" w:rsidRDefault="000D7FC9" w:rsidP="00FF43F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  <w:tr w:rsidR="000D7FC9" w:rsidRPr="004C2D4B" w:rsidTr="00FF43F8">
        <w:trPr>
          <w:trHeight w:hRule="exact" w:val="288"/>
        </w:trPr>
        <w:tc>
          <w:tcPr>
            <w:tcW w:w="4930" w:type="dxa"/>
          </w:tcPr>
          <w:p w:rsidR="000D7FC9" w:rsidRPr="004C2D4B" w:rsidRDefault="000D7FC9" w:rsidP="00FF43F8">
            <w:pPr>
              <w:pStyle w:val="TableParagraph"/>
              <w:ind w:left="105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Массовая доля жира в фарше пельменей, %</w:t>
            </w:r>
          </w:p>
        </w:tc>
        <w:tc>
          <w:tcPr>
            <w:tcW w:w="1416" w:type="dxa"/>
          </w:tcPr>
          <w:p w:rsidR="000D7FC9" w:rsidRPr="004C2D4B" w:rsidRDefault="000D7FC9" w:rsidP="00FF43F8">
            <w:pPr>
              <w:pStyle w:val="TableParagraph"/>
              <w:ind w:left="565" w:right="56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1421" w:type="dxa"/>
          </w:tcPr>
          <w:p w:rsidR="000D7FC9" w:rsidRPr="004C2D4B" w:rsidRDefault="000D7FC9" w:rsidP="00FF43F8">
            <w:pPr>
              <w:pStyle w:val="TableParagraph"/>
              <w:ind w:right="58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224" w:type="dxa"/>
          </w:tcPr>
          <w:p w:rsidR="000D7FC9" w:rsidRPr="004C2D4B" w:rsidRDefault="000D7FC9" w:rsidP="00FF43F8">
            <w:pPr>
              <w:pStyle w:val="TableParagraph"/>
              <w:ind w:left="469" w:right="46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</w:tc>
      </w:tr>
      <w:tr w:rsidR="000D7FC9" w:rsidRPr="004C2D4B" w:rsidTr="00FF43F8">
        <w:trPr>
          <w:trHeight w:hRule="exact" w:val="283"/>
        </w:trPr>
        <w:tc>
          <w:tcPr>
            <w:tcW w:w="4930" w:type="dxa"/>
          </w:tcPr>
          <w:p w:rsidR="000D7FC9" w:rsidRPr="004C2D4B" w:rsidRDefault="000D7FC9" w:rsidP="00FF43F8">
            <w:pPr>
              <w:pStyle w:val="TableParagraph"/>
              <w:ind w:left="105" w:right="835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Вкус</w:t>
            </w:r>
            <w:proofErr w:type="spellEnd"/>
            <w:r w:rsidRPr="004C2D4B">
              <w:rPr>
                <w:rFonts w:asciiTheme="majorBidi" w:hAnsiTheme="majorBidi" w:cstheme="majorBidi"/>
                <w:sz w:val="24"/>
                <w:szCs w:val="24"/>
              </w:rPr>
              <w:t xml:space="preserve"> и </w:t>
            </w: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запах</w:t>
            </w:r>
            <w:proofErr w:type="spellEnd"/>
            <w:r w:rsidRPr="004C2D4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C2D4B">
              <w:rPr>
                <w:rFonts w:asciiTheme="majorBidi" w:hAnsiTheme="majorBidi" w:cstheme="majorBidi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416" w:type="dxa"/>
          </w:tcPr>
          <w:p w:rsidR="000D7FC9" w:rsidRPr="004C2D4B" w:rsidRDefault="000D7FC9" w:rsidP="00FF43F8">
            <w:pPr>
              <w:pStyle w:val="TableParagraph"/>
              <w:ind w:left="565" w:right="56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0D7FC9" w:rsidRPr="004C2D4B" w:rsidRDefault="000D7FC9" w:rsidP="00FF43F8">
            <w:pPr>
              <w:pStyle w:val="TableParagraph"/>
              <w:ind w:right="55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9,5</w:t>
            </w:r>
          </w:p>
        </w:tc>
        <w:tc>
          <w:tcPr>
            <w:tcW w:w="1224" w:type="dxa"/>
          </w:tcPr>
          <w:p w:rsidR="000D7FC9" w:rsidRPr="004C2D4B" w:rsidRDefault="000D7FC9" w:rsidP="00FF43F8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C2D4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</w:tbl>
    <w:p w:rsidR="000A156D" w:rsidRDefault="000A156D"/>
    <w:sectPr w:rsidR="000A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B40A8"/>
    <w:multiLevelType w:val="hybridMultilevel"/>
    <w:tmpl w:val="70F4D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C9"/>
    <w:rsid w:val="000A156D"/>
    <w:rsid w:val="000D7FC9"/>
    <w:rsid w:val="004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4540-85B5-4D84-931B-B920A9AC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D7FC9"/>
    <w:pPr>
      <w:ind w:left="720"/>
      <w:contextualSpacing/>
    </w:pPr>
  </w:style>
  <w:style w:type="paragraph" w:styleId="a4">
    <w:name w:val="Body Text"/>
    <w:basedOn w:val="a"/>
    <w:link w:val="a5"/>
    <w:rsid w:val="000D7F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7FC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D7F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7FC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diakov.net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2019-01-26T09:11:00Z</dcterms:created>
  <dcterms:modified xsi:type="dcterms:W3CDTF">2019-01-27T10:53:00Z</dcterms:modified>
</cp:coreProperties>
</file>