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D4" w:rsidRPr="008B59D4" w:rsidRDefault="008B59D4" w:rsidP="008B59D4">
      <w:pPr>
        <w:spacing w:after="0" w:line="240" w:lineRule="auto"/>
        <w:ind w:firstLine="709"/>
        <w:jc w:val="both"/>
        <w:rPr>
          <w:rFonts w:ascii="Times New Roman" w:hAnsi="Times New Roman" w:cs="Times New Roman"/>
          <w:sz w:val="24"/>
          <w:szCs w:val="24"/>
        </w:rPr>
      </w:pPr>
      <w:r w:rsidRPr="008B59D4">
        <w:rPr>
          <w:rFonts w:ascii="Times New Roman" w:hAnsi="Times New Roman" w:cs="Times New Roman"/>
          <w:b/>
          <w:sz w:val="24"/>
          <w:szCs w:val="24"/>
        </w:rPr>
        <w:t>Требования, предъявляемые к содержанию решения,</w:t>
      </w:r>
      <w:r>
        <w:rPr>
          <w:rFonts w:ascii="Times New Roman" w:hAnsi="Times New Roman" w:cs="Times New Roman"/>
          <w:b/>
          <w:sz w:val="24"/>
          <w:szCs w:val="24"/>
        </w:rPr>
        <w:t xml:space="preserve"> ответа по каждому типу заданий</w:t>
      </w:r>
      <w:r w:rsidRPr="008B59D4">
        <w:rPr>
          <w:rFonts w:ascii="Times New Roman" w:hAnsi="Times New Roman" w:cs="Times New Roman"/>
          <w:sz w:val="24"/>
          <w:szCs w:val="24"/>
        </w:rPr>
        <w:t>.</w:t>
      </w:r>
    </w:p>
    <w:p w:rsidR="008B59D4" w:rsidRDefault="008B59D4" w:rsidP="008B59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B59D4">
        <w:rPr>
          <w:rFonts w:ascii="Times New Roman" w:hAnsi="Times New Roman" w:cs="Times New Roman"/>
          <w:sz w:val="24"/>
          <w:szCs w:val="24"/>
        </w:rPr>
        <w:t xml:space="preserve"> Решение каждой задачи должно быть четким, исчерпывающим (оно не должно содержать ничего лишнего; не допускаются взаимоисключающие выводы, кроме случаев, когда по условиям задачи возможны несколько вариантов решения), аргументированным, с обязательными ссылками на необходимый нормативный материал. Однако недостаточно просто указать соответствующую норму, нужно применительно к изложенной в задаче правовой ситуации дать толкование закона, убедиться в отсутствии других норм, регулирующих данный вопрос по-иному. Кроме того, следует использовать руководящие разъяснения Пленума Верховного Суда РФ, указывая применяемый пункт и точное название конкретного постановления, кратко излагая содержание разъяснения. </w:t>
      </w:r>
      <w:proofErr w:type="gramStart"/>
      <w:r w:rsidRPr="008B59D4">
        <w:rPr>
          <w:rFonts w:ascii="Times New Roman" w:hAnsi="Times New Roman" w:cs="Times New Roman"/>
          <w:sz w:val="24"/>
          <w:szCs w:val="24"/>
        </w:rPr>
        <w:t>Если в качестве аргумента вы используете опубликованную судебную практику, укажите, из какого источника Вы ее взяли (например, Бюллетень Верховного суда РФ. 2016. № 2.</w:t>
      </w:r>
      <w:proofErr w:type="gramEnd"/>
      <w:r w:rsidRPr="008B59D4">
        <w:rPr>
          <w:rFonts w:ascii="Times New Roman" w:hAnsi="Times New Roman" w:cs="Times New Roman"/>
          <w:sz w:val="24"/>
          <w:szCs w:val="24"/>
        </w:rPr>
        <w:t xml:space="preserve"> </w:t>
      </w:r>
      <w:proofErr w:type="gramStart"/>
      <w:r w:rsidRPr="008B59D4">
        <w:rPr>
          <w:rFonts w:ascii="Times New Roman" w:hAnsi="Times New Roman" w:cs="Times New Roman"/>
          <w:sz w:val="24"/>
          <w:szCs w:val="24"/>
        </w:rPr>
        <w:t>С.2, СПС «Консультант Плюс», «Гарант» и т.д.).</w:t>
      </w:r>
      <w:proofErr w:type="gramEnd"/>
    </w:p>
    <w:p w:rsidR="008B59D4" w:rsidRDefault="008B59D4" w:rsidP="008B59D4">
      <w:pPr>
        <w:spacing w:after="0" w:line="240" w:lineRule="auto"/>
        <w:ind w:firstLine="709"/>
        <w:jc w:val="both"/>
        <w:rPr>
          <w:rFonts w:ascii="Times New Roman" w:hAnsi="Times New Roman" w:cs="Times New Roman"/>
          <w:sz w:val="24"/>
          <w:szCs w:val="24"/>
        </w:rPr>
      </w:pPr>
      <w:r w:rsidRPr="008B59D4">
        <w:rPr>
          <w:rFonts w:ascii="Times New Roman" w:hAnsi="Times New Roman" w:cs="Times New Roman"/>
          <w:sz w:val="24"/>
          <w:szCs w:val="24"/>
        </w:rPr>
        <w:t xml:space="preserve"> Структурно решение должно состоять из трех частей: </w:t>
      </w:r>
    </w:p>
    <w:p w:rsidR="008B59D4" w:rsidRDefault="008B59D4" w:rsidP="008B59D4">
      <w:pPr>
        <w:spacing w:after="0" w:line="240" w:lineRule="auto"/>
        <w:ind w:firstLine="709"/>
        <w:jc w:val="both"/>
        <w:rPr>
          <w:rFonts w:ascii="Times New Roman" w:hAnsi="Times New Roman" w:cs="Times New Roman"/>
          <w:sz w:val="24"/>
          <w:szCs w:val="24"/>
        </w:rPr>
      </w:pPr>
      <w:r w:rsidRPr="008B59D4">
        <w:rPr>
          <w:rFonts w:ascii="Times New Roman" w:hAnsi="Times New Roman" w:cs="Times New Roman"/>
          <w:sz w:val="24"/>
          <w:szCs w:val="24"/>
        </w:rPr>
        <w:t>первая – развернутый правовой анализ ситуации, изложенной в фабуле;</w:t>
      </w:r>
    </w:p>
    <w:p w:rsidR="008B59D4" w:rsidRDefault="008B59D4" w:rsidP="008B59D4">
      <w:pPr>
        <w:spacing w:after="0" w:line="240" w:lineRule="auto"/>
        <w:ind w:firstLine="709"/>
        <w:jc w:val="both"/>
        <w:rPr>
          <w:rFonts w:ascii="Times New Roman" w:hAnsi="Times New Roman" w:cs="Times New Roman"/>
          <w:sz w:val="24"/>
          <w:szCs w:val="24"/>
        </w:rPr>
      </w:pPr>
      <w:r w:rsidRPr="008B59D4">
        <w:rPr>
          <w:rFonts w:ascii="Times New Roman" w:hAnsi="Times New Roman" w:cs="Times New Roman"/>
          <w:sz w:val="24"/>
          <w:szCs w:val="24"/>
        </w:rPr>
        <w:t>вторая – фактическое, теоретическое и нормативное обоснование;</w:t>
      </w:r>
    </w:p>
    <w:p w:rsidR="008B59D4"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третья – выводы по существу поставленных в задаче вопросов.</w:t>
      </w:r>
    </w:p>
    <w:p w:rsidR="008B59D4"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Однако речь не идет о строгой последовательности изложения указанных частей. Допускается в первой части дать выводы по существу описанной в задаче ситуации, а в последующих – анализ имеющихся фактических данных и всестороннее обоснование сделанных выводов. </w:t>
      </w:r>
      <w:proofErr w:type="gramStart"/>
      <w:r w:rsidRPr="008B59D4">
        <w:rPr>
          <w:rFonts w:ascii="Times New Roman" w:hAnsi="Times New Roman" w:cs="Times New Roman"/>
          <w:sz w:val="24"/>
          <w:szCs w:val="24"/>
        </w:rPr>
        <w:t>Возможно</w:t>
      </w:r>
      <w:proofErr w:type="gramEnd"/>
      <w:r w:rsidRPr="008B59D4">
        <w:rPr>
          <w:rFonts w:ascii="Times New Roman" w:hAnsi="Times New Roman" w:cs="Times New Roman"/>
          <w:sz w:val="24"/>
          <w:szCs w:val="24"/>
        </w:rPr>
        <w:t xml:space="preserve"> также встроить обоснование в канву юридического анализа фактов, приведенных в фабуле. Выбор конкретного варианта изложения решения зависит от особенностей задачи. </w:t>
      </w:r>
    </w:p>
    <w:p w:rsidR="008B59D4"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Процессуальные документы составляются в полном соответствии с требованиями процессуального закона. Для выполнения задания по составлению процессуального документа Вам рекомендуется использовать специально издаваемые сборники образцов процессуальных документов, например: Гражданский процесс, арбитражный процесс, исполнительное производство, обязательственные правоотношения: Образцы документов</w:t>
      </w:r>
      <w:proofErr w:type="gramStart"/>
      <w:r w:rsidRPr="008B59D4">
        <w:rPr>
          <w:rFonts w:ascii="Times New Roman" w:hAnsi="Times New Roman" w:cs="Times New Roman"/>
          <w:sz w:val="24"/>
          <w:szCs w:val="24"/>
        </w:rPr>
        <w:t xml:space="preserve"> / П</w:t>
      </w:r>
      <w:proofErr w:type="gramEnd"/>
      <w:r w:rsidRPr="008B59D4">
        <w:rPr>
          <w:rFonts w:ascii="Times New Roman" w:hAnsi="Times New Roman" w:cs="Times New Roman"/>
          <w:sz w:val="24"/>
          <w:szCs w:val="24"/>
        </w:rPr>
        <w:t xml:space="preserve">од ред. </w:t>
      </w:r>
      <w:proofErr w:type="spellStart"/>
      <w:r w:rsidRPr="008B59D4">
        <w:rPr>
          <w:rFonts w:ascii="Times New Roman" w:hAnsi="Times New Roman" w:cs="Times New Roman"/>
          <w:sz w:val="24"/>
          <w:szCs w:val="24"/>
        </w:rPr>
        <w:t>В.В.Яркова</w:t>
      </w:r>
      <w:proofErr w:type="spellEnd"/>
      <w:r w:rsidRPr="008B59D4">
        <w:rPr>
          <w:rFonts w:ascii="Times New Roman" w:hAnsi="Times New Roman" w:cs="Times New Roman"/>
          <w:sz w:val="24"/>
          <w:szCs w:val="24"/>
        </w:rPr>
        <w:t xml:space="preserve">, С.Л. Дегтярева. М., 2005. </w:t>
      </w:r>
    </w:p>
    <w:p w:rsidR="008B59D4"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При выполнении конкретных процессуальных документов важно учитывать следующие методические рекомендации. </w:t>
      </w:r>
    </w:p>
    <w:p w:rsidR="008B59D4" w:rsidRDefault="008B59D4" w:rsidP="008B59D4">
      <w:pPr>
        <w:spacing w:after="0" w:line="240" w:lineRule="auto"/>
        <w:ind w:firstLine="708"/>
        <w:jc w:val="both"/>
        <w:rPr>
          <w:rFonts w:ascii="Times New Roman" w:hAnsi="Times New Roman" w:cs="Times New Roman"/>
          <w:b/>
          <w:sz w:val="24"/>
          <w:szCs w:val="24"/>
        </w:rPr>
      </w:pPr>
    </w:p>
    <w:p w:rsidR="008B59D4"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b/>
          <w:sz w:val="24"/>
          <w:szCs w:val="24"/>
        </w:rPr>
        <w:t>Доверенность</w:t>
      </w:r>
      <w:r>
        <w:rPr>
          <w:rFonts w:ascii="Times New Roman" w:hAnsi="Times New Roman" w:cs="Times New Roman"/>
          <w:sz w:val="24"/>
          <w:szCs w:val="24"/>
        </w:rPr>
        <w:t>.</w:t>
      </w:r>
    </w:p>
    <w:p w:rsidR="008B59D4" w:rsidRDefault="008B59D4" w:rsidP="008B59D4">
      <w:pPr>
        <w:spacing w:after="0" w:line="240" w:lineRule="auto"/>
        <w:ind w:firstLine="708"/>
        <w:jc w:val="both"/>
        <w:rPr>
          <w:rFonts w:ascii="Times New Roman" w:hAnsi="Times New Roman" w:cs="Times New Roman"/>
          <w:sz w:val="24"/>
          <w:szCs w:val="24"/>
        </w:rPr>
      </w:pPr>
    </w:p>
    <w:p w:rsidR="008B59D4"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w:t>
      </w:r>
      <w:proofErr w:type="spellStart"/>
      <w:r w:rsidRPr="008B59D4">
        <w:rPr>
          <w:rFonts w:ascii="Times New Roman" w:hAnsi="Times New Roman" w:cs="Times New Roman"/>
          <w:sz w:val="24"/>
          <w:szCs w:val="24"/>
        </w:rPr>
        <w:t>Доверенность</w:t>
      </w:r>
      <w:proofErr w:type="spellEnd"/>
      <w:r w:rsidRPr="008B59D4">
        <w:rPr>
          <w:rFonts w:ascii="Times New Roman" w:hAnsi="Times New Roman" w:cs="Times New Roman"/>
          <w:sz w:val="24"/>
          <w:szCs w:val="24"/>
        </w:rPr>
        <w:t xml:space="preserve"> должна отвечать следующим минимально необходимым требованиям: </w:t>
      </w:r>
    </w:p>
    <w:p w:rsidR="008B59D4"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указание на дату и место выдачи;</w:t>
      </w:r>
    </w:p>
    <w:p w:rsidR="008B59D4"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 сведения о представляемом (доверителе) и представителе (поверенном) в объеме, позволяющем однозначно их идентифицировать;</w:t>
      </w:r>
    </w:p>
    <w:p w:rsidR="00DD1C0B"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 четкое, юридически корректное указание на пределы осуществления функций представителя – конкретное гражданское дело в конкретном судебном органе (разовая доверенность)1 , все гражданские дела в отношении доверителя во всех судах судебной системы Российской Федерации, только в судах общей юрисдикции, как в судах общей юрисдикции, так и в арбитражных судах (генеральная доверенность);</w:t>
      </w:r>
    </w:p>
    <w:p w:rsidR="00DD1C0B"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 четкое, исключающее неоднозначное истолкование указание на объем специальных полномочий, делегируемых представителю из числа, предусмотренных ст. 54 ГПК; </w:t>
      </w:r>
    </w:p>
    <w:p w:rsidR="00DD1C0B"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Что касается общих полномочий представителя, под которыми понимаются прав, предусмотренные ч. 1 ст. 35 ГПК, перечислять их в доверенности не нужно, поскольку они возникают у представителя не по воле доверителя, а в силу закона. </w:t>
      </w:r>
    </w:p>
    <w:p w:rsidR="00DD1C0B" w:rsidRDefault="00DD1C0B" w:rsidP="008B59D4">
      <w:pPr>
        <w:spacing w:after="0" w:line="240" w:lineRule="auto"/>
        <w:ind w:firstLine="708"/>
        <w:jc w:val="both"/>
        <w:rPr>
          <w:rFonts w:ascii="Times New Roman" w:hAnsi="Times New Roman" w:cs="Times New Roman"/>
          <w:sz w:val="24"/>
          <w:szCs w:val="24"/>
        </w:rPr>
      </w:pPr>
    </w:p>
    <w:p w:rsidR="00DD1C0B"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lastRenderedPageBreak/>
        <w:t xml:space="preserve">В то же время в соответствии с устоявшейся практикой в доверенности принято указывать на так называемые организационно-распорядительные полномочия, без которых едва ли возможно эффективное осуществление функций представительства, </w:t>
      </w:r>
      <w:proofErr w:type="gramStart"/>
      <w:r w:rsidRPr="008B59D4">
        <w:rPr>
          <w:rFonts w:ascii="Times New Roman" w:hAnsi="Times New Roman" w:cs="Times New Roman"/>
          <w:sz w:val="24"/>
          <w:szCs w:val="24"/>
        </w:rPr>
        <w:t>таких</w:t>
      </w:r>
      <w:proofErr w:type="gramEnd"/>
      <w:r w:rsidRPr="008B59D4">
        <w:rPr>
          <w:rFonts w:ascii="Times New Roman" w:hAnsi="Times New Roman" w:cs="Times New Roman"/>
          <w:sz w:val="24"/>
          <w:szCs w:val="24"/>
        </w:rPr>
        <w:t xml:space="preserve"> как право подавать, подписывать и получать от имени доверителя все необходимые ходатайства, заявления, иные документы, уплачивать деньги. Срок действия к числу обязательных реквизитов доверенности не относится. При отсутствии указания на срок доверенность считается действующей в течение года со дня совершения (ч. 1 ст. 186 ГК). </w:t>
      </w:r>
    </w:p>
    <w:p w:rsidR="00DD1C0B" w:rsidRDefault="00DD1C0B" w:rsidP="008B59D4">
      <w:pPr>
        <w:spacing w:after="0" w:line="240" w:lineRule="auto"/>
        <w:ind w:firstLine="708"/>
        <w:jc w:val="both"/>
        <w:rPr>
          <w:rFonts w:ascii="Times New Roman" w:hAnsi="Times New Roman" w:cs="Times New Roman"/>
          <w:sz w:val="24"/>
          <w:szCs w:val="24"/>
        </w:rPr>
      </w:pPr>
    </w:p>
    <w:p w:rsidR="00DD1C0B" w:rsidRDefault="008B59D4" w:rsidP="008B59D4">
      <w:pPr>
        <w:spacing w:after="0" w:line="240" w:lineRule="auto"/>
        <w:ind w:firstLine="708"/>
        <w:jc w:val="both"/>
        <w:rPr>
          <w:rFonts w:ascii="Times New Roman" w:hAnsi="Times New Roman" w:cs="Times New Roman"/>
          <w:sz w:val="24"/>
          <w:szCs w:val="24"/>
        </w:rPr>
      </w:pPr>
      <w:r w:rsidRPr="00DD1C0B">
        <w:rPr>
          <w:rFonts w:ascii="Times New Roman" w:hAnsi="Times New Roman" w:cs="Times New Roman"/>
          <w:b/>
          <w:sz w:val="24"/>
          <w:szCs w:val="24"/>
        </w:rPr>
        <w:t>Исковое заявление</w:t>
      </w:r>
      <w:r w:rsidRPr="008B59D4">
        <w:rPr>
          <w:rFonts w:ascii="Times New Roman" w:hAnsi="Times New Roman" w:cs="Times New Roman"/>
          <w:sz w:val="24"/>
          <w:szCs w:val="24"/>
        </w:rPr>
        <w:t xml:space="preserve"> </w:t>
      </w:r>
    </w:p>
    <w:p w:rsidR="00DD1C0B" w:rsidRDefault="00DD1C0B" w:rsidP="008B59D4">
      <w:pPr>
        <w:spacing w:after="0" w:line="240" w:lineRule="auto"/>
        <w:ind w:firstLine="708"/>
        <w:jc w:val="both"/>
        <w:rPr>
          <w:rFonts w:ascii="Times New Roman" w:hAnsi="Times New Roman" w:cs="Times New Roman"/>
          <w:sz w:val="24"/>
          <w:szCs w:val="24"/>
        </w:rPr>
      </w:pPr>
    </w:p>
    <w:p w:rsidR="00DD1C0B" w:rsidRDefault="008B59D4" w:rsidP="008B59D4">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Структурно исковое заявление включает в себя 4 части – вводную, описательную, мотивировочную и заключительную. </w:t>
      </w:r>
    </w:p>
    <w:p w:rsidR="00DD1C0B" w:rsidRDefault="00DD1C0B" w:rsidP="008B59D4">
      <w:pPr>
        <w:spacing w:after="0" w:line="240" w:lineRule="auto"/>
        <w:ind w:firstLine="708"/>
        <w:jc w:val="both"/>
        <w:rPr>
          <w:rFonts w:ascii="Times New Roman" w:hAnsi="Times New Roman" w:cs="Times New Roman"/>
          <w:sz w:val="24"/>
          <w:szCs w:val="24"/>
          <w:u w:val="single"/>
        </w:rPr>
      </w:pPr>
    </w:p>
    <w:p w:rsidR="00DD1C0B" w:rsidRDefault="008B59D4" w:rsidP="008B59D4">
      <w:pPr>
        <w:spacing w:after="0" w:line="240" w:lineRule="auto"/>
        <w:ind w:firstLine="708"/>
        <w:jc w:val="both"/>
        <w:rPr>
          <w:rFonts w:ascii="Times New Roman" w:hAnsi="Times New Roman" w:cs="Times New Roman"/>
          <w:sz w:val="24"/>
          <w:szCs w:val="24"/>
        </w:rPr>
      </w:pPr>
      <w:r w:rsidRPr="00DD1C0B">
        <w:rPr>
          <w:rFonts w:ascii="Times New Roman" w:hAnsi="Times New Roman" w:cs="Times New Roman"/>
          <w:sz w:val="24"/>
          <w:szCs w:val="24"/>
          <w:u w:val="single"/>
        </w:rPr>
        <w:t>Вводная часть:</w:t>
      </w:r>
      <w:r w:rsidRPr="008B59D4">
        <w:rPr>
          <w:rFonts w:ascii="Times New Roman" w:hAnsi="Times New Roman" w:cs="Times New Roman"/>
          <w:sz w:val="24"/>
          <w:szCs w:val="24"/>
        </w:rPr>
        <w:t xml:space="preserve"> указываются наименование суда, в который подается заявление (например, «В Чкаловский районный суд г. Екатеринбурга»); фамилия, имя отчество истца и его место жительства, а также наименование представителя и его адрес, если заявление подается электронной почты истца, его представителя, ответчика, третьего лица, не заявляющего самостоятельных требований относительно предмета спора. Сведения, составляющие содержание вводной части иска, обычно излагаются в виде столбца в левой верхней части листа. </w:t>
      </w:r>
      <w:proofErr w:type="gramStart"/>
      <w:r w:rsidRPr="008B59D4">
        <w:rPr>
          <w:rFonts w:ascii="Times New Roman" w:hAnsi="Times New Roman" w:cs="Times New Roman"/>
          <w:sz w:val="24"/>
          <w:szCs w:val="24"/>
        </w:rPr>
        <w:t>Переход от вводной к описательной части заявления обозначается словами «исковое заявление».</w:t>
      </w:r>
      <w:proofErr w:type="gramEnd"/>
      <w:r w:rsidRPr="008B59D4">
        <w:rPr>
          <w:rFonts w:ascii="Times New Roman" w:hAnsi="Times New Roman" w:cs="Times New Roman"/>
          <w:sz w:val="24"/>
          <w:szCs w:val="24"/>
        </w:rPr>
        <w:t xml:space="preserve"> Далее указывается предмет иска. </w:t>
      </w:r>
    </w:p>
    <w:p w:rsidR="00DD1C0B" w:rsidRDefault="00DD1C0B" w:rsidP="008B59D4">
      <w:pPr>
        <w:spacing w:after="0" w:line="240" w:lineRule="auto"/>
        <w:ind w:firstLine="708"/>
        <w:jc w:val="both"/>
        <w:rPr>
          <w:rFonts w:ascii="Times New Roman" w:hAnsi="Times New Roman" w:cs="Times New Roman"/>
          <w:sz w:val="24"/>
          <w:szCs w:val="24"/>
          <w:u w:val="single"/>
        </w:rPr>
      </w:pPr>
    </w:p>
    <w:p w:rsidR="00DD1C0B" w:rsidRDefault="008B59D4" w:rsidP="008B59D4">
      <w:pPr>
        <w:spacing w:after="0" w:line="240" w:lineRule="auto"/>
        <w:ind w:firstLine="708"/>
        <w:jc w:val="both"/>
        <w:rPr>
          <w:rFonts w:ascii="Times New Roman" w:hAnsi="Times New Roman" w:cs="Times New Roman"/>
          <w:sz w:val="24"/>
          <w:szCs w:val="24"/>
          <w:u w:val="single"/>
        </w:rPr>
      </w:pPr>
      <w:r w:rsidRPr="00DD1C0B">
        <w:rPr>
          <w:rFonts w:ascii="Times New Roman" w:hAnsi="Times New Roman" w:cs="Times New Roman"/>
          <w:sz w:val="24"/>
          <w:szCs w:val="24"/>
          <w:u w:val="single"/>
        </w:rPr>
        <w:t>Описательная часть:</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излагаются существо спора; </w:t>
      </w:r>
      <w:proofErr w:type="gramStart"/>
      <w:r w:rsidRPr="008B59D4">
        <w:rPr>
          <w:rFonts w:ascii="Times New Roman" w:hAnsi="Times New Roman" w:cs="Times New Roman"/>
          <w:sz w:val="24"/>
          <w:szCs w:val="24"/>
        </w:rPr>
        <w:t>обстоятельства</w:t>
      </w:r>
      <w:proofErr w:type="gramEnd"/>
      <w:r w:rsidRPr="008B59D4">
        <w:rPr>
          <w:rFonts w:ascii="Times New Roman" w:hAnsi="Times New Roman" w:cs="Times New Roman"/>
          <w:sz w:val="24"/>
          <w:szCs w:val="24"/>
        </w:rPr>
        <w:t xml:space="preserve"> на которых истец основывает свое требование; доказательства, подтверждающие изложенные истцом обстоятельства. Условно-обязательным следует считать реквизит описательной части, о котором говорится в п. 7 ч. 2 ст. 131 ГПК, - сведения о соблюдении досудебного порядка обращения к ответчику, - поскольку такого рода сведения закон требует указывать лишь в случае, если соответствующий досудебный порядок установлен для данной категории дел федеральным законом или предусмотрен договором сторон. </w:t>
      </w:r>
    </w:p>
    <w:p w:rsidR="00DD1C0B" w:rsidRDefault="00DD1C0B" w:rsidP="00DD1C0B">
      <w:pPr>
        <w:spacing w:after="0" w:line="240" w:lineRule="auto"/>
        <w:ind w:firstLine="708"/>
        <w:jc w:val="both"/>
        <w:rPr>
          <w:rFonts w:ascii="Times New Roman" w:hAnsi="Times New Roman" w:cs="Times New Roman"/>
          <w:sz w:val="24"/>
          <w:szCs w:val="24"/>
          <w:u w:val="single"/>
        </w:rPr>
      </w:pPr>
    </w:p>
    <w:p w:rsidR="00DD1C0B" w:rsidRDefault="008B59D4" w:rsidP="00DD1C0B">
      <w:pPr>
        <w:spacing w:after="0" w:line="240" w:lineRule="auto"/>
        <w:ind w:firstLine="708"/>
        <w:jc w:val="both"/>
        <w:rPr>
          <w:rFonts w:ascii="Times New Roman" w:hAnsi="Times New Roman" w:cs="Times New Roman"/>
          <w:sz w:val="24"/>
          <w:szCs w:val="24"/>
          <w:u w:val="single"/>
        </w:rPr>
      </w:pPr>
      <w:r w:rsidRPr="00DD1C0B">
        <w:rPr>
          <w:rFonts w:ascii="Times New Roman" w:hAnsi="Times New Roman" w:cs="Times New Roman"/>
          <w:sz w:val="24"/>
          <w:szCs w:val="24"/>
          <w:u w:val="single"/>
        </w:rPr>
        <w:t>Мотивировочная часть:</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указывается, в чем заключается нарушение либо угроза нарушения прав, свобод или законных интересов истца и его требования; дается развернутая юридическая оценка обстоятельств дела и доказательств, изложенных в описательной части; приводится закон, в соответствии с которым требование истца, по его мнению, должно быть удовлетворено. Переход от развернутой аргументации к указанию норм права (законов и иных нормативных правовых актов) принято обозначать выражением «На основании изложенного и руководствуясь …». Ссылка в исковом заявлении на постановления Пленума Верховного Суда и Пленума Высшего Арбитражного Суда, а также совместные постановления высших судебных органов страны делается лишь в случаях, когда вопрос, по которому пленумом было дано руководящее разъяснение, не урегулирован в действующем законодательстве. </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При предъявлении требований о взыскании денежной суммы, оспаривании уже взысканной или подлежащей взысканию денежной суммы истец обязан изложить в мотивировочной части расчет заявленной им суммы, если только это не связано с необходимостью в выполнении сложных и значительных по объему вычислений. В последнем случае оптимальным способом оформления будет изложение расчета в виде отдельного документа, прилагаемого к исковому заявлению (</w:t>
      </w:r>
      <w:proofErr w:type="spellStart"/>
      <w:r w:rsidRPr="008B59D4">
        <w:rPr>
          <w:rFonts w:ascii="Times New Roman" w:hAnsi="Times New Roman" w:cs="Times New Roman"/>
          <w:sz w:val="24"/>
          <w:szCs w:val="24"/>
        </w:rPr>
        <w:t>абз</w:t>
      </w:r>
      <w:proofErr w:type="spellEnd"/>
      <w:r w:rsidRPr="008B59D4">
        <w:rPr>
          <w:rFonts w:ascii="Times New Roman" w:hAnsi="Times New Roman" w:cs="Times New Roman"/>
          <w:sz w:val="24"/>
          <w:szCs w:val="24"/>
        </w:rPr>
        <w:t>. 8 ст. 132 ГПК).</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Особые требования относительно содержания мотивировочной части закон традиционно предъявляет к заявлению, подаваемому в суд прокурором. </w:t>
      </w:r>
      <w:proofErr w:type="gramStart"/>
      <w:r w:rsidRPr="008B59D4">
        <w:rPr>
          <w:rFonts w:ascii="Times New Roman" w:hAnsi="Times New Roman" w:cs="Times New Roman"/>
          <w:sz w:val="24"/>
          <w:szCs w:val="24"/>
        </w:rPr>
        <w:t xml:space="preserve">Так, если иск подается прокурором в защиту интересов Российской Федерации, субъектов Российской </w:t>
      </w:r>
      <w:r w:rsidRPr="008B59D4">
        <w:rPr>
          <w:rFonts w:ascii="Times New Roman" w:hAnsi="Times New Roman" w:cs="Times New Roman"/>
          <w:sz w:val="24"/>
          <w:szCs w:val="24"/>
        </w:rPr>
        <w:lastRenderedPageBreak/>
        <w:t xml:space="preserve">Федерации, муниципальных образований или в защиту прав, свобод и законных интересов неопределенного круга лиц, то помимо общих он должен содержать также два специальных реквизита, а именно: </w:t>
      </w:r>
      <w:proofErr w:type="gramEnd"/>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1) указание на то, в чем конкретно заключаются защищаемые прокурорским иском интересы, какое право нарушено;</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2) ссылка на закон или иной нормативный правовой акт, предусматривающие способы защиты этих интересов; В случае обращения прокурора в защиту законных интересов гражданина в мотивировочной части заявления прокурора должно содержаться обоснование невозможности предъявления иска самим гражданином. </w:t>
      </w:r>
    </w:p>
    <w:p w:rsidR="00DD1C0B" w:rsidRDefault="00DD1C0B" w:rsidP="00DD1C0B">
      <w:pPr>
        <w:spacing w:after="0" w:line="240" w:lineRule="auto"/>
        <w:ind w:firstLine="708"/>
        <w:jc w:val="both"/>
        <w:rPr>
          <w:rFonts w:ascii="Times New Roman" w:hAnsi="Times New Roman" w:cs="Times New Roman"/>
          <w:sz w:val="24"/>
          <w:szCs w:val="24"/>
          <w:u w:val="single"/>
        </w:rPr>
      </w:pPr>
    </w:p>
    <w:p w:rsidR="00DD1C0B" w:rsidRDefault="008B59D4" w:rsidP="00DD1C0B">
      <w:pPr>
        <w:spacing w:after="0" w:line="240" w:lineRule="auto"/>
        <w:ind w:firstLine="708"/>
        <w:jc w:val="both"/>
        <w:rPr>
          <w:rFonts w:ascii="Times New Roman" w:hAnsi="Times New Roman" w:cs="Times New Roman"/>
          <w:sz w:val="24"/>
          <w:szCs w:val="24"/>
        </w:rPr>
      </w:pPr>
      <w:r w:rsidRPr="00DD1C0B">
        <w:rPr>
          <w:rFonts w:ascii="Times New Roman" w:hAnsi="Times New Roman" w:cs="Times New Roman"/>
          <w:sz w:val="24"/>
          <w:szCs w:val="24"/>
          <w:u w:val="single"/>
        </w:rPr>
        <w:t>Заключительная часть (просьба):</w:t>
      </w:r>
      <w:r w:rsidRPr="008B59D4">
        <w:rPr>
          <w:rFonts w:ascii="Times New Roman" w:hAnsi="Times New Roman" w:cs="Times New Roman"/>
          <w:sz w:val="24"/>
          <w:szCs w:val="24"/>
        </w:rPr>
        <w:t xml:space="preserve"> </w:t>
      </w:r>
    </w:p>
    <w:p w:rsidR="00DD1C0B" w:rsidRDefault="008B59D4" w:rsidP="00DD1C0B">
      <w:pPr>
        <w:spacing w:after="0" w:line="240" w:lineRule="auto"/>
        <w:ind w:firstLine="708"/>
        <w:jc w:val="both"/>
        <w:rPr>
          <w:rFonts w:ascii="Times New Roman" w:hAnsi="Times New Roman" w:cs="Times New Roman"/>
          <w:sz w:val="24"/>
          <w:szCs w:val="24"/>
        </w:rPr>
      </w:pPr>
      <w:proofErr w:type="gramStart"/>
      <w:r w:rsidRPr="008B59D4">
        <w:rPr>
          <w:rFonts w:ascii="Times New Roman" w:hAnsi="Times New Roman" w:cs="Times New Roman"/>
          <w:sz w:val="24"/>
          <w:szCs w:val="24"/>
        </w:rPr>
        <w:t>излагается адресованная суду просьба истца (например:</w:t>
      </w:r>
      <w:proofErr w:type="gramEnd"/>
      <w:r w:rsidRPr="008B59D4">
        <w:rPr>
          <w:rFonts w:ascii="Times New Roman" w:hAnsi="Times New Roman" w:cs="Times New Roman"/>
          <w:sz w:val="24"/>
          <w:szCs w:val="24"/>
        </w:rPr>
        <w:t xml:space="preserve"> </w:t>
      </w:r>
      <w:proofErr w:type="gramStart"/>
      <w:r w:rsidRPr="008B59D4">
        <w:rPr>
          <w:rFonts w:ascii="Times New Roman" w:hAnsi="Times New Roman" w:cs="Times New Roman"/>
          <w:sz w:val="24"/>
          <w:szCs w:val="24"/>
        </w:rPr>
        <w:t>«Взыскать с Петрова Бориса Васильевича сумму долга в размере 2000 (две тысячи) рублей»), а также имеющиеся у него ходатайства.</w:t>
      </w:r>
      <w:proofErr w:type="gramEnd"/>
      <w:r w:rsidRPr="008B59D4">
        <w:rPr>
          <w:rFonts w:ascii="Times New Roman" w:hAnsi="Times New Roman" w:cs="Times New Roman"/>
          <w:sz w:val="24"/>
          <w:szCs w:val="24"/>
        </w:rPr>
        <w:t xml:space="preserve"> </w:t>
      </w:r>
      <w:proofErr w:type="gramStart"/>
      <w:r w:rsidRPr="008B59D4">
        <w:rPr>
          <w:rFonts w:ascii="Times New Roman" w:hAnsi="Times New Roman" w:cs="Times New Roman"/>
          <w:sz w:val="24"/>
          <w:szCs w:val="24"/>
        </w:rPr>
        <w:t>Не следует использовать выражение типа «Обязать ответчика выплатить истцу долг в размере 2000 руб.». Переход от мотивировочной к заключительной части искового заявления обозначается словом «прошу:».</w:t>
      </w:r>
      <w:proofErr w:type="gramEnd"/>
    </w:p>
    <w:p w:rsidR="00DD1C0B" w:rsidRDefault="00DD1C0B" w:rsidP="00DD1C0B">
      <w:pPr>
        <w:spacing w:after="0" w:line="240" w:lineRule="auto"/>
        <w:ind w:firstLine="708"/>
        <w:jc w:val="both"/>
        <w:rPr>
          <w:rFonts w:ascii="Times New Roman" w:hAnsi="Times New Roman" w:cs="Times New Roman"/>
          <w:sz w:val="24"/>
          <w:szCs w:val="24"/>
        </w:rPr>
      </w:pPr>
    </w:p>
    <w:p w:rsidR="00DD1C0B" w:rsidRPr="00DD1C0B" w:rsidRDefault="008B59D4" w:rsidP="00DD1C0B">
      <w:pPr>
        <w:spacing w:after="0" w:line="240" w:lineRule="auto"/>
        <w:ind w:firstLine="708"/>
        <w:jc w:val="both"/>
        <w:rPr>
          <w:rFonts w:ascii="Times New Roman" w:hAnsi="Times New Roman" w:cs="Times New Roman"/>
          <w:sz w:val="24"/>
          <w:szCs w:val="24"/>
          <w:u w:val="single"/>
        </w:rPr>
      </w:pPr>
      <w:r w:rsidRPr="00DD1C0B">
        <w:rPr>
          <w:rFonts w:ascii="Times New Roman" w:hAnsi="Times New Roman" w:cs="Times New Roman"/>
          <w:sz w:val="24"/>
          <w:szCs w:val="24"/>
          <w:u w:val="single"/>
        </w:rPr>
        <w:t xml:space="preserve"> Приложения и подписи: </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раздел заявления, в котором указывается перечень прилагаемых к заявлению документов, носит название «Приложение» и приводится после заключительной части, обычно в виде столбца в левой нижней части листа. Под разделом «Приложение» указывается дата подачи заявления, например: «24 января 2016 г.». Не следует при указании даты месяц обозначать цифрами, например: «24.01.2016 г.». Подпись истца ставится на одном уровне с датой в правой части листа. Если истцом является юридическое лицо, перед подписью необходимо указать должностное положение лица, подписавшего заявление. Полное указание должности необходимо также при подаче иска прокурором. Неправильным является указание </w:t>
      </w:r>
      <w:proofErr w:type="gramStart"/>
      <w:r w:rsidRPr="008B59D4">
        <w:rPr>
          <w:rFonts w:ascii="Times New Roman" w:hAnsi="Times New Roman" w:cs="Times New Roman"/>
          <w:sz w:val="24"/>
          <w:szCs w:val="24"/>
        </w:rPr>
        <w:t>даты</w:t>
      </w:r>
      <w:proofErr w:type="gramEnd"/>
      <w:r w:rsidRPr="008B59D4">
        <w:rPr>
          <w:rFonts w:ascii="Times New Roman" w:hAnsi="Times New Roman" w:cs="Times New Roman"/>
          <w:sz w:val="24"/>
          <w:szCs w:val="24"/>
        </w:rPr>
        <w:t xml:space="preserve"> и расположение подписи истца до раздела «Приложение».</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К каждому исковому заявлению прилагается ряд документов (ст. 132 ГПК). </w:t>
      </w:r>
    </w:p>
    <w:p w:rsidR="00DD1C0B" w:rsidRDefault="008B59D4" w:rsidP="00DD1C0B">
      <w:pPr>
        <w:spacing w:after="0" w:line="240" w:lineRule="auto"/>
        <w:ind w:firstLine="708"/>
        <w:jc w:val="both"/>
        <w:rPr>
          <w:rFonts w:ascii="Times New Roman" w:hAnsi="Times New Roman" w:cs="Times New Roman"/>
          <w:sz w:val="24"/>
          <w:szCs w:val="24"/>
        </w:rPr>
      </w:pPr>
      <w:proofErr w:type="gramStart"/>
      <w:r w:rsidRPr="008B59D4">
        <w:rPr>
          <w:rFonts w:ascii="Times New Roman" w:hAnsi="Times New Roman" w:cs="Times New Roman"/>
          <w:sz w:val="24"/>
          <w:szCs w:val="24"/>
        </w:rPr>
        <w:t xml:space="preserve">При этом вне зависимости от характера требования к исковому заявлению должны быть приложены следующие документы: копии искового заявления в соответствии с количеством ответчиков и третьих лиц; документ, подтверждающий уплату государственной пошлины;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 </w:t>
      </w:r>
      <w:proofErr w:type="gramEnd"/>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Необходимость представления некоторых приложений в суд тесно связана с характером предъявляемого требования, а потому возникает не во всех случаях. К таким документам можно отнести следующие условно-обязательные приложения: </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 </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 </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Заявление должно быть подписано истцом или его представителем. Если заявление подписано представителем, должна быть приложена доверенность или иной документ, удостоверяющий его полномочия. </w:t>
      </w:r>
    </w:p>
    <w:p w:rsidR="00DD1C0B" w:rsidRDefault="00DD1C0B" w:rsidP="00DD1C0B">
      <w:pPr>
        <w:spacing w:after="0" w:line="240" w:lineRule="auto"/>
        <w:ind w:firstLine="708"/>
        <w:jc w:val="both"/>
        <w:rPr>
          <w:rFonts w:ascii="Times New Roman" w:hAnsi="Times New Roman" w:cs="Times New Roman"/>
          <w:sz w:val="24"/>
          <w:szCs w:val="24"/>
        </w:rPr>
      </w:pPr>
    </w:p>
    <w:p w:rsidR="00DD1C0B" w:rsidRPr="00DD1C0B" w:rsidRDefault="008B59D4" w:rsidP="00DD1C0B">
      <w:pPr>
        <w:spacing w:after="0" w:line="240" w:lineRule="auto"/>
        <w:ind w:firstLine="708"/>
        <w:jc w:val="both"/>
        <w:rPr>
          <w:rFonts w:ascii="Times New Roman" w:hAnsi="Times New Roman" w:cs="Times New Roman"/>
          <w:b/>
          <w:sz w:val="24"/>
          <w:szCs w:val="24"/>
        </w:rPr>
      </w:pPr>
      <w:r w:rsidRPr="00DD1C0B">
        <w:rPr>
          <w:rFonts w:ascii="Times New Roman" w:hAnsi="Times New Roman" w:cs="Times New Roman"/>
          <w:b/>
          <w:sz w:val="24"/>
          <w:szCs w:val="24"/>
        </w:rPr>
        <w:t>Апелляционная жалоба</w:t>
      </w:r>
    </w:p>
    <w:p w:rsidR="00DD1C0B" w:rsidRPr="00DD1C0B" w:rsidRDefault="00DD1C0B" w:rsidP="00DD1C0B">
      <w:pPr>
        <w:spacing w:after="0" w:line="240" w:lineRule="auto"/>
        <w:ind w:firstLine="708"/>
        <w:jc w:val="both"/>
        <w:rPr>
          <w:rFonts w:ascii="Times New Roman" w:hAnsi="Times New Roman" w:cs="Times New Roman"/>
          <w:b/>
          <w:sz w:val="24"/>
          <w:szCs w:val="24"/>
        </w:rPr>
      </w:pP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При написании апелляционной жалобы рекомендуется придерживаться следующего порядка. </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lastRenderedPageBreak/>
        <w:t>1. Дайте оценку действиям суда первой и второй инстанций, ответив на два основных вопроса: какие нарушения допущены судом первой инстанции, каким способом можно их устранить.</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2. Внимательно прочитайте материал в учебнике, изучите главы 15, 16, 39 ГПК и разъяснения, содержащиеся в Постановлении Пленума Верховного Суда РФ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3. Тщательным образом изучите статью 322 ГПК РФ, определяющую содержание кассационной жалобы, а также круг прилагаемых к ней документов. Апелляционная жалоба должна состоять из четырех частей: вводной, описательной, мотивировочной и заключительной. </w:t>
      </w:r>
    </w:p>
    <w:p w:rsidR="00DD1C0B" w:rsidRPr="00DD1C0B" w:rsidRDefault="008B59D4" w:rsidP="00DD1C0B">
      <w:pPr>
        <w:spacing w:after="0" w:line="240" w:lineRule="auto"/>
        <w:ind w:firstLine="708"/>
        <w:jc w:val="both"/>
        <w:rPr>
          <w:rFonts w:ascii="Times New Roman" w:hAnsi="Times New Roman" w:cs="Times New Roman"/>
          <w:sz w:val="24"/>
          <w:szCs w:val="24"/>
          <w:u w:val="single"/>
        </w:rPr>
      </w:pPr>
      <w:r w:rsidRPr="00DD1C0B">
        <w:rPr>
          <w:rFonts w:ascii="Times New Roman" w:hAnsi="Times New Roman" w:cs="Times New Roman"/>
          <w:sz w:val="24"/>
          <w:szCs w:val="24"/>
          <w:u w:val="single"/>
        </w:rPr>
        <w:t>Вводная:</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Указываются: 1) наименование суда, которому адресуется жалоба (например: «В Судебную коллегию по гражданским делам Свердловского областного суда»); 2) наименование лица, подающего жалобу (в первую очередь здесь должно быть названо процессуальное положение </w:t>
      </w:r>
      <w:proofErr w:type="spellStart"/>
      <w:r w:rsidRPr="008B59D4">
        <w:rPr>
          <w:rFonts w:ascii="Times New Roman" w:hAnsi="Times New Roman" w:cs="Times New Roman"/>
          <w:sz w:val="24"/>
          <w:szCs w:val="24"/>
        </w:rPr>
        <w:t>апеллятора</w:t>
      </w:r>
      <w:proofErr w:type="spellEnd"/>
      <w:r w:rsidRPr="008B59D4">
        <w:rPr>
          <w:rFonts w:ascii="Times New Roman" w:hAnsi="Times New Roman" w:cs="Times New Roman"/>
          <w:sz w:val="24"/>
          <w:szCs w:val="24"/>
        </w:rPr>
        <w:t xml:space="preserve"> (лица, подающего апелляционную жалобу) в суде первой инстанции: истец, ответчик и т.п.); 3) реквизиты решения, которое обжалуется (наименование суда, номер дела, по которому вынесено решение; 4) иск (заявление, жалоба), рассмотренные судом первой инстанции; 5) процессуальное положение оппонента </w:t>
      </w:r>
      <w:proofErr w:type="spellStart"/>
      <w:r w:rsidRPr="008B59D4">
        <w:rPr>
          <w:rFonts w:ascii="Times New Roman" w:hAnsi="Times New Roman" w:cs="Times New Roman"/>
          <w:sz w:val="24"/>
          <w:szCs w:val="24"/>
        </w:rPr>
        <w:t>апеллятора</w:t>
      </w:r>
      <w:proofErr w:type="spellEnd"/>
      <w:r w:rsidRPr="008B59D4">
        <w:rPr>
          <w:rFonts w:ascii="Times New Roman" w:hAnsi="Times New Roman" w:cs="Times New Roman"/>
          <w:sz w:val="24"/>
          <w:szCs w:val="24"/>
        </w:rPr>
        <w:t xml:space="preserve"> по делу (лица, чьи интересы были удовлетворены судом при вынесении решения). </w:t>
      </w:r>
    </w:p>
    <w:p w:rsidR="00DD1C0B" w:rsidRPr="00DD1C0B" w:rsidRDefault="008B59D4" w:rsidP="00DD1C0B">
      <w:pPr>
        <w:spacing w:after="0" w:line="240" w:lineRule="auto"/>
        <w:ind w:firstLine="708"/>
        <w:jc w:val="both"/>
        <w:rPr>
          <w:rFonts w:ascii="Times New Roman" w:hAnsi="Times New Roman" w:cs="Times New Roman"/>
          <w:sz w:val="24"/>
          <w:szCs w:val="24"/>
          <w:u w:val="single"/>
        </w:rPr>
      </w:pPr>
      <w:r w:rsidRPr="00DD1C0B">
        <w:rPr>
          <w:rFonts w:ascii="Times New Roman" w:hAnsi="Times New Roman" w:cs="Times New Roman"/>
          <w:sz w:val="24"/>
          <w:szCs w:val="24"/>
          <w:u w:val="single"/>
        </w:rPr>
        <w:t xml:space="preserve">Описательная: </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Указывается, в чем лицо, подавшее жалобу, усматривает неправильность решения (см. ст.330 ГПК). </w:t>
      </w:r>
    </w:p>
    <w:p w:rsidR="00DD1C0B" w:rsidRPr="00DD1C0B" w:rsidRDefault="008B59D4" w:rsidP="00DD1C0B">
      <w:pPr>
        <w:spacing w:after="0" w:line="240" w:lineRule="auto"/>
        <w:ind w:firstLine="708"/>
        <w:jc w:val="both"/>
        <w:rPr>
          <w:rFonts w:ascii="Times New Roman" w:hAnsi="Times New Roman" w:cs="Times New Roman"/>
          <w:sz w:val="24"/>
          <w:szCs w:val="24"/>
          <w:u w:val="single"/>
        </w:rPr>
      </w:pPr>
      <w:r w:rsidRPr="00DD1C0B">
        <w:rPr>
          <w:rFonts w:ascii="Times New Roman" w:hAnsi="Times New Roman" w:cs="Times New Roman"/>
          <w:sz w:val="24"/>
          <w:szCs w:val="24"/>
          <w:u w:val="single"/>
        </w:rPr>
        <w:t>Мотивировочная:</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Излагается юридическая оценка тех действий суда, которые </w:t>
      </w:r>
      <w:proofErr w:type="spellStart"/>
      <w:r w:rsidRPr="008B59D4">
        <w:rPr>
          <w:rFonts w:ascii="Times New Roman" w:hAnsi="Times New Roman" w:cs="Times New Roman"/>
          <w:sz w:val="24"/>
          <w:szCs w:val="24"/>
        </w:rPr>
        <w:t>апеллятор</w:t>
      </w:r>
      <w:proofErr w:type="spellEnd"/>
      <w:r w:rsidRPr="008B59D4">
        <w:rPr>
          <w:rFonts w:ascii="Times New Roman" w:hAnsi="Times New Roman" w:cs="Times New Roman"/>
          <w:sz w:val="24"/>
          <w:szCs w:val="24"/>
        </w:rPr>
        <w:t xml:space="preserve"> считает неправильными (например: дело рассмотрено судом в отсутствие ответчика, не извещенного о дне и месте рассмотрения, что в силу п. 2 ч. 4 ст. ст.330 ГПК является нарушением, составляющим безусловное основание к отмене решения). Здесь важно дать правильную правовую квалификацию допущенных судом первой инстанции нарушений. Для этого необходимо досконально изучить положения статей 330 ГПК РФ. </w:t>
      </w:r>
    </w:p>
    <w:p w:rsidR="00DD1C0B" w:rsidRPr="00DD1C0B" w:rsidRDefault="008B59D4" w:rsidP="00DD1C0B">
      <w:pPr>
        <w:spacing w:after="0" w:line="240" w:lineRule="auto"/>
        <w:ind w:firstLine="708"/>
        <w:jc w:val="both"/>
        <w:rPr>
          <w:rFonts w:ascii="Times New Roman" w:hAnsi="Times New Roman" w:cs="Times New Roman"/>
          <w:sz w:val="24"/>
          <w:szCs w:val="24"/>
          <w:u w:val="single"/>
        </w:rPr>
      </w:pPr>
      <w:r w:rsidRPr="00DD1C0B">
        <w:rPr>
          <w:rFonts w:ascii="Times New Roman" w:hAnsi="Times New Roman" w:cs="Times New Roman"/>
          <w:sz w:val="24"/>
          <w:szCs w:val="24"/>
          <w:u w:val="single"/>
        </w:rPr>
        <w:t xml:space="preserve">Заключительная (просьба): </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Указывается основной вывод, который должен, по мнению </w:t>
      </w:r>
      <w:proofErr w:type="spellStart"/>
      <w:r w:rsidRPr="008B59D4">
        <w:rPr>
          <w:rFonts w:ascii="Times New Roman" w:hAnsi="Times New Roman" w:cs="Times New Roman"/>
          <w:sz w:val="24"/>
          <w:szCs w:val="24"/>
        </w:rPr>
        <w:t>апеллятора</w:t>
      </w:r>
      <w:proofErr w:type="spellEnd"/>
      <w:r w:rsidRPr="008B59D4">
        <w:rPr>
          <w:rFonts w:ascii="Times New Roman" w:hAnsi="Times New Roman" w:cs="Times New Roman"/>
          <w:sz w:val="24"/>
          <w:szCs w:val="24"/>
        </w:rPr>
        <w:t xml:space="preserve">, сделать суд апелляционной инстанции. </w:t>
      </w:r>
      <w:proofErr w:type="gramStart"/>
      <w:r w:rsidRPr="008B59D4">
        <w:rPr>
          <w:rFonts w:ascii="Times New Roman" w:hAnsi="Times New Roman" w:cs="Times New Roman"/>
          <w:sz w:val="24"/>
          <w:szCs w:val="24"/>
        </w:rPr>
        <w:t>Он формулируется с учетом полномочий этого суда (ст. 328) ГПК).</w:t>
      </w:r>
      <w:proofErr w:type="gramEnd"/>
      <w:r w:rsidRPr="008B59D4">
        <w:rPr>
          <w:rFonts w:ascii="Times New Roman" w:hAnsi="Times New Roman" w:cs="Times New Roman"/>
          <w:sz w:val="24"/>
          <w:szCs w:val="24"/>
        </w:rPr>
        <w:t xml:space="preserve"> Например: «Прошу решение Чкаловского районного суда г. Екатеринбурга по делу № 112-Е по иску Артамоновой Людмилы Сергеевны к Агафонову Дмитрию Петровичу об устранении препятствий к общению с ребенком отменить и принять новое решение, которым в удовлетворении иска отказать». </w:t>
      </w:r>
    </w:p>
    <w:p w:rsidR="00DD1C0B" w:rsidRDefault="008B59D4" w:rsidP="00DD1C0B">
      <w:pPr>
        <w:spacing w:after="0" w:line="240" w:lineRule="auto"/>
        <w:ind w:firstLine="708"/>
        <w:jc w:val="both"/>
        <w:rPr>
          <w:rFonts w:ascii="Times New Roman" w:hAnsi="Times New Roman" w:cs="Times New Roman"/>
          <w:sz w:val="24"/>
          <w:szCs w:val="24"/>
        </w:rPr>
      </w:pPr>
      <w:proofErr w:type="gramStart"/>
      <w:r w:rsidRPr="008B59D4">
        <w:rPr>
          <w:rFonts w:ascii="Times New Roman" w:hAnsi="Times New Roman" w:cs="Times New Roman"/>
          <w:sz w:val="24"/>
          <w:szCs w:val="24"/>
        </w:rPr>
        <w:t>Формулируя просьбу, необходимо помнить, что помимо полномочий, предусмотренных ст. 328 ГПК, у суда апелляционной инстанции имеется еще одно полномочие, на которое указал Пленум ВС РФ – право суда апелляционной инстанции отменить решение суда и направить дело на новое рассмотрение в суд первой инстанции в трех случаях (п. 37, 38 Постановлении Пленума Верховного Суда РФ от 19 июня 2012 г. № 13 «О</w:t>
      </w:r>
      <w:proofErr w:type="gramEnd"/>
      <w:r w:rsidRPr="008B59D4">
        <w:rPr>
          <w:rFonts w:ascii="Times New Roman" w:hAnsi="Times New Roman" w:cs="Times New Roman"/>
          <w:sz w:val="24"/>
          <w:szCs w:val="24"/>
        </w:rPr>
        <w:t xml:space="preserve"> </w:t>
      </w:r>
      <w:proofErr w:type="gramStart"/>
      <w:r w:rsidRPr="008B59D4">
        <w:rPr>
          <w:rFonts w:ascii="Times New Roman" w:hAnsi="Times New Roman" w:cs="Times New Roman"/>
          <w:sz w:val="24"/>
          <w:szCs w:val="24"/>
        </w:rPr>
        <w:t>применении</w:t>
      </w:r>
      <w:proofErr w:type="gramEnd"/>
      <w:r w:rsidRPr="008B59D4">
        <w:rPr>
          <w:rFonts w:ascii="Times New Roman" w:hAnsi="Times New Roman" w:cs="Times New Roman"/>
          <w:sz w:val="24"/>
          <w:szCs w:val="24"/>
        </w:rPr>
        <w:t xml:space="preserve"> судами норм гражданского процессуального законодательства, регламентирующих производство в суде апелляционной инстанции»): </w:t>
      </w:r>
    </w:p>
    <w:p w:rsidR="00DD1C0B" w:rsidRDefault="008B59D4" w:rsidP="00DD1C0B">
      <w:pPr>
        <w:spacing w:after="0" w:line="240" w:lineRule="auto"/>
        <w:ind w:firstLine="708"/>
        <w:jc w:val="both"/>
        <w:rPr>
          <w:rFonts w:ascii="Times New Roman" w:hAnsi="Times New Roman" w:cs="Times New Roman"/>
          <w:sz w:val="24"/>
          <w:szCs w:val="24"/>
        </w:rPr>
      </w:pPr>
      <w:proofErr w:type="gramStart"/>
      <w:r w:rsidRPr="008B59D4">
        <w:rPr>
          <w:rFonts w:ascii="Times New Roman" w:hAnsi="Times New Roman" w:cs="Times New Roman"/>
          <w:sz w:val="24"/>
          <w:szCs w:val="24"/>
        </w:rPr>
        <w:t xml:space="preserve">1) если на нарушение правил подсудности указано в апелляционных жалобе, представлении и суд апелляционной инстанции установит, что лицо, подавшее жалобу, или прокурор, принесший представление, заявляли в суде первой инстанции ходатайство о неподсудности дела этому суду либо что у них отсутствовала возможность заявить в суде первой инстанции такое ходатайство по причине их </w:t>
      </w:r>
      <w:proofErr w:type="spellStart"/>
      <w:r w:rsidRPr="008B59D4">
        <w:rPr>
          <w:rFonts w:ascii="Times New Roman" w:hAnsi="Times New Roman" w:cs="Times New Roman"/>
          <w:sz w:val="24"/>
          <w:szCs w:val="24"/>
        </w:rPr>
        <w:t>неизвещения</w:t>
      </w:r>
      <w:proofErr w:type="spellEnd"/>
      <w:r w:rsidRPr="008B59D4">
        <w:rPr>
          <w:rFonts w:ascii="Times New Roman" w:hAnsi="Times New Roman" w:cs="Times New Roman"/>
          <w:sz w:val="24"/>
          <w:szCs w:val="24"/>
        </w:rPr>
        <w:t xml:space="preserve"> о времени и месте судебного заседания или </w:t>
      </w:r>
      <w:proofErr w:type="spellStart"/>
      <w:r w:rsidRPr="008B59D4">
        <w:rPr>
          <w:rFonts w:ascii="Times New Roman" w:hAnsi="Times New Roman" w:cs="Times New Roman"/>
          <w:sz w:val="24"/>
          <w:szCs w:val="24"/>
        </w:rPr>
        <w:t>непривлечения</w:t>
      </w:r>
      <w:proofErr w:type="spellEnd"/>
      <w:proofErr w:type="gramEnd"/>
      <w:r w:rsidRPr="008B59D4">
        <w:rPr>
          <w:rFonts w:ascii="Times New Roman" w:hAnsi="Times New Roman" w:cs="Times New Roman"/>
          <w:sz w:val="24"/>
          <w:szCs w:val="24"/>
        </w:rPr>
        <w:t xml:space="preserve"> к участию в деле;</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lastRenderedPageBreak/>
        <w:t xml:space="preserve"> </w:t>
      </w:r>
      <w:proofErr w:type="gramStart"/>
      <w:r w:rsidRPr="008B59D4">
        <w:rPr>
          <w:rFonts w:ascii="Times New Roman" w:hAnsi="Times New Roman" w:cs="Times New Roman"/>
          <w:sz w:val="24"/>
          <w:szCs w:val="24"/>
        </w:rPr>
        <w:t xml:space="preserve">2) если вследствие нарушения правил родовой подсудности при рассмотрении дел, связанных с государственной тайной, или правил исключительной подсудности по искам о правах на недвижимое имущество отсутствовала возможность собрать, исследовать и оценить в качестве относимых и допустимых доказательств сведения, соответственно составляющие государственную тайну или находящиеся по месту расположения недвижимого имущества, что могло привести к вынесению неправильного по существу решения суда. </w:t>
      </w:r>
      <w:proofErr w:type="gramEnd"/>
    </w:p>
    <w:p w:rsidR="00DD1C0B" w:rsidRDefault="008B59D4" w:rsidP="00DD1C0B">
      <w:pPr>
        <w:spacing w:after="0" w:line="240" w:lineRule="auto"/>
        <w:ind w:firstLine="708"/>
        <w:jc w:val="both"/>
        <w:rPr>
          <w:rFonts w:ascii="Times New Roman" w:hAnsi="Times New Roman" w:cs="Times New Roman"/>
          <w:sz w:val="24"/>
          <w:szCs w:val="24"/>
        </w:rPr>
      </w:pPr>
      <w:proofErr w:type="gramStart"/>
      <w:r w:rsidRPr="008B59D4">
        <w:rPr>
          <w:rFonts w:ascii="Times New Roman" w:hAnsi="Times New Roman" w:cs="Times New Roman"/>
          <w:sz w:val="24"/>
          <w:szCs w:val="24"/>
        </w:rPr>
        <w:t xml:space="preserve">3) если суд апелляционной инстанции придет к выводу о том, что принятое судом первой инстанции в предварительном судебном заседании (абзац второй части 6 статьи 152 ГПК РФ) решение об отказе в удовлетворении иска (заявления) по причине пропуска срока исковой давности или пропуска установленного федеральным законом срока обращения в суд является незаконным и (или) необоснованным. </w:t>
      </w:r>
      <w:proofErr w:type="gramEnd"/>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Требование о полном указании реквизитов оспариваемого судебного решения и данных о сторонах (имена и отчества указываются полностью) при формулировании просьбы к суду апелляционной инстанции должно соблюдаться неукоснительно.</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4. Ознакомьтесь с несколькими образцами апелляционной жалобы, желательно из различных сборников с тем, чтобы уяснить сложившиеся на практике приемы и правила составления таких жалоб. </w:t>
      </w:r>
    </w:p>
    <w:p w:rsidR="00DD1C0B"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5. На основе изучения теоретического и нормативного материала, а также проведенного анализа своей фабулы составьте черновой вариант процессуального документа.</w:t>
      </w:r>
    </w:p>
    <w:p w:rsidR="003E5AB4" w:rsidRDefault="008B59D4" w:rsidP="00DD1C0B">
      <w:pPr>
        <w:spacing w:after="0" w:line="240" w:lineRule="auto"/>
        <w:ind w:firstLine="708"/>
        <w:jc w:val="both"/>
        <w:rPr>
          <w:rFonts w:ascii="Times New Roman" w:hAnsi="Times New Roman" w:cs="Times New Roman"/>
          <w:sz w:val="24"/>
          <w:szCs w:val="24"/>
        </w:rPr>
      </w:pPr>
      <w:r w:rsidRPr="008B59D4">
        <w:rPr>
          <w:rFonts w:ascii="Times New Roman" w:hAnsi="Times New Roman" w:cs="Times New Roman"/>
          <w:sz w:val="24"/>
          <w:szCs w:val="24"/>
        </w:rPr>
        <w:t xml:space="preserve"> 6. Проверьте составленный вами черновой вариант документа на предмет: 1) наличия обязательных реквизитов; 2) фактической и юридической обоснованности; 3) соблюдения существующих правил оформления; 4) отсутствия грамматических, синтаксических и стилистических ошибок. 7. Напишите чистовой вариант кассационной жалобы.</w:t>
      </w:r>
    </w:p>
    <w:p w:rsidR="00DD1C0B" w:rsidRDefault="00DD1C0B" w:rsidP="00DD1C0B">
      <w:pPr>
        <w:spacing w:after="0" w:line="240" w:lineRule="auto"/>
        <w:ind w:firstLine="708"/>
        <w:jc w:val="both"/>
        <w:rPr>
          <w:rFonts w:ascii="Times New Roman" w:hAnsi="Times New Roman" w:cs="Times New Roman"/>
          <w:sz w:val="24"/>
          <w:szCs w:val="24"/>
        </w:rPr>
      </w:pPr>
    </w:p>
    <w:p w:rsidR="00DD1C0B" w:rsidRDefault="00DD1C0B" w:rsidP="00DD1C0B">
      <w:pPr>
        <w:spacing w:after="0" w:line="240" w:lineRule="auto"/>
        <w:ind w:firstLine="708"/>
        <w:jc w:val="both"/>
        <w:rPr>
          <w:rFonts w:ascii="Times New Roman" w:hAnsi="Times New Roman" w:cs="Times New Roman"/>
          <w:sz w:val="24"/>
          <w:szCs w:val="24"/>
        </w:rPr>
      </w:pPr>
    </w:p>
    <w:p w:rsidR="00DD1C0B" w:rsidRPr="007C04BE" w:rsidRDefault="007C04BE" w:rsidP="007C04BE">
      <w:pPr>
        <w:spacing w:after="0" w:line="240" w:lineRule="auto"/>
        <w:ind w:firstLine="708"/>
        <w:jc w:val="center"/>
        <w:rPr>
          <w:rFonts w:ascii="Times New Roman" w:hAnsi="Times New Roman" w:cs="Times New Roman"/>
          <w:b/>
          <w:sz w:val="24"/>
          <w:szCs w:val="24"/>
        </w:rPr>
      </w:pPr>
      <w:r w:rsidRPr="007C04BE">
        <w:rPr>
          <w:rFonts w:ascii="Times New Roman" w:hAnsi="Times New Roman" w:cs="Times New Roman"/>
          <w:b/>
          <w:sz w:val="24"/>
          <w:szCs w:val="24"/>
        </w:rPr>
        <w:t>Контрольная работа</w:t>
      </w:r>
    </w:p>
    <w:p w:rsidR="00DD1C0B" w:rsidRDefault="00DD1C0B" w:rsidP="007C04BE">
      <w:pPr>
        <w:spacing w:after="0" w:line="360" w:lineRule="auto"/>
        <w:ind w:firstLine="709"/>
        <w:jc w:val="both"/>
        <w:rPr>
          <w:rFonts w:ascii="Times New Roman" w:hAnsi="Times New Roman" w:cs="Times New Roman"/>
          <w:sz w:val="24"/>
          <w:szCs w:val="24"/>
        </w:rPr>
      </w:pP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b/>
          <w:sz w:val="24"/>
          <w:szCs w:val="24"/>
        </w:rPr>
        <w:t>Задание 1.</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 Олег Банников (15 лет) обратился с иском о восстановлении на работе в должности курьера к ООО «Реклама».</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 Суд, посчитав, что Олег сам не может выступать в суде, поскольку не обладает процессуальной дееспособностью, оставил заявление без движения. В определении об оставлении заявления без движения было указано на необходимость подачи заявления надлежащими истцами – родителями Олега. </w:t>
      </w:r>
    </w:p>
    <w:p w:rsidR="00DD1C0B"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Оцените действия суда. Определите лиц, участвующих в деле.</w:t>
      </w:r>
    </w:p>
    <w:p w:rsidR="007C04BE" w:rsidRDefault="007C04BE" w:rsidP="007C04BE">
      <w:pPr>
        <w:spacing w:after="0" w:line="360" w:lineRule="auto"/>
        <w:ind w:firstLine="709"/>
        <w:jc w:val="both"/>
        <w:rPr>
          <w:rFonts w:ascii="Times New Roman" w:hAnsi="Times New Roman" w:cs="Times New Roman"/>
          <w:sz w:val="24"/>
          <w:szCs w:val="24"/>
        </w:rPr>
      </w:pP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b/>
          <w:sz w:val="24"/>
          <w:szCs w:val="24"/>
        </w:rPr>
        <w:t xml:space="preserve">Задание 2. </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Определите подведомственность следующих дел: </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а) АКБ “</w:t>
      </w:r>
      <w:proofErr w:type="spellStart"/>
      <w:r w:rsidRPr="007C04BE">
        <w:rPr>
          <w:rFonts w:ascii="Times New Roman" w:hAnsi="Times New Roman" w:cs="Times New Roman"/>
          <w:sz w:val="24"/>
          <w:szCs w:val="24"/>
        </w:rPr>
        <w:t>Микрофинанс</w:t>
      </w:r>
      <w:proofErr w:type="spellEnd"/>
      <w:r w:rsidRPr="007C04BE">
        <w:rPr>
          <w:rFonts w:ascii="Times New Roman" w:hAnsi="Times New Roman" w:cs="Times New Roman"/>
          <w:sz w:val="24"/>
          <w:szCs w:val="24"/>
        </w:rPr>
        <w:t xml:space="preserve">”, к которому перешли принадлежавшие гражданину Филатову права (требования) по договору обязательного страхования гражданской ответственности владельцев транспортных средств, предъявил к страховой компании “Гарант-СК” иск о выплате страхового возмещения; </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lastRenderedPageBreak/>
        <w:t xml:space="preserve">б) </w:t>
      </w:r>
      <w:proofErr w:type="spellStart"/>
      <w:r w:rsidRPr="007C04BE">
        <w:rPr>
          <w:rFonts w:ascii="Times New Roman" w:hAnsi="Times New Roman" w:cs="Times New Roman"/>
          <w:sz w:val="24"/>
          <w:szCs w:val="24"/>
        </w:rPr>
        <w:t>Сапегин</w:t>
      </w:r>
      <w:proofErr w:type="spellEnd"/>
      <w:r w:rsidRPr="007C04BE">
        <w:rPr>
          <w:rFonts w:ascii="Times New Roman" w:hAnsi="Times New Roman" w:cs="Times New Roman"/>
          <w:sz w:val="24"/>
          <w:szCs w:val="24"/>
        </w:rPr>
        <w:t xml:space="preserve"> предъявил иск к садовому некоммерческому партнерству «Уралец» о признании недействительными решений общего собрания о внесении изменений в наименование, устав общества, решений правления СНП о передаче земельных участков в собственность граждан; </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в) бывший член совета директоров НАО “Ультрамарин” предъявил иск к обществу о назначении доплаты к пенсии;</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 </w:t>
      </w:r>
      <w:proofErr w:type="gramStart"/>
      <w:r w:rsidRPr="007C04BE">
        <w:rPr>
          <w:rFonts w:ascii="Times New Roman" w:hAnsi="Times New Roman" w:cs="Times New Roman"/>
          <w:sz w:val="24"/>
          <w:szCs w:val="24"/>
        </w:rPr>
        <w:t>г) ИП Идрисова Л.В. предъявила к администрации муниципального образования “</w:t>
      </w:r>
      <w:proofErr w:type="spellStart"/>
      <w:r w:rsidRPr="007C04BE">
        <w:rPr>
          <w:rFonts w:ascii="Times New Roman" w:hAnsi="Times New Roman" w:cs="Times New Roman"/>
          <w:sz w:val="24"/>
          <w:szCs w:val="24"/>
        </w:rPr>
        <w:t>Галкинское</w:t>
      </w:r>
      <w:proofErr w:type="spellEnd"/>
      <w:r w:rsidRPr="007C04BE">
        <w:rPr>
          <w:rFonts w:ascii="Times New Roman" w:hAnsi="Times New Roman" w:cs="Times New Roman"/>
          <w:sz w:val="24"/>
          <w:szCs w:val="24"/>
        </w:rPr>
        <w:t xml:space="preserve"> сельское поселение” Свердловской области требование о взыскании убытков, причиненных фактическим изъятием для строительства автомобильной дороги земельного участка, на котором расположена принадлежащее ей кафе быстрого питания, без соблюдения установленной законом процедуры. </w:t>
      </w:r>
      <w:proofErr w:type="gramEnd"/>
    </w:p>
    <w:p w:rsidR="007C04BE" w:rsidRDefault="007C04BE" w:rsidP="007C04BE">
      <w:pPr>
        <w:spacing w:after="0" w:line="360" w:lineRule="auto"/>
        <w:ind w:firstLine="709"/>
        <w:jc w:val="both"/>
        <w:rPr>
          <w:rFonts w:ascii="Times New Roman" w:hAnsi="Times New Roman" w:cs="Times New Roman"/>
          <w:sz w:val="24"/>
          <w:szCs w:val="24"/>
        </w:rPr>
      </w:pP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b/>
          <w:sz w:val="24"/>
          <w:szCs w:val="24"/>
        </w:rPr>
        <w:t>Задание 3.</w:t>
      </w:r>
      <w:r w:rsidRPr="007C04BE">
        <w:rPr>
          <w:rFonts w:ascii="Times New Roman" w:hAnsi="Times New Roman" w:cs="Times New Roman"/>
          <w:sz w:val="24"/>
          <w:szCs w:val="24"/>
        </w:rPr>
        <w:t xml:space="preserve"> </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Определите процессуальные действия, которые должны быть совершены судьей в рамках выполнения задачи по представлению необходимых доказатель</w:t>
      </w:r>
      <w:proofErr w:type="gramStart"/>
      <w:r w:rsidRPr="007C04BE">
        <w:rPr>
          <w:rFonts w:ascii="Times New Roman" w:hAnsi="Times New Roman" w:cs="Times New Roman"/>
          <w:sz w:val="24"/>
          <w:szCs w:val="24"/>
        </w:rPr>
        <w:t>ств ст</w:t>
      </w:r>
      <w:proofErr w:type="gramEnd"/>
      <w:r w:rsidRPr="007C04BE">
        <w:rPr>
          <w:rFonts w:ascii="Times New Roman" w:hAnsi="Times New Roman" w:cs="Times New Roman"/>
          <w:sz w:val="24"/>
          <w:szCs w:val="24"/>
        </w:rPr>
        <w:t>оронами, другими лицами, участвующими в деле, в следующих случаях:</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 а) заявитель обратился в суд с иском к ООО "Урал-Авто", в котором просил обязать ответчика произвести замену проданного с существенными недостатками автомобиля "Тойота", взыскать неустойку за просрочку исполнения требований, компенсацию морального вреда и расходы на оплату услуг представителя;</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 </w:t>
      </w:r>
      <w:proofErr w:type="gramStart"/>
      <w:r w:rsidRPr="007C04BE">
        <w:rPr>
          <w:rFonts w:ascii="Times New Roman" w:hAnsi="Times New Roman" w:cs="Times New Roman"/>
          <w:sz w:val="24"/>
          <w:szCs w:val="24"/>
        </w:rPr>
        <w:t>б) Тюменцев обратился в суд с иском о снижении размера алиментов, указав в исковом заявлении на то, что решением мирового судьи с него в пользу ответчика на несовершеннолетнего сына взысканы алименты в твердой денежной сумме, а по решению Одинцовского городского суда Московской области им также уплачиваются алименты на дочь от первого брака в размере 1/4 части всех видов заработка</w:t>
      </w:r>
      <w:proofErr w:type="gramEnd"/>
      <w:r w:rsidRPr="007C04BE">
        <w:rPr>
          <w:rFonts w:ascii="Times New Roman" w:hAnsi="Times New Roman" w:cs="Times New Roman"/>
          <w:sz w:val="24"/>
          <w:szCs w:val="24"/>
        </w:rPr>
        <w:t xml:space="preserve">. </w:t>
      </w:r>
      <w:proofErr w:type="gramStart"/>
      <w:r w:rsidRPr="007C04BE">
        <w:rPr>
          <w:rFonts w:ascii="Times New Roman" w:hAnsi="Times New Roman" w:cs="Times New Roman"/>
          <w:sz w:val="24"/>
          <w:szCs w:val="24"/>
        </w:rPr>
        <w:t xml:space="preserve">При этом в обоснование своего иска истец ссылался на изменение своего материального положения (получение заработной платы в размере 10 000 рублей в месяц, нахождение на его иждивении престарелой матери), а также на то обстоятельство, что его дочь от первого брака находится в менее выгодном материальном положении по сравнению со вторым ребенком; </w:t>
      </w:r>
      <w:proofErr w:type="gramEnd"/>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в) Рокотов (отец несовершеннолетних детей) обратился в суд с иском к Евстафьевой (матери несовершеннолетних детей) об определении места жительства детей Даши и Никиты, освобождении от уплаты алиментов в отношении детей, возложении на ответчика обязанности передать детей истцу; </w:t>
      </w:r>
    </w:p>
    <w:p w:rsidR="007C04BE" w:rsidRDefault="007C04BE" w:rsidP="007C04BE">
      <w:pPr>
        <w:spacing w:after="0" w:line="360" w:lineRule="auto"/>
        <w:ind w:firstLine="709"/>
        <w:jc w:val="both"/>
        <w:rPr>
          <w:rFonts w:ascii="Times New Roman" w:hAnsi="Times New Roman" w:cs="Times New Roman"/>
          <w:sz w:val="24"/>
          <w:szCs w:val="24"/>
        </w:rPr>
      </w:pPr>
      <w:proofErr w:type="gramStart"/>
      <w:r w:rsidRPr="007C04BE">
        <w:rPr>
          <w:rFonts w:ascii="Times New Roman" w:hAnsi="Times New Roman" w:cs="Times New Roman"/>
          <w:sz w:val="24"/>
          <w:szCs w:val="24"/>
        </w:rPr>
        <w:lastRenderedPageBreak/>
        <w:t xml:space="preserve">г) </w:t>
      </w:r>
      <w:proofErr w:type="spellStart"/>
      <w:r w:rsidRPr="007C04BE">
        <w:rPr>
          <w:rFonts w:ascii="Times New Roman" w:hAnsi="Times New Roman" w:cs="Times New Roman"/>
          <w:sz w:val="24"/>
          <w:szCs w:val="24"/>
        </w:rPr>
        <w:t>Темрюков</w:t>
      </w:r>
      <w:proofErr w:type="spellEnd"/>
      <w:r w:rsidRPr="007C04BE">
        <w:rPr>
          <w:rFonts w:ascii="Times New Roman" w:hAnsi="Times New Roman" w:cs="Times New Roman"/>
          <w:sz w:val="24"/>
          <w:szCs w:val="24"/>
        </w:rPr>
        <w:t xml:space="preserve"> обратился в суд с иском к ОАО "</w:t>
      </w:r>
      <w:proofErr w:type="spellStart"/>
      <w:r w:rsidRPr="007C04BE">
        <w:rPr>
          <w:rFonts w:ascii="Times New Roman" w:hAnsi="Times New Roman" w:cs="Times New Roman"/>
          <w:sz w:val="24"/>
          <w:szCs w:val="24"/>
        </w:rPr>
        <w:t>Мосэнергосбыт</w:t>
      </w:r>
      <w:proofErr w:type="spellEnd"/>
      <w:r w:rsidRPr="007C04BE">
        <w:rPr>
          <w:rFonts w:ascii="Times New Roman" w:hAnsi="Times New Roman" w:cs="Times New Roman"/>
          <w:sz w:val="24"/>
          <w:szCs w:val="24"/>
        </w:rPr>
        <w:t xml:space="preserve">" об </w:t>
      </w:r>
      <w:proofErr w:type="spellStart"/>
      <w:r w:rsidRPr="007C04BE">
        <w:rPr>
          <w:rFonts w:ascii="Times New Roman" w:hAnsi="Times New Roman" w:cs="Times New Roman"/>
          <w:sz w:val="24"/>
          <w:szCs w:val="24"/>
        </w:rPr>
        <w:t>обязании</w:t>
      </w:r>
      <w:proofErr w:type="spellEnd"/>
      <w:r w:rsidRPr="007C04BE">
        <w:rPr>
          <w:rFonts w:ascii="Times New Roman" w:hAnsi="Times New Roman" w:cs="Times New Roman"/>
          <w:sz w:val="24"/>
          <w:szCs w:val="24"/>
        </w:rPr>
        <w:t xml:space="preserve"> заменить счетчик № 81138459 на аналогичный или другой, более точный с указанием дневных и вечерних показаний, считать недействительными показания подлежащего замене счетчика № 81138459 ввиду его неисправности.</w:t>
      </w:r>
      <w:proofErr w:type="gramEnd"/>
    </w:p>
    <w:p w:rsidR="007C04BE" w:rsidRDefault="007C04BE" w:rsidP="007C04BE">
      <w:pPr>
        <w:spacing w:after="0" w:line="360" w:lineRule="auto"/>
        <w:ind w:firstLine="709"/>
        <w:jc w:val="both"/>
        <w:rPr>
          <w:rFonts w:ascii="Times New Roman" w:hAnsi="Times New Roman" w:cs="Times New Roman"/>
          <w:sz w:val="24"/>
          <w:szCs w:val="24"/>
        </w:rPr>
      </w:pP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b/>
          <w:sz w:val="24"/>
          <w:szCs w:val="24"/>
        </w:rPr>
        <w:t xml:space="preserve">Задание 4. </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Как должен поступить в суд, в случае, если: </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а) при рассмотрении дела о взыскании алиментов выяснилось, что в отношении ответчика вынесено судебное решение об ограничении в дееспособности;</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 б) при проверке явки лиц, вызванных в судебное заседание, выяснилось, что не явился свидетель надлежащим образом не извещенный о времени и месте судебного заседания;</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 в) в судебном заседании от ответчика поступило возражение относительно рассмотрения и разрешения спора в суде, поскольку накануне между ним и истцом было заключено соглашение о передаче спора на рассмотрение и разрешение третейского суда.</w:t>
      </w:r>
    </w:p>
    <w:p w:rsidR="007C04BE" w:rsidRDefault="007C04BE" w:rsidP="007C04BE">
      <w:pPr>
        <w:spacing w:after="0" w:line="360" w:lineRule="auto"/>
        <w:ind w:firstLine="709"/>
        <w:jc w:val="both"/>
        <w:rPr>
          <w:rFonts w:ascii="Times New Roman" w:hAnsi="Times New Roman" w:cs="Times New Roman"/>
          <w:sz w:val="24"/>
          <w:szCs w:val="24"/>
        </w:rPr>
      </w:pP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b/>
          <w:sz w:val="24"/>
          <w:szCs w:val="24"/>
        </w:rPr>
        <w:t>Задание 5.</w:t>
      </w:r>
      <w:r w:rsidRPr="007C04BE">
        <w:rPr>
          <w:rFonts w:ascii="Times New Roman" w:hAnsi="Times New Roman" w:cs="Times New Roman"/>
          <w:sz w:val="24"/>
          <w:szCs w:val="24"/>
        </w:rPr>
        <w:t xml:space="preserve"> </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Какие судебные акты могут быть обжалованы в суд апелляционной инстанции? В какой суд надлежит подавать апелляционную жалобу в соответствии с правилами инстанционной подсудности? </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а) судебный приказ, вынесенный по требованию о взыскании начисленной, но не выплаченной работнику заработной платы;</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 б) решение областного суда по делу об усыновлении гражданином Италии ребенка, являющегося гражданином РФ; </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в) заочное решение по делу о восстановлении на работе и выплате заработной платы за время вынужденного прогула; </w:t>
      </w: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г) определение о назначении генетической экспертизы по делу об установлении отцовства, согласно резолютивной </w:t>
      </w:r>
      <w:proofErr w:type="gramStart"/>
      <w:r w:rsidRPr="007C04BE">
        <w:rPr>
          <w:rFonts w:ascii="Times New Roman" w:hAnsi="Times New Roman" w:cs="Times New Roman"/>
          <w:sz w:val="24"/>
          <w:szCs w:val="24"/>
        </w:rPr>
        <w:t>части</w:t>
      </w:r>
      <w:proofErr w:type="gramEnd"/>
      <w:r w:rsidRPr="007C04BE">
        <w:rPr>
          <w:rFonts w:ascii="Times New Roman" w:hAnsi="Times New Roman" w:cs="Times New Roman"/>
          <w:sz w:val="24"/>
          <w:szCs w:val="24"/>
        </w:rPr>
        <w:t xml:space="preserve"> которого производство по делу до представления экспертного заключения в суд подлежит приостановлению.</w:t>
      </w:r>
    </w:p>
    <w:p w:rsidR="007C04BE" w:rsidRDefault="007C04BE" w:rsidP="007C04BE">
      <w:pPr>
        <w:spacing w:after="0" w:line="360" w:lineRule="auto"/>
        <w:ind w:firstLine="709"/>
        <w:jc w:val="both"/>
        <w:rPr>
          <w:rFonts w:ascii="Times New Roman" w:hAnsi="Times New Roman" w:cs="Times New Roman"/>
          <w:sz w:val="24"/>
          <w:szCs w:val="24"/>
        </w:rPr>
      </w:pP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b/>
          <w:sz w:val="24"/>
          <w:szCs w:val="24"/>
        </w:rPr>
        <w:t>Задание 6.1.</w:t>
      </w:r>
      <w:r w:rsidRPr="007C04BE">
        <w:rPr>
          <w:rFonts w:ascii="Times New Roman" w:hAnsi="Times New Roman" w:cs="Times New Roman"/>
          <w:sz w:val="24"/>
          <w:szCs w:val="24"/>
        </w:rPr>
        <w:t xml:space="preserve"> </w:t>
      </w:r>
    </w:p>
    <w:p w:rsidR="007C04BE" w:rsidRDefault="007C04BE" w:rsidP="007C04BE">
      <w:pPr>
        <w:spacing w:after="0" w:line="360" w:lineRule="auto"/>
        <w:ind w:firstLine="709"/>
        <w:jc w:val="both"/>
        <w:rPr>
          <w:rFonts w:ascii="Times New Roman" w:hAnsi="Times New Roman" w:cs="Times New Roman"/>
          <w:sz w:val="24"/>
          <w:szCs w:val="24"/>
        </w:rPr>
      </w:pPr>
      <w:proofErr w:type="spellStart"/>
      <w:r w:rsidRPr="007C04BE">
        <w:rPr>
          <w:rFonts w:ascii="Times New Roman" w:hAnsi="Times New Roman" w:cs="Times New Roman"/>
          <w:sz w:val="24"/>
          <w:szCs w:val="24"/>
        </w:rPr>
        <w:t>Потеряев</w:t>
      </w:r>
      <w:proofErr w:type="spellEnd"/>
      <w:r w:rsidRPr="007C04BE">
        <w:rPr>
          <w:rFonts w:ascii="Times New Roman" w:hAnsi="Times New Roman" w:cs="Times New Roman"/>
          <w:sz w:val="24"/>
          <w:szCs w:val="24"/>
        </w:rPr>
        <w:t xml:space="preserve"> (</w:t>
      </w:r>
      <w:proofErr w:type="spellStart"/>
      <w:r w:rsidRPr="007C04BE">
        <w:rPr>
          <w:rFonts w:ascii="Times New Roman" w:hAnsi="Times New Roman" w:cs="Times New Roman"/>
          <w:sz w:val="24"/>
          <w:szCs w:val="24"/>
        </w:rPr>
        <w:t>заѐмщик</w:t>
      </w:r>
      <w:proofErr w:type="spellEnd"/>
      <w:r w:rsidRPr="007C04BE">
        <w:rPr>
          <w:rFonts w:ascii="Times New Roman" w:hAnsi="Times New Roman" w:cs="Times New Roman"/>
          <w:sz w:val="24"/>
          <w:szCs w:val="24"/>
        </w:rPr>
        <w:t xml:space="preserve">) обратился в суд с требованиями к банку “Капитал </w:t>
      </w:r>
      <w:proofErr w:type="spellStart"/>
      <w:r w:rsidRPr="007C04BE">
        <w:rPr>
          <w:rFonts w:ascii="Times New Roman" w:hAnsi="Times New Roman" w:cs="Times New Roman"/>
          <w:sz w:val="24"/>
          <w:szCs w:val="24"/>
        </w:rPr>
        <w:t>Плюс</w:t>
      </w:r>
      <w:proofErr w:type="gramStart"/>
      <w:r w:rsidRPr="007C04BE">
        <w:rPr>
          <w:rFonts w:ascii="Times New Roman" w:hAnsi="Times New Roman" w:cs="Times New Roman"/>
          <w:sz w:val="24"/>
          <w:szCs w:val="24"/>
        </w:rPr>
        <w:t>”о</w:t>
      </w:r>
      <w:proofErr w:type="spellEnd"/>
      <w:proofErr w:type="gramEnd"/>
      <w:r w:rsidRPr="007C04BE">
        <w:rPr>
          <w:rFonts w:ascii="Times New Roman" w:hAnsi="Times New Roman" w:cs="Times New Roman"/>
          <w:sz w:val="24"/>
          <w:szCs w:val="24"/>
        </w:rPr>
        <w:t xml:space="preserve"> признании недействительным условия кредитного договора, которое обусловливало получение </w:t>
      </w:r>
      <w:proofErr w:type="spellStart"/>
      <w:r w:rsidRPr="007C04BE">
        <w:rPr>
          <w:rFonts w:ascii="Times New Roman" w:hAnsi="Times New Roman" w:cs="Times New Roman"/>
          <w:sz w:val="24"/>
          <w:szCs w:val="24"/>
        </w:rPr>
        <w:t>заѐмщиком</w:t>
      </w:r>
      <w:proofErr w:type="spellEnd"/>
      <w:r w:rsidRPr="007C04BE">
        <w:rPr>
          <w:rFonts w:ascii="Times New Roman" w:hAnsi="Times New Roman" w:cs="Times New Roman"/>
          <w:sz w:val="24"/>
          <w:szCs w:val="24"/>
        </w:rPr>
        <w:t xml:space="preserve"> кредита необходимостью обязательного приобретения другой услуги – страхования жизни и здоровья </w:t>
      </w:r>
      <w:proofErr w:type="spellStart"/>
      <w:r w:rsidRPr="007C04BE">
        <w:rPr>
          <w:rFonts w:ascii="Times New Roman" w:hAnsi="Times New Roman" w:cs="Times New Roman"/>
          <w:sz w:val="24"/>
          <w:szCs w:val="24"/>
        </w:rPr>
        <w:t>заѐмщика</w:t>
      </w:r>
      <w:proofErr w:type="spellEnd"/>
      <w:r w:rsidRPr="007C04BE">
        <w:rPr>
          <w:rFonts w:ascii="Times New Roman" w:hAnsi="Times New Roman" w:cs="Times New Roman"/>
          <w:sz w:val="24"/>
          <w:szCs w:val="24"/>
        </w:rPr>
        <w:t xml:space="preserve">, были удовлетворены. </w:t>
      </w:r>
      <w:proofErr w:type="gramStart"/>
      <w:r w:rsidRPr="007C04BE">
        <w:rPr>
          <w:rFonts w:ascii="Times New Roman" w:hAnsi="Times New Roman" w:cs="Times New Roman"/>
          <w:sz w:val="24"/>
          <w:szCs w:val="24"/>
        </w:rPr>
        <w:t xml:space="preserve">В своем исковом </w:t>
      </w:r>
      <w:r w:rsidRPr="007C04BE">
        <w:rPr>
          <w:rFonts w:ascii="Times New Roman" w:hAnsi="Times New Roman" w:cs="Times New Roman"/>
          <w:sz w:val="24"/>
          <w:szCs w:val="24"/>
        </w:rPr>
        <w:lastRenderedPageBreak/>
        <w:t xml:space="preserve">заявлении истец указал, что был фактически лишен возможности заключить кредитный договор без данного условия, так как доказательством того, что предоставление банком услуги по ипотечному кредитованию обусловлено предоставлением другой услуги (страхование жизни и здоровья), являются положения пунктов кредитного договора, в соответствии с которыми при неисполнении или ненадлежащем исполнении </w:t>
      </w:r>
      <w:proofErr w:type="spellStart"/>
      <w:r w:rsidRPr="007C04BE">
        <w:rPr>
          <w:rFonts w:ascii="Times New Roman" w:hAnsi="Times New Roman" w:cs="Times New Roman"/>
          <w:sz w:val="24"/>
          <w:szCs w:val="24"/>
        </w:rPr>
        <w:t>заѐмщиком</w:t>
      </w:r>
      <w:proofErr w:type="spellEnd"/>
      <w:r w:rsidRPr="007C04BE">
        <w:rPr>
          <w:rFonts w:ascii="Times New Roman" w:hAnsi="Times New Roman" w:cs="Times New Roman"/>
          <w:sz w:val="24"/>
          <w:szCs w:val="24"/>
        </w:rPr>
        <w:t xml:space="preserve"> обязательств относительно заключения договора личного страхования кредитор вправе</w:t>
      </w:r>
      <w:proofErr w:type="gramEnd"/>
      <w:r w:rsidRPr="007C04BE">
        <w:rPr>
          <w:rFonts w:ascii="Times New Roman" w:hAnsi="Times New Roman" w:cs="Times New Roman"/>
          <w:sz w:val="24"/>
          <w:szCs w:val="24"/>
        </w:rPr>
        <w:t xml:space="preserve"> потребовать полного досрочного исполнения обязательства. По мнению истца, включение банком в кредитный договор обязанности </w:t>
      </w:r>
      <w:proofErr w:type="spellStart"/>
      <w:r w:rsidRPr="007C04BE">
        <w:rPr>
          <w:rFonts w:ascii="Times New Roman" w:hAnsi="Times New Roman" w:cs="Times New Roman"/>
          <w:sz w:val="24"/>
          <w:szCs w:val="24"/>
        </w:rPr>
        <w:t>заѐмщика</w:t>
      </w:r>
      <w:proofErr w:type="spellEnd"/>
      <w:r w:rsidRPr="007C04BE">
        <w:rPr>
          <w:rFonts w:ascii="Times New Roman" w:hAnsi="Times New Roman" w:cs="Times New Roman"/>
          <w:sz w:val="24"/>
          <w:szCs w:val="24"/>
        </w:rPr>
        <w:t xml:space="preserve"> застраховать свою жизнь и здоровье фактически является условием получения кредита, без исполнения которого </w:t>
      </w:r>
      <w:proofErr w:type="spellStart"/>
      <w:r w:rsidRPr="007C04BE">
        <w:rPr>
          <w:rFonts w:ascii="Times New Roman" w:hAnsi="Times New Roman" w:cs="Times New Roman"/>
          <w:sz w:val="24"/>
          <w:szCs w:val="24"/>
        </w:rPr>
        <w:t>заѐмщик</w:t>
      </w:r>
      <w:proofErr w:type="spellEnd"/>
      <w:r w:rsidRPr="007C04BE">
        <w:rPr>
          <w:rFonts w:ascii="Times New Roman" w:hAnsi="Times New Roman" w:cs="Times New Roman"/>
          <w:sz w:val="24"/>
          <w:szCs w:val="24"/>
        </w:rPr>
        <w:t xml:space="preserve"> не </w:t>
      </w:r>
      <w:proofErr w:type="spellStart"/>
      <w:r w:rsidRPr="007C04BE">
        <w:rPr>
          <w:rFonts w:ascii="Times New Roman" w:hAnsi="Times New Roman" w:cs="Times New Roman"/>
          <w:sz w:val="24"/>
          <w:szCs w:val="24"/>
        </w:rPr>
        <w:t>приобретѐт</w:t>
      </w:r>
      <w:proofErr w:type="spellEnd"/>
      <w:r w:rsidRPr="007C04BE">
        <w:rPr>
          <w:rFonts w:ascii="Times New Roman" w:hAnsi="Times New Roman" w:cs="Times New Roman"/>
          <w:sz w:val="24"/>
          <w:szCs w:val="24"/>
        </w:rPr>
        <w:t xml:space="preserve"> право на получение необходимых ему денежных средств. Такие действия квалифицированы </w:t>
      </w:r>
      <w:proofErr w:type="spellStart"/>
      <w:r w:rsidRPr="007C04BE">
        <w:rPr>
          <w:rFonts w:ascii="Times New Roman" w:hAnsi="Times New Roman" w:cs="Times New Roman"/>
          <w:sz w:val="24"/>
          <w:szCs w:val="24"/>
        </w:rPr>
        <w:t>Потеряевым</w:t>
      </w:r>
      <w:proofErr w:type="spellEnd"/>
      <w:r w:rsidRPr="007C04BE">
        <w:rPr>
          <w:rFonts w:ascii="Times New Roman" w:hAnsi="Times New Roman" w:cs="Times New Roman"/>
          <w:sz w:val="24"/>
          <w:szCs w:val="24"/>
        </w:rPr>
        <w:t xml:space="preserve"> как злоупотребление свободой договора в форме навязывания контрагенту несправедливых условий договора, что противоречит как положениям Закона о защите прав потребителей, так и ГК РФ. </w:t>
      </w:r>
    </w:p>
    <w:p w:rsidR="007C04BE" w:rsidRDefault="007C04BE" w:rsidP="007C04BE">
      <w:pPr>
        <w:spacing w:after="0" w:line="360" w:lineRule="auto"/>
        <w:ind w:firstLine="709"/>
        <w:jc w:val="both"/>
        <w:rPr>
          <w:rFonts w:ascii="Times New Roman" w:hAnsi="Times New Roman" w:cs="Times New Roman"/>
          <w:sz w:val="24"/>
          <w:szCs w:val="24"/>
          <w:u w:val="single"/>
        </w:rPr>
      </w:pPr>
      <w:r w:rsidRPr="007C04BE">
        <w:rPr>
          <w:rFonts w:ascii="Times New Roman" w:hAnsi="Times New Roman" w:cs="Times New Roman"/>
          <w:sz w:val="24"/>
          <w:szCs w:val="24"/>
          <w:u w:val="single"/>
        </w:rPr>
        <w:t xml:space="preserve">Составьте исковое заявление от имени заемщика </w:t>
      </w:r>
      <w:proofErr w:type="spellStart"/>
      <w:r w:rsidRPr="007C04BE">
        <w:rPr>
          <w:rFonts w:ascii="Times New Roman" w:hAnsi="Times New Roman" w:cs="Times New Roman"/>
          <w:sz w:val="24"/>
          <w:szCs w:val="24"/>
          <w:u w:val="single"/>
        </w:rPr>
        <w:t>Потеряева</w:t>
      </w:r>
      <w:proofErr w:type="spellEnd"/>
      <w:r w:rsidRPr="007C04BE">
        <w:rPr>
          <w:rFonts w:ascii="Times New Roman" w:hAnsi="Times New Roman" w:cs="Times New Roman"/>
          <w:sz w:val="24"/>
          <w:szCs w:val="24"/>
          <w:u w:val="single"/>
        </w:rPr>
        <w:t>.</w:t>
      </w:r>
      <w:r>
        <w:rPr>
          <w:rFonts w:ascii="Times New Roman" w:hAnsi="Times New Roman" w:cs="Times New Roman"/>
          <w:sz w:val="24"/>
          <w:szCs w:val="24"/>
          <w:u w:val="single"/>
        </w:rPr>
        <w:t>!</w:t>
      </w:r>
    </w:p>
    <w:p w:rsidR="007C04BE" w:rsidRDefault="007C04BE" w:rsidP="007C04BE">
      <w:pPr>
        <w:spacing w:after="0" w:line="360" w:lineRule="auto"/>
        <w:ind w:firstLine="709"/>
        <w:jc w:val="both"/>
        <w:rPr>
          <w:rFonts w:ascii="Times New Roman" w:hAnsi="Times New Roman" w:cs="Times New Roman"/>
          <w:sz w:val="24"/>
          <w:szCs w:val="24"/>
          <w:u w:val="single"/>
        </w:rPr>
      </w:pPr>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b/>
          <w:sz w:val="24"/>
          <w:szCs w:val="24"/>
        </w:rPr>
        <w:t>Задание 6.2.</w:t>
      </w:r>
      <w:r w:rsidRPr="007C04BE">
        <w:rPr>
          <w:rFonts w:ascii="Times New Roman" w:hAnsi="Times New Roman" w:cs="Times New Roman"/>
          <w:sz w:val="24"/>
          <w:szCs w:val="24"/>
        </w:rPr>
        <w:t xml:space="preserve"> </w:t>
      </w:r>
    </w:p>
    <w:p w:rsidR="007C04BE" w:rsidRDefault="007C04BE" w:rsidP="007C04BE">
      <w:pPr>
        <w:spacing w:after="0" w:line="360" w:lineRule="auto"/>
        <w:ind w:firstLine="709"/>
        <w:jc w:val="both"/>
        <w:rPr>
          <w:rFonts w:ascii="Times New Roman" w:hAnsi="Times New Roman" w:cs="Times New Roman"/>
          <w:sz w:val="24"/>
          <w:szCs w:val="24"/>
        </w:rPr>
      </w:pPr>
      <w:proofErr w:type="gramStart"/>
      <w:r w:rsidRPr="007C04BE">
        <w:rPr>
          <w:rFonts w:ascii="Times New Roman" w:hAnsi="Times New Roman" w:cs="Times New Roman"/>
          <w:sz w:val="24"/>
          <w:szCs w:val="24"/>
        </w:rPr>
        <w:t xml:space="preserve">В исковом заявлении о порядке осуществления своих родительских прав истец Сотейников просил определить следующий порядок общения с дочерью: в выходные дни (субботу, воскресенье и праздники) по шесть часов в день без присутствия матери; одну неделю в году, включая возможность поездки в отпуск; в день рождения ребенка в течение четырех часов, а также беспрепятственно общаться с сыном по телефону. </w:t>
      </w:r>
      <w:proofErr w:type="gramEnd"/>
    </w:p>
    <w:p w:rsidR="007C04BE" w:rsidRDefault="007C04BE" w:rsidP="007C04BE">
      <w:pPr>
        <w:spacing w:after="0" w:line="360" w:lineRule="auto"/>
        <w:ind w:firstLine="709"/>
        <w:jc w:val="both"/>
        <w:rPr>
          <w:rFonts w:ascii="Times New Roman" w:hAnsi="Times New Roman" w:cs="Times New Roman"/>
          <w:sz w:val="24"/>
          <w:szCs w:val="24"/>
        </w:rPr>
      </w:pPr>
      <w:r w:rsidRPr="007C04BE">
        <w:rPr>
          <w:rFonts w:ascii="Times New Roman" w:hAnsi="Times New Roman" w:cs="Times New Roman"/>
          <w:sz w:val="24"/>
          <w:szCs w:val="24"/>
        </w:rPr>
        <w:t xml:space="preserve">Решением Братского городского суда Иркутской области был определен следующий порядок общения отца </w:t>
      </w:r>
      <w:proofErr w:type="spellStart"/>
      <w:r w:rsidRPr="007C04BE">
        <w:rPr>
          <w:rFonts w:ascii="Times New Roman" w:hAnsi="Times New Roman" w:cs="Times New Roman"/>
          <w:sz w:val="24"/>
          <w:szCs w:val="24"/>
        </w:rPr>
        <w:t>Сотейникова</w:t>
      </w:r>
      <w:proofErr w:type="spellEnd"/>
      <w:r w:rsidRPr="007C04BE">
        <w:rPr>
          <w:rFonts w:ascii="Times New Roman" w:hAnsi="Times New Roman" w:cs="Times New Roman"/>
          <w:sz w:val="24"/>
          <w:szCs w:val="24"/>
        </w:rPr>
        <w:t xml:space="preserve"> с несовершеннолетней дочерью Ириной: каждый вторник месяца с 18.00 до 20.00 часов, каждую субботу месяца с 12.00 до 20.00 часов. </w:t>
      </w:r>
      <w:proofErr w:type="gramStart"/>
      <w:r w:rsidRPr="007C04BE">
        <w:rPr>
          <w:rFonts w:ascii="Times New Roman" w:hAnsi="Times New Roman" w:cs="Times New Roman"/>
          <w:sz w:val="24"/>
          <w:szCs w:val="24"/>
        </w:rPr>
        <w:t>Не согласившись с решением суда 1-й инстанции, Сотейников подал апелляционную жалобу в судебную коллегию по гражданским делам Иркутского областного суда, в которой указал, что, установив такой график общения ребенка с отцом, суд не учел мнение органа опеки и попечительства, не принял во внимание, что встречи с 18.00 до 20.00 часов по вторникам и с 9.00 до 12.00 по субботам не</w:t>
      </w:r>
      <w:proofErr w:type="gramEnd"/>
      <w:r w:rsidRPr="007C04BE">
        <w:rPr>
          <w:rFonts w:ascii="Times New Roman" w:hAnsi="Times New Roman" w:cs="Times New Roman"/>
          <w:sz w:val="24"/>
          <w:szCs w:val="24"/>
        </w:rPr>
        <w:t xml:space="preserve"> отвечают интересам несовершеннолетнего ребенка исходя из привычного для него времени подъема утром в выходные дни, времени подготовки ко сну вечером в будние дни. Кроме того, </w:t>
      </w:r>
      <w:proofErr w:type="spellStart"/>
      <w:r w:rsidRPr="007C04BE">
        <w:rPr>
          <w:rFonts w:ascii="Times New Roman" w:hAnsi="Times New Roman" w:cs="Times New Roman"/>
          <w:sz w:val="24"/>
          <w:szCs w:val="24"/>
        </w:rPr>
        <w:t>апеллятором</w:t>
      </w:r>
      <w:proofErr w:type="spellEnd"/>
      <w:r w:rsidRPr="007C04BE">
        <w:rPr>
          <w:rFonts w:ascii="Times New Roman" w:hAnsi="Times New Roman" w:cs="Times New Roman"/>
          <w:sz w:val="24"/>
          <w:szCs w:val="24"/>
        </w:rPr>
        <w:t xml:space="preserve"> отмечалось, что суд не выяснил, имеются ли у ребенка противопоказания для дополнительной эмоциональной нагрузки в виде встреч по вечерам в будние дни в связи с установленным диагнозом (эпилепсия, </w:t>
      </w:r>
      <w:proofErr w:type="spellStart"/>
      <w:r w:rsidRPr="007C04BE">
        <w:rPr>
          <w:rFonts w:ascii="Times New Roman" w:hAnsi="Times New Roman" w:cs="Times New Roman"/>
          <w:sz w:val="24"/>
          <w:szCs w:val="24"/>
        </w:rPr>
        <w:t>идеопатическая</w:t>
      </w:r>
      <w:proofErr w:type="spellEnd"/>
      <w:r w:rsidRPr="007C04BE">
        <w:rPr>
          <w:rFonts w:ascii="Times New Roman" w:hAnsi="Times New Roman" w:cs="Times New Roman"/>
          <w:sz w:val="24"/>
          <w:szCs w:val="24"/>
        </w:rPr>
        <w:t xml:space="preserve"> ремиссия), не будет ли общение в указанное время отражаться на состоянии здоровья и эмоциональном благополучии </w:t>
      </w:r>
      <w:r w:rsidRPr="007C04BE">
        <w:rPr>
          <w:rFonts w:ascii="Times New Roman" w:hAnsi="Times New Roman" w:cs="Times New Roman"/>
          <w:sz w:val="24"/>
          <w:szCs w:val="24"/>
        </w:rPr>
        <w:lastRenderedPageBreak/>
        <w:t xml:space="preserve">ребенка. Суд, не располагая доказательствами по этому поводу, не предложил представить такие доказательства, в том числе заключение судебно-медицинской экспертизы. </w:t>
      </w:r>
    </w:p>
    <w:p w:rsidR="007C04BE" w:rsidRPr="007C04BE" w:rsidRDefault="007C04BE" w:rsidP="007C04BE">
      <w:pPr>
        <w:spacing w:after="0" w:line="360" w:lineRule="auto"/>
        <w:ind w:firstLine="709"/>
        <w:jc w:val="both"/>
        <w:rPr>
          <w:rFonts w:ascii="Times New Roman" w:hAnsi="Times New Roman" w:cs="Times New Roman"/>
          <w:sz w:val="24"/>
          <w:szCs w:val="24"/>
          <w:u w:val="single"/>
        </w:rPr>
      </w:pPr>
      <w:r w:rsidRPr="007C04BE">
        <w:rPr>
          <w:rFonts w:ascii="Times New Roman" w:hAnsi="Times New Roman" w:cs="Times New Roman"/>
          <w:sz w:val="24"/>
          <w:szCs w:val="24"/>
          <w:u w:val="single"/>
        </w:rPr>
        <w:t xml:space="preserve">Составьте апелляционную жалобу от имени </w:t>
      </w:r>
      <w:proofErr w:type="spellStart"/>
      <w:r w:rsidRPr="007C04BE">
        <w:rPr>
          <w:rFonts w:ascii="Times New Roman" w:hAnsi="Times New Roman" w:cs="Times New Roman"/>
          <w:sz w:val="24"/>
          <w:szCs w:val="24"/>
          <w:u w:val="single"/>
        </w:rPr>
        <w:t>Сотейникова</w:t>
      </w:r>
      <w:proofErr w:type="spellEnd"/>
      <w:r w:rsidRPr="007C04BE">
        <w:rPr>
          <w:rFonts w:ascii="Times New Roman" w:hAnsi="Times New Roman" w:cs="Times New Roman"/>
          <w:sz w:val="24"/>
          <w:szCs w:val="24"/>
          <w:u w:val="single"/>
        </w:rPr>
        <w:t>.</w:t>
      </w:r>
      <w:r>
        <w:rPr>
          <w:rFonts w:ascii="Times New Roman" w:hAnsi="Times New Roman" w:cs="Times New Roman"/>
          <w:sz w:val="24"/>
          <w:szCs w:val="24"/>
          <w:u w:val="single"/>
        </w:rPr>
        <w:t>!</w:t>
      </w:r>
      <w:bookmarkStart w:id="0" w:name="_GoBack"/>
      <w:bookmarkEnd w:id="0"/>
    </w:p>
    <w:sectPr w:rsidR="007C04BE" w:rsidRPr="007C0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4B"/>
    <w:rsid w:val="0007784B"/>
    <w:rsid w:val="003E5AB4"/>
    <w:rsid w:val="007C04BE"/>
    <w:rsid w:val="008B59D4"/>
    <w:rsid w:val="00DD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3419</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2019-02-15T17:52:00Z</dcterms:created>
  <dcterms:modified xsi:type="dcterms:W3CDTF">2019-02-15T17:52:00Z</dcterms:modified>
</cp:coreProperties>
</file>