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44" w:rsidRDefault="00DF7723" w:rsidP="00DF7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DF7723" w:rsidRPr="00DF7723" w:rsidRDefault="00DF7723" w:rsidP="00DF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723">
        <w:rPr>
          <w:rFonts w:ascii="Times New Roman" w:hAnsi="Times New Roman" w:cs="Times New Roman"/>
          <w:sz w:val="24"/>
          <w:szCs w:val="24"/>
        </w:rPr>
        <w:t>Машиностроительные станки на общую суму 6 125 тыс. руб. продаются в кредит коммерческому заводу на два г</w:t>
      </w:r>
      <w:bookmarkStart w:id="0" w:name="_GoBack"/>
      <w:bookmarkEnd w:id="0"/>
      <w:r w:rsidRPr="00DF7723">
        <w:rPr>
          <w:rFonts w:ascii="Times New Roman" w:hAnsi="Times New Roman" w:cs="Times New Roman"/>
          <w:sz w:val="24"/>
          <w:szCs w:val="24"/>
        </w:rPr>
        <w:t>ода под 23 % годовых. Погасительные платежи вносятся ежемесячно. Определить размер разового погасительного платежа.</w:t>
      </w:r>
    </w:p>
    <w:p w:rsidR="00DF7723" w:rsidRDefault="00DF7723" w:rsidP="00DF7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DF7723" w:rsidRPr="00DF7723" w:rsidRDefault="00DF7723" w:rsidP="00DF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723">
        <w:rPr>
          <w:rFonts w:ascii="Times New Roman" w:hAnsi="Times New Roman" w:cs="Times New Roman"/>
          <w:sz w:val="24"/>
          <w:szCs w:val="24"/>
        </w:rPr>
        <w:t>По условию задачи 1 рассчитайте размер разового погасительного платежа, если завод будет выплачивать его каждые полгода.</w:t>
      </w:r>
    </w:p>
    <w:p w:rsidR="00DF7723" w:rsidRDefault="00DF7723" w:rsidP="00DF77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DF7723" w:rsidRPr="00DF7723" w:rsidRDefault="00DF7723" w:rsidP="00DF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723">
        <w:rPr>
          <w:rFonts w:ascii="Times New Roman" w:hAnsi="Times New Roman" w:cs="Times New Roman"/>
          <w:sz w:val="24"/>
          <w:szCs w:val="24"/>
        </w:rPr>
        <w:t>Кредит в сумме 180 тыс. $ выдан коммерческим банком на шесть месяцев российскому предприятию под 36 % годовых (проценты простые). Погашение задолженности производится ежемесячными платежами.</w:t>
      </w:r>
    </w:p>
    <w:p w:rsidR="00DF7723" w:rsidRPr="00DF7723" w:rsidRDefault="00DF7723">
      <w:pPr>
        <w:rPr>
          <w:rFonts w:ascii="Times New Roman" w:hAnsi="Times New Roman" w:cs="Times New Roman"/>
          <w:b/>
          <w:sz w:val="24"/>
          <w:szCs w:val="24"/>
        </w:rPr>
      </w:pPr>
    </w:p>
    <w:sectPr w:rsidR="00DF7723" w:rsidRPr="00DF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3"/>
    <w:rsid w:val="00670144"/>
    <w:rsid w:val="00D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3C9C"/>
  <w15:chartTrackingRefBased/>
  <w15:docId w15:val="{263D6FEC-B2B2-47E9-ABBA-8E2D2D9C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2019-02-17T09:14:00Z</dcterms:created>
  <dcterms:modified xsi:type="dcterms:W3CDTF">2019-02-17T09:23:00Z</dcterms:modified>
</cp:coreProperties>
</file>