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F8" w:rsidRPr="002C473F" w:rsidRDefault="002C473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473F">
        <w:rPr>
          <w:rFonts w:ascii="Times New Roman" w:hAnsi="Times New Roman" w:cs="Times New Roman"/>
          <w:b/>
          <w:sz w:val="28"/>
          <w:szCs w:val="28"/>
        </w:rPr>
        <w:t>Контрольнвя</w:t>
      </w:r>
      <w:proofErr w:type="spellEnd"/>
      <w:r w:rsidRPr="002C473F">
        <w:rPr>
          <w:rFonts w:ascii="Times New Roman" w:hAnsi="Times New Roman" w:cs="Times New Roman"/>
          <w:b/>
          <w:sz w:val="28"/>
          <w:szCs w:val="28"/>
        </w:rPr>
        <w:t xml:space="preserve"> работа 1</w:t>
      </w:r>
    </w:p>
    <w:p w:rsidR="002C473F" w:rsidRPr="002C473F" w:rsidRDefault="002C473F">
      <w:pPr>
        <w:rPr>
          <w:rFonts w:ascii="Times New Roman" w:hAnsi="Times New Roman" w:cs="Times New Roman"/>
          <w:sz w:val="28"/>
          <w:szCs w:val="28"/>
        </w:rPr>
      </w:pPr>
      <w:r w:rsidRPr="002C473F">
        <w:rPr>
          <w:rFonts w:ascii="Times New Roman" w:hAnsi="Times New Roman" w:cs="Times New Roman"/>
          <w:sz w:val="28"/>
          <w:szCs w:val="28"/>
        </w:rPr>
        <w:t>Эффективность информационной системы</w:t>
      </w:r>
    </w:p>
    <w:p w:rsidR="002C473F" w:rsidRPr="002C473F" w:rsidRDefault="002C473F" w:rsidP="002C473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473F">
        <w:rPr>
          <w:rFonts w:ascii="Times New Roman" w:hAnsi="Times New Roman" w:cs="Times New Roman"/>
          <w:b/>
          <w:sz w:val="28"/>
          <w:szCs w:val="28"/>
        </w:rPr>
        <w:t>Контрольнвя</w:t>
      </w:r>
      <w:proofErr w:type="spellEnd"/>
      <w:r w:rsidRPr="002C473F">
        <w:rPr>
          <w:rFonts w:ascii="Times New Roman" w:hAnsi="Times New Roman" w:cs="Times New Roman"/>
          <w:b/>
          <w:sz w:val="28"/>
          <w:szCs w:val="28"/>
        </w:rPr>
        <w:t xml:space="preserve"> работа 2</w:t>
      </w:r>
    </w:p>
    <w:p w:rsidR="002C473F" w:rsidRPr="002C473F" w:rsidRDefault="002C473F">
      <w:pPr>
        <w:rPr>
          <w:rFonts w:ascii="Times New Roman" w:hAnsi="Times New Roman" w:cs="Times New Roman"/>
          <w:sz w:val="28"/>
          <w:szCs w:val="28"/>
        </w:rPr>
      </w:pPr>
      <w:r w:rsidRPr="002C473F">
        <w:rPr>
          <w:rFonts w:ascii="Times New Roman" w:hAnsi="Times New Roman" w:cs="Times New Roman"/>
          <w:sz w:val="28"/>
          <w:szCs w:val="28"/>
        </w:rPr>
        <w:t>Ин</w:t>
      </w:r>
      <w:bookmarkStart w:id="0" w:name="_GoBack"/>
      <w:bookmarkEnd w:id="0"/>
      <w:r w:rsidRPr="002C473F">
        <w:rPr>
          <w:rFonts w:ascii="Times New Roman" w:hAnsi="Times New Roman" w:cs="Times New Roman"/>
          <w:sz w:val="28"/>
          <w:szCs w:val="28"/>
        </w:rPr>
        <w:t>формационная система в логистике</w:t>
      </w:r>
    </w:p>
    <w:sectPr w:rsidR="002C473F" w:rsidRPr="002C473F" w:rsidSect="00B44E48">
      <w:pgSz w:w="11906" w:h="16838"/>
      <w:pgMar w:top="1134" w:right="850" w:bottom="1134" w:left="1701" w:header="709" w:footer="709" w:gutter="113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77"/>
    <w:rsid w:val="002C473F"/>
    <w:rsid w:val="00AA11F8"/>
    <w:rsid w:val="00AD1E77"/>
    <w:rsid w:val="00B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8CA0"/>
  <w15:chartTrackingRefBased/>
  <w15:docId w15:val="{92DA3147-1BA0-4BD8-A9F7-0716E7A3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2019-02-20T07:11:00Z</dcterms:created>
  <dcterms:modified xsi:type="dcterms:W3CDTF">2019-02-20T07:16:00Z</dcterms:modified>
</cp:coreProperties>
</file>