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41" w:rsidRPr="00041841" w:rsidRDefault="00041841" w:rsidP="00041841">
      <w:pPr>
        <w:shd w:val="clear" w:color="auto" w:fill="FFFFFF"/>
        <w:spacing w:after="645" w:line="240" w:lineRule="auto"/>
        <w:textAlignment w:val="center"/>
        <w:outlineLvl w:val="1"/>
        <w:rPr>
          <w:rFonts w:ascii="Arial" w:eastAsia="Times New Roman" w:hAnsi="Arial" w:cs="Arial"/>
          <w:color w:val="4A4A4D"/>
          <w:sz w:val="52"/>
          <w:szCs w:val="52"/>
          <w:lang w:eastAsia="ru-RU"/>
        </w:rPr>
      </w:pPr>
      <w:r w:rsidRPr="00041841">
        <w:rPr>
          <w:rFonts w:ascii="Arial" w:eastAsia="Times New Roman" w:hAnsi="Arial" w:cs="Arial"/>
          <w:color w:val="4A4A4D"/>
          <w:sz w:val="52"/>
          <w:szCs w:val="52"/>
          <w:lang w:eastAsia="ru-RU"/>
        </w:rPr>
        <w:t>Задача 1. Странная сумма</w:t>
      </w:r>
    </w:p>
    <w:p w:rsidR="00041841" w:rsidRPr="00041841" w:rsidRDefault="00041841" w:rsidP="00041841">
      <w:pPr>
        <w:numPr>
          <w:ilvl w:val="0"/>
          <w:numId w:val="1"/>
        </w:numPr>
        <w:shd w:val="clear" w:color="auto" w:fill="FFFFFF"/>
        <w:spacing w:line="430" w:lineRule="atLeast"/>
        <w:ind w:left="0"/>
        <w:rPr>
          <w:rFonts w:ascii="Arial" w:eastAsia="Times New Roman" w:hAnsi="Arial" w:cs="Arial"/>
          <w:sz w:val="28"/>
          <w:szCs w:val="28"/>
          <w:lang w:eastAsia="ru-RU"/>
        </w:rPr>
      </w:pPr>
      <w:r w:rsidRPr="00041841">
        <w:rPr>
          <w:rFonts w:ascii="Arial" w:eastAsia="Times New Roman" w:hAnsi="Arial" w:cs="Arial"/>
          <w:sz w:val="28"/>
          <w:szCs w:val="28"/>
          <w:lang w:eastAsia="ru-RU"/>
        </w:rPr>
        <w:t>Сумма 2023 натуральных чисел равна 2024. Чему равно их произведение?</w:t>
      </w:r>
    </w:p>
    <w:p w:rsidR="000559E1" w:rsidRDefault="000559E1" w:rsidP="000559E1">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 xml:space="preserve">Задача 2. В гостях у </w:t>
      </w:r>
      <w:proofErr w:type="spellStart"/>
      <w:r>
        <w:rPr>
          <w:rFonts w:ascii="Arial" w:hAnsi="Arial" w:cs="Arial"/>
          <w:b w:val="0"/>
          <w:bCs w:val="0"/>
          <w:color w:val="4A4A4D"/>
          <w:sz w:val="52"/>
          <w:szCs w:val="52"/>
        </w:rPr>
        <w:t>Карлсона</w:t>
      </w:r>
      <w:proofErr w:type="spellEnd"/>
    </w:p>
    <w:p w:rsidR="000559E1" w:rsidRDefault="000559E1" w:rsidP="000559E1">
      <w:pPr>
        <w:pStyle w:val="a3"/>
        <w:numPr>
          <w:ilvl w:val="0"/>
          <w:numId w:val="2"/>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 xml:space="preserve">Малыш, мистер Форд и </w:t>
      </w:r>
      <w:proofErr w:type="spellStart"/>
      <w:r>
        <w:rPr>
          <w:rFonts w:ascii="Arial" w:hAnsi="Arial" w:cs="Arial"/>
          <w:sz w:val="28"/>
          <w:szCs w:val="28"/>
        </w:rPr>
        <w:t>Карлсон</w:t>
      </w:r>
      <w:proofErr w:type="spellEnd"/>
      <w:r>
        <w:rPr>
          <w:rFonts w:ascii="Arial" w:hAnsi="Arial" w:cs="Arial"/>
          <w:sz w:val="28"/>
          <w:szCs w:val="28"/>
        </w:rPr>
        <w:t xml:space="preserve"> ели плюшки. Вместе они съели 31 плюшек. </w:t>
      </w:r>
      <w:proofErr w:type="spellStart"/>
      <w:r>
        <w:rPr>
          <w:rFonts w:ascii="Arial" w:hAnsi="Arial" w:cs="Arial"/>
          <w:sz w:val="28"/>
          <w:szCs w:val="28"/>
        </w:rPr>
        <w:t>Карлсон</w:t>
      </w:r>
      <w:proofErr w:type="spellEnd"/>
      <w:r>
        <w:rPr>
          <w:rFonts w:ascii="Arial" w:hAnsi="Arial" w:cs="Arial"/>
          <w:sz w:val="28"/>
          <w:szCs w:val="28"/>
        </w:rPr>
        <w:t xml:space="preserve"> съел больше всех, а любые двое вместе съели больше 19 плюшек. Сколько плюшек съел мистер Форд?</w:t>
      </w:r>
    </w:p>
    <w:p w:rsidR="00887775" w:rsidRDefault="00887775"/>
    <w:p w:rsidR="00383058" w:rsidRDefault="00383058" w:rsidP="00383058">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3. Колесо обозрения</w:t>
      </w:r>
    </w:p>
    <w:p w:rsidR="00383058" w:rsidRDefault="00383058" w:rsidP="00383058">
      <w:pPr>
        <w:pStyle w:val="a3"/>
        <w:numPr>
          <w:ilvl w:val="0"/>
          <w:numId w:val="3"/>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На кабинках колеса обозрения написаны числа</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1</w:t>
      </w:r>
      <w:r>
        <w:rPr>
          <w:rFonts w:ascii="Arial" w:hAnsi="Arial" w:cs="Arial"/>
          <w:sz w:val="28"/>
          <w:szCs w:val="28"/>
        </w:rPr>
        <w:t>,</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2</w:t>
      </w:r>
      <w:r>
        <w:rPr>
          <w:rStyle w:val="apple-converted-space"/>
          <w:rFonts w:ascii="Arial" w:hAnsi="Arial" w:cs="Arial"/>
          <w:sz w:val="28"/>
          <w:szCs w:val="28"/>
        </w:rPr>
        <w:t> </w:t>
      </w:r>
      <w:r>
        <w:rPr>
          <w:rFonts w:ascii="Arial" w:hAnsi="Arial" w:cs="Arial"/>
          <w:sz w:val="28"/>
          <w:szCs w:val="28"/>
        </w:rPr>
        <w:t>и так далее. Когда кабинка с номером 27 находится в нижней точке, кабинка с номером 10 находится в верхней точке. Сколько всего кабинок на этом колесе?</w:t>
      </w:r>
    </w:p>
    <w:p w:rsidR="00383058" w:rsidRDefault="00383058"/>
    <w:p w:rsidR="002348C2" w:rsidRDefault="002348C2" w:rsidP="002348C2">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4. Почти равнобедренный четырехугольник</w:t>
      </w:r>
    </w:p>
    <w:p w:rsidR="002348C2" w:rsidRDefault="002348C2" w:rsidP="002348C2">
      <w:pPr>
        <w:pStyle w:val="a3"/>
        <w:numPr>
          <w:ilvl w:val="0"/>
          <w:numId w:val="4"/>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В четырехугольнике</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ABCD</w:t>
      </w:r>
      <w:r>
        <w:rPr>
          <w:rStyle w:val="apple-converted-space"/>
          <w:rFonts w:ascii="Arial" w:hAnsi="Arial" w:cs="Arial"/>
          <w:sz w:val="28"/>
          <w:szCs w:val="28"/>
        </w:rPr>
        <w:t> </w:t>
      </w:r>
      <w:r>
        <w:rPr>
          <w:rFonts w:ascii="Arial" w:hAnsi="Arial" w:cs="Arial"/>
          <w:sz w:val="28"/>
          <w:szCs w:val="28"/>
        </w:rPr>
        <w:t>стороны</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AB</w:t>
      </w:r>
      <w:r>
        <w:rPr>
          <w:rFonts w:ascii="Arial" w:hAnsi="Arial" w:cs="Arial"/>
          <w:sz w:val="28"/>
          <w:szCs w:val="28"/>
        </w:rPr>
        <w:t>,</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BC</w:t>
      </w:r>
      <w:r>
        <w:rPr>
          <w:rStyle w:val="apple-converted-space"/>
          <w:rFonts w:ascii="Arial" w:hAnsi="Arial" w:cs="Arial"/>
          <w:sz w:val="28"/>
          <w:szCs w:val="28"/>
        </w:rPr>
        <w:t> </w:t>
      </w:r>
      <w:r>
        <w:rPr>
          <w:rFonts w:ascii="Arial" w:hAnsi="Arial" w:cs="Arial"/>
          <w:sz w:val="28"/>
          <w:szCs w:val="28"/>
        </w:rPr>
        <w:t>и</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AD</w:t>
      </w:r>
      <w:r>
        <w:rPr>
          <w:rStyle w:val="apple-converted-space"/>
          <w:rFonts w:ascii="Arial" w:hAnsi="Arial" w:cs="Arial"/>
          <w:sz w:val="28"/>
          <w:szCs w:val="28"/>
        </w:rPr>
        <w:t> </w:t>
      </w:r>
      <w:r>
        <w:rPr>
          <w:rFonts w:ascii="Arial" w:hAnsi="Arial" w:cs="Arial"/>
          <w:sz w:val="28"/>
          <w:szCs w:val="28"/>
        </w:rPr>
        <w:t>равны. Найдите угол</w:t>
      </w:r>
      <w:r>
        <w:rPr>
          <w:rStyle w:val="apple-converted-space"/>
          <w:rFonts w:ascii="Arial" w:hAnsi="Arial" w:cs="Arial"/>
          <w:sz w:val="28"/>
          <w:szCs w:val="28"/>
        </w:rPr>
        <w:t> </w:t>
      </w:r>
      <w:r>
        <w:rPr>
          <w:rStyle w:val="mjxassistivemathml"/>
          <w:rFonts w:ascii="Cambria Math" w:hAnsi="Cambria Math" w:cs="Cambria Math"/>
          <w:sz w:val="28"/>
          <w:szCs w:val="28"/>
          <w:bdr w:val="none" w:sz="0" w:space="0" w:color="auto" w:frame="1"/>
        </w:rPr>
        <w:t>∠</w:t>
      </w:r>
      <w:r>
        <w:rPr>
          <w:rStyle w:val="mjxassistivemathml"/>
          <w:rFonts w:ascii="Arial" w:hAnsi="Arial" w:cs="Arial"/>
          <w:sz w:val="28"/>
          <w:szCs w:val="28"/>
          <w:bdr w:val="none" w:sz="0" w:space="0" w:color="auto" w:frame="1"/>
        </w:rPr>
        <w:t>BDA</w:t>
      </w:r>
      <w:r>
        <w:rPr>
          <w:rFonts w:ascii="Arial" w:hAnsi="Arial" w:cs="Arial"/>
          <w:sz w:val="28"/>
          <w:szCs w:val="28"/>
        </w:rPr>
        <w:t>, если известно, что</w:t>
      </w:r>
      <w:r>
        <w:rPr>
          <w:rStyle w:val="apple-converted-space"/>
          <w:rFonts w:ascii="Arial" w:hAnsi="Arial" w:cs="Arial"/>
          <w:sz w:val="28"/>
          <w:szCs w:val="28"/>
        </w:rPr>
        <w:t> </w:t>
      </w:r>
      <w:r>
        <w:rPr>
          <w:rStyle w:val="mjxassistivemathml"/>
          <w:rFonts w:ascii="Cambria Math" w:hAnsi="Cambria Math" w:cs="Cambria Math"/>
          <w:sz w:val="28"/>
          <w:szCs w:val="28"/>
          <w:bdr w:val="none" w:sz="0" w:space="0" w:color="auto" w:frame="1"/>
        </w:rPr>
        <w:t>∠</w:t>
      </w:r>
      <w:r>
        <w:rPr>
          <w:rStyle w:val="mjxassistivemathml"/>
          <w:rFonts w:ascii="Arial" w:hAnsi="Arial" w:cs="Arial"/>
          <w:sz w:val="28"/>
          <w:szCs w:val="28"/>
          <w:bdr w:val="none" w:sz="0" w:space="0" w:color="auto" w:frame="1"/>
        </w:rPr>
        <w:t>ABC=44</w:t>
      </w:r>
      <w:r>
        <w:rPr>
          <w:rStyle w:val="mjxassistivemathml"/>
          <w:rFonts w:ascii="Cambria Math" w:hAnsi="Cambria Math" w:cs="Cambria Math"/>
          <w:sz w:val="28"/>
          <w:szCs w:val="28"/>
          <w:bdr w:val="none" w:sz="0" w:space="0" w:color="auto" w:frame="1"/>
        </w:rPr>
        <w:t>∘</w:t>
      </w:r>
      <w:r>
        <w:rPr>
          <w:rFonts w:ascii="Arial" w:hAnsi="Arial" w:cs="Arial"/>
          <w:sz w:val="28"/>
          <w:szCs w:val="28"/>
        </w:rPr>
        <w:t>, а отрезки</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AC</w:t>
      </w:r>
      <w:r>
        <w:rPr>
          <w:rStyle w:val="apple-converted-space"/>
          <w:rFonts w:ascii="Arial" w:hAnsi="Arial" w:cs="Arial"/>
          <w:sz w:val="28"/>
          <w:szCs w:val="28"/>
        </w:rPr>
        <w:t> </w:t>
      </w:r>
      <w:r>
        <w:rPr>
          <w:rFonts w:ascii="Arial" w:hAnsi="Arial" w:cs="Arial"/>
          <w:sz w:val="28"/>
          <w:szCs w:val="28"/>
        </w:rPr>
        <w:t>и</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AD</w:t>
      </w:r>
      <w:r>
        <w:rPr>
          <w:rStyle w:val="apple-converted-space"/>
          <w:rFonts w:ascii="Arial" w:hAnsi="Arial" w:cs="Arial"/>
          <w:sz w:val="28"/>
          <w:szCs w:val="28"/>
        </w:rPr>
        <w:t> </w:t>
      </w:r>
      <w:r>
        <w:rPr>
          <w:rFonts w:ascii="Arial" w:hAnsi="Arial" w:cs="Arial"/>
          <w:sz w:val="28"/>
          <w:szCs w:val="28"/>
        </w:rPr>
        <w:t>перпендикулярны. Ответ запишите в градусах.</w:t>
      </w:r>
    </w:p>
    <w:p w:rsidR="002348C2" w:rsidRDefault="002348C2"/>
    <w:p w:rsidR="002348C2" w:rsidRDefault="002348C2" w:rsidP="002348C2">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5. Расставляем скобки</w:t>
      </w:r>
    </w:p>
    <w:p w:rsidR="002348C2" w:rsidRDefault="002348C2" w:rsidP="002348C2">
      <w:pPr>
        <w:pStyle w:val="a3"/>
        <w:numPr>
          <w:ilvl w:val="0"/>
          <w:numId w:val="5"/>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Сколько различных результатов можно получить, расставляя скобки в выражении </w:t>
      </w:r>
      <w:r>
        <w:rPr>
          <w:rStyle w:val="apple-converted-space"/>
          <w:rFonts w:ascii="Arial" w:hAnsi="Arial" w:cs="Arial"/>
          <w:sz w:val="28"/>
          <w:szCs w:val="28"/>
        </w:rPr>
        <w:t> </w:t>
      </w:r>
      <w:r>
        <w:rPr>
          <w:rStyle w:val="mjxassistivemathml"/>
          <w:rFonts w:ascii="Arial" w:hAnsi="Arial" w:cs="Arial"/>
          <w:sz w:val="28"/>
          <w:szCs w:val="28"/>
          <w:bdr w:val="none" w:sz="0" w:space="0" w:color="auto" w:frame="1"/>
        </w:rPr>
        <w:t>−1−1−1−1−…−1</w:t>
      </w:r>
      <w:r>
        <w:rPr>
          <w:rStyle w:val="apple-converted-space"/>
          <w:rFonts w:ascii="Arial" w:hAnsi="Arial" w:cs="Arial"/>
          <w:sz w:val="28"/>
          <w:szCs w:val="28"/>
        </w:rPr>
        <w:t> </w:t>
      </w:r>
      <w:r>
        <w:rPr>
          <w:rFonts w:ascii="Arial" w:hAnsi="Arial" w:cs="Arial"/>
          <w:sz w:val="28"/>
          <w:szCs w:val="28"/>
        </w:rPr>
        <w:t>(400 единиц)</w:t>
      </w:r>
    </w:p>
    <w:p w:rsidR="002348C2" w:rsidRDefault="002348C2"/>
    <w:p w:rsidR="00AD10EF" w:rsidRDefault="00AD10EF" w:rsidP="00AD10EF">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lastRenderedPageBreak/>
        <w:t>Задача 6. Мистер купил варенье</w:t>
      </w:r>
    </w:p>
    <w:p w:rsidR="00AD10EF" w:rsidRDefault="00AD10EF" w:rsidP="00AD10EF">
      <w:pPr>
        <w:pStyle w:val="a3"/>
        <w:numPr>
          <w:ilvl w:val="0"/>
          <w:numId w:val="6"/>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 xml:space="preserve">Мистер купил 30 банок различного варенья. Он все попробовал и обнаружил, что надписи на банках перепутаны, хотя набор надписей соответствует набору купленных </w:t>
      </w:r>
      <w:proofErr w:type="spellStart"/>
      <w:r>
        <w:rPr>
          <w:rFonts w:ascii="Arial" w:hAnsi="Arial" w:cs="Arial"/>
          <w:sz w:val="28"/>
          <w:szCs w:val="28"/>
        </w:rPr>
        <w:t>вареньев</w:t>
      </w:r>
      <w:proofErr w:type="spellEnd"/>
      <w:r>
        <w:rPr>
          <w:rFonts w:ascii="Arial" w:hAnsi="Arial" w:cs="Arial"/>
          <w:sz w:val="28"/>
          <w:szCs w:val="28"/>
        </w:rPr>
        <w:t>. Дома у мистера есть пустая банка такого же объема. За одну операцию мистер переливает варенье из одной банки в другую (пустую). За какое наименьшее число операций мистер наверняка сможет правильно расположить варенье по банкам?</w:t>
      </w:r>
    </w:p>
    <w:p w:rsidR="00AD10EF" w:rsidRDefault="00AD10EF" w:rsidP="00AD10EF">
      <w:pPr>
        <w:pStyle w:val="a3"/>
        <w:shd w:val="clear" w:color="auto" w:fill="FFFFFF"/>
        <w:spacing w:before="0" w:beforeAutospacing="0" w:after="0" w:afterAutospacing="0" w:line="430" w:lineRule="atLeast"/>
        <w:rPr>
          <w:rFonts w:ascii="Arial" w:hAnsi="Arial" w:cs="Arial"/>
          <w:sz w:val="28"/>
          <w:szCs w:val="28"/>
        </w:rPr>
      </w:pPr>
    </w:p>
    <w:p w:rsidR="00FB1A91" w:rsidRDefault="00FB1A91" w:rsidP="00FB1A91">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7. Чудаки круглого стола</w:t>
      </w:r>
    </w:p>
    <w:p w:rsidR="00FB1A91" w:rsidRDefault="00FB1A91" w:rsidP="00FB1A91">
      <w:pPr>
        <w:pStyle w:val="a3"/>
        <w:numPr>
          <w:ilvl w:val="0"/>
          <w:numId w:val="7"/>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За большим круглым столом сидят 200 человек. Каждый из них либо рыцарь, либо лжец, либо чудак. Рыцарь всегда говорит правду, лжец всегда лжет. Чудак говорит правду, если слева от него сидит лжец; ложь,  если слева от него сидит рыцарь; все что угодно, если слева от него чудак. Каждый сказал: «Справа от меня сидит лжец». Сколько всего лжецов может быть за этим столом? В ответе запишите сумму всевозможных значений количества лжецов.</w:t>
      </w:r>
    </w:p>
    <w:p w:rsidR="00AD10EF" w:rsidRDefault="00AD10EF" w:rsidP="00AD10EF">
      <w:pPr>
        <w:pStyle w:val="a3"/>
        <w:shd w:val="clear" w:color="auto" w:fill="FFFFFF"/>
        <w:spacing w:before="0" w:beforeAutospacing="0" w:after="0" w:afterAutospacing="0" w:line="430" w:lineRule="atLeast"/>
        <w:rPr>
          <w:rFonts w:ascii="Arial" w:hAnsi="Arial" w:cs="Arial"/>
          <w:sz w:val="28"/>
          <w:szCs w:val="28"/>
        </w:rPr>
      </w:pPr>
    </w:p>
    <w:p w:rsidR="005A14C1" w:rsidRPr="005A14C1" w:rsidRDefault="005A14C1" w:rsidP="005A14C1">
      <w:pPr>
        <w:shd w:val="clear" w:color="auto" w:fill="FFFFFF"/>
        <w:spacing w:after="645" w:line="240" w:lineRule="auto"/>
        <w:textAlignment w:val="center"/>
        <w:outlineLvl w:val="1"/>
        <w:rPr>
          <w:rFonts w:ascii="Arial" w:eastAsia="Times New Roman" w:hAnsi="Arial" w:cs="Arial"/>
          <w:color w:val="4A4A4D"/>
          <w:sz w:val="52"/>
          <w:szCs w:val="52"/>
          <w:lang w:eastAsia="ru-RU"/>
        </w:rPr>
      </w:pPr>
      <w:r w:rsidRPr="005A14C1">
        <w:rPr>
          <w:rFonts w:ascii="Arial" w:eastAsia="Times New Roman" w:hAnsi="Arial" w:cs="Arial"/>
          <w:color w:val="4A4A4D"/>
          <w:sz w:val="52"/>
          <w:szCs w:val="52"/>
          <w:lang w:eastAsia="ru-RU"/>
        </w:rPr>
        <w:t>Задача 8. Почти равноугольный четырехугольник</w:t>
      </w:r>
    </w:p>
    <w:p w:rsidR="005A14C1" w:rsidRPr="005A14C1" w:rsidRDefault="005A14C1" w:rsidP="005A14C1">
      <w:pPr>
        <w:numPr>
          <w:ilvl w:val="0"/>
          <w:numId w:val="8"/>
        </w:numPr>
        <w:shd w:val="clear" w:color="auto" w:fill="FFFFFF"/>
        <w:spacing w:line="430" w:lineRule="atLeast"/>
        <w:ind w:left="0"/>
        <w:rPr>
          <w:rFonts w:ascii="Arial" w:eastAsia="Times New Roman" w:hAnsi="Arial" w:cs="Arial"/>
          <w:sz w:val="28"/>
          <w:szCs w:val="28"/>
          <w:lang w:eastAsia="ru-RU"/>
        </w:rPr>
      </w:pPr>
      <w:r w:rsidRPr="005A14C1">
        <w:rPr>
          <w:rFonts w:ascii="Arial" w:eastAsia="Times New Roman" w:hAnsi="Arial" w:cs="Arial"/>
          <w:sz w:val="28"/>
          <w:szCs w:val="28"/>
          <w:lang w:eastAsia="ru-RU"/>
        </w:rPr>
        <w:t>В выпуклом четырехугольнике</w:t>
      </w:r>
      <w:r w:rsidRPr="005A14C1">
        <w:rPr>
          <w:rFonts w:ascii="Arial" w:eastAsia="Times New Roman" w:hAnsi="Arial" w:cs="Arial"/>
          <w:sz w:val="28"/>
          <w:lang w:eastAsia="ru-RU"/>
        </w:rPr>
        <w:t> ABCD </w:t>
      </w:r>
      <w:r w:rsidRPr="005A14C1">
        <w:rPr>
          <w:rFonts w:ascii="Arial" w:eastAsia="Times New Roman" w:hAnsi="Arial" w:cs="Arial"/>
          <w:sz w:val="28"/>
          <w:szCs w:val="28"/>
          <w:lang w:eastAsia="ru-RU"/>
        </w:rPr>
        <w:t>углы при вершинах</w:t>
      </w:r>
      <w:r w:rsidRPr="005A14C1">
        <w:rPr>
          <w:rFonts w:ascii="Arial" w:eastAsia="Times New Roman" w:hAnsi="Arial" w:cs="Arial"/>
          <w:sz w:val="28"/>
          <w:lang w:eastAsia="ru-RU"/>
        </w:rPr>
        <w:t> A</w:t>
      </w:r>
      <w:r w:rsidRPr="005A14C1">
        <w:rPr>
          <w:rFonts w:ascii="Arial" w:eastAsia="Times New Roman" w:hAnsi="Arial" w:cs="Arial"/>
          <w:sz w:val="28"/>
          <w:szCs w:val="28"/>
          <w:lang w:eastAsia="ru-RU"/>
        </w:rPr>
        <w:t>,</w:t>
      </w:r>
      <w:r w:rsidRPr="005A14C1">
        <w:rPr>
          <w:rFonts w:ascii="Arial" w:eastAsia="Times New Roman" w:hAnsi="Arial" w:cs="Arial"/>
          <w:sz w:val="28"/>
          <w:lang w:eastAsia="ru-RU"/>
        </w:rPr>
        <w:t> B </w:t>
      </w:r>
      <w:r w:rsidRPr="005A14C1">
        <w:rPr>
          <w:rFonts w:ascii="Arial" w:eastAsia="Times New Roman" w:hAnsi="Arial" w:cs="Arial"/>
          <w:sz w:val="28"/>
          <w:szCs w:val="28"/>
          <w:lang w:eastAsia="ru-RU"/>
        </w:rPr>
        <w:t>и</w:t>
      </w:r>
      <w:r w:rsidRPr="005A14C1">
        <w:rPr>
          <w:rFonts w:ascii="Arial" w:eastAsia="Times New Roman" w:hAnsi="Arial" w:cs="Arial"/>
          <w:sz w:val="28"/>
          <w:lang w:eastAsia="ru-RU"/>
        </w:rPr>
        <w:t> C </w:t>
      </w:r>
      <w:r w:rsidRPr="005A14C1">
        <w:rPr>
          <w:rFonts w:ascii="Arial" w:eastAsia="Times New Roman" w:hAnsi="Arial" w:cs="Arial"/>
          <w:sz w:val="28"/>
          <w:szCs w:val="28"/>
          <w:lang w:eastAsia="ru-RU"/>
        </w:rPr>
        <w:t>равны по</w:t>
      </w:r>
      <w:r w:rsidRPr="005A14C1">
        <w:rPr>
          <w:rFonts w:ascii="Arial" w:eastAsia="Times New Roman" w:hAnsi="Arial" w:cs="Arial"/>
          <w:sz w:val="28"/>
          <w:lang w:eastAsia="ru-RU"/>
        </w:rPr>
        <w:t> 80</w:t>
      </w:r>
      <w:r w:rsidRPr="005A14C1">
        <w:rPr>
          <w:rFonts w:ascii="Cambria Math" w:eastAsia="Times New Roman" w:hAnsi="Cambria Math" w:cs="Cambria Math"/>
          <w:sz w:val="28"/>
          <w:lang w:eastAsia="ru-RU"/>
        </w:rPr>
        <w:t>∘</w:t>
      </w:r>
      <w:r w:rsidRPr="005A14C1">
        <w:rPr>
          <w:rFonts w:ascii="Arial" w:eastAsia="Times New Roman" w:hAnsi="Arial" w:cs="Arial"/>
          <w:sz w:val="28"/>
          <w:szCs w:val="28"/>
          <w:lang w:eastAsia="ru-RU"/>
        </w:rPr>
        <w:t>. На стороне</w:t>
      </w:r>
      <w:r w:rsidRPr="005A14C1">
        <w:rPr>
          <w:rFonts w:ascii="Arial" w:eastAsia="Times New Roman" w:hAnsi="Arial" w:cs="Arial"/>
          <w:sz w:val="28"/>
          <w:lang w:eastAsia="ru-RU"/>
        </w:rPr>
        <w:t> AB </w:t>
      </w:r>
      <w:r w:rsidRPr="005A14C1">
        <w:rPr>
          <w:rFonts w:ascii="Arial" w:eastAsia="Times New Roman" w:hAnsi="Arial" w:cs="Arial"/>
          <w:sz w:val="28"/>
          <w:szCs w:val="28"/>
          <w:lang w:eastAsia="ru-RU"/>
        </w:rPr>
        <w:t>отмечена точка</w:t>
      </w:r>
      <w:r w:rsidRPr="005A14C1">
        <w:rPr>
          <w:rFonts w:ascii="Arial" w:eastAsia="Times New Roman" w:hAnsi="Arial" w:cs="Arial"/>
          <w:sz w:val="28"/>
          <w:lang w:eastAsia="ru-RU"/>
        </w:rPr>
        <w:t> E</w:t>
      </w:r>
      <w:r w:rsidRPr="005A14C1">
        <w:rPr>
          <w:rFonts w:ascii="Arial" w:eastAsia="Times New Roman" w:hAnsi="Arial" w:cs="Arial"/>
          <w:sz w:val="28"/>
          <w:szCs w:val="28"/>
          <w:lang w:eastAsia="ru-RU"/>
        </w:rPr>
        <w:t>. Известно, что</w:t>
      </w:r>
      <w:r w:rsidRPr="005A14C1">
        <w:rPr>
          <w:rFonts w:ascii="Arial" w:eastAsia="Times New Roman" w:hAnsi="Arial" w:cs="Arial"/>
          <w:sz w:val="28"/>
          <w:lang w:eastAsia="ru-RU"/>
        </w:rPr>
        <w:t> AD=CD=BE</w:t>
      </w:r>
      <w:r w:rsidRPr="005A14C1">
        <w:rPr>
          <w:rFonts w:ascii="Arial" w:eastAsia="Times New Roman" w:hAnsi="Arial" w:cs="Arial"/>
          <w:sz w:val="28"/>
          <w:szCs w:val="28"/>
          <w:lang w:eastAsia="ru-RU"/>
        </w:rPr>
        <w:t>. Найдите угол</w:t>
      </w:r>
      <w:r w:rsidRPr="005A14C1">
        <w:rPr>
          <w:rFonts w:ascii="Arial" w:eastAsia="Times New Roman" w:hAnsi="Arial" w:cs="Arial"/>
          <w:sz w:val="28"/>
          <w:lang w:eastAsia="ru-RU"/>
        </w:rPr>
        <w:t> BCE</w:t>
      </w:r>
      <w:r w:rsidRPr="005A14C1">
        <w:rPr>
          <w:rFonts w:ascii="Arial" w:eastAsia="Times New Roman" w:hAnsi="Arial" w:cs="Arial"/>
          <w:sz w:val="28"/>
          <w:szCs w:val="28"/>
          <w:lang w:eastAsia="ru-RU"/>
        </w:rPr>
        <w:t>.</w:t>
      </w:r>
    </w:p>
    <w:p w:rsidR="005A14C1" w:rsidRDefault="005A14C1" w:rsidP="005A14C1">
      <w:pPr>
        <w:shd w:val="clear" w:color="auto" w:fill="FFFFFF"/>
        <w:spacing w:after="0" w:line="240" w:lineRule="auto"/>
        <w:rPr>
          <w:rFonts w:ascii="Arial" w:eastAsia="Times New Roman" w:hAnsi="Arial" w:cs="Arial"/>
          <w:sz w:val="28"/>
          <w:szCs w:val="28"/>
          <w:lang w:eastAsia="ru-RU"/>
        </w:rPr>
      </w:pPr>
    </w:p>
    <w:p w:rsidR="00B1622D" w:rsidRDefault="00B1622D" w:rsidP="00B1622D">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9. Много лучей</w:t>
      </w:r>
    </w:p>
    <w:p w:rsidR="00B1622D" w:rsidRDefault="00B1622D" w:rsidP="00B1622D">
      <w:pPr>
        <w:pStyle w:val="a3"/>
        <w:numPr>
          <w:ilvl w:val="0"/>
          <w:numId w:val="9"/>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lastRenderedPageBreak/>
        <w:t>На какое наибольшее число частей могут разбить плоскость 11 лучей?</w:t>
      </w:r>
    </w:p>
    <w:p w:rsidR="005A14C1" w:rsidRDefault="002D7C40" w:rsidP="005A14C1">
      <w:pPr>
        <w:shd w:val="clear" w:color="auto" w:fill="FFFFFF"/>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br/>
      </w:r>
    </w:p>
    <w:p w:rsidR="00787D5C" w:rsidRDefault="00787D5C" w:rsidP="00787D5C">
      <w:pPr>
        <w:pStyle w:val="2"/>
        <w:shd w:val="clear" w:color="auto" w:fill="FFFFFF"/>
        <w:spacing w:before="0" w:beforeAutospacing="0" w:after="645" w:afterAutospacing="0"/>
        <w:textAlignment w:val="center"/>
        <w:rPr>
          <w:rFonts w:ascii="Arial" w:hAnsi="Arial" w:cs="Arial"/>
          <w:b w:val="0"/>
          <w:bCs w:val="0"/>
          <w:color w:val="4A4A4D"/>
          <w:sz w:val="52"/>
          <w:szCs w:val="52"/>
        </w:rPr>
      </w:pPr>
      <w:r>
        <w:rPr>
          <w:rFonts w:ascii="Arial" w:hAnsi="Arial" w:cs="Arial"/>
          <w:b w:val="0"/>
          <w:bCs w:val="0"/>
          <w:color w:val="4A4A4D"/>
          <w:sz w:val="52"/>
          <w:szCs w:val="52"/>
        </w:rPr>
        <w:t>Задача 10. Мистер ест конфеты</w:t>
      </w:r>
    </w:p>
    <w:p w:rsidR="00787D5C" w:rsidRDefault="00787D5C" w:rsidP="00787D5C">
      <w:pPr>
        <w:pStyle w:val="a3"/>
        <w:numPr>
          <w:ilvl w:val="0"/>
          <w:numId w:val="10"/>
        </w:numPr>
        <w:shd w:val="clear" w:color="auto" w:fill="FFFFFF"/>
        <w:spacing w:before="0" w:beforeAutospacing="0" w:after="0" w:afterAutospacing="0" w:line="430" w:lineRule="atLeast"/>
        <w:ind w:left="0"/>
        <w:rPr>
          <w:rFonts w:ascii="Arial" w:hAnsi="Arial" w:cs="Arial"/>
          <w:sz w:val="28"/>
          <w:szCs w:val="28"/>
        </w:rPr>
      </w:pPr>
      <w:r>
        <w:rPr>
          <w:rFonts w:ascii="Arial" w:hAnsi="Arial" w:cs="Arial"/>
          <w:sz w:val="28"/>
          <w:szCs w:val="28"/>
        </w:rPr>
        <w:t>Перед мистером стоит 3000 тарелок, на некоторых из которых лежат конфеты, всего не более 2023 конфет. За одну операцию мистер может либо взять по одной конфете с каждой непустой тарелки и положить эти конфеты на пустую тарелку (если пустая тарелка есть), либо, если есть две тарелки с равным числом конфет, съесть конфеты с одной из этих тарелок. Как мистер не старался, ему не удалось съесть ни одной конфеты. Какое наибольшее число конфет может лежать на этих тарелках</w:t>
      </w:r>
    </w:p>
    <w:p w:rsidR="002D7C40" w:rsidRPr="005A14C1" w:rsidRDefault="002D7C40" w:rsidP="005A14C1">
      <w:pPr>
        <w:shd w:val="clear" w:color="auto" w:fill="FFFFFF"/>
        <w:spacing w:after="0" w:line="240" w:lineRule="auto"/>
        <w:rPr>
          <w:rFonts w:ascii="Arial" w:eastAsia="Times New Roman" w:hAnsi="Arial" w:cs="Arial"/>
          <w:sz w:val="28"/>
          <w:szCs w:val="28"/>
          <w:lang w:eastAsia="ru-RU"/>
        </w:rPr>
      </w:pPr>
    </w:p>
    <w:p w:rsidR="0053760B" w:rsidRDefault="0053760B" w:rsidP="00AD10EF">
      <w:pPr>
        <w:pStyle w:val="a3"/>
        <w:shd w:val="clear" w:color="auto" w:fill="FFFFFF"/>
        <w:spacing w:before="0" w:beforeAutospacing="0" w:after="0" w:afterAutospacing="0" w:line="430" w:lineRule="atLeast"/>
        <w:rPr>
          <w:rFonts w:ascii="Arial" w:hAnsi="Arial" w:cs="Arial"/>
          <w:sz w:val="28"/>
          <w:szCs w:val="28"/>
        </w:rPr>
      </w:pPr>
    </w:p>
    <w:p w:rsidR="002348C2" w:rsidRDefault="002348C2"/>
    <w:sectPr w:rsidR="002348C2" w:rsidSect="0088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735"/>
    <w:multiLevelType w:val="multilevel"/>
    <w:tmpl w:val="C6B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5941"/>
    <w:multiLevelType w:val="multilevel"/>
    <w:tmpl w:val="D81E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791"/>
    <w:multiLevelType w:val="multilevel"/>
    <w:tmpl w:val="187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57BD"/>
    <w:multiLevelType w:val="multilevel"/>
    <w:tmpl w:val="6E9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C68F4"/>
    <w:multiLevelType w:val="multilevel"/>
    <w:tmpl w:val="403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C6665"/>
    <w:multiLevelType w:val="multilevel"/>
    <w:tmpl w:val="141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250D0"/>
    <w:multiLevelType w:val="multilevel"/>
    <w:tmpl w:val="06D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87C69"/>
    <w:multiLevelType w:val="multilevel"/>
    <w:tmpl w:val="1DD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15412"/>
    <w:multiLevelType w:val="multilevel"/>
    <w:tmpl w:val="DA0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366D0"/>
    <w:multiLevelType w:val="multilevel"/>
    <w:tmpl w:val="19B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9"/>
  </w:num>
  <w:num w:numId="5">
    <w:abstractNumId w:val="5"/>
  </w:num>
  <w:num w:numId="6">
    <w:abstractNumId w:val="3"/>
  </w:num>
  <w:num w:numId="7">
    <w:abstractNumId w:val="1"/>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41841"/>
    <w:rsid w:val="00041841"/>
    <w:rsid w:val="000559E1"/>
    <w:rsid w:val="002348C2"/>
    <w:rsid w:val="002D7C40"/>
    <w:rsid w:val="00383058"/>
    <w:rsid w:val="0053760B"/>
    <w:rsid w:val="005A14C1"/>
    <w:rsid w:val="00787D5C"/>
    <w:rsid w:val="00887775"/>
    <w:rsid w:val="00AD10EF"/>
    <w:rsid w:val="00B1622D"/>
    <w:rsid w:val="00FB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75"/>
  </w:style>
  <w:style w:type="paragraph" w:styleId="2">
    <w:name w:val="heading 2"/>
    <w:basedOn w:val="a"/>
    <w:link w:val="20"/>
    <w:uiPriority w:val="9"/>
    <w:qFormat/>
    <w:rsid w:val="000418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8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1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3058"/>
  </w:style>
  <w:style w:type="character" w:customStyle="1" w:styleId="mjxassistivemathml">
    <w:name w:val="mjx_assistive_mathml"/>
    <w:basedOn w:val="a0"/>
    <w:rsid w:val="00383058"/>
  </w:style>
</w:styles>
</file>

<file path=word/webSettings.xml><?xml version="1.0" encoding="utf-8"?>
<w:webSettings xmlns:r="http://schemas.openxmlformats.org/officeDocument/2006/relationships" xmlns:w="http://schemas.openxmlformats.org/wordprocessingml/2006/main">
  <w:divs>
    <w:div w:id="3749012">
      <w:bodyDiv w:val="1"/>
      <w:marLeft w:val="0"/>
      <w:marRight w:val="0"/>
      <w:marTop w:val="0"/>
      <w:marBottom w:val="0"/>
      <w:divBdr>
        <w:top w:val="none" w:sz="0" w:space="0" w:color="auto"/>
        <w:left w:val="none" w:sz="0" w:space="0" w:color="auto"/>
        <w:bottom w:val="none" w:sz="0" w:space="0" w:color="auto"/>
        <w:right w:val="none" w:sz="0" w:space="0" w:color="auto"/>
      </w:divBdr>
      <w:divsChild>
        <w:div w:id="226957174">
          <w:marLeft w:val="0"/>
          <w:marRight w:val="0"/>
          <w:marTop w:val="0"/>
          <w:marBottom w:val="0"/>
          <w:divBdr>
            <w:top w:val="none" w:sz="0" w:space="0" w:color="auto"/>
            <w:left w:val="none" w:sz="0" w:space="0" w:color="auto"/>
            <w:bottom w:val="none" w:sz="0" w:space="0" w:color="auto"/>
            <w:right w:val="none" w:sz="0" w:space="0" w:color="auto"/>
          </w:divBdr>
          <w:divsChild>
            <w:div w:id="2046832527">
              <w:marLeft w:val="0"/>
              <w:marRight w:val="0"/>
              <w:marTop w:val="0"/>
              <w:marBottom w:val="0"/>
              <w:divBdr>
                <w:top w:val="none" w:sz="0" w:space="0" w:color="auto"/>
                <w:left w:val="none" w:sz="0" w:space="0" w:color="auto"/>
                <w:bottom w:val="none" w:sz="0" w:space="0" w:color="auto"/>
                <w:right w:val="none" w:sz="0" w:space="0" w:color="auto"/>
              </w:divBdr>
            </w:div>
          </w:divsChild>
        </w:div>
        <w:div w:id="1331176487">
          <w:marLeft w:val="0"/>
          <w:marRight w:val="0"/>
          <w:marTop w:val="0"/>
          <w:marBottom w:val="0"/>
          <w:divBdr>
            <w:top w:val="none" w:sz="0" w:space="0" w:color="auto"/>
            <w:left w:val="none" w:sz="0" w:space="0" w:color="auto"/>
            <w:bottom w:val="none" w:sz="0" w:space="0" w:color="auto"/>
            <w:right w:val="none" w:sz="0" w:space="0" w:color="auto"/>
          </w:divBdr>
          <w:divsChild>
            <w:div w:id="1164856531">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401295406">
      <w:bodyDiv w:val="1"/>
      <w:marLeft w:val="0"/>
      <w:marRight w:val="0"/>
      <w:marTop w:val="0"/>
      <w:marBottom w:val="0"/>
      <w:divBdr>
        <w:top w:val="none" w:sz="0" w:space="0" w:color="auto"/>
        <w:left w:val="none" w:sz="0" w:space="0" w:color="auto"/>
        <w:bottom w:val="none" w:sz="0" w:space="0" w:color="auto"/>
        <w:right w:val="none" w:sz="0" w:space="0" w:color="auto"/>
      </w:divBdr>
      <w:divsChild>
        <w:div w:id="2026399932">
          <w:marLeft w:val="0"/>
          <w:marRight w:val="0"/>
          <w:marTop w:val="0"/>
          <w:marBottom w:val="0"/>
          <w:divBdr>
            <w:top w:val="none" w:sz="0" w:space="0" w:color="auto"/>
            <w:left w:val="none" w:sz="0" w:space="0" w:color="auto"/>
            <w:bottom w:val="none" w:sz="0" w:space="0" w:color="auto"/>
            <w:right w:val="none" w:sz="0" w:space="0" w:color="auto"/>
          </w:divBdr>
          <w:divsChild>
            <w:div w:id="1342201906">
              <w:marLeft w:val="0"/>
              <w:marRight w:val="0"/>
              <w:marTop w:val="0"/>
              <w:marBottom w:val="0"/>
              <w:divBdr>
                <w:top w:val="none" w:sz="0" w:space="0" w:color="auto"/>
                <w:left w:val="none" w:sz="0" w:space="0" w:color="auto"/>
                <w:bottom w:val="none" w:sz="0" w:space="0" w:color="auto"/>
                <w:right w:val="none" w:sz="0" w:space="0" w:color="auto"/>
              </w:divBdr>
            </w:div>
          </w:divsChild>
        </w:div>
        <w:div w:id="1596860039">
          <w:marLeft w:val="0"/>
          <w:marRight w:val="0"/>
          <w:marTop w:val="0"/>
          <w:marBottom w:val="0"/>
          <w:divBdr>
            <w:top w:val="none" w:sz="0" w:space="0" w:color="auto"/>
            <w:left w:val="none" w:sz="0" w:space="0" w:color="auto"/>
            <w:bottom w:val="none" w:sz="0" w:space="0" w:color="auto"/>
            <w:right w:val="none" w:sz="0" w:space="0" w:color="auto"/>
          </w:divBdr>
          <w:divsChild>
            <w:div w:id="153407571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767968470">
      <w:bodyDiv w:val="1"/>
      <w:marLeft w:val="0"/>
      <w:marRight w:val="0"/>
      <w:marTop w:val="0"/>
      <w:marBottom w:val="0"/>
      <w:divBdr>
        <w:top w:val="none" w:sz="0" w:space="0" w:color="auto"/>
        <w:left w:val="none" w:sz="0" w:space="0" w:color="auto"/>
        <w:bottom w:val="none" w:sz="0" w:space="0" w:color="auto"/>
        <w:right w:val="none" w:sz="0" w:space="0" w:color="auto"/>
      </w:divBdr>
      <w:divsChild>
        <w:div w:id="1888445213">
          <w:marLeft w:val="0"/>
          <w:marRight w:val="0"/>
          <w:marTop w:val="0"/>
          <w:marBottom w:val="0"/>
          <w:divBdr>
            <w:top w:val="none" w:sz="0" w:space="0" w:color="auto"/>
            <w:left w:val="none" w:sz="0" w:space="0" w:color="auto"/>
            <w:bottom w:val="none" w:sz="0" w:space="0" w:color="auto"/>
            <w:right w:val="none" w:sz="0" w:space="0" w:color="auto"/>
          </w:divBdr>
          <w:divsChild>
            <w:div w:id="1018386551">
              <w:marLeft w:val="0"/>
              <w:marRight w:val="0"/>
              <w:marTop w:val="0"/>
              <w:marBottom w:val="0"/>
              <w:divBdr>
                <w:top w:val="none" w:sz="0" w:space="0" w:color="auto"/>
                <w:left w:val="none" w:sz="0" w:space="0" w:color="auto"/>
                <w:bottom w:val="none" w:sz="0" w:space="0" w:color="auto"/>
                <w:right w:val="none" w:sz="0" w:space="0" w:color="auto"/>
              </w:divBdr>
            </w:div>
          </w:divsChild>
        </w:div>
        <w:div w:id="929892337">
          <w:marLeft w:val="0"/>
          <w:marRight w:val="0"/>
          <w:marTop w:val="0"/>
          <w:marBottom w:val="0"/>
          <w:divBdr>
            <w:top w:val="none" w:sz="0" w:space="0" w:color="auto"/>
            <w:left w:val="none" w:sz="0" w:space="0" w:color="auto"/>
            <w:bottom w:val="none" w:sz="0" w:space="0" w:color="auto"/>
            <w:right w:val="none" w:sz="0" w:space="0" w:color="auto"/>
          </w:divBdr>
          <w:divsChild>
            <w:div w:id="164326885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157065371">
      <w:bodyDiv w:val="1"/>
      <w:marLeft w:val="0"/>
      <w:marRight w:val="0"/>
      <w:marTop w:val="0"/>
      <w:marBottom w:val="0"/>
      <w:divBdr>
        <w:top w:val="none" w:sz="0" w:space="0" w:color="auto"/>
        <w:left w:val="none" w:sz="0" w:space="0" w:color="auto"/>
        <w:bottom w:val="none" w:sz="0" w:space="0" w:color="auto"/>
        <w:right w:val="none" w:sz="0" w:space="0" w:color="auto"/>
      </w:divBdr>
      <w:divsChild>
        <w:div w:id="67970239">
          <w:marLeft w:val="0"/>
          <w:marRight w:val="0"/>
          <w:marTop w:val="0"/>
          <w:marBottom w:val="0"/>
          <w:divBdr>
            <w:top w:val="none" w:sz="0" w:space="0" w:color="auto"/>
            <w:left w:val="none" w:sz="0" w:space="0" w:color="auto"/>
            <w:bottom w:val="none" w:sz="0" w:space="0" w:color="auto"/>
            <w:right w:val="none" w:sz="0" w:space="0" w:color="auto"/>
          </w:divBdr>
          <w:divsChild>
            <w:div w:id="762606887">
              <w:marLeft w:val="0"/>
              <w:marRight w:val="0"/>
              <w:marTop w:val="0"/>
              <w:marBottom w:val="0"/>
              <w:divBdr>
                <w:top w:val="none" w:sz="0" w:space="0" w:color="auto"/>
                <w:left w:val="none" w:sz="0" w:space="0" w:color="auto"/>
                <w:bottom w:val="none" w:sz="0" w:space="0" w:color="auto"/>
                <w:right w:val="none" w:sz="0" w:space="0" w:color="auto"/>
              </w:divBdr>
            </w:div>
          </w:divsChild>
        </w:div>
        <w:div w:id="111019610">
          <w:marLeft w:val="0"/>
          <w:marRight w:val="0"/>
          <w:marTop w:val="0"/>
          <w:marBottom w:val="0"/>
          <w:divBdr>
            <w:top w:val="none" w:sz="0" w:space="0" w:color="auto"/>
            <w:left w:val="none" w:sz="0" w:space="0" w:color="auto"/>
            <w:bottom w:val="none" w:sz="0" w:space="0" w:color="auto"/>
            <w:right w:val="none" w:sz="0" w:space="0" w:color="auto"/>
          </w:divBdr>
          <w:divsChild>
            <w:div w:id="731540458">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254168994">
      <w:bodyDiv w:val="1"/>
      <w:marLeft w:val="0"/>
      <w:marRight w:val="0"/>
      <w:marTop w:val="0"/>
      <w:marBottom w:val="0"/>
      <w:divBdr>
        <w:top w:val="none" w:sz="0" w:space="0" w:color="auto"/>
        <w:left w:val="none" w:sz="0" w:space="0" w:color="auto"/>
        <w:bottom w:val="none" w:sz="0" w:space="0" w:color="auto"/>
        <w:right w:val="none" w:sz="0" w:space="0" w:color="auto"/>
      </w:divBdr>
      <w:divsChild>
        <w:div w:id="1589388570">
          <w:marLeft w:val="0"/>
          <w:marRight w:val="0"/>
          <w:marTop w:val="0"/>
          <w:marBottom w:val="0"/>
          <w:divBdr>
            <w:top w:val="none" w:sz="0" w:space="0" w:color="auto"/>
            <w:left w:val="none" w:sz="0" w:space="0" w:color="auto"/>
            <w:bottom w:val="none" w:sz="0" w:space="0" w:color="auto"/>
            <w:right w:val="none" w:sz="0" w:space="0" w:color="auto"/>
          </w:divBdr>
          <w:divsChild>
            <w:div w:id="1301886946">
              <w:marLeft w:val="0"/>
              <w:marRight w:val="0"/>
              <w:marTop w:val="0"/>
              <w:marBottom w:val="0"/>
              <w:divBdr>
                <w:top w:val="none" w:sz="0" w:space="0" w:color="auto"/>
                <w:left w:val="none" w:sz="0" w:space="0" w:color="auto"/>
                <w:bottom w:val="none" w:sz="0" w:space="0" w:color="auto"/>
                <w:right w:val="none" w:sz="0" w:space="0" w:color="auto"/>
              </w:divBdr>
            </w:div>
          </w:divsChild>
        </w:div>
        <w:div w:id="590427869">
          <w:marLeft w:val="0"/>
          <w:marRight w:val="0"/>
          <w:marTop w:val="0"/>
          <w:marBottom w:val="0"/>
          <w:divBdr>
            <w:top w:val="none" w:sz="0" w:space="0" w:color="auto"/>
            <w:left w:val="none" w:sz="0" w:space="0" w:color="auto"/>
            <w:bottom w:val="none" w:sz="0" w:space="0" w:color="auto"/>
            <w:right w:val="none" w:sz="0" w:space="0" w:color="auto"/>
          </w:divBdr>
          <w:divsChild>
            <w:div w:id="149829987">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333988462">
      <w:bodyDiv w:val="1"/>
      <w:marLeft w:val="0"/>
      <w:marRight w:val="0"/>
      <w:marTop w:val="0"/>
      <w:marBottom w:val="0"/>
      <w:divBdr>
        <w:top w:val="none" w:sz="0" w:space="0" w:color="auto"/>
        <w:left w:val="none" w:sz="0" w:space="0" w:color="auto"/>
        <w:bottom w:val="none" w:sz="0" w:space="0" w:color="auto"/>
        <w:right w:val="none" w:sz="0" w:space="0" w:color="auto"/>
      </w:divBdr>
      <w:divsChild>
        <w:div w:id="1104571263">
          <w:marLeft w:val="0"/>
          <w:marRight w:val="0"/>
          <w:marTop w:val="0"/>
          <w:marBottom w:val="0"/>
          <w:divBdr>
            <w:top w:val="none" w:sz="0" w:space="0" w:color="auto"/>
            <w:left w:val="none" w:sz="0" w:space="0" w:color="auto"/>
            <w:bottom w:val="none" w:sz="0" w:space="0" w:color="auto"/>
            <w:right w:val="none" w:sz="0" w:space="0" w:color="auto"/>
          </w:divBdr>
          <w:divsChild>
            <w:div w:id="27725553">
              <w:marLeft w:val="0"/>
              <w:marRight w:val="0"/>
              <w:marTop w:val="0"/>
              <w:marBottom w:val="0"/>
              <w:divBdr>
                <w:top w:val="none" w:sz="0" w:space="0" w:color="auto"/>
                <w:left w:val="none" w:sz="0" w:space="0" w:color="auto"/>
                <w:bottom w:val="none" w:sz="0" w:space="0" w:color="auto"/>
                <w:right w:val="none" w:sz="0" w:space="0" w:color="auto"/>
              </w:divBdr>
            </w:div>
          </w:divsChild>
        </w:div>
        <w:div w:id="1480461902">
          <w:marLeft w:val="0"/>
          <w:marRight w:val="0"/>
          <w:marTop w:val="0"/>
          <w:marBottom w:val="0"/>
          <w:divBdr>
            <w:top w:val="none" w:sz="0" w:space="0" w:color="auto"/>
            <w:left w:val="none" w:sz="0" w:space="0" w:color="auto"/>
            <w:bottom w:val="none" w:sz="0" w:space="0" w:color="auto"/>
            <w:right w:val="none" w:sz="0" w:space="0" w:color="auto"/>
          </w:divBdr>
          <w:divsChild>
            <w:div w:id="989560565">
              <w:marLeft w:val="0"/>
              <w:marRight w:val="0"/>
              <w:marTop w:val="0"/>
              <w:marBottom w:val="322"/>
              <w:divBdr>
                <w:top w:val="none" w:sz="0" w:space="0" w:color="auto"/>
                <w:left w:val="none" w:sz="0" w:space="0" w:color="auto"/>
                <w:bottom w:val="none" w:sz="0" w:space="0" w:color="auto"/>
                <w:right w:val="none" w:sz="0" w:space="0" w:color="auto"/>
              </w:divBdr>
            </w:div>
            <w:div w:id="2044940139">
              <w:marLeft w:val="0"/>
              <w:marRight w:val="0"/>
              <w:marTop w:val="0"/>
              <w:marBottom w:val="0"/>
              <w:divBdr>
                <w:top w:val="none" w:sz="0" w:space="0" w:color="auto"/>
                <w:left w:val="none" w:sz="0" w:space="0" w:color="auto"/>
                <w:bottom w:val="none" w:sz="0" w:space="0" w:color="auto"/>
                <w:right w:val="none" w:sz="0" w:space="0" w:color="auto"/>
              </w:divBdr>
              <w:divsChild>
                <w:div w:id="1883208102">
                  <w:marLeft w:val="0"/>
                  <w:marRight w:val="0"/>
                  <w:marTop w:val="0"/>
                  <w:marBottom w:val="0"/>
                  <w:divBdr>
                    <w:top w:val="none" w:sz="0" w:space="0" w:color="auto"/>
                    <w:left w:val="none" w:sz="0" w:space="0" w:color="auto"/>
                    <w:bottom w:val="none" w:sz="0" w:space="0" w:color="auto"/>
                    <w:right w:val="none" w:sz="0" w:space="0" w:color="auto"/>
                  </w:divBdr>
                  <w:divsChild>
                    <w:div w:id="264657999">
                      <w:marLeft w:val="0"/>
                      <w:marRight w:val="0"/>
                      <w:marTop w:val="0"/>
                      <w:marBottom w:val="0"/>
                      <w:divBdr>
                        <w:top w:val="none" w:sz="0" w:space="0" w:color="auto"/>
                        <w:left w:val="none" w:sz="0" w:space="0" w:color="auto"/>
                        <w:bottom w:val="none" w:sz="0" w:space="0" w:color="auto"/>
                        <w:right w:val="none" w:sz="0" w:space="0" w:color="auto"/>
                      </w:divBdr>
                      <w:divsChild>
                        <w:div w:id="1939752218">
                          <w:marLeft w:val="0"/>
                          <w:marRight w:val="0"/>
                          <w:marTop w:val="0"/>
                          <w:marBottom w:val="0"/>
                          <w:divBdr>
                            <w:top w:val="none" w:sz="0" w:space="0" w:color="auto"/>
                            <w:left w:val="none" w:sz="0" w:space="0" w:color="auto"/>
                            <w:bottom w:val="none" w:sz="0" w:space="0" w:color="auto"/>
                            <w:right w:val="none" w:sz="0" w:space="0" w:color="auto"/>
                          </w:divBdr>
                          <w:divsChild>
                            <w:div w:id="1762872485">
                              <w:marLeft w:val="0"/>
                              <w:marRight w:val="0"/>
                              <w:marTop w:val="0"/>
                              <w:marBottom w:val="0"/>
                              <w:divBdr>
                                <w:top w:val="none" w:sz="0" w:space="0" w:color="auto"/>
                                <w:left w:val="none" w:sz="0" w:space="0" w:color="auto"/>
                                <w:bottom w:val="none" w:sz="0" w:space="0" w:color="auto"/>
                                <w:right w:val="none" w:sz="0" w:space="0" w:color="auto"/>
                              </w:divBdr>
                              <w:divsChild>
                                <w:div w:id="261842257">
                                  <w:marLeft w:val="0"/>
                                  <w:marRight w:val="0"/>
                                  <w:marTop w:val="0"/>
                                  <w:marBottom w:val="0"/>
                                  <w:divBdr>
                                    <w:top w:val="none" w:sz="0" w:space="0" w:color="auto"/>
                                    <w:left w:val="none" w:sz="0" w:space="0" w:color="auto"/>
                                    <w:bottom w:val="none" w:sz="0" w:space="0" w:color="auto"/>
                                    <w:right w:val="none" w:sz="0" w:space="0" w:color="auto"/>
                                  </w:divBdr>
                                  <w:divsChild>
                                    <w:div w:id="2129622144">
                                      <w:marLeft w:val="0"/>
                                      <w:marRight w:val="0"/>
                                      <w:marTop w:val="0"/>
                                      <w:marBottom w:val="0"/>
                                      <w:divBdr>
                                        <w:top w:val="none" w:sz="0" w:space="0" w:color="auto"/>
                                        <w:left w:val="none" w:sz="0" w:space="0" w:color="auto"/>
                                        <w:bottom w:val="none" w:sz="0" w:space="0" w:color="auto"/>
                                        <w:right w:val="none" w:sz="0" w:space="0" w:color="auto"/>
                                      </w:divBdr>
                                      <w:divsChild>
                                        <w:div w:id="488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391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2682">
          <w:marLeft w:val="0"/>
          <w:marRight w:val="0"/>
          <w:marTop w:val="0"/>
          <w:marBottom w:val="0"/>
          <w:divBdr>
            <w:top w:val="none" w:sz="0" w:space="0" w:color="auto"/>
            <w:left w:val="none" w:sz="0" w:space="0" w:color="auto"/>
            <w:bottom w:val="none" w:sz="0" w:space="0" w:color="auto"/>
            <w:right w:val="none" w:sz="0" w:space="0" w:color="auto"/>
          </w:divBdr>
          <w:divsChild>
            <w:div w:id="1070691269">
              <w:marLeft w:val="0"/>
              <w:marRight w:val="0"/>
              <w:marTop w:val="0"/>
              <w:marBottom w:val="0"/>
              <w:divBdr>
                <w:top w:val="none" w:sz="0" w:space="0" w:color="auto"/>
                <w:left w:val="none" w:sz="0" w:space="0" w:color="auto"/>
                <w:bottom w:val="none" w:sz="0" w:space="0" w:color="auto"/>
                <w:right w:val="none" w:sz="0" w:space="0" w:color="auto"/>
              </w:divBdr>
            </w:div>
          </w:divsChild>
        </w:div>
        <w:div w:id="669455434">
          <w:marLeft w:val="0"/>
          <w:marRight w:val="0"/>
          <w:marTop w:val="0"/>
          <w:marBottom w:val="0"/>
          <w:divBdr>
            <w:top w:val="none" w:sz="0" w:space="0" w:color="auto"/>
            <w:left w:val="none" w:sz="0" w:space="0" w:color="auto"/>
            <w:bottom w:val="none" w:sz="0" w:space="0" w:color="auto"/>
            <w:right w:val="none" w:sz="0" w:space="0" w:color="auto"/>
          </w:divBdr>
          <w:divsChild>
            <w:div w:id="2066176251">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799452009">
      <w:bodyDiv w:val="1"/>
      <w:marLeft w:val="0"/>
      <w:marRight w:val="0"/>
      <w:marTop w:val="0"/>
      <w:marBottom w:val="0"/>
      <w:divBdr>
        <w:top w:val="none" w:sz="0" w:space="0" w:color="auto"/>
        <w:left w:val="none" w:sz="0" w:space="0" w:color="auto"/>
        <w:bottom w:val="none" w:sz="0" w:space="0" w:color="auto"/>
        <w:right w:val="none" w:sz="0" w:space="0" w:color="auto"/>
      </w:divBdr>
      <w:divsChild>
        <w:div w:id="998851506">
          <w:marLeft w:val="0"/>
          <w:marRight w:val="0"/>
          <w:marTop w:val="0"/>
          <w:marBottom w:val="0"/>
          <w:divBdr>
            <w:top w:val="none" w:sz="0" w:space="0" w:color="auto"/>
            <w:left w:val="none" w:sz="0" w:space="0" w:color="auto"/>
            <w:bottom w:val="none" w:sz="0" w:space="0" w:color="auto"/>
            <w:right w:val="none" w:sz="0" w:space="0" w:color="auto"/>
          </w:divBdr>
          <w:divsChild>
            <w:div w:id="1872450357">
              <w:marLeft w:val="0"/>
              <w:marRight w:val="0"/>
              <w:marTop w:val="0"/>
              <w:marBottom w:val="0"/>
              <w:divBdr>
                <w:top w:val="none" w:sz="0" w:space="0" w:color="auto"/>
                <w:left w:val="none" w:sz="0" w:space="0" w:color="auto"/>
                <w:bottom w:val="none" w:sz="0" w:space="0" w:color="auto"/>
                <w:right w:val="none" w:sz="0" w:space="0" w:color="auto"/>
              </w:divBdr>
            </w:div>
          </w:divsChild>
        </w:div>
        <w:div w:id="2041975071">
          <w:marLeft w:val="0"/>
          <w:marRight w:val="0"/>
          <w:marTop w:val="0"/>
          <w:marBottom w:val="0"/>
          <w:divBdr>
            <w:top w:val="none" w:sz="0" w:space="0" w:color="auto"/>
            <w:left w:val="none" w:sz="0" w:space="0" w:color="auto"/>
            <w:bottom w:val="none" w:sz="0" w:space="0" w:color="auto"/>
            <w:right w:val="none" w:sz="0" w:space="0" w:color="auto"/>
          </w:divBdr>
          <w:divsChild>
            <w:div w:id="151334201">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858807085">
      <w:bodyDiv w:val="1"/>
      <w:marLeft w:val="0"/>
      <w:marRight w:val="0"/>
      <w:marTop w:val="0"/>
      <w:marBottom w:val="0"/>
      <w:divBdr>
        <w:top w:val="none" w:sz="0" w:space="0" w:color="auto"/>
        <w:left w:val="none" w:sz="0" w:space="0" w:color="auto"/>
        <w:bottom w:val="none" w:sz="0" w:space="0" w:color="auto"/>
        <w:right w:val="none" w:sz="0" w:space="0" w:color="auto"/>
      </w:divBdr>
      <w:divsChild>
        <w:div w:id="723336500">
          <w:marLeft w:val="0"/>
          <w:marRight w:val="0"/>
          <w:marTop w:val="0"/>
          <w:marBottom w:val="0"/>
          <w:divBdr>
            <w:top w:val="none" w:sz="0" w:space="0" w:color="auto"/>
            <w:left w:val="none" w:sz="0" w:space="0" w:color="auto"/>
            <w:bottom w:val="none" w:sz="0" w:space="0" w:color="auto"/>
            <w:right w:val="none" w:sz="0" w:space="0" w:color="auto"/>
          </w:divBdr>
          <w:divsChild>
            <w:div w:id="851576767">
              <w:marLeft w:val="0"/>
              <w:marRight w:val="0"/>
              <w:marTop w:val="0"/>
              <w:marBottom w:val="0"/>
              <w:divBdr>
                <w:top w:val="none" w:sz="0" w:space="0" w:color="auto"/>
                <w:left w:val="none" w:sz="0" w:space="0" w:color="auto"/>
                <w:bottom w:val="none" w:sz="0" w:space="0" w:color="auto"/>
                <w:right w:val="none" w:sz="0" w:space="0" w:color="auto"/>
              </w:divBdr>
            </w:div>
          </w:divsChild>
        </w:div>
        <w:div w:id="2108192789">
          <w:marLeft w:val="0"/>
          <w:marRight w:val="0"/>
          <w:marTop w:val="0"/>
          <w:marBottom w:val="0"/>
          <w:divBdr>
            <w:top w:val="none" w:sz="0" w:space="0" w:color="auto"/>
            <w:left w:val="none" w:sz="0" w:space="0" w:color="auto"/>
            <w:bottom w:val="none" w:sz="0" w:space="0" w:color="auto"/>
            <w:right w:val="none" w:sz="0" w:space="0" w:color="auto"/>
          </w:divBdr>
          <w:divsChild>
            <w:div w:id="333924637">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914391287">
      <w:bodyDiv w:val="1"/>
      <w:marLeft w:val="0"/>
      <w:marRight w:val="0"/>
      <w:marTop w:val="0"/>
      <w:marBottom w:val="0"/>
      <w:divBdr>
        <w:top w:val="none" w:sz="0" w:space="0" w:color="auto"/>
        <w:left w:val="none" w:sz="0" w:space="0" w:color="auto"/>
        <w:bottom w:val="none" w:sz="0" w:space="0" w:color="auto"/>
        <w:right w:val="none" w:sz="0" w:space="0" w:color="auto"/>
      </w:divBdr>
      <w:divsChild>
        <w:div w:id="1590263325">
          <w:marLeft w:val="0"/>
          <w:marRight w:val="0"/>
          <w:marTop w:val="0"/>
          <w:marBottom w:val="0"/>
          <w:divBdr>
            <w:top w:val="none" w:sz="0" w:space="0" w:color="auto"/>
            <w:left w:val="none" w:sz="0" w:space="0" w:color="auto"/>
            <w:bottom w:val="none" w:sz="0" w:space="0" w:color="auto"/>
            <w:right w:val="none" w:sz="0" w:space="0" w:color="auto"/>
          </w:divBdr>
          <w:divsChild>
            <w:div w:id="826172479">
              <w:marLeft w:val="0"/>
              <w:marRight w:val="0"/>
              <w:marTop w:val="0"/>
              <w:marBottom w:val="0"/>
              <w:divBdr>
                <w:top w:val="none" w:sz="0" w:space="0" w:color="auto"/>
                <w:left w:val="none" w:sz="0" w:space="0" w:color="auto"/>
                <w:bottom w:val="none" w:sz="0" w:space="0" w:color="auto"/>
                <w:right w:val="none" w:sz="0" w:space="0" w:color="auto"/>
              </w:divBdr>
            </w:div>
          </w:divsChild>
        </w:div>
        <w:div w:id="1099252026">
          <w:marLeft w:val="0"/>
          <w:marRight w:val="0"/>
          <w:marTop w:val="0"/>
          <w:marBottom w:val="0"/>
          <w:divBdr>
            <w:top w:val="none" w:sz="0" w:space="0" w:color="auto"/>
            <w:left w:val="none" w:sz="0" w:space="0" w:color="auto"/>
            <w:bottom w:val="none" w:sz="0" w:space="0" w:color="auto"/>
            <w:right w:val="none" w:sz="0" w:space="0" w:color="auto"/>
          </w:divBdr>
          <w:divsChild>
            <w:div w:id="406852888">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381</Words>
  <Characters>2173</Characters>
  <Application>Microsoft Office Word</Application>
  <DocSecurity>0</DocSecurity>
  <Lines>18</Lines>
  <Paragraphs>5</Paragraphs>
  <ScaleCrop>false</ScaleCrop>
  <Company>SPecialiST RePack</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2019-03-09T15:56:00Z</dcterms:created>
  <dcterms:modified xsi:type="dcterms:W3CDTF">2019-03-09T16:04:00Z</dcterms:modified>
</cp:coreProperties>
</file>