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13" w:rsidRPr="00416613" w:rsidRDefault="00416613" w:rsidP="00416613">
      <w:pPr>
        <w:jc w:val="center"/>
        <w:rPr>
          <w:b/>
        </w:rPr>
      </w:pPr>
      <w:r w:rsidRPr="00416613">
        <w:rPr>
          <w:b/>
        </w:rPr>
        <w:t>МИНИСТЕРСТВО ОБРАЗОВАНИЯ И НАУКИ РОССИЙСКОЙ ФЕДЕРАЦИИ</w:t>
      </w:r>
    </w:p>
    <w:p w:rsidR="00416613" w:rsidRPr="00416613" w:rsidRDefault="00416613" w:rsidP="00416613">
      <w:pPr>
        <w:jc w:val="center"/>
      </w:pPr>
      <w:r w:rsidRPr="00416613">
        <w:t>Федеральное государственное бюджетное образовательное учреждение</w:t>
      </w:r>
    </w:p>
    <w:p w:rsidR="00416613" w:rsidRPr="00416613" w:rsidRDefault="00416613" w:rsidP="00416613">
      <w:pPr>
        <w:jc w:val="center"/>
      </w:pPr>
      <w:r w:rsidRPr="00416613">
        <w:t>высшего профессионального образования</w:t>
      </w:r>
    </w:p>
    <w:p w:rsidR="00416613" w:rsidRPr="00416613" w:rsidRDefault="00416613" w:rsidP="00416613">
      <w:pPr>
        <w:jc w:val="center"/>
      </w:pPr>
      <w:r w:rsidRPr="00416613">
        <w:t>ТЮМЕНСКИЙ ИНДУСТРИАЛЬНЫЙ УНИВЕРСИТЕТ</w:t>
      </w:r>
    </w:p>
    <w:p w:rsidR="00416613" w:rsidRPr="00416613" w:rsidRDefault="00416613" w:rsidP="00416613">
      <w:pPr>
        <w:jc w:val="center"/>
      </w:pPr>
      <w:r w:rsidRPr="00416613">
        <w:t>Институт транспорта</w:t>
      </w:r>
    </w:p>
    <w:p w:rsidR="00416613" w:rsidRPr="00416613" w:rsidRDefault="00416613" w:rsidP="00416613">
      <w:pPr>
        <w:jc w:val="center"/>
      </w:pPr>
      <w:r w:rsidRPr="00416613">
        <w:t>Отделение СПО</w:t>
      </w:r>
    </w:p>
    <w:p w:rsidR="002D6ACC" w:rsidRPr="00416613" w:rsidRDefault="002D6ACC" w:rsidP="005932DD">
      <w:pPr>
        <w:widowControl w:val="0"/>
        <w:ind w:right="-239" w:hanging="180"/>
        <w:jc w:val="center"/>
        <w:rPr>
          <w:b/>
        </w:rPr>
      </w:pPr>
    </w:p>
    <w:p w:rsidR="002D6ACC" w:rsidRPr="000570F9" w:rsidRDefault="002D6ACC" w:rsidP="00946F38">
      <w:pPr>
        <w:widowControl w:val="0"/>
        <w:ind w:right="-239"/>
        <w:rPr>
          <w:b/>
          <w:sz w:val="28"/>
          <w:szCs w:val="28"/>
        </w:rPr>
      </w:pPr>
    </w:p>
    <w:p w:rsidR="002D6ACC" w:rsidRPr="000570F9" w:rsidRDefault="002D6ACC" w:rsidP="002D6ACC">
      <w:pPr>
        <w:widowControl w:val="0"/>
        <w:ind w:right="-239" w:hanging="180"/>
        <w:jc w:val="center"/>
        <w:rPr>
          <w:b/>
          <w:sz w:val="28"/>
          <w:szCs w:val="28"/>
        </w:rPr>
      </w:pPr>
    </w:p>
    <w:p w:rsidR="00F467CD" w:rsidRPr="000570F9" w:rsidRDefault="00F467CD" w:rsidP="002D6ACC">
      <w:pPr>
        <w:widowControl w:val="0"/>
        <w:ind w:right="-239" w:hanging="180"/>
        <w:jc w:val="center"/>
        <w:rPr>
          <w:b/>
          <w:sz w:val="28"/>
          <w:szCs w:val="28"/>
        </w:rPr>
      </w:pPr>
    </w:p>
    <w:p w:rsidR="00F467CD" w:rsidRPr="000570F9" w:rsidRDefault="00F467CD" w:rsidP="002D6ACC">
      <w:pPr>
        <w:widowControl w:val="0"/>
        <w:ind w:right="-239" w:hanging="180"/>
        <w:jc w:val="center"/>
        <w:rPr>
          <w:b/>
          <w:sz w:val="28"/>
          <w:szCs w:val="28"/>
        </w:rPr>
      </w:pPr>
    </w:p>
    <w:p w:rsidR="00F467CD" w:rsidRPr="000570F9" w:rsidRDefault="00F467CD" w:rsidP="002D6ACC">
      <w:pPr>
        <w:widowControl w:val="0"/>
        <w:ind w:right="-239" w:hanging="180"/>
        <w:jc w:val="center"/>
        <w:rPr>
          <w:b/>
          <w:sz w:val="28"/>
          <w:szCs w:val="28"/>
        </w:rPr>
      </w:pPr>
    </w:p>
    <w:p w:rsidR="00A12DBD" w:rsidRPr="00A12DBD" w:rsidRDefault="00CC706F" w:rsidP="00A12DBD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МДК 01.01 Проектирование зданий и сооружений</w:t>
      </w:r>
    </w:p>
    <w:p w:rsidR="00F467CD" w:rsidRPr="00A12DBD" w:rsidRDefault="00F467CD" w:rsidP="002D6ACC">
      <w:pPr>
        <w:widowControl w:val="0"/>
        <w:ind w:right="-239" w:hanging="180"/>
        <w:jc w:val="center"/>
        <w:rPr>
          <w:b/>
          <w:sz w:val="28"/>
          <w:szCs w:val="28"/>
        </w:rPr>
      </w:pPr>
    </w:p>
    <w:p w:rsidR="005932DD" w:rsidRPr="00A12DBD" w:rsidRDefault="005932DD" w:rsidP="002D6ACC">
      <w:pPr>
        <w:widowControl w:val="0"/>
        <w:ind w:right="-239" w:hanging="180"/>
        <w:jc w:val="center"/>
        <w:rPr>
          <w:b/>
          <w:sz w:val="28"/>
          <w:szCs w:val="28"/>
        </w:rPr>
      </w:pPr>
    </w:p>
    <w:p w:rsidR="005932DD" w:rsidRPr="00A12DBD" w:rsidRDefault="005932DD" w:rsidP="005932DD">
      <w:pPr>
        <w:widowControl w:val="0"/>
        <w:jc w:val="center"/>
        <w:rPr>
          <w:b/>
          <w:sz w:val="28"/>
          <w:szCs w:val="28"/>
        </w:rPr>
      </w:pPr>
    </w:p>
    <w:p w:rsidR="00366F63" w:rsidRPr="00A12DBD" w:rsidRDefault="007437E8" w:rsidP="00A12DBD">
      <w:pPr>
        <w:jc w:val="center"/>
        <w:rPr>
          <w:b/>
          <w:sz w:val="28"/>
          <w:szCs w:val="28"/>
        </w:rPr>
      </w:pPr>
      <w:r w:rsidRPr="00A12DBD">
        <w:rPr>
          <w:b/>
          <w:sz w:val="28"/>
          <w:szCs w:val="28"/>
        </w:rPr>
        <w:t>Методически</w:t>
      </w:r>
      <w:r w:rsidR="00540765" w:rsidRPr="00A12DBD">
        <w:rPr>
          <w:b/>
          <w:sz w:val="28"/>
          <w:szCs w:val="28"/>
        </w:rPr>
        <w:t xml:space="preserve">е указания по выполнению контрольной работы </w:t>
      </w:r>
    </w:p>
    <w:p w:rsidR="007437E8" w:rsidRPr="00A12DBD" w:rsidRDefault="00540765" w:rsidP="00366F63">
      <w:pPr>
        <w:widowControl w:val="0"/>
        <w:jc w:val="center"/>
        <w:rPr>
          <w:sz w:val="28"/>
          <w:szCs w:val="28"/>
        </w:rPr>
      </w:pPr>
      <w:r w:rsidRPr="00A12DBD">
        <w:rPr>
          <w:sz w:val="28"/>
          <w:szCs w:val="28"/>
        </w:rPr>
        <w:t xml:space="preserve">для </w:t>
      </w:r>
      <w:proofErr w:type="gramStart"/>
      <w:r w:rsidRPr="00A12DBD">
        <w:rPr>
          <w:sz w:val="28"/>
          <w:szCs w:val="28"/>
        </w:rPr>
        <w:t>обучающихся</w:t>
      </w:r>
      <w:proofErr w:type="gramEnd"/>
      <w:r w:rsidR="00366F63" w:rsidRPr="00A12DBD">
        <w:rPr>
          <w:sz w:val="28"/>
          <w:szCs w:val="28"/>
        </w:rPr>
        <w:t xml:space="preserve"> </w:t>
      </w:r>
      <w:r w:rsidRPr="00A12DBD">
        <w:rPr>
          <w:sz w:val="28"/>
          <w:szCs w:val="28"/>
        </w:rPr>
        <w:t>заочной формы обучения по</w:t>
      </w:r>
      <w:r w:rsidR="007437E8" w:rsidRPr="00A12DBD">
        <w:rPr>
          <w:sz w:val="28"/>
          <w:szCs w:val="28"/>
        </w:rPr>
        <w:t xml:space="preserve"> специальности</w:t>
      </w:r>
    </w:p>
    <w:p w:rsidR="00573BA1" w:rsidRPr="00A12DBD" w:rsidRDefault="007437E8" w:rsidP="00573BA1">
      <w:pPr>
        <w:jc w:val="center"/>
        <w:rPr>
          <w:sz w:val="28"/>
          <w:szCs w:val="28"/>
        </w:rPr>
      </w:pPr>
      <w:r w:rsidRPr="00A12DBD">
        <w:rPr>
          <w:sz w:val="28"/>
          <w:szCs w:val="28"/>
        </w:rPr>
        <w:t>08.02.01</w:t>
      </w:r>
      <w:r w:rsidR="003C5412" w:rsidRPr="00A12DBD">
        <w:rPr>
          <w:sz w:val="28"/>
          <w:szCs w:val="28"/>
        </w:rPr>
        <w:t xml:space="preserve"> </w:t>
      </w:r>
      <w:r w:rsidR="002D6ACC" w:rsidRPr="00A12DBD">
        <w:rPr>
          <w:sz w:val="28"/>
          <w:szCs w:val="28"/>
        </w:rPr>
        <w:t>Строительство и эксплуатация зданий и сооружений</w:t>
      </w:r>
    </w:p>
    <w:p w:rsidR="002D6ACC" w:rsidRPr="00A12DBD" w:rsidRDefault="002D6ACC" w:rsidP="002D6ACC">
      <w:pPr>
        <w:widowControl w:val="0"/>
        <w:jc w:val="center"/>
        <w:rPr>
          <w:i/>
          <w:sz w:val="28"/>
          <w:szCs w:val="28"/>
        </w:rPr>
      </w:pPr>
      <w:r w:rsidRPr="00A12DBD">
        <w:rPr>
          <w:i/>
          <w:sz w:val="28"/>
          <w:szCs w:val="28"/>
        </w:rPr>
        <w:br/>
      </w:r>
    </w:p>
    <w:p w:rsidR="005932DD" w:rsidRPr="000570F9" w:rsidRDefault="005932DD" w:rsidP="005932DD">
      <w:pPr>
        <w:pStyle w:val="a5"/>
        <w:rPr>
          <w:sz w:val="28"/>
          <w:szCs w:val="28"/>
        </w:rPr>
      </w:pPr>
    </w:p>
    <w:p w:rsidR="005932DD" w:rsidRPr="000570F9" w:rsidRDefault="005932DD" w:rsidP="005932DD">
      <w:pPr>
        <w:pStyle w:val="a5"/>
        <w:rPr>
          <w:sz w:val="28"/>
          <w:szCs w:val="28"/>
        </w:rPr>
      </w:pPr>
    </w:p>
    <w:p w:rsidR="005932DD" w:rsidRPr="000570F9" w:rsidRDefault="005932DD" w:rsidP="005932DD">
      <w:pPr>
        <w:pStyle w:val="a5"/>
        <w:rPr>
          <w:sz w:val="28"/>
          <w:szCs w:val="28"/>
        </w:rPr>
      </w:pPr>
    </w:p>
    <w:p w:rsidR="00366F63" w:rsidRDefault="00366F63" w:rsidP="00A12DBD">
      <w:pPr>
        <w:pStyle w:val="a5"/>
        <w:ind w:left="0"/>
        <w:rPr>
          <w:sz w:val="28"/>
          <w:szCs w:val="28"/>
        </w:rPr>
      </w:pPr>
    </w:p>
    <w:p w:rsidR="00366F63" w:rsidRPr="000570F9" w:rsidRDefault="00366F63" w:rsidP="005932DD">
      <w:pPr>
        <w:pStyle w:val="a5"/>
        <w:rPr>
          <w:sz w:val="28"/>
          <w:szCs w:val="28"/>
        </w:rPr>
      </w:pPr>
      <w:bookmarkStart w:id="0" w:name="_GoBack"/>
    </w:p>
    <w:p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A12DBD">
        <w:rPr>
          <w:sz w:val="28"/>
          <w:szCs w:val="28"/>
          <w:lang w:eastAsia="ru-RU"/>
        </w:rPr>
        <w:t xml:space="preserve">Составитель </w:t>
      </w:r>
      <w:r w:rsidR="00CC706F">
        <w:rPr>
          <w:b/>
          <w:sz w:val="28"/>
          <w:szCs w:val="28"/>
          <w:lang w:eastAsia="ru-RU"/>
        </w:rPr>
        <w:t>С.Н.Шорохова</w:t>
      </w:r>
      <w:r w:rsidRPr="00A12DBD">
        <w:rPr>
          <w:b/>
          <w:sz w:val="28"/>
          <w:szCs w:val="28"/>
          <w:lang w:eastAsia="ru-RU"/>
        </w:rPr>
        <w:t xml:space="preserve">, </w:t>
      </w:r>
    </w:p>
    <w:bookmarkEnd w:id="0"/>
    <w:p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12DBD">
        <w:rPr>
          <w:sz w:val="28"/>
          <w:szCs w:val="28"/>
          <w:lang w:eastAsia="ru-RU"/>
        </w:rPr>
        <w:t>преподаватель высшей квалификационной категории</w:t>
      </w:r>
    </w:p>
    <w:p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A12DBD" w:rsidRPr="00A12DBD" w:rsidRDefault="00A12DBD" w:rsidP="00D378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caps/>
          <w:color w:val="000000"/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12DBD">
        <w:rPr>
          <w:sz w:val="28"/>
          <w:szCs w:val="28"/>
          <w:lang w:eastAsia="ru-RU"/>
        </w:rPr>
        <w:t>Тюмень</w:t>
      </w:r>
    </w:p>
    <w:p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12DBD">
        <w:rPr>
          <w:sz w:val="28"/>
          <w:szCs w:val="28"/>
          <w:lang w:eastAsia="ru-RU"/>
        </w:rPr>
        <w:t>ТИУ</w:t>
      </w:r>
    </w:p>
    <w:p w:rsidR="00A12DBD" w:rsidRPr="00A12DBD" w:rsidRDefault="00416613" w:rsidP="00A12DB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</w:t>
      </w:r>
    </w:p>
    <w:p w:rsidR="00366F63" w:rsidRPr="00366F63" w:rsidRDefault="006F4477" w:rsidP="00366F63">
      <w:pPr>
        <w:widowControl w:val="0"/>
        <w:ind w:firstLine="567"/>
        <w:jc w:val="both"/>
        <w:rPr>
          <w:sz w:val="28"/>
          <w:szCs w:val="28"/>
        </w:rPr>
      </w:pPr>
      <w:r w:rsidRPr="000570F9">
        <w:rPr>
          <w:sz w:val="28"/>
          <w:szCs w:val="28"/>
        </w:rPr>
        <w:br w:type="page"/>
      </w:r>
      <w:r w:rsidR="00CC706F">
        <w:rPr>
          <w:sz w:val="28"/>
          <w:szCs w:val="28"/>
          <w:lang w:eastAsia="ru-RU"/>
        </w:rPr>
        <w:lastRenderedPageBreak/>
        <w:t>МДК 01.01 Проектирование зданий и сооружений</w:t>
      </w:r>
      <w:r w:rsidR="00366F63" w:rsidRPr="00366F63">
        <w:rPr>
          <w:sz w:val="28"/>
          <w:szCs w:val="28"/>
          <w:lang w:eastAsia="ru-RU"/>
        </w:rPr>
        <w:t>:</w:t>
      </w:r>
      <w:r w:rsidR="00366F63" w:rsidRPr="00CD0D13">
        <w:rPr>
          <w:szCs w:val="28"/>
          <w:lang w:eastAsia="ru-RU"/>
        </w:rPr>
        <w:t xml:space="preserve"> </w:t>
      </w:r>
      <w:r w:rsidR="00366F63">
        <w:rPr>
          <w:sz w:val="28"/>
          <w:szCs w:val="28"/>
        </w:rPr>
        <w:t>м</w:t>
      </w:r>
      <w:r w:rsidR="002F707E" w:rsidRPr="000570F9">
        <w:rPr>
          <w:sz w:val="28"/>
          <w:szCs w:val="28"/>
        </w:rPr>
        <w:t xml:space="preserve">етодические указания по выполнению контрольной работы для обучающихся заочной формы </w:t>
      </w:r>
      <w:proofErr w:type="gramStart"/>
      <w:r w:rsidR="002F707E" w:rsidRPr="000570F9">
        <w:rPr>
          <w:sz w:val="28"/>
          <w:szCs w:val="28"/>
        </w:rPr>
        <w:t>обучения по специальности</w:t>
      </w:r>
      <w:proofErr w:type="gramEnd"/>
      <w:r w:rsidR="009C6B9A" w:rsidRPr="000570F9">
        <w:rPr>
          <w:sz w:val="28"/>
          <w:szCs w:val="28"/>
        </w:rPr>
        <w:t xml:space="preserve"> </w:t>
      </w:r>
      <w:r w:rsidR="00366F63">
        <w:rPr>
          <w:sz w:val="28"/>
          <w:szCs w:val="28"/>
        </w:rPr>
        <w:t>08.02.01</w:t>
      </w:r>
      <w:r w:rsidR="002F707E" w:rsidRPr="000570F9">
        <w:rPr>
          <w:sz w:val="28"/>
          <w:szCs w:val="28"/>
        </w:rPr>
        <w:t xml:space="preserve"> Строительство и э</w:t>
      </w:r>
      <w:r w:rsidR="00366F63">
        <w:rPr>
          <w:sz w:val="28"/>
          <w:szCs w:val="28"/>
        </w:rPr>
        <w:t>ксплуатация зданий и сооружений</w:t>
      </w:r>
      <w:r w:rsidR="00366F63">
        <w:rPr>
          <w:spacing w:val="5"/>
          <w:sz w:val="28"/>
          <w:szCs w:val="28"/>
          <w:lang w:eastAsia="ru-RU"/>
        </w:rPr>
        <w:t xml:space="preserve">/ </w:t>
      </w:r>
      <w:r w:rsidR="00366F63" w:rsidRPr="00366F63">
        <w:rPr>
          <w:spacing w:val="5"/>
          <w:sz w:val="28"/>
          <w:szCs w:val="28"/>
          <w:lang w:eastAsia="ru-RU"/>
        </w:rPr>
        <w:t xml:space="preserve">сост. </w:t>
      </w:r>
      <w:r w:rsidR="00CC706F">
        <w:rPr>
          <w:spacing w:val="5"/>
          <w:sz w:val="28"/>
          <w:szCs w:val="28"/>
          <w:lang w:eastAsia="ru-RU"/>
        </w:rPr>
        <w:t>Шорохова С</w:t>
      </w:r>
      <w:r w:rsidR="00366F63" w:rsidRPr="00366F63">
        <w:rPr>
          <w:spacing w:val="5"/>
          <w:sz w:val="28"/>
          <w:szCs w:val="28"/>
          <w:lang w:eastAsia="ru-RU"/>
        </w:rPr>
        <w:t>.Н.; Тюменский индустриальный университет. – 1-е изд. – Тюмень: И</w:t>
      </w:r>
      <w:r w:rsidR="00416613">
        <w:rPr>
          <w:spacing w:val="5"/>
          <w:sz w:val="28"/>
          <w:szCs w:val="28"/>
          <w:lang w:eastAsia="ru-RU"/>
        </w:rPr>
        <w:t>здательский центр БИК, ТИУ, 2016</w:t>
      </w:r>
      <w:r w:rsidR="00A12DBD">
        <w:rPr>
          <w:spacing w:val="5"/>
          <w:sz w:val="28"/>
          <w:szCs w:val="28"/>
          <w:lang w:eastAsia="ru-RU"/>
        </w:rPr>
        <w:t>. –</w:t>
      </w:r>
      <w:r w:rsidR="00416613">
        <w:rPr>
          <w:spacing w:val="5"/>
          <w:sz w:val="28"/>
          <w:szCs w:val="28"/>
          <w:lang w:eastAsia="ru-RU"/>
        </w:rPr>
        <w:t>36</w:t>
      </w:r>
      <w:r w:rsidR="00366F63" w:rsidRPr="00366F63">
        <w:rPr>
          <w:spacing w:val="5"/>
          <w:sz w:val="28"/>
          <w:szCs w:val="28"/>
          <w:lang w:eastAsia="ru-RU"/>
        </w:rPr>
        <w:t>с.</w:t>
      </w:r>
      <w:r w:rsidR="00366F63" w:rsidRPr="00366F63">
        <w:rPr>
          <w:color w:val="FF0000"/>
          <w:spacing w:val="5"/>
          <w:sz w:val="28"/>
          <w:szCs w:val="28"/>
          <w:lang w:eastAsia="ru-RU"/>
        </w:rPr>
        <w:t xml:space="preserve"> </w:t>
      </w:r>
    </w:p>
    <w:p w:rsidR="000C6354" w:rsidRPr="000570F9" w:rsidRDefault="000C6354" w:rsidP="002F707E">
      <w:pPr>
        <w:ind w:firstLine="567"/>
        <w:jc w:val="both"/>
        <w:rPr>
          <w:sz w:val="28"/>
          <w:szCs w:val="28"/>
        </w:rPr>
      </w:pPr>
    </w:p>
    <w:p w:rsidR="000C6354" w:rsidRPr="000570F9" w:rsidRDefault="000C6354" w:rsidP="002F707E">
      <w:pPr>
        <w:ind w:firstLine="567"/>
        <w:jc w:val="both"/>
        <w:rPr>
          <w:sz w:val="28"/>
          <w:szCs w:val="28"/>
        </w:rPr>
      </w:pPr>
    </w:p>
    <w:p w:rsidR="00A12DBD" w:rsidRPr="00A12DBD" w:rsidRDefault="00A12DBD" w:rsidP="00A12DBD">
      <w:pPr>
        <w:widowControl w:val="0"/>
        <w:suppressAutoHyphens w:val="0"/>
        <w:autoSpaceDE w:val="0"/>
        <w:autoSpaceDN w:val="0"/>
        <w:spacing w:before="12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2DBD">
        <w:rPr>
          <w:color w:val="000000"/>
          <w:sz w:val="28"/>
          <w:szCs w:val="28"/>
          <w:lang w:eastAsia="en-US"/>
        </w:rPr>
        <w:t xml:space="preserve">Ответственный редактор: председатель ПЦК </w:t>
      </w:r>
      <w:r w:rsidR="00CC706F">
        <w:rPr>
          <w:rFonts w:eastAsia="Calibri"/>
          <w:sz w:val="28"/>
          <w:szCs w:val="22"/>
          <w:lang w:eastAsia="en-US"/>
        </w:rPr>
        <w:t>СЭЗ и МГС Баранникова Л.Г.</w:t>
      </w:r>
    </w:p>
    <w:p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A12DBD" w:rsidRPr="00A12DBD" w:rsidRDefault="00A12DBD" w:rsidP="00A12DBD">
      <w:pPr>
        <w:widowControl w:val="0"/>
        <w:suppressAutoHyphens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A12DBD">
        <w:rPr>
          <w:sz w:val="28"/>
          <w:szCs w:val="28"/>
          <w:lang w:eastAsia="ru-RU"/>
        </w:rPr>
        <w:t xml:space="preserve">Методические указания рассмотрены и рекомендованы к изданию </w:t>
      </w:r>
      <w:r w:rsidRPr="00A12DBD">
        <w:rPr>
          <w:sz w:val="28"/>
          <w:szCs w:val="28"/>
          <w:lang w:eastAsia="ru-RU"/>
        </w:rPr>
        <w:br/>
        <w:t>на заседании цикловой комиссии</w:t>
      </w:r>
      <w:r w:rsidRPr="00A12DBD">
        <w:rPr>
          <w:color w:val="000000"/>
          <w:sz w:val="28"/>
          <w:szCs w:val="28"/>
          <w:lang w:eastAsia="en-US"/>
        </w:rPr>
        <w:t xml:space="preserve"> </w:t>
      </w:r>
      <w:r w:rsidR="00CC706F">
        <w:rPr>
          <w:rFonts w:eastAsia="Calibri"/>
          <w:sz w:val="28"/>
          <w:szCs w:val="22"/>
          <w:lang w:eastAsia="en-US"/>
        </w:rPr>
        <w:t>СЭЗ и МГС</w:t>
      </w:r>
    </w:p>
    <w:p w:rsidR="00A12DBD" w:rsidRPr="00A12DBD" w:rsidRDefault="00416613" w:rsidP="00A12DBD">
      <w:pPr>
        <w:widowControl w:val="0"/>
        <w:suppressAutoHyphens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«31» августа 2016</w:t>
      </w:r>
      <w:r w:rsidR="00A12DBD" w:rsidRPr="00A12DBD">
        <w:rPr>
          <w:sz w:val="28"/>
          <w:szCs w:val="28"/>
          <w:lang w:eastAsia="ru-RU"/>
        </w:rPr>
        <w:t xml:space="preserve"> года, протокол № 1</w:t>
      </w:r>
    </w:p>
    <w:p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467CD" w:rsidRPr="000570F9" w:rsidRDefault="00F467CD" w:rsidP="00F467CD">
      <w:pPr>
        <w:jc w:val="center"/>
        <w:rPr>
          <w:sz w:val="28"/>
          <w:szCs w:val="28"/>
        </w:rPr>
      </w:pPr>
    </w:p>
    <w:p w:rsidR="00F467CD" w:rsidRPr="000570F9" w:rsidRDefault="00F467CD" w:rsidP="00F467CD">
      <w:pPr>
        <w:jc w:val="center"/>
        <w:rPr>
          <w:b/>
          <w:sz w:val="28"/>
          <w:szCs w:val="28"/>
        </w:rPr>
      </w:pPr>
    </w:p>
    <w:p w:rsidR="00F467CD" w:rsidRPr="000570F9" w:rsidRDefault="00F467CD" w:rsidP="00F467CD">
      <w:pPr>
        <w:jc w:val="center"/>
        <w:rPr>
          <w:b/>
          <w:sz w:val="28"/>
          <w:szCs w:val="28"/>
        </w:rPr>
      </w:pPr>
    </w:p>
    <w:p w:rsidR="00F467CD" w:rsidRPr="000570F9" w:rsidRDefault="00F467CD" w:rsidP="00F467CD">
      <w:pPr>
        <w:jc w:val="center"/>
        <w:rPr>
          <w:b/>
          <w:sz w:val="28"/>
          <w:szCs w:val="28"/>
        </w:rPr>
      </w:pPr>
    </w:p>
    <w:p w:rsidR="00F467CD" w:rsidRPr="00A12DBD" w:rsidRDefault="007B6872" w:rsidP="00F467CD">
      <w:pPr>
        <w:jc w:val="center"/>
        <w:rPr>
          <w:b/>
          <w:sz w:val="28"/>
          <w:szCs w:val="28"/>
        </w:rPr>
      </w:pPr>
      <w:r w:rsidRPr="00A12DBD">
        <w:rPr>
          <w:b/>
          <w:sz w:val="28"/>
          <w:szCs w:val="28"/>
        </w:rPr>
        <w:t>Аннотация</w:t>
      </w:r>
    </w:p>
    <w:p w:rsidR="007B6872" w:rsidRPr="000570F9" w:rsidRDefault="007B6872" w:rsidP="00F467CD">
      <w:pPr>
        <w:jc w:val="center"/>
        <w:rPr>
          <w:b/>
          <w:sz w:val="28"/>
          <w:szCs w:val="28"/>
        </w:rPr>
      </w:pPr>
    </w:p>
    <w:p w:rsidR="007B6872" w:rsidRPr="000570F9" w:rsidRDefault="007B6872" w:rsidP="007B6872">
      <w:pPr>
        <w:ind w:firstLine="567"/>
        <w:jc w:val="both"/>
        <w:rPr>
          <w:sz w:val="28"/>
          <w:szCs w:val="28"/>
        </w:rPr>
      </w:pPr>
      <w:r w:rsidRPr="000570F9">
        <w:rPr>
          <w:sz w:val="28"/>
          <w:szCs w:val="28"/>
        </w:rPr>
        <w:t xml:space="preserve">Методические указания предназначены для обучающихся заочной формы </w:t>
      </w:r>
      <w:proofErr w:type="gramStart"/>
      <w:r w:rsidRPr="000570F9">
        <w:rPr>
          <w:sz w:val="28"/>
          <w:szCs w:val="28"/>
        </w:rPr>
        <w:t>обу</w:t>
      </w:r>
      <w:r w:rsidR="009C6B9A" w:rsidRPr="000570F9">
        <w:rPr>
          <w:sz w:val="28"/>
          <w:szCs w:val="28"/>
        </w:rPr>
        <w:t>чения по специальности</w:t>
      </w:r>
      <w:proofErr w:type="gramEnd"/>
      <w:r w:rsidR="009C6B9A" w:rsidRPr="000570F9">
        <w:rPr>
          <w:sz w:val="28"/>
          <w:szCs w:val="28"/>
        </w:rPr>
        <w:t xml:space="preserve"> 08.02.01</w:t>
      </w:r>
      <w:r w:rsidRPr="000570F9">
        <w:rPr>
          <w:sz w:val="28"/>
          <w:szCs w:val="28"/>
        </w:rPr>
        <w:t xml:space="preserve"> Строительство и эксплуатация зданий и сооружений для самостоятельного изучения </w:t>
      </w:r>
      <w:r w:rsidR="00CC706F">
        <w:rPr>
          <w:sz w:val="28"/>
          <w:szCs w:val="28"/>
        </w:rPr>
        <w:t>МДК 01.01 Проектирование зданий и сооружений ПМ 01 Участие в проектировании зданий и сооружений</w:t>
      </w:r>
      <w:r w:rsidRPr="000570F9">
        <w:rPr>
          <w:sz w:val="28"/>
          <w:szCs w:val="28"/>
        </w:rPr>
        <w:t>. Методические указания содержат список рекомендуемой лите</w:t>
      </w:r>
      <w:r w:rsidR="00CC706F">
        <w:rPr>
          <w:sz w:val="28"/>
          <w:szCs w:val="28"/>
        </w:rPr>
        <w:t xml:space="preserve">ратуры, указания по выполнению контрольной работы </w:t>
      </w:r>
      <w:r w:rsidRPr="000570F9">
        <w:rPr>
          <w:sz w:val="28"/>
          <w:szCs w:val="28"/>
        </w:rPr>
        <w:t>и</w:t>
      </w:r>
      <w:r w:rsidR="006743A9">
        <w:rPr>
          <w:sz w:val="28"/>
          <w:szCs w:val="28"/>
        </w:rPr>
        <w:t xml:space="preserve"> варианты контрольных заданий</w:t>
      </w:r>
      <w:r w:rsidRPr="000570F9">
        <w:rPr>
          <w:sz w:val="28"/>
          <w:szCs w:val="28"/>
        </w:rPr>
        <w:t>.</w:t>
      </w:r>
    </w:p>
    <w:p w:rsidR="007B6872" w:rsidRPr="000570F9" w:rsidRDefault="007B6872" w:rsidP="007B6872">
      <w:pPr>
        <w:ind w:firstLine="567"/>
        <w:jc w:val="both"/>
        <w:rPr>
          <w:sz w:val="28"/>
          <w:szCs w:val="28"/>
        </w:rPr>
      </w:pPr>
    </w:p>
    <w:p w:rsidR="007B6872" w:rsidRPr="000570F9" w:rsidRDefault="007B6872" w:rsidP="007B6872">
      <w:pPr>
        <w:ind w:firstLine="567"/>
        <w:jc w:val="both"/>
        <w:rPr>
          <w:sz w:val="28"/>
          <w:szCs w:val="28"/>
        </w:rPr>
      </w:pPr>
    </w:p>
    <w:p w:rsidR="007B6872" w:rsidRPr="000570F9" w:rsidRDefault="007B6872" w:rsidP="007B6872">
      <w:pPr>
        <w:ind w:firstLine="567"/>
        <w:jc w:val="both"/>
        <w:rPr>
          <w:sz w:val="28"/>
          <w:szCs w:val="28"/>
        </w:rPr>
      </w:pPr>
    </w:p>
    <w:p w:rsidR="007B6872" w:rsidRPr="000570F9" w:rsidRDefault="007B6872" w:rsidP="007B6872">
      <w:pPr>
        <w:ind w:firstLine="567"/>
        <w:jc w:val="both"/>
        <w:rPr>
          <w:sz w:val="28"/>
          <w:szCs w:val="28"/>
        </w:rPr>
      </w:pPr>
    </w:p>
    <w:p w:rsidR="007B6872" w:rsidRPr="000570F9" w:rsidRDefault="007B6872" w:rsidP="007B6872">
      <w:pPr>
        <w:ind w:firstLine="567"/>
        <w:jc w:val="both"/>
        <w:rPr>
          <w:sz w:val="28"/>
          <w:szCs w:val="28"/>
        </w:rPr>
      </w:pPr>
    </w:p>
    <w:p w:rsidR="007B6872" w:rsidRPr="000570F9" w:rsidRDefault="007B6872" w:rsidP="007B6872">
      <w:pPr>
        <w:ind w:firstLine="567"/>
        <w:jc w:val="both"/>
        <w:rPr>
          <w:sz w:val="28"/>
          <w:szCs w:val="28"/>
        </w:rPr>
      </w:pPr>
    </w:p>
    <w:p w:rsidR="007B6872" w:rsidRPr="000570F9" w:rsidRDefault="007B6872" w:rsidP="007B6872">
      <w:pPr>
        <w:ind w:firstLine="567"/>
        <w:jc w:val="both"/>
        <w:rPr>
          <w:sz w:val="28"/>
          <w:szCs w:val="28"/>
        </w:rPr>
      </w:pPr>
    </w:p>
    <w:p w:rsidR="00F467CD" w:rsidRPr="000570F9" w:rsidRDefault="00F467CD" w:rsidP="00F467CD">
      <w:pPr>
        <w:jc w:val="center"/>
        <w:rPr>
          <w:b/>
          <w:sz w:val="28"/>
          <w:szCs w:val="28"/>
        </w:rPr>
      </w:pPr>
    </w:p>
    <w:p w:rsidR="00F467CD" w:rsidRPr="000570F9" w:rsidRDefault="00F467CD" w:rsidP="00F467CD">
      <w:pPr>
        <w:jc w:val="center"/>
        <w:rPr>
          <w:b/>
          <w:sz w:val="28"/>
          <w:szCs w:val="28"/>
        </w:rPr>
      </w:pPr>
    </w:p>
    <w:p w:rsidR="00F467CD" w:rsidRPr="000570F9" w:rsidRDefault="00F467CD" w:rsidP="00F467CD">
      <w:pPr>
        <w:jc w:val="center"/>
        <w:rPr>
          <w:b/>
          <w:sz w:val="28"/>
          <w:szCs w:val="28"/>
        </w:rPr>
      </w:pPr>
    </w:p>
    <w:p w:rsidR="00F467CD" w:rsidRPr="000570F9" w:rsidRDefault="00F467CD" w:rsidP="00CC706F">
      <w:pPr>
        <w:rPr>
          <w:b/>
          <w:sz w:val="28"/>
          <w:szCs w:val="28"/>
        </w:rPr>
      </w:pPr>
    </w:p>
    <w:p w:rsidR="00F467CD" w:rsidRPr="000570F9" w:rsidRDefault="00F467CD" w:rsidP="00F467CD">
      <w:pPr>
        <w:jc w:val="center"/>
        <w:rPr>
          <w:b/>
          <w:sz w:val="28"/>
          <w:szCs w:val="28"/>
        </w:rPr>
      </w:pPr>
    </w:p>
    <w:p w:rsidR="00F467CD" w:rsidRPr="000570F9" w:rsidRDefault="00F467CD" w:rsidP="00F467CD">
      <w:pPr>
        <w:rPr>
          <w:b/>
          <w:sz w:val="28"/>
          <w:szCs w:val="28"/>
        </w:rPr>
      </w:pPr>
    </w:p>
    <w:p w:rsidR="00F467CD" w:rsidRPr="000570F9" w:rsidRDefault="00F467CD" w:rsidP="00182764">
      <w:pPr>
        <w:jc w:val="center"/>
        <w:rPr>
          <w:sz w:val="28"/>
          <w:szCs w:val="28"/>
        </w:rPr>
      </w:pPr>
      <w:r w:rsidRPr="000570F9">
        <w:rPr>
          <w:b/>
          <w:sz w:val="28"/>
          <w:szCs w:val="28"/>
        </w:rPr>
        <w:t>СОД</w:t>
      </w:r>
      <w:r w:rsidR="00A10638" w:rsidRPr="000570F9">
        <w:rPr>
          <w:b/>
          <w:sz w:val="28"/>
          <w:szCs w:val="28"/>
        </w:rPr>
        <w:t>Е</w:t>
      </w:r>
      <w:r w:rsidRPr="000570F9">
        <w:rPr>
          <w:b/>
          <w:sz w:val="28"/>
          <w:szCs w:val="28"/>
        </w:rPr>
        <w:t>РЖАНИЕ</w:t>
      </w:r>
    </w:p>
    <w:p w:rsidR="00757916" w:rsidRPr="000570F9" w:rsidRDefault="00757916" w:rsidP="00F467CD">
      <w:pPr>
        <w:jc w:val="center"/>
        <w:rPr>
          <w:b/>
          <w:sz w:val="28"/>
          <w:szCs w:val="28"/>
        </w:rPr>
      </w:pPr>
    </w:p>
    <w:p w:rsidR="002D4701" w:rsidRPr="00F5637D" w:rsidRDefault="00B3640F" w:rsidP="002D4701">
      <w:pPr>
        <w:pStyle w:val="11"/>
        <w:tabs>
          <w:tab w:val="right" w:leader="dot" w:pos="9060"/>
        </w:tabs>
        <w:spacing w:line="480" w:lineRule="auto"/>
        <w:rPr>
          <w:rFonts w:eastAsia="MS Mincho"/>
          <w:b w:val="0"/>
          <w:noProof/>
          <w:sz w:val="28"/>
          <w:szCs w:val="28"/>
          <w:lang w:eastAsia="ja-JP"/>
        </w:rPr>
      </w:pPr>
      <w:r w:rsidRPr="00B3640F">
        <w:rPr>
          <w:b w:val="0"/>
          <w:sz w:val="28"/>
          <w:szCs w:val="28"/>
        </w:rPr>
        <w:fldChar w:fldCharType="begin"/>
      </w:r>
      <w:r w:rsidR="00182764" w:rsidRPr="00F5637D">
        <w:rPr>
          <w:sz w:val="28"/>
          <w:szCs w:val="28"/>
        </w:rPr>
        <w:instrText>TOC \o "1-3" \h \z \u</w:instrText>
      </w:r>
      <w:r w:rsidRPr="00B3640F">
        <w:rPr>
          <w:b w:val="0"/>
          <w:sz w:val="28"/>
          <w:szCs w:val="28"/>
        </w:rPr>
        <w:fldChar w:fldCharType="separate"/>
      </w:r>
      <w:r w:rsidR="002D4701" w:rsidRPr="00F5637D">
        <w:rPr>
          <w:noProof/>
          <w:sz w:val="28"/>
          <w:szCs w:val="28"/>
        </w:rPr>
        <w:t>Пояснительная записка</w:t>
      </w:r>
      <w:r w:rsidR="002D4701" w:rsidRPr="00F5637D">
        <w:rPr>
          <w:noProof/>
          <w:sz w:val="28"/>
          <w:szCs w:val="28"/>
        </w:rPr>
        <w:tab/>
      </w:r>
      <w:r w:rsidRPr="00F5637D">
        <w:rPr>
          <w:noProof/>
          <w:sz w:val="28"/>
          <w:szCs w:val="28"/>
        </w:rPr>
        <w:fldChar w:fldCharType="begin"/>
      </w:r>
      <w:r w:rsidR="002D4701" w:rsidRPr="00F5637D">
        <w:rPr>
          <w:noProof/>
          <w:sz w:val="28"/>
          <w:szCs w:val="28"/>
        </w:rPr>
        <w:instrText xml:space="preserve"> PAGEREF _Toc292466435 \h </w:instrText>
      </w:r>
      <w:r w:rsidRPr="00F5637D">
        <w:rPr>
          <w:noProof/>
          <w:sz w:val="28"/>
          <w:szCs w:val="28"/>
        </w:rPr>
      </w:r>
      <w:r w:rsidRPr="00F5637D">
        <w:rPr>
          <w:noProof/>
          <w:sz w:val="28"/>
          <w:szCs w:val="28"/>
        </w:rPr>
        <w:fldChar w:fldCharType="separate"/>
      </w:r>
      <w:r w:rsidR="00057AFD" w:rsidRPr="00F5637D">
        <w:rPr>
          <w:noProof/>
          <w:sz w:val="28"/>
          <w:szCs w:val="28"/>
        </w:rPr>
        <w:t>4</w:t>
      </w:r>
      <w:r w:rsidRPr="00F5637D">
        <w:rPr>
          <w:noProof/>
          <w:sz w:val="28"/>
          <w:szCs w:val="28"/>
        </w:rPr>
        <w:fldChar w:fldCharType="end"/>
      </w:r>
    </w:p>
    <w:p w:rsidR="002D4701" w:rsidRPr="00F5637D" w:rsidRDefault="002D4701" w:rsidP="002D4701">
      <w:pPr>
        <w:pStyle w:val="11"/>
        <w:tabs>
          <w:tab w:val="right" w:leader="dot" w:pos="9060"/>
        </w:tabs>
        <w:spacing w:line="480" w:lineRule="auto"/>
        <w:rPr>
          <w:rFonts w:eastAsia="MS Mincho"/>
          <w:b w:val="0"/>
          <w:noProof/>
          <w:sz w:val="28"/>
          <w:szCs w:val="28"/>
          <w:lang w:eastAsia="ja-JP"/>
        </w:rPr>
      </w:pPr>
      <w:r w:rsidRPr="00F5637D">
        <w:rPr>
          <w:noProof/>
          <w:sz w:val="28"/>
          <w:szCs w:val="28"/>
        </w:rPr>
        <w:t>Общие методические указания</w:t>
      </w:r>
      <w:r w:rsidRPr="00F5637D">
        <w:rPr>
          <w:noProof/>
          <w:sz w:val="28"/>
          <w:szCs w:val="28"/>
        </w:rPr>
        <w:tab/>
      </w:r>
      <w:r w:rsidR="00B3640F" w:rsidRPr="00F5637D">
        <w:rPr>
          <w:noProof/>
          <w:sz w:val="28"/>
          <w:szCs w:val="28"/>
        </w:rPr>
        <w:fldChar w:fldCharType="begin"/>
      </w:r>
      <w:r w:rsidRPr="00F5637D">
        <w:rPr>
          <w:noProof/>
          <w:sz w:val="28"/>
          <w:szCs w:val="28"/>
        </w:rPr>
        <w:instrText xml:space="preserve"> PAGEREF _Toc292466436 \h </w:instrText>
      </w:r>
      <w:r w:rsidR="00B3640F" w:rsidRPr="00F5637D">
        <w:rPr>
          <w:noProof/>
          <w:sz w:val="28"/>
          <w:szCs w:val="28"/>
        </w:rPr>
      </w:r>
      <w:r w:rsidR="00B3640F" w:rsidRPr="00F5637D">
        <w:rPr>
          <w:noProof/>
          <w:sz w:val="28"/>
          <w:szCs w:val="28"/>
        </w:rPr>
        <w:fldChar w:fldCharType="separate"/>
      </w:r>
      <w:r w:rsidR="00057AFD" w:rsidRPr="00F5637D">
        <w:rPr>
          <w:noProof/>
          <w:sz w:val="28"/>
          <w:szCs w:val="28"/>
        </w:rPr>
        <w:t>5</w:t>
      </w:r>
      <w:r w:rsidR="00B3640F" w:rsidRPr="00F5637D">
        <w:rPr>
          <w:noProof/>
          <w:sz w:val="28"/>
          <w:szCs w:val="28"/>
        </w:rPr>
        <w:fldChar w:fldCharType="end"/>
      </w:r>
    </w:p>
    <w:p w:rsidR="002D4701" w:rsidRPr="00F5637D" w:rsidRDefault="002D4701" w:rsidP="00F5637D">
      <w:pPr>
        <w:pStyle w:val="31"/>
        <w:tabs>
          <w:tab w:val="right" w:leader="dot" w:pos="9060"/>
        </w:tabs>
        <w:spacing w:line="480" w:lineRule="auto"/>
        <w:rPr>
          <w:rFonts w:eastAsia="MS Mincho"/>
          <w:noProof/>
          <w:sz w:val="28"/>
          <w:szCs w:val="28"/>
          <w:lang w:eastAsia="ja-JP"/>
        </w:rPr>
      </w:pPr>
      <w:r w:rsidRPr="00F5637D">
        <w:rPr>
          <w:noProof/>
          <w:sz w:val="28"/>
          <w:szCs w:val="28"/>
        </w:rPr>
        <w:t xml:space="preserve">Рекомендации по выполнению </w:t>
      </w:r>
      <w:r w:rsidR="00F5637D">
        <w:rPr>
          <w:noProof/>
          <w:sz w:val="28"/>
          <w:szCs w:val="28"/>
        </w:rPr>
        <w:t>контрольной работы</w:t>
      </w:r>
      <w:r w:rsidRPr="00F5637D">
        <w:rPr>
          <w:noProof/>
          <w:sz w:val="28"/>
          <w:szCs w:val="28"/>
        </w:rPr>
        <w:tab/>
      </w:r>
      <w:r w:rsidR="00B3640F" w:rsidRPr="00F5637D">
        <w:rPr>
          <w:noProof/>
          <w:sz w:val="28"/>
          <w:szCs w:val="28"/>
        </w:rPr>
        <w:fldChar w:fldCharType="begin"/>
      </w:r>
      <w:r w:rsidRPr="00F5637D">
        <w:rPr>
          <w:noProof/>
          <w:sz w:val="28"/>
          <w:szCs w:val="28"/>
        </w:rPr>
        <w:instrText xml:space="preserve"> PAGEREF _Toc292466437 \h </w:instrText>
      </w:r>
      <w:r w:rsidR="00B3640F" w:rsidRPr="00F5637D">
        <w:rPr>
          <w:noProof/>
          <w:sz w:val="28"/>
          <w:szCs w:val="28"/>
        </w:rPr>
      </w:r>
      <w:r w:rsidR="00B3640F" w:rsidRPr="00F5637D">
        <w:rPr>
          <w:noProof/>
          <w:sz w:val="28"/>
          <w:szCs w:val="28"/>
        </w:rPr>
        <w:fldChar w:fldCharType="separate"/>
      </w:r>
      <w:r w:rsidR="00057AFD" w:rsidRPr="00F5637D">
        <w:rPr>
          <w:noProof/>
          <w:sz w:val="28"/>
          <w:szCs w:val="28"/>
        </w:rPr>
        <w:t>6</w:t>
      </w:r>
      <w:r w:rsidR="00B3640F" w:rsidRPr="00F5637D">
        <w:rPr>
          <w:noProof/>
          <w:sz w:val="28"/>
          <w:szCs w:val="28"/>
        </w:rPr>
        <w:fldChar w:fldCharType="end"/>
      </w:r>
    </w:p>
    <w:p w:rsidR="002D4701" w:rsidRPr="00F5637D" w:rsidRDefault="00F5637D" w:rsidP="002D4701">
      <w:pPr>
        <w:pStyle w:val="11"/>
        <w:tabs>
          <w:tab w:val="right" w:leader="dot" w:pos="9060"/>
        </w:tabs>
        <w:spacing w:line="480" w:lineRule="auto"/>
        <w:rPr>
          <w:noProof/>
          <w:sz w:val="28"/>
          <w:szCs w:val="28"/>
        </w:rPr>
      </w:pPr>
      <w:r w:rsidRPr="00F5637D">
        <w:rPr>
          <w:noProof/>
          <w:sz w:val="28"/>
          <w:szCs w:val="28"/>
        </w:rPr>
        <w:t>Варианты заданий</w:t>
      </w:r>
      <w:r w:rsidR="002D4701" w:rsidRPr="00F5637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7</w:t>
      </w:r>
    </w:p>
    <w:p w:rsidR="00F5637D" w:rsidRPr="00F5637D" w:rsidRDefault="00F5637D" w:rsidP="00F5637D">
      <w:pPr>
        <w:pStyle w:val="31"/>
        <w:tabs>
          <w:tab w:val="right" w:leader="dot" w:pos="9060"/>
        </w:tabs>
        <w:spacing w:line="480" w:lineRule="auto"/>
        <w:rPr>
          <w:rFonts w:eastAsia="MS Mincho"/>
          <w:noProof/>
          <w:sz w:val="28"/>
          <w:szCs w:val="28"/>
          <w:lang w:eastAsia="ja-JP"/>
        </w:rPr>
      </w:pPr>
      <w:r w:rsidRPr="00F5637D">
        <w:rPr>
          <w:noProof/>
          <w:sz w:val="28"/>
          <w:szCs w:val="28"/>
        </w:rPr>
        <w:t>Рекомендации для выполнения задачи (пункт 3)</w:t>
      </w:r>
      <w:r w:rsidRPr="00F5637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9</w:t>
      </w:r>
    </w:p>
    <w:p w:rsidR="002D4701" w:rsidRPr="00F5637D" w:rsidRDefault="002D4701" w:rsidP="002D4701">
      <w:pPr>
        <w:pStyle w:val="11"/>
        <w:tabs>
          <w:tab w:val="right" w:leader="dot" w:pos="9060"/>
        </w:tabs>
        <w:spacing w:line="480" w:lineRule="auto"/>
        <w:rPr>
          <w:rFonts w:eastAsia="MS Mincho"/>
          <w:b w:val="0"/>
          <w:noProof/>
          <w:sz w:val="28"/>
          <w:szCs w:val="28"/>
          <w:lang w:eastAsia="ja-JP"/>
        </w:rPr>
      </w:pPr>
      <w:r w:rsidRPr="00F5637D">
        <w:rPr>
          <w:noProof/>
          <w:sz w:val="28"/>
          <w:szCs w:val="28"/>
        </w:rPr>
        <w:t>Список используемой литературы</w:t>
      </w:r>
      <w:r w:rsidRPr="00F5637D">
        <w:rPr>
          <w:noProof/>
          <w:sz w:val="28"/>
          <w:szCs w:val="28"/>
        </w:rPr>
        <w:tab/>
      </w:r>
      <w:r w:rsidR="00416613">
        <w:rPr>
          <w:noProof/>
          <w:sz w:val="28"/>
          <w:szCs w:val="28"/>
        </w:rPr>
        <w:t>36</w:t>
      </w:r>
    </w:p>
    <w:p w:rsidR="00182764" w:rsidRPr="00F5637D" w:rsidRDefault="00B3640F" w:rsidP="002D4701">
      <w:pPr>
        <w:spacing w:line="480" w:lineRule="auto"/>
        <w:rPr>
          <w:sz w:val="28"/>
          <w:szCs w:val="28"/>
        </w:rPr>
      </w:pPr>
      <w:r w:rsidRPr="00F5637D">
        <w:rPr>
          <w:b/>
          <w:bCs/>
          <w:noProof/>
          <w:sz w:val="28"/>
          <w:szCs w:val="28"/>
        </w:rPr>
        <w:fldChar w:fldCharType="end"/>
      </w:r>
    </w:p>
    <w:p w:rsidR="00182764" w:rsidRDefault="00182764" w:rsidP="00F467CD">
      <w:pPr>
        <w:jc w:val="center"/>
        <w:rPr>
          <w:b/>
          <w:sz w:val="28"/>
          <w:szCs w:val="28"/>
        </w:rPr>
      </w:pPr>
    </w:p>
    <w:p w:rsidR="00F5637D" w:rsidRDefault="00F5637D" w:rsidP="00F467CD">
      <w:pPr>
        <w:jc w:val="center"/>
        <w:rPr>
          <w:b/>
          <w:sz w:val="28"/>
          <w:szCs w:val="28"/>
        </w:rPr>
      </w:pPr>
    </w:p>
    <w:p w:rsidR="00F5637D" w:rsidRDefault="00F5637D" w:rsidP="00F467CD">
      <w:pPr>
        <w:jc w:val="center"/>
        <w:rPr>
          <w:b/>
          <w:sz w:val="28"/>
          <w:szCs w:val="28"/>
        </w:rPr>
      </w:pPr>
    </w:p>
    <w:p w:rsidR="00F5637D" w:rsidRDefault="00F5637D" w:rsidP="00F467CD">
      <w:pPr>
        <w:jc w:val="center"/>
        <w:rPr>
          <w:b/>
          <w:sz w:val="28"/>
          <w:szCs w:val="28"/>
        </w:rPr>
      </w:pPr>
    </w:p>
    <w:p w:rsidR="00F5637D" w:rsidRDefault="00F5637D" w:rsidP="00F467CD">
      <w:pPr>
        <w:jc w:val="center"/>
        <w:rPr>
          <w:b/>
          <w:sz w:val="28"/>
          <w:szCs w:val="28"/>
        </w:rPr>
      </w:pPr>
    </w:p>
    <w:p w:rsidR="00F5637D" w:rsidRDefault="00F5637D" w:rsidP="00F467CD">
      <w:pPr>
        <w:jc w:val="center"/>
        <w:rPr>
          <w:b/>
          <w:sz w:val="28"/>
          <w:szCs w:val="28"/>
        </w:rPr>
      </w:pPr>
    </w:p>
    <w:p w:rsidR="00F5637D" w:rsidRDefault="00F5637D" w:rsidP="00F467CD">
      <w:pPr>
        <w:jc w:val="center"/>
        <w:rPr>
          <w:b/>
          <w:sz w:val="28"/>
          <w:szCs w:val="28"/>
        </w:rPr>
      </w:pPr>
    </w:p>
    <w:p w:rsidR="00F5637D" w:rsidRDefault="00F5637D" w:rsidP="00F467CD">
      <w:pPr>
        <w:jc w:val="center"/>
        <w:rPr>
          <w:b/>
          <w:sz w:val="28"/>
          <w:szCs w:val="28"/>
        </w:rPr>
      </w:pPr>
    </w:p>
    <w:p w:rsidR="00F5637D" w:rsidRDefault="00F5637D" w:rsidP="00F467CD">
      <w:pPr>
        <w:jc w:val="center"/>
        <w:rPr>
          <w:b/>
          <w:sz w:val="28"/>
          <w:szCs w:val="28"/>
        </w:rPr>
      </w:pPr>
    </w:p>
    <w:p w:rsidR="00F5637D" w:rsidRDefault="00F5637D" w:rsidP="00F467CD">
      <w:pPr>
        <w:jc w:val="center"/>
        <w:rPr>
          <w:b/>
          <w:sz w:val="28"/>
          <w:szCs w:val="28"/>
        </w:rPr>
      </w:pPr>
    </w:p>
    <w:p w:rsidR="00F5637D" w:rsidRDefault="00F5637D" w:rsidP="00F467CD">
      <w:pPr>
        <w:jc w:val="center"/>
        <w:rPr>
          <w:b/>
          <w:sz w:val="28"/>
          <w:szCs w:val="28"/>
        </w:rPr>
      </w:pPr>
    </w:p>
    <w:p w:rsidR="00F5637D" w:rsidRDefault="00F5637D" w:rsidP="00F467CD">
      <w:pPr>
        <w:jc w:val="center"/>
        <w:rPr>
          <w:b/>
          <w:sz w:val="28"/>
          <w:szCs w:val="28"/>
        </w:rPr>
      </w:pPr>
    </w:p>
    <w:p w:rsidR="00F5637D" w:rsidRDefault="00F5637D" w:rsidP="00F467CD">
      <w:pPr>
        <w:jc w:val="center"/>
        <w:rPr>
          <w:b/>
          <w:sz w:val="28"/>
          <w:szCs w:val="28"/>
        </w:rPr>
      </w:pPr>
    </w:p>
    <w:p w:rsidR="00F5637D" w:rsidRPr="000570F9" w:rsidRDefault="00F5637D" w:rsidP="00F467CD">
      <w:pPr>
        <w:jc w:val="center"/>
        <w:rPr>
          <w:b/>
          <w:sz w:val="28"/>
          <w:szCs w:val="28"/>
        </w:rPr>
      </w:pPr>
    </w:p>
    <w:p w:rsidR="00757916" w:rsidRPr="000570F9" w:rsidRDefault="00757916" w:rsidP="00F467CD">
      <w:pPr>
        <w:jc w:val="center"/>
        <w:rPr>
          <w:b/>
          <w:sz w:val="28"/>
          <w:szCs w:val="28"/>
        </w:rPr>
      </w:pPr>
    </w:p>
    <w:p w:rsidR="002D4701" w:rsidRPr="000570F9" w:rsidRDefault="002D4701" w:rsidP="00F467CD">
      <w:pPr>
        <w:jc w:val="center"/>
        <w:rPr>
          <w:b/>
          <w:sz w:val="28"/>
          <w:szCs w:val="28"/>
        </w:rPr>
      </w:pPr>
    </w:p>
    <w:p w:rsidR="002D4701" w:rsidRPr="000570F9" w:rsidRDefault="002D4701" w:rsidP="00F467CD">
      <w:pPr>
        <w:jc w:val="center"/>
        <w:rPr>
          <w:b/>
          <w:sz w:val="28"/>
          <w:szCs w:val="28"/>
        </w:rPr>
      </w:pPr>
    </w:p>
    <w:p w:rsidR="002D4701" w:rsidRDefault="002D4701" w:rsidP="00F467CD">
      <w:pPr>
        <w:jc w:val="center"/>
        <w:rPr>
          <w:b/>
          <w:sz w:val="28"/>
          <w:szCs w:val="28"/>
        </w:rPr>
      </w:pPr>
    </w:p>
    <w:p w:rsidR="00A12DBD" w:rsidRDefault="00A12DBD" w:rsidP="00F467CD">
      <w:pPr>
        <w:jc w:val="center"/>
        <w:rPr>
          <w:b/>
          <w:sz w:val="28"/>
          <w:szCs w:val="28"/>
        </w:rPr>
      </w:pPr>
    </w:p>
    <w:p w:rsidR="004F53A7" w:rsidRDefault="004F53A7" w:rsidP="00F467CD">
      <w:pPr>
        <w:jc w:val="center"/>
        <w:rPr>
          <w:b/>
          <w:sz w:val="28"/>
          <w:szCs w:val="28"/>
        </w:rPr>
      </w:pPr>
    </w:p>
    <w:p w:rsidR="00A12DBD" w:rsidRPr="000570F9" w:rsidRDefault="00A12DBD" w:rsidP="00F467CD">
      <w:pPr>
        <w:jc w:val="center"/>
        <w:rPr>
          <w:b/>
          <w:sz w:val="28"/>
          <w:szCs w:val="28"/>
        </w:rPr>
      </w:pPr>
    </w:p>
    <w:p w:rsidR="002D4701" w:rsidRPr="000570F9" w:rsidRDefault="002D4701" w:rsidP="00F467CD">
      <w:pPr>
        <w:jc w:val="center"/>
        <w:rPr>
          <w:b/>
          <w:sz w:val="28"/>
          <w:szCs w:val="28"/>
        </w:rPr>
      </w:pPr>
    </w:p>
    <w:p w:rsidR="00757916" w:rsidRPr="000570F9" w:rsidRDefault="00757916" w:rsidP="002D4701">
      <w:pPr>
        <w:rPr>
          <w:b/>
          <w:sz w:val="28"/>
          <w:szCs w:val="28"/>
        </w:rPr>
      </w:pPr>
    </w:p>
    <w:p w:rsidR="00F356C6" w:rsidRPr="000570F9" w:rsidRDefault="00F356C6" w:rsidP="00182764">
      <w:pPr>
        <w:pStyle w:val="1"/>
        <w:rPr>
          <w:szCs w:val="28"/>
        </w:rPr>
      </w:pPr>
      <w:bookmarkStart w:id="1" w:name="_Toc292466435"/>
      <w:r w:rsidRPr="000570F9">
        <w:rPr>
          <w:szCs w:val="28"/>
        </w:rPr>
        <w:lastRenderedPageBreak/>
        <w:t>Пояснительная записка</w:t>
      </w:r>
      <w:bookmarkEnd w:id="1"/>
    </w:p>
    <w:p w:rsidR="00C21BCF" w:rsidRPr="000570F9" w:rsidRDefault="00C21BCF" w:rsidP="00C21BCF">
      <w:pPr>
        <w:ind w:firstLine="360"/>
        <w:jc w:val="center"/>
        <w:rPr>
          <w:b/>
          <w:sz w:val="28"/>
          <w:szCs w:val="28"/>
        </w:rPr>
      </w:pPr>
    </w:p>
    <w:p w:rsidR="00757916" w:rsidRPr="00A12DBD" w:rsidRDefault="00757916" w:rsidP="00A1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  <w:lang w:eastAsia="ru-RU"/>
        </w:rPr>
      </w:pPr>
      <w:proofErr w:type="gramStart"/>
      <w:r w:rsidRPr="000570F9">
        <w:rPr>
          <w:sz w:val="28"/>
          <w:szCs w:val="28"/>
        </w:rPr>
        <w:t xml:space="preserve">Методические указания и контрольные задания </w:t>
      </w:r>
      <w:r w:rsidR="00CC706F">
        <w:rPr>
          <w:sz w:val="28"/>
          <w:szCs w:val="28"/>
        </w:rPr>
        <w:t xml:space="preserve">МДК 01.01 Проектирование зданий и сооружений ПМ 01 Участие в проектировании зданий и сооружений </w:t>
      </w:r>
      <w:r w:rsidRPr="000570F9">
        <w:rPr>
          <w:sz w:val="28"/>
          <w:szCs w:val="28"/>
        </w:rPr>
        <w:t>разработаны на основе рабочей</w:t>
      </w:r>
      <w:r w:rsidR="009C6B9A" w:rsidRPr="000570F9">
        <w:rPr>
          <w:sz w:val="28"/>
          <w:szCs w:val="28"/>
        </w:rPr>
        <w:t xml:space="preserve"> </w:t>
      </w:r>
      <w:r w:rsidRPr="000570F9">
        <w:rPr>
          <w:sz w:val="28"/>
          <w:szCs w:val="28"/>
        </w:rPr>
        <w:t>программы</w:t>
      </w:r>
      <w:r w:rsidR="009C6B9A" w:rsidRPr="000570F9">
        <w:rPr>
          <w:sz w:val="28"/>
          <w:szCs w:val="28"/>
        </w:rPr>
        <w:t xml:space="preserve">, </w:t>
      </w:r>
      <w:r w:rsidRPr="000570F9">
        <w:rPr>
          <w:sz w:val="28"/>
          <w:szCs w:val="28"/>
        </w:rPr>
        <w:t xml:space="preserve">которая разработана в соответствии с требованиями Федерального государственного образовательного стандарта по специальности 08.02.01 Строительство и эксплуатация зданий и сооружений среднего профессионального образования, утверждённого </w:t>
      </w:r>
      <w:r w:rsidR="00A12DBD" w:rsidRPr="00A12DBD">
        <w:rPr>
          <w:rFonts w:eastAsia="Calibri"/>
          <w:sz w:val="28"/>
          <w:szCs w:val="28"/>
          <w:lang w:eastAsia="en-US"/>
        </w:rPr>
        <w:t>приказом Министерства образования и науки РФ от 10.01.2018 г. № 2 (зарегистрировано в Министерстве</w:t>
      </w:r>
      <w:proofErr w:type="gramEnd"/>
      <w:r w:rsidR="00A12DBD" w:rsidRPr="00A12DBD">
        <w:rPr>
          <w:rFonts w:eastAsia="Calibri"/>
          <w:sz w:val="28"/>
          <w:szCs w:val="28"/>
          <w:lang w:eastAsia="en-US"/>
        </w:rPr>
        <w:t xml:space="preserve"> юстиции РФ 26.01.2018 г, № 49797</w:t>
      </w:r>
      <w:r w:rsidR="00A12DBD">
        <w:rPr>
          <w:rFonts w:eastAsia="Calibri"/>
          <w:sz w:val="28"/>
          <w:szCs w:val="28"/>
          <w:lang w:eastAsia="en-US"/>
        </w:rPr>
        <w:t>)</w:t>
      </w:r>
      <w:r w:rsidRPr="000570F9">
        <w:rPr>
          <w:sz w:val="28"/>
          <w:szCs w:val="28"/>
        </w:rPr>
        <w:t>.</w:t>
      </w:r>
    </w:p>
    <w:p w:rsidR="00757916" w:rsidRDefault="00757916" w:rsidP="00757916">
      <w:pPr>
        <w:ind w:firstLine="709"/>
        <w:jc w:val="both"/>
        <w:rPr>
          <w:sz w:val="28"/>
          <w:szCs w:val="28"/>
        </w:rPr>
      </w:pPr>
      <w:r w:rsidRPr="000570F9">
        <w:rPr>
          <w:sz w:val="28"/>
          <w:szCs w:val="28"/>
        </w:rPr>
        <w:t xml:space="preserve">В результате освоения дисциплины обучающийся должен </w:t>
      </w:r>
      <w:r w:rsidRPr="000570F9">
        <w:rPr>
          <w:b/>
          <w:sz w:val="28"/>
          <w:szCs w:val="28"/>
        </w:rPr>
        <w:t>уметь</w:t>
      </w:r>
      <w:r w:rsidRPr="000570F9">
        <w:rPr>
          <w:sz w:val="28"/>
          <w:szCs w:val="28"/>
        </w:rPr>
        <w:t>:</w:t>
      </w:r>
    </w:p>
    <w:p w:rsidR="00CC706F" w:rsidRPr="00CC706F" w:rsidRDefault="00CC706F" w:rsidP="00CC706F">
      <w:pPr>
        <w:ind w:firstLine="709"/>
        <w:jc w:val="both"/>
        <w:rPr>
          <w:sz w:val="28"/>
          <w:szCs w:val="28"/>
        </w:rPr>
      </w:pPr>
      <w:r w:rsidRPr="00CC706F">
        <w:rPr>
          <w:sz w:val="28"/>
          <w:szCs w:val="28"/>
        </w:rPr>
        <w:t xml:space="preserve">- </w:t>
      </w:r>
      <w:r w:rsidR="006743A9">
        <w:rPr>
          <w:sz w:val="28"/>
          <w:szCs w:val="28"/>
        </w:rPr>
        <w:t xml:space="preserve">        </w:t>
      </w:r>
      <w:r w:rsidRPr="00CC706F">
        <w:rPr>
          <w:sz w:val="28"/>
          <w:szCs w:val="28"/>
        </w:rPr>
        <w:t xml:space="preserve">читать проектно-технологическую документацию; </w:t>
      </w:r>
    </w:p>
    <w:p w:rsidR="00CC706F" w:rsidRPr="00CC706F" w:rsidRDefault="00CC706F" w:rsidP="00CC706F">
      <w:pPr>
        <w:ind w:firstLine="709"/>
        <w:jc w:val="both"/>
        <w:rPr>
          <w:sz w:val="28"/>
          <w:szCs w:val="28"/>
        </w:rPr>
      </w:pPr>
      <w:r w:rsidRPr="00CC706F">
        <w:rPr>
          <w:sz w:val="28"/>
          <w:szCs w:val="28"/>
        </w:rPr>
        <w:t>-</w:t>
      </w:r>
      <w:r w:rsidRPr="00CC706F">
        <w:rPr>
          <w:sz w:val="28"/>
          <w:szCs w:val="28"/>
        </w:rPr>
        <w:tab/>
        <w:t>пользоваться компьютером с применением специализированного программного обеспечения;</w:t>
      </w:r>
    </w:p>
    <w:p w:rsidR="00CC706F" w:rsidRPr="00CC706F" w:rsidRDefault="00CC706F" w:rsidP="00CC706F">
      <w:pPr>
        <w:ind w:firstLine="709"/>
        <w:jc w:val="both"/>
        <w:rPr>
          <w:sz w:val="28"/>
          <w:szCs w:val="28"/>
        </w:rPr>
      </w:pPr>
      <w:r w:rsidRPr="00CC706F">
        <w:rPr>
          <w:sz w:val="28"/>
          <w:szCs w:val="28"/>
        </w:rPr>
        <w:t>-</w:t>
      </w:r>
      <w:r w:rsidRPr="00CC706F">
        <w:rPr>
          <w:sz w:val="28"/>
          <w:szCs w:val="28"/>
        </w:rPr>
        <w:tab/>
        <w:t>определять глубину заложения фундамента;</w:t>
      </w:r>
    </w:p>
    <w:p w:rsidR="00CC706F" w:rsidRPr="00CC706F" w:rsidRDefault="00CC706F" w:rsidP="00CC706F">
      <w:pPr>
        <w:ind w:firstLine="709"/>
        <w:jc w:val="both"/>
        <w:rPr>
          <w:sz w:val="28"/>
          <w:szCs w:val="28"/>
        </w:rPr>
      </w:pPr>
      <w:r w:rsidRPr="00CC706F">
        <w:rPr>
          <w:sz w:val="28"/>
          <w:szCs w:val="28"/>
        </w:rPr>
        <w:t>-</w:t>
      </w:r>
      <w:r>
        <w:rPr>
          <w:sz w:val="28"/>
          <w:szCs w:val="28"/>
        </w:rPr>
        <w:t xml:space="preserve">         </w:t>
      </w:r>
      <w:r w:rsidRPr="00CC706F">
        <w:rPr>
          <w:sz w:val="28"/>
          <w:szCs w:val="28"/>
        </w:rPr>
        <w:t>выполнять теплотехнический расчет ограждающих конструкций;</w:t>
      </w:r>
    </w:p>
    <w:p w:rsidR="00CC706F" w:rsidRPr="00CC706F" w:rsidRDefault="00CC706F" w:rsidP="00CC706F">
      <w:pPr>
        <w:ind w:firstLine="709"/>
        <w:jc w:val="both"/>
        <w:rPr>
          <w:sz w:val="28"/>
          <w:szCs w:val="28"/>
        </w:rPr>
      </w:pPr>
      <w:r w:rsidRPr="00CC706F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CC706F">
        <w:rPr>
          <w:sz w:val="28"/>
          <w:szCs w:val="28"/>
        </w:rPr>
        <w:t>подбирать строительные конструкции для разработки архитектурно-строительных чертежей;</w:t>
      </w:r>
    </w:p>
    <w:p w:rsidR="00CC706F" w:rsidRPr="00CC706F" w:rsidRDefault="00CC706F" w:rsidP="00CC706F">
      <w:pPr>
        <w:ind w:firstLine="709"/>
        <w:jc w:val="both"/>
        <w:rPr>
          <w:sz w:val="28"/>
          <w:szCs w:val="28"/>
        </w:rPr>
      </w:pPr>
      <w:r w:rsidRPr="00CC706F">
        <w:rPr>
          <w:sz w:val="28"/>
          <w:szCs w:val="28"/>
        </w:rPr>
        <w:t>-</w:t>
      </w:r>
      <w:r w:rsidRPr="00CC706F">
        <w:rPr>
          <w:sz w:val="28"/>
          <w:szCs w:val="28"/>
        </w:rPr>
        <w:tab/>
        <w:t>выполнять расчеты нагрузок, действующих на конструкции;</w:t>
      </w:r>
    </w:p>
    <w:p w:rsidR="00CC706F" w:rsidRPr="00CC706F" w:rsidRDefault="00CC706F" w:rsidP="00CC706F">
      <w:pPr>
        <w:ind w:firstLine="709"/>
        <w:jc w:val="both"/>
        <w:rPr>
          <w:sz w:val="28"/>
          <w:szCs w:val="28"/>
        </w:rPr>
      </w:pPr>
      <w:r w:rsidRPr="00CC706F">
        <w:rPr>
          <w:sz w:val="28"/>
          <w:szCs w:val="28"/>
        </w:rPr>
        <w:t xml:space="preserve">- </w:t>
      </w:r>
      <w:r w:rsidR="006743A9">
        <w:rPr>
          <w:sz w:val="28"/>
          <w:szCs w:val="28"/>
        </w:rPr>
        <w:t xml:space="preserve">        </w:t>
      </w:r>
      <w:r w:rsidRPr="00CC706F">
        <w:rPr>
          <w:sz w:val="28"/>
          <w:szCs w:val="28"/>
        </w:rPr>
        <w:t>строить расчетную схему конструкции по конструктивной схеме;</w:t>
      </w:r>
    </w:p>
    <w:p w:rsidR="00CC706F" w:rsidRPr="00CC706F" w:rsidRDefault="00CC706F" w:rsidP="00CC706F">
      <w:pPr>
        <w:ind w:firstLine="709"/>
        <w:jc w:val="both"/>
        <w:rPr>
          <w:sz w:val="28"/>
          <w:szCs w:val="28"/>
        </w:rPr>
      </w:pPr>
      <w:r w:rsidRPr="00CC706F">
        <w:rPr>
          <w:sz w:val="28"/>
          <w:szCs w:val="28"/>
        </w:rPr>
        <w:t>-</w:t>
      </w:r>
      <w:r w:rsidRPr="00CC706F">
        <w:rPr>
          <w:sz w:val="28"/>
          <w:szCs w:val="28"/>
        </w:rPr>
        <w:tab/>
        <w:t>выполнять статический расчет;</w:t>
      </w:r>
    </w:p>
    <w:p w:rsidR="00CC706F" w:rsidRPr="00CC706F" w:rsidRDefault="00CC706F" w:rsidP="00CC706F">
      <w:pPr>
        <w:ind w:firstLine="709"/>
        <w:jc w:val="both"/>
        <w:rPr>
          <w:sz w:val="28"/>
          <w:szCs w:val="28"/>
        </w:rPr>
      </w:pPr>
      <w:r w:rsidRPr="00CC706F">
        <w:rPr>
          <w:sz w:val="28"/>
          <w:szCs w:val="28"/>
        </w:rPr>
        <w:t>-</w:t>
      </w:r>
      <w:r w:rsidRPr="00CC706F">
        <w:rPr>
          <w:sz w:val="28"/>
          <w:szCs w:val="28"/>
        </w:rPr>
        <w:tab/>
        <w:t>проверять несущую способность конструкций;</w:t>
      </w:r>
    </w:p>
    <w:p w:rsidR="00CC706F" w:rsidRPr="00CC706F" w:rsidRDefault="00CC706F" w:rsidP="00CC706F">
      <w:pPr>
        <w:ind w:firstLine="709"/>
        <w:jc w:val="both"/>
        <w:rPr>
          <w:sz w:val="28"/>
          <w:szCs w:val="28"/>
        </w:rPr>
      </w:pPr>
      <w:r w:rsidRPr="00CC706F">
        <w:rPr>
          <w:sz w:val="28"/>
          <w:szCs w:val="28"/>
        </w:rPr>
        <w:t>-</w:t>
      </w:r>
      <w:r w:rsidRPr="00CC706F">
        <w:rPr>
          <w:sz w:val="28"/>
          <w:szCs w:val="28"/>
        </w:rPr>
        <w:tab/>
        <w:t>подбирать сечение элемента от приложенных нагрузок;</w:t>
      </w:r>
    </w:p>
    <w:p w:rsidR="00CC706F" w:rsidRPr="00CC706F" w:rsidRDefault="00CC706F" w:rsidP="00CC706F">
      <w:pPr>
        <w:ind w:firstLine="709"/>
        <w:jc w:val="both"/>
        <w:rPr>
          <w:sz w:val="28"/>
          <w:szCs w:val="28"/>
        </w:rPr>
      </w:pPr>
      <w:r w:rsidRPr="00CC706F">
        <w:rPr>
          <w:sz w:val="28"/>
          <w:szCs w:val="28"/>
        </w:rPr>
        <w:t>-</w:t>
      </w:r>
      <w:r w:rsidRPr="00CC706F">
        <w:rPr>
          <w:sz w:val="28"/>
          <w:szCs w:val="28"/>
        </w:rPr>
        <w:tab/>
        <w:t>выполнять расчеты соединений элементов конструкции;</w:t>
      </w:r>
    </w:p>
    <w:p w:rsidR="00757916" w:rsidRDefault="00757916" w:rsidP="00A12DBD">
      <w:pPr>
        <w:ind w:left="709"/>
        <w:jc w:val="both"/>
        <w:rPr>
          <w:sz w:val="28"/>
          <w:szCs w:val="28"/>
        </w:rPr>
      </w:pPr>
      <w:r w:rsidRPr="00A12DBD">
        <w:rPr>
          <w:sz w:val="28"/>
          <w:szCs w:val="28"/>
        </w:rPr>
        <w:t>В результате освоения дисциплины обучающийся должен</w:t>
      </w:r>
      <w:r w:rsidR="009C6B9A" w:rsidRPr="00A12DBD">
        <w:rPr>
          <w:sz w:val="28"/>
          <w:szCs w:val="28"/>
        </w:rPr>
        <w:t xml:space="preserve"> </w:t>
      </w:r>
      <w:r w:rsidRPr="00A12DBD">
        <w:rPr>
          <w:b/>
          <w:sz w:val="28"/>
          <w:szCs w:val="28"/>
        </w:rPr>
        <w:t>знать</w:t>
      </w:r>
      <w:r w:rsidRPr="00A12DBD">
        <w:rPr>
          <w:sz w:val="28"/>
          <w:szCs w:val="28"/>
        </w:rPr>
        <w:t>:</w:t>
      </w:r>
    </w:p>
    <w:p w:rsidR="00672CFF" w:rsidRPr="00672CFF" w:rsidRDefault="00672CFF" w:rsidP="00672CFF">
      <w:pPr>
        <w:ind w:left="709"/>
        <w:jc w:val="both"/>
        <w:rPr>
          <w:sz w:val="28"/>
          <w:szCs w:val="28"/>
          <w:lang w:eastAsia="ru-RU"/>
        </w:rPr>
      </w:pPr>
      <w:r w:rsidRPr="00672CFF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      </w:t>
      </w:r>
      <w:r w:rsidRPr="00672CFF">
        <w:rPr>
          <w:sz w:val="28"/>
          <w:szCs w:val="28"/>
          <w:lang w:eastAsia="ru-RU"/>
        </w:rPr>
        <w:t xml:space="preserve">виды и свойства основных строительных материалов, изделий и конструкций, в том числе применяемых при электрозащите, тепло- и звукоизоляции, огнезащите, при создании решений для влажных и мокрых помещений, антивандальной защиты; </w:t>
      </w:r>
    </w:p>
    <w:p w:rsidR="00672CFF" w:rsidRPr="00672CFF" w:rsidRDefault="00672CFF" w:rsidP="00672CFF">
      <w:pPr>
        <w:ind w:left="709"/>
        <w:jc w:val="both"/>
        <w:rPr>
          <w:sz w:val="28"/>
          <w:szCs w:val="28"/>
          <w:lang w:eastAsia="ru-RU"/>
        </w:rPr>
      </w:pPr>
      <w:r w:rsidRPr="00672CFF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   </w:t>
      </w:r>
      <w:r w:rsidRPr="00672CFF">
        <w:rPr>
          <w:sz w:val="28"/>
          <w:szCs w:val="28"/>
          <w:lang w:eastAsia="ru-RU"/>
        </w:rPr>
        <w:t>конструктивные системы зданий, основные узлы сопряжений конструкций зданий;</w:t>
      </w:r>
    </w:p>
    <w:p w:rsidR="00672CFF" w:rsidRPr="00672CFF" w:rsidRDefault="00672CFF" w:rsidP="00672CFF">
      <w:pPr>
        <w:ind w:left="709"/>
        <w:jc w:val="both"/>
        <w:rPr>
          <w:sz w:val="28"/>
          <w:szCs w:val="28"/>
          <w:lang w:eastAsia="ru-RU"/>
        </w:rPr>
      </w:pPr>
      <w:r w:rsidRPr="00672CFF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   </w:t>
      </w:r>
      <w:r w:rsidRPr="00672CFF">
        <w:rPr>
          <w:sz w:val="28"/>
          <w:szCs w:val="28"/>
          <w:lang w:eastAsia="ru-RU"/>
        </w:rPr>
        <w:t>принципы проектирования схемы планировочной организации земельного участка;</w:t>
      </w:r>
    </w:p>
    <w:p w:rsidR="00757916" w:rsidRPr="000570F9" w:rsidRDefault="00757916" w:rsidP="00A12DBD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 w:rsidRPr="00A12DBD">
        <w:rPr>
          <w:sz w:val="28"/>
          <w:szCs w:val="28"/>
        </w:rPr>
        <w:t xml:space="preserve">Результатом освоения программы </w:t>
      </w:r>
      <w:r w:rsidR="00672CFF">
        <w:rPr>
          <w:sz w:val="28"/>
          <w:szCs w:val="28"/>
        </w:rPr>
        <w:t>МДК 01.01 Проектирование зданий и сооружений</w:t>
      </w:r>
      <w:r w:rsidRPr="00A12DBD">
        <w:rPr>
          <w:sz w:val="28"/>
          <w:szCs w:val="28"/>
        </w:rPr>
        <w:t xml:space="preserve"> является овладение обучающимися профессиональными (ПК) и общими (ОК) компетенциями:</w:t>
      </w:r>
    </w:p>
    <w:p w:rsidR="00672CFF" w:rsidRPr="00672CFF" w:rsidRDefault="00672CFF" w:rsidP="00672CFF">
      <w:pPr>
        <w:ind w:firstLine="709"/>
        <w:jc w:val="both"/>
        <w:rPr>
          <w:sz w:val="28"/>
          <w:szCs w:val="28"/>
        </w:rPr>
      </w:pPr>
      <w:r w:rsidRPr="00672CFF">
        <w:rPr>
          <w:sz w:val="28"/>
          <w:szCs w:val="28"/>
        </w:rPr>
        <w:t>ПК 1.1</w:t>
      </w:r>
      <w:proofErr w:type="gramStart"/>
      <w:r w:rsidRPr="00672CFF">
        <w:rPr>
          <w:sz w:val="28"/>
          <w:szCs w:val="28"/>
        </w:rPr>
        <w:t xml:space="preserve"> П</w:t>
      </w:r>
      <w:proofErr w:type="gramEnd"/>
      <w:r w:rsidRPr="00672CFF">
        <w:rPr>
          <w:sz w:val="28"/>
          <w:szCs w:val="28"/>
        </w:rPr>
        <w:t>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назначениями.</w:t>
      </w:r>
    </w:p>
    <w:p w:rsidR="00672CFF" w:rsidRPr="00672CFF" w:rsidRDefault="00672CFF" w:rsidP="00672CFF">
      <w:pPr>
        <w:ind w:firstLine="709"/>
        <w:jc w:val="both"/>
        <w:rPr>
          <w:sz w:val="28"/>
          <w:szCs w:val="28"/>
        </w:rPr>
      </w:pPr>
      <w:r w:rsidRPr="00672CFF">
        <w:rPr>
          <w:sz w:val="28"/>
          <w:szCs w:val="28"/>
        </w:rPr>
        <w:lastRenderedPageBreak/>
        <w:t>ПК1.2</w:t>
      </w:r>
      <w:proofErr w:type="gramStart"/>
      <w:r w:rsidRPr="00672CFF">
        <w:rPr>
          <w:sz w:val="28"/>
          <w:szCs w:val="28"/>
        </w:rPr>
        <w:t xml:space="preserve"> В</w:t>
      </w:r>
      <w:proofErr w:type="gramEnd"/>
      <w:r w:rsidRPr="00672CFF">
        <w:rPr>
          <w:sz w:val="28"/>
          <w:szCs w:val="28"/>
        </w:rPr>
        <w:t>ыполнять расчеты и конструирование строительных конструкций.</w:t>
      </w:r>
    </w:p>
    <w:p w:rsidR="00672CFF" w:rsidRDefault="00672CFF" w:rsidP="00672CFF">
      <w:pPr>
        <w:ind w:firstLine="709"/>
        <w:jc w:val="both"/>
        <w:rPr>
          <w:sz w:val="28"/>
          <w:szCs w:val="28"/>
        </w:rPr>
      </w:pPr>
      <w:r w:rsidRPr="00672CFF">
        <w:rPr>
          <w:sz w:val="28"/>
          <w:szCs w:val="28"/>
        </w:rPr>
        <w:t>ПК 1.3</w:t>
      </w:r>
      <w:proofErr w:type="gramStart"/>
      <w:r w:rsidRPr="00672CFF">
        <w:rPr>
          <w:sz w:val="28"/>
          <w:szCs w:val="28"/>
        </w:rPr>
        <w:t xml:space="preserve"> Р</w:t>
      </w:r>
      <w:proofErr w:type="gramEnd"/>
      <w:r w:rsidRPr="00672CFF">
        <w:rPr>
          <w:sz w:val="28"/>
          <w:szCs w:val="28"/>
        </w:rPr>
        <w:t>азрабатывать архитектурно-строительные чертежи с использованием средств автоматизированного проектирования.</w:t>
      </w:r>
    </w:p>
    <w:p w:rsidR="00A12DBD" w:rsidRPr="00A12DBD" w:rsidRDefault="00A12DBD" w:rsidP="00672CFF">
      <w:pPr>
        <w:ind w:firstLine="709"/>
        <w:jc w:val="both"/>
        <w:rPr>
          <w:sz w:val="28"/>
          <w:szCs w:val="28"/>
        </w:rPr>
      </w:pPr>
      <w:r w:rsidRPr="00A12DBD">
        <w:rPr>
          <w:sz w:val="28"/>
          <w:szCs w:val="28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A12DBD" w:rsidRPr="00A12DBD" w:rsidRDefault="00A12DBD" w:rsidP="00A12DBD">
      <w:pPr>
        <w:ind w:firstLine="709"/>
        <w:jc w:val="both"/>
        <w:rPr>
          <w:sz w:val="28"/>
          <w:szCs w:val="28"/>
        </w:rPr>
      </w:pPr>
      <w:r w:rsidRPr="00A12DBD">
        <w:rPr>
          <w:sz w:val="28"/>
          <w:szCs w:val="28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деятельности; </w:t>
      </w:r>
    </w:p>
    <w:p w:rsidR="00A12DBD" w:rsidRPr="00A12DBD" w:rsidRDefault="00A12DBD" w:rsidP="00A12DBD">
      <w:pPr>
        <w:ind w:firstLine="709"/>
        <w:jc w:val="both"/>
        <w:rPr>
          <w:sz w:val="28"/>
          <w:szCs w:val="28"/>
        </w:rPr>
      </w:pPr>
      <w:r w:rsidRPr="00A12DBD">
        <w:rPr>
          <w:sz w:val="28"/>
          <w:szCs w:val="28"/>
        </w:rPr>
        <w:t xml:space="preserve">ОК 03. Планировать и реализовывать собственное профессиональное и личностное развитие; </w:t>
      </w:r>
    </w:p>
    <w:p w:rsidR="00A12DBD" w:rsidRPr="00A12DBD" w:rsidRDefault="0048569B" w:rsidP="004856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ОК </w:t>
      </w:r>
      <w:r w:rsidR="00A12DBD" w:rsidRPr="00A12DBD">
        <w:rPr>
          <w:sz w:val="28"/>
          <w:szCs w:val="28"/>
        </w:rPr>
        <w:t xml:space="preserve">09. Использовать информационные технологии в профессиональной деятельности; </w:t>
      </w:r>
    </w:p>
    <w:p w:rsidR="00A12DBD" w:rsidRPr="00A12DBD" w:rsidRDefault="00A12DBD" w:rsidP="00A12DBD">
      <w:pPr>
        <w:ind w:firstLine="709"/>
        <w:jc w:val="both"/>
        <w:rPr>
          <w:sz w:val="28"/>
          <w:szCs w:val="28"/>
        </w:rPr>
      </w:pPr>
      <w:r w:rsidRPr="00A12DBD">
        <w:rPr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757916" w:rsidRPr="000570F9" w:rsidRDefault="00757916" w:rsidP="00BC5F56">
      <w:pPr>
        <w:ind w:firstLine="709"/>
        <w:jc w:val="both"/>
        <w:rPr>
          <w:sz w:val="28"/>
          <w:szCs w:val="28"/>
        </w:rPr>
      </w:pPr>
      <w:r w:rsidRPr="000570F9">
        <w:rPr>
          <w:sz w:val="28"/>
          <w:szCs w:val="28"/>
        </w:rPr>
        <w:t xml:space="preserve">Цель контрольных заданий — помочь студенту-заочнику изучить </w:t>
      </w:r>
      <w:r w:rsidR="00672CFF">
        <w:rPr>
          <w:sz w:val="28"/>
          <w:szCs w:val="28"/>
        </w:rPr>
        <w:t>МДК 01.01 Проектирование зданий и сооружений.</w:t>
      </w:r>
      <w:r w:rsidRPr="000570F9">
        <w:rPr>
          <w:sz w:val="28"/>
          <w:szCs w:val="28"/>
        </w:rPr>
        <w:t xml:space="preserve"> Методические указания содержат список рекомендуемой литературы, методические указания к </w:t>
      </w:r>
      <w:r w:rsidR="00672CFF">
        <w:rPr>
          <w:sz w:val="28"/>
          <w:szCs w:val="28"/>
        </w:rPr>
        <w:t xml:space="preserve">выполнению контрольной работы </w:t>
      </w:r>
      <w:r w:rsidRPr="000570F9">
        <w:rPr>
          <w:sz w:val="28"/>
          <w:szCs w:val="28"/>
        </w:rPr>
        <w:t>и контрольные задания.</w:t>
      </w:r>
    </w:p>
    <w:p w:rsidR="000570F9" w:rsidRDefault="000570F9" w:rsidP="00182764">
      <w:pPr>
        <w:pStyle w:val="1"/>
        <w:rPr>
          <w:szCs w:val="28"/>
        </w:rPr>
      </w:pPr>
      <w:bookmarkStart w:id="2" w:name="_Toc292466436"/>
    </w:p>
    <w:p w:rsidR="00757916" w:rsidRPr="000570F9" w:rsidRDefault="00145E4F" w:rsidP="00182764">
      <w:pPr>
        <w:pStyle w:val="1"/>
        <w:rPr>
          <w:szCs w:val="28"/>
        </w:rPr>
      </w:pPr>
      <w:r w:rsidRPr="000570F9">
        <w:rPr>
          <w:szCs w:val="28"/>
        </w:rPr>
        <w:t>Общие методические указания</w:t>
      </w:r>
      <w:bookmarkEnd w:id="2"/>
    </w:p>
    <w:p w:rsidR="00757916" w:rsidRPr="000570F9" w:rsidRDefault="00757916" w:rsidP="006D2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1FE" w:rsidRPr="00F5637D" w:rsidRDefault="006D21FE" w:rsidP="006D21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0F9">
        <w:rPr>
          <w:sz w:val="28"/>
          <w:szCs w:val="28"/>
        </w:rPr>
        <w:t xml:space="preserve">Задания содержат индивидуальные задачи и выполняются в домашних условиях. Каждый студент заочного обучения получают задания по варианту. Выполняются работы </w:t>
      </w:r>
      <w:r w:rsidR="00672CFF">
        <w:rPr>
          <w:sz w:val="28"/>
          <w:szCs w:val="28"/>
        </w:rPr>
        <w:t>на листах формата</w:t>
      </w:r>
      <w:proofErr w:type="gramStart"/>
      <w:r w:rsidR="00672CFF">
        <w:rPr>
          <w:sz w:val="28"/>
          <w:szCs w:val="28"/>
        </w:rPr>
        <w:t xml:space="preserve"> А</w:t>
      </w:r>
      <w:proofErr w:type="gramEnd"/>
      <w:r w:rsidR="00672CFF">
        <w:rPr>
          <w:sz w:val="28"/>
          <w:szCs w:val="28"/>
        </w:rPr>
        <w:t xml:space="preserve"> 4, шрифт 14, </w:t>
      </w:r>
      <w:r w:rsidR="00672CFF" w:rsidRPr="00F5637D">
        <w:rPr>
          <w:sz w:val="28"/>
          <w:szCs w:val="28"/>
        </w:rPr>
        <w:t>интервал 1,</w:t>
      </w:r>
      <w:r w:rsidR="00672CFF">
        <w:rPr>
          <w:sz w:val="28"/>
          <w:szCs w:val="28"/>
        </w:rPr>
        <w:t xml:space="preserve">5, </w:t>
      </w:r>
      <w:r w:rsidR="00F5637D">
        <w:rPr>
          <w:sz w:val="28"/>
          <w:szCs w:val="28"/>
          <w:lang w:val="en-US"/>
        </w:rPr>
        <w:t>Times</w:t>
      </w:r>
      <w:r w:rsidR="00F5637D" w:rsidRPr="00F5637D">
        <w:rPr>
          <w:sz w:val="28"/>
          <w:szCs w:val="28"/>
        </w:rPr>
        <w:t xml:space="preserve"> </w:t>
      </w:r>
      <w:r w:rsidR="00F5637D">
        <w:rPr>
          <w:sz w:val="28"/>
          <w:szCs w:val="28"/>
          <w:lang w:val="en-US"/>
        </w:rPr>
        <w:t>New</w:t>
      </w:r>
      <w:r w:rsidR="00F5637D" w:rsidRPr="00F5637D">
        <w:rPr>
          <w:sz w:val="28"/>
          <w:szCs w:val="28"/>
        </w:rPr>
        <w:t xml:space="preserve"> </w:t>
      </w:r>
      <w:r w:rsidR="006743A9">
        <w:rPr>
          <w:sz w:val="28"/>
          <w:szCs w:val="28"/>
          <w:lang w:val="en-US"/>
        </w:rPr>
        <w:t>Roma</w:t>
      </w:r>
      <w:r w:rsidR="00F5637D">
        <w:rPr>
          <w:sz w:val="28"/>
          <w:szCs w:val="28"/>
          <w:lang w:val="en-US"/>
        </w:rPr>
        <w:t>n</w:t>
      </w:r>
      <w:r w:rsidR="00F5637D" w:rsidRPr="00F5637D">
        <w:rPr>
          <w:sz w:val="28"/>
          <w:szCs w:val="28"/>
        </w:rPr>
        <w:t>.</w:t>
      </w:r>
      <w:r w:rsidR="006743A9">
        <w:rPr>
          <w:sz w:val="28"/>
          <w:szCs w:val="28"/>
        </w:rPr>
        <w:t xml:space="preserve"> Страницы указываются внизу листа </w:t>
      </w:r>
      <w:proofErr w:type="gramStart"/>
      <w:r w:rsidR="006743A9">
        <w:rPr>
          <w:sz w:val="28"/>
          <w:szCs w:val="28"/>
        </w:rPr>
        <w:t>по середине</w:t>
      </w:r>
      <w:proofErr w:type="gramEnd"/>
      <w:r w:rsidR="006743A9">
        <w:rPr>
          <w:sz w:val="28"/>
          <w:szCs w:val="28"/>
        </w:rPr>
        <w:t>.</w:t>
      </w:r>
    </w:p>
    <w:p w:rsidR="00757916" w:rsidRPr="000570F9" w:rsidRDefault="00672CFF" w:rsidP="007579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соответствует последней цифре номера зачетки.</w:t>
      </w:r>
    </w:p>
    <w:p w:rsidR="00757916" w:rsidRPr="000570F9" w:rsidRDefault="00757916" w:rsidP="007579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0F9">
        <w:rPr>
          <w:sz w:val="28"/>
          <w:szCs w:val="28"/>
        </w:rPr>
        <w:t>Программный материал нужно изучать в такой последовательности:</w:t>
      </w:r>
    </w:p>
    <w:p w:rsidR="00757916" w:rsidRPr="000570F9" w:rsidRDefault="00757916" w:rsidP="007579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0F9">
        <w:rPr>
          <w:sz w:val="28"/>
          <w:szCs w:val="28"/>
        </w:rPr>
        <w:t>1.  Ознакомиться с общими методическими указаниями и содержанием разделов программы.</w:t>
      </w:r>
    </w:p>
    <w:p w:rsidR="00757916" w:rsidRPr="000570F9" w:rsidRDefault="00757916" w:rsidP="007579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0F9">
        <w:rPr>
          <w:sz w:val="28"/>
          <w:szCs w:val="28"/>
        </w:rPr>
        <w:t xml:space="preserve">2. Изучить материал по темам первого и второго разделов, пользуясь учебником. Изучить государственные стандарты, относящиеся к данным темам. </w:t>
      </w:r>
      <w:r w:rsidR="006743A9">
        <w:rPr>
          <w:sz w:val="28"/>
          <w:szCs w:val="28"/>
        </w:rPr>
        <w:t>Объем первого и второго раздела должен составлять 3-4 страницы каждый.</w:t>
      </w:r>
    </w:p>
    <w:p w:rsidR="00757916" w:rsidRPr="000570F9" w:rsidRDefault="00757916" w:rsidP="007579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0F9">
        <w:rPr>
          <w:sz w:val="28"/>
          <w:szCs w:val="28"/>
        </w:rPr>
        <w:t>3.  Приступить к</w:t>
      </w:r>
      <w:r w:rsidR="006D21FE" w:rsidRPr="000570F9">
        <w:rPr>
          <w:sz w:val="28"/>
          <w:szCs w:val="28"/>
        </w:rPr>
        <w:t xml:space="preserve"> выполнению контрольной работы</w:t>
      </w:r>
      <w:r w:rsidRPr="000570F9">
        <w:rPr>
          <w:sz w:val="28"/>
          <w:szCs w:val="28"/>
        </w:rPr>
        <w:t xml:space="preserve">. Для этого ознакомиться с содержанием контрольной работы, определить свой вариант, выполнить </w:t>
      </w:r>
      <w:r w:rsidR="00672CFF">
        <w:rPr>
          <w:sz w:val="28"/>
          <w:szCs w:val="28"/>
        </w:rPr>
        <w:t>ее и</w:t>
      </w:r>
      <w:r w:rsidRPr="000570F9">
        <w:rPr>
          <w:sz w:val="28"/>
          <w:szCs w:val="28"/>
        </w:rPr>
        <w:t xml:space="preserve"> оформить их в соответствии с методическими указаниями по выполнению контрольных работ.</w:t>
      </w:r>
    </w:p>
    <w:p w:rsidR="00757916" w:rsidRPr="000570F9" w:rsidRDefault="006743A9" w:rsidP="007579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</w:t>
      </w:r>
      <w:r w:rsidR="00757916" w:rsidRPr="000570F9">
        <w:rPr>
          <w:sz w:val="28"/>
          <w:szCs w:val="28"/>
        </w:rPr>
        <w:t xml:space="preserve"> нужно </w:t>
      </w:r>
      <w:r w:rsidR="00672CFF">
        <w:rPr>
          <w:sz w:val="28"/>
          <w:szCs w:val="28"/>
        </w:rPr>
        <w:t>сброшюровать в альбом формата А</w:t>
      </w:r>
      <w:proofErr w:type="gramStart"/>
      <w:r w:rsidR="00672CFF">
        <w:rPr>
          <w:sz w:val="28"/>
          <w:szCs w:val="28"/>
        </w:rPr>
        <w:t>4</w:t>
      </w:r>
      <w:proofErr w:type="gramEnd"/>
      <w:r w:rsidR="00757916" w:rsidRPr="000570F9">
        <w:rPr>
          <w:sz w:val="28"/>
          <w:szCs w:val="28"/>
        </w:rPr>
        <w:t xml:space="preserve"> </w:t>
      </w:r>
      <w:r w:rsidR="00672CFF">
        <w:rPr>
          <w:sz w:val="28"/>
          <w:szCs w:val="28"/>
        </w:rPr>
        <w:t>с облож</w:t>
      </w:r>
      <w:r w:rsidR="00672CFF">
        <w:rPr>
          <w:sz w:val="28"/>
          <w:szCs w:val="28"/>
        </w:rPr>
        <w:softHyphen/>
        <w:t xml:space="preserve">кой. </w:t>
      </w:r>
      <w:r w:rsidR="00757916" w:rsidRPr="000570F9">
        <w:rPr>
          <w:sz w:val="28"/>
          <w:szCs w:val="28"/>
        </w:rPr>
        <w:t>Работа выполняется в полном комплекте. Отдельные листы не рецензируются и не зачитыва</w:t>
      </w:r>
      <w:r>
        <w:rPr>
          <w:sz w:val="28"/>
          <w:szCs w:val="28"/>
        </w:rPr>
        <w:t xml:space="preserve">ются. Работа, выполненная не по </w:t>
      </w:r>
      <w:r w:rsidR="00757916" w:rsidRPr="000570F9">
        <w:rPr>
          <w:sz w:val="28"/>
          <w:szCs w:val="28"/>
        </w:rPr>
        <w:t>своему вариан</w:t>
      </w:r>
      <w:r w:rsidR="00757916" w:rsidRPr="000570F9">
        <w:rPr>
          <w:sz w:val="28"/>
          <w:szCs w:val="28"/>
        </w:rPr>
        <w:softHyphen/>
        <w:t>ту, не засчитывается.</w:t>
      </w:r>
    </w:p>
    <w:p w:rsidR="00757916" w:rsidRPr="000570F9" w:rsidRDefault="00757916" w:rsidP="007579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0F9">
        <w:rPr>
          <w:sz w:val="28"/>
          <w:szCs w:val="28"/>
        </w:rPr>
        <w:t xml:space="preserve">Если студент, изучая материал, не может самостоятельно </w:t>
      </w:r>
      <w:r w:rsidRPr="000570F9">
        <w:rPr>
          <w:sz w:val="28"/>
          <w:szCs w:val="28"/>
        </w:rPr>
        <w:lastRenderedPageBreak/>
        <w:t>разобраться в каком-либо вопросе, следует обратиться за консультацией в колледж.</w:t>
      </w:r>
    </w:p>
    <w:p w:rsidR="00757916" w:rsidRPr="000570F9" w:rsidRDefault="008157B5" w:rsidP="007579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0F9">
        <w:rPr>
          <w:sz w:val="28"/>
          <w:szCs w:val="28"/>
        </w:rPr>
        <w:t>Незачётную</w:t>
      </w:r>
      <w:r w:rsidR="00757916" w:rsidRPr="000570F9">
        <w:rPr>
          <w:sz w:val="28"/>
          <w:szCs w:val="28"/>
        </w:rPr>
        <w:t>, неудовлетворительно выполненную контрольную работу нужно исправить или пе</w:t>
      </w:r>
      <w:r w:rsidR="00757916" w:rsidRPr="000570F9">
        <w:rPr>
          <w:sz w:val="28"/>
          <w:szCs w:val="28"/>
        </w:rPr>
        <w:softHyphen/>
        <w:t xml:space="preserve">ределать в зависимости от указаний преподавателя и принести на проверку вторично. Получив контрольную работу, учащийся должен учесть все замечания рецензента, внести необходимые исправления, выполнить рекомендуемые упражнения, повторить указанный теоретический материал. Стирать отметки рецензента запрещается. </w:t>
      </w:r>
    </w:p>
    <w:p w:rsidR="006D21FE" w:rsidRPr="000570F9" w:rsidRDefault="006D21FE" w:rsidP="006D21F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6D21FE" w:rsidRDefault="00145E4F" w:rsidP="00182764">
      <w:pPr>
        <w:pStyle w:val="3"/>
        <w:spacing w:before="0"/>
        <w:jc w:val="center"/>
        <w:rPr>
          <w:sz w:val="28"/>
          <w:szCs w:val="28"/>
        </w:rPr>
      </w:pPr>
      <w:bookmarkStart w:id="3" w:name="_Toc292466437"/>
      <w:r w:rsidRPr="000570F9">
        <w:rPr>
          <w:sz w:val="28"/>
          <w:szCs w:val="28"/>
        </w:rPr>
        <w:t xml:space="preserve">Рекомендации по выполнению </w:t>
      </w:r>
      <w:bookmarkEnd w:id="3"/>
      <w:r w:rsidR="00F2468C">
        <w:rPr>
          <w:sz w:val="28"/>
          <w:szCs w:val="28"/>
        </w:rPr>
        <w:t>контрольной работы</w:t>
      </w:r>
    </w:p>
    <w:p w:rsidR="00F2468C" w:rsidRPr="00F2468C" w:rsidRDefault="00F2468C" w:rsidP="00F2468C"/>
    <w:p w:rsidR="00F2468C" w:rsidRPr="00F2468C" w:rsidRDefault="00F2468C" w:rsidP="00F2468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468C">
        <w:rPr>
          <w:rFonts w:eastAsia="Calibri"/>
          <w:color w:val="000000"/>
          <w:sz w:val="28"/>
          <w:szCs w:val="28"/>
          <w:lang w:eastAsia="en-US"/>
        </w:rPr>
        <w:t xml:space="preserve">Настоящие методические рекомендации предназначены для выполнения контрольной работы </w:t>
      </w:r>
      <w:r>
        <w:rPr>
          <w:rFonts w:eastAsia="Calibri"/>
          <w:color w:val="000000"/>
          <w:sz w:val="28"/>
          <w:szCs w:val="28"/>
          <w:lang w:eastAsia="en-US"/>
        </w:rPr>
        <w:t>по МДК 01.01 Проектирование зданий и сооружений</w:t>
      </w:r>
      <w:r w:rsidRPr="00F2468C">
        <w:rPr>
          <w:rFonts w:eastAsia="Calibri"/>
          <w:color w:val="000000"/>
          <w:sz w:val="28"/>
          <w:szCs w:val="28"/>
          <w:lang w:eastAsia="en-US"/>
        </w:rPr>
        <w:t xml:space="preserve"> по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ПМ 01.01 по ПМ 01.01 Участие в проектировании зданий и сооружений </w:t>
      </w:r>
      <w:r w:rsidRPr="00F2468C">
        <w:rPr>
          <w:rFonts w:eastAsia="Calibri"/>
          <w:color w:val="000000"/>
          <w:sz w:val="28"/>
          <w:szCs w:val="28"/>
          <w:lang w:eastAsia="en-US"/>
        </w:rPr>
        <w:t xml:space="preserve">для студентов специальности 08.02.01 «Строительство и эксплуатация зданий и сооружений». </w:t>
      </w:r>
    </w:p>
    <w:p w:rsidR="00F2468C" w:rsidRPr="00F2468C" w:rsidRDefault="00F2468C" w:rsidP="00F2468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468C">
        <w:rPr>
          <w:rFonts w:eastAsia="Calibri"/>
          <w:b/>
          <w:color w:val="000000"/>
          <w:sz w:val="28"/>
          <w:szCs w:val="28"/>
          <w:lang w:eastAsia="en-US"/>
        </w:rPr>
        <w:t>Целью выполнения контрольной работы</w:t>
      </w:r>
      <w:r w:rsidRPr="00F2468C">
        <w:rPr>
          <w:rFonts w:eastAsia="Calibri"/>
          <w:color w:val="000000"/>
          <w:sz w:val="28"/>
          <w:szCs w:val="28"/>
          <w:lang w:eastAsia="en-US"/>
        </w:rPr>
        <w:t xml:space="preserve"> является </w:t>
      </w:r>
      <w:r>
        <w:rPr>
          <w:rFonts w:eastAsia="Calibri"/>
          <w:color w:val="000000"/>
          <w:sz w:val="28"/>
          <w:szCs w:val="28"/>
          <w:lang w:eastAsia="en-US"/>
        </w:rPr>
        <w:t>самостоятельное изучение основ проектирования зданий и сооружений.</w:t>
      </w:r>
    </w:p>
    <w:p w:rsidR="00F2468C" w:rsidRPr="00F2468C" w:rsidRDefault="00F2468C" w:rsidP="00F2468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468C">
        <w:rPr>
          <w:rFonts w:eastAsia="Calibri"/>
          <w:color w:val="000000"/>
          <w:sz w:val="28"/>
          <w:szCs w:val="28"/>
          <w:lang w:eastAsia="en-US"/>
        </w:rPr>
        <w:t xml:space="preserve">Контрольная работа оформляется в текстовой части. </w:t>
      </w:r>
    </w:p>
    <w:p w:rsidR="00F2468C" w:rsidRPr="00F2468C" w:rsidRDefault="00F2468C" w:rsidP="00F2468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468C">
        <w:rPr>
          <w:rFonts w:eastAsia="Calibri"/>
          <w:b/>
          <w:color w:val="000000"/>
          <w:sz w:val="28"/>
          <w:szCs w:val="28"/>
          <w:lang w:eastAsia="en-US"/>
        </w:rPr>
        <w:t>Структура текстовой части</w:t>
      </w:r>
      <w:r w:rsidRPr="00F2468C">
        <w:rPr>
          <w:rFonts w:eastAsia="Calibri"/>
          <w:color w:val="000000"/>
          <w:sz w:val="28"/>
          <w:szCs w:val="28"/>
          <w:lang w:eastAsia="en-US"/>
        </w:rPr>
        <w:t xml:space="preserve"> контрольной работы следующая: </w:t>
      </w:r>
    </w:p>
    <w:p w:rsidR="00F2468C" w:rsidRPr="00F2468C" w:rsidRDefault="00F2468C" w:rsidP="00F2468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468C">
        <w:rPr>
          <w:rFonts w:eastAsia="Calibri"/>
          <w:color w:val="000000"/>
          <w:sz w:val="28"/>
          <w:szCs w:val="28"/>
          <w:lang w:eastAsia="en-US"/>
        </w:rPr>
        <w:t xml:space="preserve">- титульный лист; </w:t>
      </w:r>
    </w:p>
    <w:p w:rsidR="00F2468C" w:rsidRPr="00F2468C" w:rsidRDefault="00F2468C" w:rsidP="00F2468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468C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6743A9">
        <w:rPr>
          <w:rFonts w:eastAsia="Calibri"/>
          <w:color w:val="000000"/>
          <w:sz w:val="28"/>
          <w:szCs w:val="28"/>
          <w:lang w:eastAsia="en-US"/>
        </w:rPr>
        <w:t>содержание с указанием страниц;</w:t>
      </w:r>
    </w:p>
    <w:p w:rsidR="00F2468C" w:rsidRPr="00F2468C" w:rsidRDefault="00F2468C" w:rsidP="00F2468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468C">
        <w:rPr>
          <w:rFonts w:eastAsia="Calibri"/>
          <w:color w:val="000000"/>
          <w:sz w:val="28"/>
          <w:szCs w:val="28"/>
          <w:lang w:eastAsia="en-US"/>
        </w:rPr>
        <w:t xml:space="preserve">- основная текстовая часть; </w:t>
      </w:r>
    </w:p>
    <w:p w:rsidR="00F2468C" w:rsidRPr="009C57F8" w:rsidRDefault="009C57F8" w:rsidP="009C57F8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список литературы. </w:t>
      </w:r>
    </w:p>
    <w:p w:rsidR="006D21FE" w:rsidRPr="000570F9" w:rsidRDefault="006D21FE" w:rsidP="006D21F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30E3" w:rsidRPr="00416613" w:rsidRDefault="00F5637D" w:rsidP="00416613">
      <w:pPr>
        <w:pStyle w:val="1"/>
        <w:rPr>
          <w:szCs w:val="28"/>
        </w:rPr>
      </w:pPr>
      <w:r>
        <w:rPr>
          <w:szCs w:val="28"/>
        </w:rPr>
        <w:t>Варианты заданий</w:t>
      </w:r>
    </w:p>
    <w:p w:rsidR="002330E3" w:rsidRPr="002330E3" w:rsidRDefault="002330E3" w:rsidP="002330E3">
      <w:pPr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2330E3">
        <w:rPr>
          <w:rFonts w:eastAsia="Calibri"/>
          <w:b/>
          <w:sz w:val="28"/>
          <w:szCs w:val="28"/>
          <w:lang w:eastAsia="en-US"/>
        </w:rPr>
        <w:t>Вариант 1</w:t>
      </w:r>
    </w:p>
    <w:p w:rsidR="002330E3" w:rsidRDefault="002330E3" w:rsidP="00142AC8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330E3">
        <w:rPr>
          <w:rFonts w:eastAsia="Calibri"/>
          <w:sz w:val="28"/>
          <w:szCs w:val="28"/>
          <w:lang w:eastAsia="en-US"/>
        </w:rPr>
        <w:t>Окна и двери гражданских зданий, их виды, предъявляемые к ним требования.</w:t>
      </w:r>
    </w:p>
    <w:p w:rsidR="00AD7695" w:rsidRPr="006E7996" w:rsidRDefault="00AD7695" w:rsidP="00142AC8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Общие требования к оформлению реферата.</w:t>
      </w:r>
    </w:p>
    <w:p w:rsidR="002330E3" w:rsidRPr="009C57F8" w:rsidRDefault="002330E3" w:rsidP="00142AC8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E7996">
        <w:rPr>
          <w:rFonts w:eastAsia="Calibri"/>
          <w:sz w:val="28"/>
          <w:szCs w:val="28"/>
          <w:lang w:eastAsia="en-US"/>
        </w:rPr>
        <w:t>Выполнить расчет по сбору нагрузок на 1м2 перекрытия или покрытия в табличной форме.</w:t>
      </w:r>
    </w:p>
    <w:p w:rsidR="002330E3" w:rsidRPr="002330E3" w:rsidRDefault="002330E3" w:rsidP="002330E3">
      <w:pPr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2330E3">
        <w:rPr>
          <w:rFonts w:eastAsia="Calibri"/>
          <w:b/>
          <w:sz w:val="28"/>
          <w:szCs w:val="28"/>
          <w:lang w:eastAsia="en-US"/>
        </w:rPr>
        <w:t>Вариант 2</w:t>
      </w:r>
    </w:p>
    <w:p w:rsidR="002330E3" w:rsidRPr="002330E3" w:rsidRDefault="002330E3" w:rsidP="00142AC8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330E3">
        <w:rPr>
          <w:rFonts w:eastAsia="Calibri"/>
          <w:sz w:val="28"/>
          <w:szCs w:val="28"/>
          <w:lang w:eastAsia="en-US"/>
        </w:rPr>
        <w:t>Основные понятия об архитектурной композиции.</w:t>
      </w:r>
    </w:p>
    <w:p w:rsidR="002330E3" w:rsidRPr="006E7996" w:rsidRDefault="002330E3" w:rsidP="00142AC8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330E3">
        <w:rPr>
          <w:rFonts w:eastAsia="Calibri"/>
          <w:sz w:val="28"/>
          <w:szCs w:val="28"/>
          <w:lang w:eastAsia="en-US"/>
        </w:rPr>
        <w:t>Опишите лестницы гражданских зданий.</w:t>
      </w:r>
    </w:p>
    <w:p w:rsidR="002330E3" w:rsidRPr="009C57F8" w:rsidRDefault="002330E3" w:rsidP="00142AC8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E7996">
        <w:rPr>
          <w:sz w:val="28"/>
          <w:szCs w:val="28"/>
          <w:lang w:eastAsia="ru-RU"/>
        </w:rPr>
        <w:t>Выполнить расчёт и конструирование центрально - сжатой стальной колонны.</w:t>
      </w:r>
    </w:p>
    <w:p w:rsidR="002330E3" w:rsidRPr="002330E3" w:rsidRDefault="002330E3" w:rsidP="002330E3">
      <w:pPr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2330E3">
        <w:rPr>
          <w:rFonts w:eastAsia="Calibri"/>
          <w:b/>
          <w:sz w:val="28"/>
          <w:szCs w:val="28"/>
          <w:lang w:eastAsia="en-US"/>
        </w:rPr>
        <w:t>Вариант 3</w:t>
      </w:r>
    </w:p>
    <w:p w:rsidR="002330E3" w:rsidRPr="006E7996" w:rsidRDefault="002330E3" w:rsidP="009C77A2">
      <w:pPr>
        <w:numPr>
          <w:ilvl w:val="0"/>
          <w:numId w:val="3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330E3">
        <w:rPr>
          <w:rFonts w:eastAsia="Calibri"/>
          <w:sz w:val="28"/>
          <w:szCs w:val="28"/>
          <w:lang w:eastAsia="en-US"/>
        </w:rPr>
        <w:t>Конструктивные элементы и типы зданий.</w:t>
      </w:r>
    </w:p>
    <w:p w:rsidR="00AD7695" w:rsidRDefault="009C77A2" w:rsidP="009C77A2">
      <w:pPr>
        <w:pStyle w:val="af6"/>
        <w:numPr>
          <w:ilvl w:val="0"/>
          <w:numId w:val="3"/>
        </w:numPr>
        <w:spacing w:line="276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AD7695">
        <w:rPr>
          <w:rFonts w:eastAsia="Calibri"/>
          <w:sz w:val="28"/>
          <w:szCs w:val="28"/>
          <w:lang w:eastAsia="en-US"/>
        </w:rPr>
        <w:t>Общие требования к оформлению доклада.</w:t>
      </w:r>
    </w:p>
    <w:p w:rsidR="009C77A2" w:rsidRPr="009C77A2" w:rsidRDefault="009C77A2" w:rsidP="009C77A2">
      <w:pPr>
        <w:pStyle w:val="af6"/>
        <w:numPr>
          <w:ilvl w:val="0"/>
          <w:numId w:val="3"/>
        </w:numPr>
        <w:spacing w:line="276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Выполнить р</w:t>
      </w:r>
      <w:r w:rsidRPr="009C77A2">
        <w:rPr>
          <w:rFonts w:eastAsia="Calibri"/>
          <w:bCs/>
          <w:sz w:val="28"/>
          <w:szCs w:val="28"/>
        </w:rPr>
        <w:t>асчет несущ</w:t>
      </w:r>
      <w:r>
        <w:rPr>
          <w:rFonts w:eastAsia="Calibri"/>
          <w:bCs/>
          <w:sz w:val="28"/>
          <w:szCs w:val="28"/>
        </w:rPr>
        <w:t>ей способности сваи по грунту и определить количество</w:t>
      </w:r>
      <w:r w:rsidRPr="009C77A2">
        <w:rPr>
          <w:rFonts w:eastAsia="Calibri"/>
          <w:bCs/>
          <w:sz w:val="28"/>
          <w:szCs w:val="28"/>
        </w:rPr>
        <w:t xml:space="preserve"> свай в ростверке и назначение их шага.</w:t>
      </w:r>
    </w:p>
    <w:p w:rsidR="002330E3" w:rsidRPr="002330E3" w:rsidRDefault="002330E3" w:rsidP="002330E3">
      <w:pPr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2330E3">
        <w:rPr>
          <w:rFonts w:eastAsia="Calibri"/>
          <w:b/>
          <w:sz w:val="28"/>
          <w:szCs w:val="28"/>
          <w:lang w:eastAsia="en-US"/>
        </w:rPr>
        <w:t>Вариант 4</w:t>
      </w:r>
    </w:p>
    <w:p w:rsidR="002330E3" w:rsidRPr="006E7996" w:rsidRDefault="002330E3" w:rsidP="00142AC8">
      <w:pPr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330E3">
        <w:rPr>
          <w:rFonts w:eastAsia="Calibri"/>
          <w:sz w:val="28"/>
          <w:szCs w:val="28"/>
          <w:lang w:eastAsia="en-US"/>
        </w:rPr>
        <w:t>Ленточные фундаменты, область их применения и конструктивные решения.</w:t>
      </w:r>
    </w:p>
    <w:p w:rsidR="00AD7695" w:rsidRDefault="00AD7695" w:rsidP="00142AC8">
      <w:pPr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Общие требования к оформлению научной статьи.</w:t>
      </w:r>
    </w:p>
    <w:p w:rsidR="002330E3" w:rsidRPr="009C57F8" w:rsidRDefault="00AD7695" w:rsidP="00142AC8">
      <w:pPr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Выполнить</w:t>
      </w:r>
      <w:r w:rsidR="002330E3" w:rsidRPr="006E7996">
        <w:rPr>
          <w:rFonts w:eastAsia="Calibri"/>
          <w:sz w:val="28"/>
          <w:szCs w:val="28"/>
          <w:lang w:eastAsia="en-US"/>
        </w:rPr>
        <w:t xml:space="preserve"> расчет несущей способности армированной кирпичной кладки.</w:t>
      </w:r>
    </w:p>
    <w:p w:rsidR="002330E3" w:rsidRPr="002330E3" w:rsidRDefault="002330E3" w:rsidP="002330E3">
      <w:pPr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2330E3">
        <w:rPr>
          <w:rFonts w:eastAsia="Calibri"/>
          <w:b/>
          <w:sz w:val="28"/>
          <w:szCs w:val="28"/>
          <w:lang w:eastAsia="en-US"/>
        </w:rPr>
        <w:t>Вариант 5</w:t>
      </w:r>
    </w:p>
    <w:p w:rsidR="002330E3" w:rsidRPr="00AD7695" w:rsidRDefault="002330E3" w:rsidP="00AD7695">
      <w:pPr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D7695">
        <w:rPr>
          <w:rFonts w:eastAsia="Calibri"/>
          <w:sz w:val="28"/>
          <w:szCs w:val="28"/>
          <w:lang w:eastAsia="en-US"/>
        </w:rPr>
        <w:t>Столбчатые фундаменты, область их применения и конструктивные решения.</w:t>
      </w:r>
    </w:p>
    <w:p w:rsidR="00AD7695" w:rsidRDefault="00AD7695" w:rsidP="00142AC8">
      <w:pPr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Общие требования к оформлению курсовой работы.</w:t>
      </w:r>
    </w:p>
    <w:p w:rsidR="002330E3" w:rsidRPr="009C57F8" w:rsidRDefault="002330E3" w:rsidP="00142AC8">
      <w:pPr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E7996">
        <w:rPr>
          <w:rFonts w:eastAsia="Calibri"/>
          <w:sz w:val="28"/>
          <w:szCs w:val="28"/>
          <w:lang w:eastAsia="en-US"/>
        </w:rPr>
        <w:t>Выполнить расчёт и конструирование многопустотной железобетонной плиты перекрытия.</w:t>
      </w:r>
    </w:p>
    <w:p w:rsidR="002330E3" w:rsidRPr="002330E3" w:rsidRDefault="002330E3" w:rsidP="002330E3">
      <w:pPr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2330E3">
        <w:rPr>
          <w:rFonts w:eastAsia="Calibri"/>
          <w:b/>
          <w:sz w:val="28"/>
          <w:szCs w:val="28"/>
          <w:lang w:eastAsia="en-US"/>
        </w:rPr>
        <w:t>Вариант 6</w:t>
      </w:r>
    </w:p>
    <w:p w:rsidR="002330E3" w:rsidRPr="006E7996" w:rsidRDefault="002330E3" w:rsidP="00142AC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330E3">
        <w:rPr>
          <w:rFonts w:eastAsia="Calibri"/>
          <w:sz w:val="28"/>
          <w:szCs w:val="28"/>
          <w:lang w:eastAsia="en-US"/>
        </w:rPr>
        <w:t>Свайные фундаменты, область их применения и конструктивные решения.</w:t>
      </w:r>
    </w:p>
    <w:p w:rsidR="00AD7695" w:rsidRDefault="00AD7695" w:rsidP="00142AC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Общие требования к оформлению дипломной работы.</w:t>
      </w:r>
    </w:p>
    <w:p w:rsidR="002330E3" w:rsidRPr="009C57F8" w:rsidRDefault="002330E3" w:rsidP="00142AC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E7996">
        <w:rPr>
          <w:rFonts w:eastAsia="Calibri"/>
          <w:sz w:val="28"/>
          <w:szCs w:val="28"/>
          <w:lang w:eastAsia="en-US"/>
        </w:rPr>
        <w:t>Выполнить расчет и конструирование ребристой железобетонной плиты таврового сечения.</w:t>
      </w:r>
    </w:p>
    <w:p w:rsidR="002330E3" w:rsidRPr="002330E3" w:rsidRDefault="002330E3" w:rsidP="002330E3">
      <w:pPr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2330E3">
        <w:rPr>
          <w:rFonts w:eastAsia="Calibri"/>
          <w:b/>
          <w:sz w:val="28"/>
          <w:szCs w:val="28"/>
          <w:lang w:eastAsia="en-US"/>
        </w:rPr>
        <w:t>Вариант 7</w:t>
      </w:r>
    </w:p>
    <w:p w:rsidR="002330E3" w:rsidRPr="006E7996" w:rsidRDefault="002330E3" w:rsidP="00142AC8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330E3">
        <w:rPr>
          <w:rFonts w:eastAsia="Calibri"/>
          <w:sz w:val="28"/>
          <w:szCs w:val="28"/>
          <w:lang w:eastAsia="en-US"/>
        </w:rPr>
        <w:t>Опишите типы перегородок гражданских зданий, их назначение и конструктивные решения.</w:t>
      </w:r>
    </w:p>
    <w:p w:rsidR="00AD7695" w:rsidRDefault="00AD7695" w:rsidP="00142AC8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Правила оформления структурных частей научных работ.</w:t>
      </w:r>
    </w:p>
    <w:p w:rsidR="002330E3" w:rsidRPr="009C57F8" w:rsidRDefault="002330E3" w:rsidP="00142AC8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E7996">
        <w:rPr>
          <w:rFonts w:eastAsia="Calibri"/>
          <w:sz w:val="28"/>
          <w:szCs w:val="28"/>
          <w:lang w:eastAsia="en-US"/>
        </w:rPr>
        <w:t>Выполнить расчет и конструирование столбчатого фундамента.</w:t>
      </w:r>
    </w:p>
    <w:p w:rsidR="002330E3" w:rsidRPr="002330E3" w:rsidRDefault="002330E3" w:rsidP="002330E3">
      <w:pPr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2330E3">
        <w:rPr>
          <w:rFonts w:eastAsia="Calibri"/>
          <w:b/>
          <w:sz w:val="28"/>
          <w:szCs w:val="28"/>
          <w:lang w:eastAsia="en-US"/>
        </w:rPr>
        <w:t>Вариант 8</w:t>
      </w:r>
    </w:p>
    <w:p w:rsidR="002330E3" w:rsidRPr="006E7996" w:rsidRDefault="002330E3" w:rsidP="00142AC8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330E3">
        <w:rPr>
          <w:rFonts w:eastAsia="Calibri"/>
          <w:sz w:val="28"/>
          <w:szCs w:val="28"/>
          <w:lang w:eastAsia="en-US"/>
        </w:rPr>
        <w:t>Опишите стены и отдельные опоры гражданских зданий.</w:t>
      </w:r>
    </w:p>
    <w:p w:rsidR="00AD7695" w:rsidRPr="00AD7695" w:rsidRDefault="00AD7695" w:rsidP="00142AC8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формы публикаций, требования к ним.</w:t>
      </w:r>
    </w:p>
    <w:p w:rsidR="002330E3" w:rsidRPr="009C57F8" w:rsidRDefault="002330E3" w:rsidP="00142AC8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E7996">
        <w:rPr>
          <w:sz w:val="28"/>
          <w:szCs w:val="28"/>
          <w:lang w:eastAsia="ru-RU"/>
        </w:rPr>
        <w:t>Выполнить расчёт сварных швов стальных конструкций.</w:t>
      </w:r>
    </w:p>
    <w:p w:rsidR="002330E3" w:rsidRPr="002330E3" w:rsidRDefault="002330E3" w:rsidP="002330E3">
      <w:pPr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6E7996">
        <w:rPr>
          <w:rFonts w:eastAsia="Calibri"/>
          <w:b/>
          <w:sz w:val="28"/>
          <w:szCs w:val="28"/>
          <w:lang w:eastAsia="en-US"/>
        </w:rPr>
        <w:t xml:space="preserve">Вариант </w:t>
      </w:r>
      <w:r w:rsidRPr="002330E3">
        <w:rPr>
          <w:rFonts w:eastAsia="Calibri"/>
          <w:b/>
          <w:sz w:val="28"/>
          <w:szCs w:val="28"/>
          <w:lang w:eastAsia="en-US"/>
        </w:rPr>
        <w:t>9</w:t>
      </w:r>
    </w:p>
    <w:p w:rsidR="002330E3" w:rsidRPr="006E7996" w:rsidRDefault="002330E3" w:rsidP="00142AC8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330E3">
        <w:rPr>
          <w:rFonts w:eastAsia="Calibri"/>
          <w:sz w:val="28"/>
          <w:szCs w:val="28"/>
          <w:lang w:eastAsia="en-US"/>
        </w:rPr>
        <w:t>Охарактеризуйте перекрытия гражданских зданий, опишите их классификацию и требования к ним.</w:t>
      </w:r>
    </w:p>
    <w:p w:rsidR="00AD7695" w:rsidRDefault="00AD7695" w:rsidP="00142AC8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Правила оформления текстовой части, иллюстративного материала и библиографических ссылок.</w:t>
      </w:r>
    </w:p>
    <w:p w:rsidR="002330E3" w:rsidRPr="009C57F8" w:rsidRDefault="002330E3" w:rsidP="00142AC8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E7996">
        <w:rPr>
          <w:rFonts w:eastAsia="Calibri"/>
          <w:sz w:val="28"/>
          <w:szCs w:val="28"/>
          <w:lang w:eastAsia="en-US"/>
        </w:rPr>
        <w:t>Выполнить расчёт болтовых соединений стальных конструкций.</w:t>
      </w:r>
    </w:p>
    <w:p w:rsidR="002330E3" w:rsidRPr="00783EB8" w:rsidRDefault="002330E3" w:rsidP="002330E3">
      <w:pPr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highlight w:val="yellow"/>
          <w:lang w:eastAsia="en-US"/>
        </w:rPr>
      </w:pPr>
      <w:r w:rsidRPr="00783EB8">
        <w:rPr>
          <w:rFonts w:eastAsia="Calibri"/>
          <w:b/>
          <w:sz w:val="28"/>
          <w:szCs w:val="28"/>
          <w:highlight w:val="yellow"/>
          <w:lang w:eastAsia="en-US"/>
        </w:rPr>
        <w:t>Вариант 10</w:t>
      </w:r>
    </w:p>
    <w:p w:rsidR="002330E3" w:rsidRPr="00783EB8" w:rsidRDefault="002330E3" w:rsidP="00142AC8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highlight w:val="yellow"/>
          <w:lang w:eastAsia="en-US"/>
        </w:rPr>
      </w:pPr>
      <w:r w:rsidRPr="00783EB8">
        <w:rPr>
          <w:rFonts w:eastAsia="Calibri"/>
          <w:sz w:val="28"/>
          <w:szCs w:val="28"/>
          <w:highlight w:val="yellow"/>
          <w:lang w:eastAsia="en-US"/>
        </w:rPr>
        <w:lastRenderedPageBreak/>
        <w:t>Классификация полов, требования к ним и конструктивное решение различных видов полов.</w:t>
      </w:r>
    </w:p>
    <w:p w:rsidR="00416613" w:rsidRPr="00783EB8" w:rsidRDefault="000F09B4" w:rsidP="00416613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highlight w:val="yellow"/>
          <w:lang w:eastAsia="en-US"/>
        </w:rPr>
      </w:pPr>
      <w:r w:rsidRPr="00783EB8">
        <w:rPr>
          <w:rFonts w:eastAsia="Calibri"/>
          <w:sz w:val="28"/>
          <w:szCs w:val="28"/>
          <w:highlight w:val="yellow"/>
          <w:lang w:eastAsia="en-US"/>
        </w:rPr>
        <w:t>Правила оформления презентации к докладу.</w:t>
      </w:r>
    </w:p>
    <w:p w:rsidR="00F5637D" w:rsidRPr="00783EB8" w:rsidRDefault="00F5637D" w:rsidP="00416613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="Calibri"/>
          <w:sz w:val="28"/>
          <w:szCs w:val="28"/>
          <w:highlight w:val="yellow"/>
          <w:lang w:eastAsia="en-US"/>
        </w:rPr>
      </w:pPr>
      <w:r w:rsidRPr="00783EB8">
        <w:rPr>
          <w:rFonts w:eastAsia="Calibri"/>
          <w:sz w:val="28"/>
          <w:szCs w:val="28"/>
          <w:highlight w:val="yellow"/>
          <w:lang w:eastAsia="en-US"/>
        </w:rPr>
        <w:t>Выполнить расчет по сбору нагрузок на 1м2 перекрытия или покрытия в табличной форме.</w:t>
      </w:r>
    </w:p>
    <w:p w:rsidR="00F5637D" w:rsidRDefault="00F5637D" w:rsidP="009C57F8">
      <w:pPr>
        <w:widowControl w:val="0"/>
        <w:suppressAutoHyphens w:val="0"/>
        <w:autoSpaceDE w:val="0"/>
        <w:autoSpaceDN w:val="0"/>
        <w:adjustRightInd w:val="0"/>
        <w:ind w:right="74"/>
        <w:rPr>
          <w:rFonts w:eastAsia="Calibri"/>
          <w:b/>
          <w:sz w:val="28"/>
          <w:szCs w:val="28"/>
        </w:rPr>
      </w:pPr>
    </w:p>
    <w:p w:rsidR="006E7996" w:rsidRPr="006E7996" w:rsidRDefault="00F5637D" w:rsidP="006E7996">
      <w:pPr>
        <w:widowControl w:val="0"/>
        <w:suppressAutoHyphens w:val="0"/>
        <w:autoSpaceDE w:val="0"/>
        <w:autoSpaceDN w:val="0"/>
        <w:adjustRightInd w:val="0"/>
        <w:ind w:left="75" w:right="74" w:firstLine="63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Pr="006E7996">
        <w:rPr>
          <w:rFonts w:eastAsia="Calibri"/>
          <w:b/>
          <w:sz w:val="28"/>
          <w:szCs w:val="28"/>
        </w:rPr>
        <w:t>б</w:t>
      </w:r>
      <w:r>
        <w:rPr>
          <w:rFonts w:eastAsia="Calibri"/>
          <w:b/>
          <w:sz w:val="28"/>
          <w:szCs w:val="28"/>
        </w:rPr>
        <w:t xml:space="preserve">щие методические рекомендации </w:t>
      </w:r>
      <w:proofErr w:type="gramStart"/>
      <w:r>
        <w:rPr>
          <w:rFonts w:eastAsia="Calibri"/>
          <w:b/>
          <w:sz w:val="28"/>
          <w:szCs w:val="28"/>
        </w:rPr>
        <w:t>по</w:t>
      </w:r>
      <w:proofErr w:type="gramEnd"/>
    </w:p>
    <w:p w:rsidR="006E7996" w:rsidRDefault="00F5637D" w:rsidP="006E7996">
      <w:pPr>
        <w:widowControl w:val="0"/>
        <w:tabs>
          <w:tab w:val="left" w:pos="2280"/>
          <w:tab w:val="center" w:pos="4849"/>
        </w:tabs>
        <w:suppressAutoHyphens w:val="0"/>
        <w:autoSpaceDE w:val="0"/>
        <w:autoSpaceDN w:val="0"/>
        <w:adjustRightInd w:val="0"/>
        <w:ind w:left="75" w:right="74" w:firstLine="633"/>
        <w:rPr>
          <w:rFonts w:eastAsia="Calibri"/>
          <w:b/>
          <w:sz w:val="28"/>
          <w:szCs w:val="28"/>
        </w:rPr>
      </w:pPr>
      <w:r w:rsidRPr="006E7996">
        <w:rPr>
          <w:rFonts w:eastAsia="Calibri"/>
          <w:b/>
          <w:sz w:val="28"/>
          <w:szCs w:val="28"/>
        </w:rPr>
        <w:tab/>
      </w:r>
      <w:r w:rsidRPr="006E7996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выполнению задачи (пункт 3)</w:t>
      </w:r>
    </w:p>
    <w:p w:rsidR="009C57F8" w:rsidRPr="006E7996" w:rsidRDefault="009C57F8" w:rsidP="006E7996">
      <w:pPr>
        <w:widowControl w:val="0"/>
        <w:tabs>
          <w:tab w:val="left" w:pos="2280"/>
          <w:tab w:val="center" w:pos="4849"/>
        </w:tabs>
        <w:suppressAutoHyphens w:val="0"/>
        <w:autoSpaceDE w:val="0"/>
        <w:autoSpaceDN w:val="0"/>
        <w:adjustRightInd w:val="0"/>
        <w:ind w:left="75" w:right="74" w:firstLine="633"/>
        <w:rPr>
          <w:rFonts w:eastAsia="Calibri"/>
          <w:b/>
          <w:sz w:val="28"/>
          <w:szCs w:val="28"/>
        </w:rPr>
      </w:pPr>
    </w:p>
    <w:p w:rsidR="006E7996" w:rsidRPr="006E7996" w:rsidRDefault="006E7996" w:rsidP="006E7996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E7996">
        <w:rPr>
          <w:rFonts w:eastAsia="Calibri"/>
          <w:spacing w:val="-1"/>
          <w:sz w:val="28"/>
          <w:szCs w:val="28"/>
          <w:lang w:eastAsia="ru-RU"/>
        </w:rPr>
        <w:t>Практические занятия по МДК</w:t>
      </w:r>
      <w:r w:rsidR="006909C2">
        <w:rPr>
          <w:rFonts w:eastAsia="Calibri"/>
          <w:spacing w:val="-1"/>
          <w:sz w:val="28"/>
          <w:szCs w:val="28"/>
          <w:lang w:eastAsia="ru-RU"/>
        </w:rPr>
        <w:t xml:space="preserve"> 01.01 </w:t>
      </w:r>
      <w:r w:rsidRPr="006E7996">
        <w:rPr>
          <w:rFonts w:eastAsia="Calibri"/>
          <w:spacing w:val="-1"/>
          <w:sz w:val="28"/>
          <w:szCs w:val="28"/>
          <w:lang w:eastAsia="ru-RU"/>
        </w:rPr>
        <w:t xml:space="preserve">Проектирование зданий и сооружений представляют </w:t>
      </w:r>
      <w:r w:rsidRPr="006E7996">
        <w:rPr>
          <w:rFonts w:eastAsia="Calibri"/>
          <w:sz w:val="28"/>
          <w:szCs w:val="28"/>
          <w:lang w:eastAsia="ru-RU"/>
        </w:rPr>
        <w:t>собой анализ и практическое применение одной из пройденных тем дисциплины.</w:t>
      </w:r>
    </w:p>
    <w:p w:rsidR="006E7996" w:rsidRPr="006E7996" w:rsidRDefault="006E7996" w:rsidP="006E7996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E7996">
        <w:rPr>
          <w:rFonts w:eastAsia="Calibri"/>
          <w:sz w:val="28"/>
          <w:szCs w:val="28"/>
          <w:lang w:eastAsia="ru-RU"/>
        </w:rPr>
        <w:t>Сроки выполнения и защиты практических работ в соответствии с учебным планом, защита проводится во время проведения практического занятия.</w:t>
      </w:r>
    </w:p>
    <w:p w:rsidR="006E7996" w:rsidRPr="006E7996" w:rsidRDefault="006E7996" w:rsidP="006E7996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E7996">
        <w:rPr>
          <w:rFonts w:eastAsia="Calibri"/>
          <w:spacing w:val="-1"/>
          <w:sz w:val="28"/>
          <w:szCs w:val="28"/>
          <w:lang w:eastAsia="ru-RU"/>
        </w:rPr>
        <w:t xml:space="preserve">Выполнение практических заданий </w:t>
      </w:r>
      <w:r w:rsidRPr="006E7996">
        <w:rPr>
          <w:rFonts w:eastAsia="Calibri"/>
          <w:color w:val="000000"/>
          <w:spacing w:val="-1"/>
          <w:sz w:val="28"/>
          <w:szCs w:val="28"/>
          <w:lang w:eastAsia="ru-RU"/>
        </w:rPr>
        <w:t>способствует</w:t>
      </w:r>
      <w:r w:rsidRPr="006E7996">
        <w:rPr>
          <w:rFonts w:eastAsia="Calibri"/>
          <w:spacing w:val="-1"/>
          <w:sz w:val="28"/>
          <w:szCs w:val="28"/>
          <w:lang w:eastAsia="ru-RU"/>
        </w:rPr>
        <w:t xml:space="preserve"> закреплению знаний студентов, формированию навыков самостоятельной работы с методической и нормативной литературой, расширению кругозора обучающихся.</w:t>
      </w:r>
    </w:p>
    <w:p w:rsidR="006E7996" w:rsidRPr="006E7996" w:rsidRDefault="006E7996" w:rsidP="006E7996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r w:rsidRPr="006E7996">
        <w:rPr>
          <w:rFonts w:eastAsia="Calibri"/>
          <w:b/>
          <w:sz w:val="28"/>
          <w:szCs w:val="28"/>
          <w:lang w:eastAsia="ru-RU"/>
        </w:rPr>
        <w:t>Этапы выполнения практических занятий</w:t>
      </w:r>
    </w:p>
    <w:p w:rsidR="006E7996" w:rsidRPr="006E7996" w:rsidRDefault="006E7996" w:rsidP="00142AC8">
      <w:pPr>
        <w:numPr>
          <w:ilvl w:val="0"/>
          <w:numId w:val="12"/>
        </w:num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E7996">
        <w:rPr>
          <w:rFonts w:eastAsia="Calibri"/>
          <w:sz w:val="28"/>
          <w:szCs w:val="28"/>
          <w:lang w:eastAsia="ru-RU"/>
        </w:rPr>
        <w:t>Ознакомление с заданием и составление плана работы.</w:t>
      </w:r>
    </w:p>
    <w:p w:rsidR="006E7996" w:rsidRPr="006E7996" w:rsidRDefault="006E7996" w:rsidP="00142AC8">
      <w:pPr>
        <w:numPr>
          <w:ilvl w:val="0"/>
          <w:numId w:val="12"/>
        </w:num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E7996">
        <w:rPr>
          <w:rFonts w:eastAsia="Calibri"/>
          <w:sz w:val="28"/>
          <w:szCs w:val="28"/>
          <w:lang w:eastAsia="ru-RU"/>
        </w:rPr>
        <w:t>Подбор и изучение лекционного материала, нормативных документов или других литературных источников.</w:t>
      </w:r>
    </w:p>
    <w:p w:rsidR="006E7996" w:rsidRPr="006E7996" w:rsidRDefault="006E7996" w:rsidP="00142AC8">
      <w:pPr>
        <w:numPr>
          <w:ilvl w:val="0"/>
          <w:numId w:val="12"/>
        </w:num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E7996">
        <w:rPr>
          <w:rFonts w:eastAsia="Calibri"/>
          <w:sz w:val="28"/>
          <w:szCs w:val="28"/>
          <w:lang w:eastAsia="ru-RU"/>
        </w:rPr>
        <w:t>Написание и оформление практической работы.</w:t>
      </w:r>
    </w:p>
    <w:p w:rsidR="006E7996" w:rsidRPr="006E7996" w:rsidRDefault="006E7996" w:rsidP="00142AC8">
      <w:pPr>
        <w:numPr>
          <w:ilvl w:val="0"/>
          <w:numId w:val="12"/>
        </w:num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E7996">
        <w:rPr>
          <w:rFonts w:eastAsia="Calibri"/>
          <w:sz w:val="28"/>
          <w:szCs w:val="28"/>
          <w:lang w:eastAsia="ru-RU"/>
        </w:rPr>
        <w:t>Защита работы.</w:t>
      </w:r>
    </w:p>
    <w:p w:rsidR="006E7996" w:rsidRPr="006E7996" w:rsidRDefault="006E7996" w:rsidP="006E7996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r w:rsidRPr="006E7996">
        <w:rPr>
          <w:rFonts w:eastAsia="Calibri"/>
          <w:b/>
          <w:sz w:val="28"/>
          <w:szCs w:val="28"/>
          <w:lang w:eastAsia="ru-RU"/>
        </w:rPr>
        <w:t>Указания к оформлению практических занятий</w:t>
      </w:r>
    </w:p>
    <w:p w:rsidR="006E7996" w:rsidRPr="006E7996" w:rsidRDefault="006E7996" w:rsidP="00142AC8">
      <w:pPr>
        <w:numPr>
          <w:ilvl w:val="0"/>
          <w:numId w:val="11"/>
        </w:numPr>
        <w:tabs>
          <w:tab w:val="left" w:pos="380"/>
          <w:tab w:val="num" w:pos="1134"/>
        </w:tabs>
        <w:suppressAutoHyphens w:val="0"/>
        <w:ind w:left="0" w:right="80" w:firstLine="709"/>
        <w:jc w:val="both"/>
        <w:rPr>
          <w:rFonts w:eastAsia="Calibri"/>
          <w:b/>
          <w:sz w:val="28"/>
          <w:szCs w:val="28"/>
          <w:lang w:eastAsia="ru-RU"/>
        </w:rPr>
      </w:pPr>
      <w:r w:rsidRPr="006E7996">
        <w:rPr>
          <w:rFonts w:eastAsia="Calibri"/>
          <w:bCs/>
          <w:sz w:val="28"/>
          <w:szCs w:val="28"/>
          <w:lang w:eastAsia="ru-RU"/>
        </w:rPr>
        <w:t xml:space="preserve">Выполняйте </w:t>
      </w:r>
      <w:r w:rsidR="00F5637D">
        <w:rPr>
          <w:rFonts w:eastAsia="Calibri"/>
          <w:bCs/>
          <w:sz w:val="28"/>
          <w:szCs w:val="28"/>
          <w:lang w:eastAsia="ru-RU"/>
        </w:rPr>
        <w:t>задание</w:t>
      </w:r>
      <w:r w:rsidRPr="006E7996">
        <w:rPr>
          <w:rFonts w:eastAsia="Calibri"/>
          <w:bCs/>
          <w:sz w:val="28"/>
          <w:szCs w:val="28"/>
          <w:lang w:eastAsia="ru-RU"/>
        </w:rPr>
        <w:t xml:space="preserve"> по правилам и в той последовательности, которая указана в методических указаниях.</w:t>
      </w:r>
    </w:p>
    <w:p w:rsidR="006E7996" w:rsidRPr="006E7996" w:rsidRDefault="00F5637D" w:rsidP="00142AC8">
      <w:pPr>
        <w:numPr>
          <w:ilvl w:val="0"/>
          <w:numId w:val="11"/>
        </w:numPr>
        <w:tabs>
          <w:tab w:val="left" w:pos="398"/>
          <w:tab w:val="left" w:pos="441"/>
          <w:tab w:val="num" w:pos="1134"/>
        </w:tabs>
        <w:suppressAutoHyphens w:val="0"/>
        <w:ind w:left="0" w:right="80"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Пункт 1 и 2 подразумевают </w:t>
      </w:r>
      <w:r w:rsidR="009C57F8">
        <w:rPr>
          <w:rFonts w:eastAsia="Calibri"/>
          <w:bCs/>
          <w:sz w:val="28"/>
          <w:szCs w:val="28"/>
          <w:lang w:eastAsia="ru-RU"/>
        </w:rPr>
        <w:t>раскрытие темы в виде реферата.</w:t>
      </w:r>
    </w:p>
    <w:p w:rsidR="006E7996" w:rsidRPr="006E7996" w:rsidRDefault="009C57F8" w:rsidP="00142AC8">
      <w:pPr>
        <w:numPr>
          <w:ilvl w:val="0"/>
          <w:numId w:val="11"/>
        </w:numPr>
        <w:tabs>
          <w:tab w:val="left" w:pos="398"/>
          <w:tab w:val="left" w:pos="441"/>
          <w:tab w:val="num" w:pos="1134"/>
        </w:tabs>
        <w:suppressAutoHyphens w:val="0"/>
        <w:ind w:left="0" w:right="80"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Пункт 3 является задачей и последовательность </w:t>
      </w:r>
      <w:proofErr w:type="gramStart"/>
      <w:r>
        <w:rPr>
          <w:rFonts w:eastAsia="Calibri"/>
          <w:bCs/>
          <w:sz w:val="28"/>
          <w:szCs w:val="28"/>
          <w:lang w:eastAsia="ru-RU"/>
        </w:rPr>
        <w:t>решения</w:t>
      </w:r>
      <w:proofErr w:type="gramEnd"/>
      <w:r>
        <w:rPr>
          <w:rFonts w:eastAsia="Calibri"/>
          <w:bCs/>
          <w:sz w:val="28"/>
          <w:szCs w:val="28"/>
          <w:lang w:eastAsia="ru-RU"/>
        </w:rPr>
        <w:t xml:space="preserve"> и теоретическая часть указана ниже.</w:t>
      </w:r>
    </w:p>
    <w:p w:rsidR="006E7996" w:rsidRPr="009C57F8" w:rsidRDefault="006E7996" w:rsidP="00142AC8">
      <w:pPr>
        <w:numPr>
          <w:ilvl w:val="0"/>
          <w:numId w:val="11"/>
        </w:numPr>
        <w:tabs>
          <w:tab w:val="left" w:pos="398"/>
          <w:tab w:val="left" w:pos="441"/>
          <w:tab w:val="num" w:pos="1134"/>
        </w:tabs>
        <w:suppressAutoHyphens w:val="0"/>
        <w:ind w:left="0" w:right="80" w:firstLine="709"/>
        <w:jc w:val="both"/>
        <w:rPr>
          <w:rFonts w:eastAsia="Calibri"/>
          <w:sz w:val="28"/>
          <w:szCs w:val="28"/>
          <w:lang w:eastAsia="ru-RU"/>
        </w:rPr>
      </w:pPr>
      <w:r w:rsidRPr="006E7996">
        <w:rPr>
          <w:rFonts w:eastAsia="Calibri"/>
          <w:sz w:val="28"/>
          <w:szCs w:val="28"/>
          <w:lang w:eastAsia="ru-RU"/>
        </w:rPr>
        <w:t xml:space="preserve"> </w:t>
      </w:r>
      <w:r w:rsidRPr="009C57F8">
        <w:rPr>
          <w:rFonts w:eastAsia="Calibri"/>
          <w:bCs/>
          <w:sz w:val="28"/>
          <w:szCs w:val="28"/>
          <w:lang w:eastAsia="ru-RU"/>
        </w:rPr>
        <w:t xml:space="preserve">На контрольные вопросы в конце </w:t>
      </w:r>
      <w:r w:rsidR="009C57F8" w:rsidRPr="009C57F8">
        <w:rPr>
          <w:rFonts w:eastAsia="Calibri"/>
          <w:bCs/>
          <w:sz w:val="28"/>
          <w:szCs w:val="28"/>
          <w:lang w:eastAsia="ru-RU"/>
        </w:rPr>
        <w:t>задачи</w:t>
      </w:r>
      <w:r w:rsidRPr="009C57F8">
        <w:rPr>
          <w:rFonts w:eastAsia="Calibri"/>
          <w:bCs/>
          <w:sz w:val="28"/>
          <w:szCs w:val="28"/>
          <w:lang w:eastAsia="ru-RU"/>
        </w:rPr>
        <w:t xml:space="preserve"> необходимо дать краткие ответы </w:t>
      </w:r>
      <w:r w:rsidRPr="009C57F8">
        <w:rPr>
          <w:rFonts w:eastAsia="Calibri"/>
          <w:sz w:val="28"/>
          <w:szCs w:val="28"/>
          <w:lang w:eastAsia="ru-RU"/>
        </w:rPr>
        <w:t>(письменно)</w:t>
      </w:r>
      <w:r w:rsidRPr="009C57F8">
        <w:rPr>
          <w:rFonts w:eastAsia="Calibri"/>
          <w:b/>
          <w:sz w:val="28"/>
          <w:szCs w:val="28"/>
          <w:lang w:eastAsia="ru-RU"/>
        </w:rPr>
        <w:t>.</w:t>
      </w:r>
    </w:p>
    <w:p w:rsidR="0048569B" w:rsidRDefault="009C57F8" w:rsidP="0048569B">
      <w:pPr>
        <w:numPr>
          <w:ilvl w:val="0"/>
          <w:numId w:val="11"/>
        </w:numPr>
        <w:tabs>
          <w:tab w:val="left" w:pos="380"/>
          <w:tab w:val="num" w:pos="1134"/>
        </w:tabs>
        <w:suppressAutoHyphens w:val="0"/>
        <w:ind w:left="0" w:firstLine="709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Каждый пункт контрольной работы </w:t>
      </w:r>
      <w:r w:rsidR="006E7996" w:rsidRPr="006E7996">
        <w:rPr>
          <w:rFonts w:eastAsia="Calibri"/>
          <w:bCs/>
          <w:sz w:val="28"/>
          <w:szCs w:val="28"/>
          <w:lang w:eastAsia="ru-RU"/>
        </w:rPr>
        <w:t>оформляется на отдельной странице.</w:t>
      </w:r>
    </w:p>
    <w:p w:rsidR="000F09B4" w:rsidRDefault="000F09B4" w:rsidP="0048569B">
      <w:pPr>
        <w:tabs>
          <w:tab w:val="left" w:pos="3480"/>
          <w:tab w:val="center" w:pos="4535"/>
        </w:tabs>
        <w:suppressAutoHyphens w:val="0"/>
        <w:outlineLvl w:val="2"/>
        <w:rPr>
          <w:b/>
          <w:sz w:val="28"/>
          <w:szCs w:val="28"/>
          <w:lang w:eastAsia="ru-RU"/>
        </w:rPr>
      </w:pPr>
    </w:p>
    <w:p w:rsidR="0048569B" w:rsidRDefault="0048569B" w:rsidP="0048569B">
      <w:pPr>
        <w:tabs>
          <w:tab w:val="left" w:pos="3480"/>
          <w:tab w:val="center" w:pos="4535"/>
        </w:tabs>
        <w:suppressAutoHyphens w:val="0"/>
        <w:outlineLvl w:val="2"/>
        <w:rPr>
          <w:b/>
          <w:sz w:val="28"/>
          <w:szCs w:val="28"/>
          <w:lang w:eastAsia="ru-RU"/>
        </w:rPr>
      </w:pPr>
    </w:p>
    <w:p w:rsidR="006E7996" w:rsidRPr="006E7996" w:rsidRDefault="006909C2" w:rsidP="0048569B">
      <w:pPr>
        <w:tabs>
          <w:tab w:val="left" w:pos="3480"/>
          <w:tab w:val="center" w:pos="4535"/>
        </w:tabs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1</w:t>
      </w:r>
    </w:p>
    <w:p w:rsidR="006E7996" w:rsidRPr="006E7996" w:rsidRDefault="006E7996" w:rsidP="006E7996">
      <w:pPr>
        <w:suppressAutoHyphens w:val="0"/>
        <w:outlineLvl w:val="2"/>
        <w:rPr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Тема: </w:t>
      </w:r>
      <w:r w:rsidRPr="006E7996">
        <w:rPr>
          <w:sz w:val="28"/>
          <w:szCs w:val="28"/>
          <w:lang w:eastAsia="ru-RU"/>
        </w:rPr>
        <w:t>Сбор нагрузок на конструкции зданий: плит покрытия и перекрытия.</w:t>
      </w:r>
    </w:p>
    <w:p w:rsidR="006E7996" w:rsidRPr="006E7996" w:rsidRDefault="006E7996" w:rsidP="006E7996">
      <w:pPr>
        <w:suppressAutoHyphens w:val="0"/>
        <w:outlineLvl w:val="2"/>
        <w:rPr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Цель работы: </w:t>
      </w:r>
      <w:r w:rsidRPr="006E7996">
        <w:rPr>
          <w:sz w:val="28"/>
          <w:szCs w:val="28"/>
          <w:lang w:eastAsia="ru-RU"/>
        </w:rPr>
        <w:t>Выполнить сбор нагрузок на 1м</w:t>
      </w:r>
      <w:r w:rsidRPr="006E7996">
        <w:rPr>
          <w:sz w:val="28"/>
          <w:szCs w:val="28"/>
          <w:vertAlign w:val="superscript"/>
          <w:lang w:eastAsia="ru-RU"/>
        </w:rPr>
        <w:t>2</w:t>
      </w:r>
      <w:r w:rsidRPr="006E7996">
        <w:rPr>
          <w:sz w:val="28"/>
          <w:szCs w:val="28"/>
          <w:lang w:eastAsia="ru-RU"/>
        </w:rPr>
        <w:t xml:space="preserve"> перекрытия или покрытия.</w:t>
      </w:r>
    </w:p>
    <w:p w:rsidR="006E7996" w:rsidRPr="006E7996" w:rsidRDefault="006E7996" w:rsidP="006E7996">
      <w:pPr>
        <w:tabs>
          <w:tab w:val="left" w:pos="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Основные теоретические положения (сведения по теме работы)</w:t>
      </w:r>
    </w:p>
    <w:p w:rsidR="006E7996" w:rsidRPr="006E7996" w:rsidRDefault="006E7996" w:rsidP="006E7996">
      <w:pPr>
        <w:tabs>
          <w:tab w:val="left" w:pos="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lastRenderedPageBreak/>
        <w:t>При проектировании следует учитывать нагрузки, возникающие при возведении и эксплуатации сооружений, а также при изготовлении, хранении и перевозке строительных конструкций.</w:t>
      </w:r>
    </w:p>
    <w:p w:rsidR="006E7996" w:rsidRPr="006E7996" w:rsidRDefault="006E7996" w:rsidP="006E7996">
      <w:pPr>
        <w:tabs>
          <w:tab w:val="left" w:pos="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В зависимости от продолжительности действия нагрузок различают постоянные и временные (длительные, кратковременные, особые) нагрузки.</w:t>
      </w:r>
    </w:p>
    <w:p w:rsidR="006E7996" w:rsidRPr="006E7996" w:rsidRDefault="006E7996" w:rsidP="006E7996">
      <w:pPr>
        <w:tabs>
          <w:tab w:val="left" w:pos="2445"/>
        </w:tabs>
        <w:suppressAutoHyphens w:val="0"/>
        <w:jc w:val="both"/>
        <w:rPr>
          <w:i/>
          <w:sz w:val="28"/>
          <w:szCs w:val="28"/>
          <w:lang w:eastAsia="ru-RU"/>
        </w:rPr>
      </w:pPr>
      <w:r w:rsidRPr="006E7996">
        <w:rPr>
          <w:i/>
          <w:sz w:val="28"/>
          <w:szCs w:val="28"/>
          <w:lang w:eastAsia="ru-RU"/>
        </w:rPr>
        <w:t>Постоянные нагрузки:</w:t>
      </w:r>
    </w:p>
    <w:p w:rsidR="006E7996" w:rsidRPr="006E7996" w:rsidRDefault="006E7996" w:rsidP="00142AC8">
      <w:pPr>
        <w:numPr>
          <w:ilvl w:val="0"/>
          <w:numId w:val="13"/>
        </w:numPr>
        <w:tabs>
          <w:tab w:val="left" w:pos="244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вес частей сооружений, в том числе вес несущих и ограждающих строительных конструкций;</w:t>
      </w:r>
    </w:p>
    <w:p w:rsidR="006E7996" w:rsidRPr="006E7996" w:rsidRDefault="006E7996" w:rsidP="00142AC8">
      <w:pPr>
        <w:numPr>
          <w:ilvl w:val="0"/>
          <w:numId w:val="13"/>
        </w:numPr>
        <w:tabs>
          <w:tab w:val="left" w:pos="244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усилия от предварительного напряжения (следует учитывать как усилие от постоянных нагрузок).</w:t>
      </w:r>
    </w:p>
    <w:p w:rsidR="006E7996" w:rsidRPr="006E7996" w:rsidRDefault="006E7996" w:rsidP="006E7996">
      <w:pPr>
        <w:tabs>
          <w:tab w:val="left" w:pos="2445"/>
        </w:tabs>
        <w:suppressAutoHyphens w:val="0"/>
        <w:jc w:val="both"/>
        <w:rPr>
          <w:i/>
          <w:sz w:val="28"/>
          <w:szCs w:val="28"/>
          <w:lang w:eastAsia="ru-RU"/>
        </w:rPr>
      </w:pPr>
      <w:r w:rsidRPr="006E7996">
        <w:rPr>
          <w:i/>
          <w:sz w:val="28"/>
          <w:szCs w:val="28"/>
          <w:lang w:eastAsia="ru-RU"/>
        </w:rPr>
        <w:t>Временные нагрузки:</w:t>
      </w:r>
    </w:p>
    <w:p w:rsidR="006E7996" w:rsidRPr="006E7996" w:rsidRDefault="006E7996" w:rsidP="00142AC8">
      <w:pPr>
        <w:numPr>
          <w:ilvl w:val="0"/>
          <w:numId w:val="14"/>
        </w:numPr>
        <w:tabs>
          <w:tab w:val="left" w:pos="244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вес временных перегородок, подливок и </w:t>
      </w:r>
      <w:proofErr w:type="spellStart"/>
      <w:r w:rsidRPr="006E7996">
        <w:rPr>
          <w:sz w:val="28"/>
          <w:szCs w:val="28"/>
          <w:lang w:eastAsia="ru-RU"/>
        </w:rPr>
        <w:t>подбетонок</w:t>
      </w:r>
      <w:proofErr w:type="spellEnd"/>
      <w:r w:rsidRPr="006E7996">
        <w:rPr>
          <w:sz w:val="28"/>
          <w:szCs w:val="28"/>
          <w:lang w:eastAsia="ru-RU"/>
        </w:rPr>
        <w:t xml:space="preserve"> под оборудование;</w:t>
      </w:r>
    </w:p>
    <w:p w:rsidR="006E7996" w:rsidRPr="006E7996" w:rsidRDefault="006E7996" w:rsidP="00142AC8">
      <w:pPr>
        <w:numPr>
          <w:ilvl w:val="0"/>
          <w:numId w:val="14"/>
        </w:numPr>
        <w:tabs>
          <w:tab w:val="left" w:pos="244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вес стационарного оборудования;</w:t>
      </w:r>
    </w:p>
    <w:p w:rsidR="006E7996" w:rsidRPr="006E7996" w:rsidRDefault="006E7996" w:rsidP="00142AC8">
      <w:pPr>
        <w:numPr>
          <w:ilvl w:val="0"/>
          <w:numId w:val="14"/>
        </w:numPr>
        <w:tabs>
          <w:tab w:val="left" w:pos="244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нагрузки от людей, животных, оборудования на перекрытия жилых, общественных и сельскохозяйственных зданий с пониженными нормативными значениями;</w:t>
      </w:r>
    </w:p>
    <w:p w:rsidR="006E7996" w:rsidRPr="006E7996" w:rsidRDefault="006E7996" w:rsidP="00142AC8">
      <w:pPr>
        <w:numPr>
          <w:ilvl w:val="0"/>
          <w:numId w:val="14"/>
        </w:numPr>
        <w:tabs>
          <w:tab w:val="left" w:pos="244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снеговые нагрузки с пониженным расчетным значением.</w:t>
      </w:r>
    </w:p>
    <w:p w:rsidR="006E7996" w:rsidRPr="006E7996" w:rsidRDefault="006E7996" w:rsidP="006E7996">
      <w:pPr>
        <w:tabs>
          <w:tab w:val="left" w:pos="2445"/>
        </w:tabs>
        <w:suppressAutoHyphens w:val="0"/>
        <w:jc w:val="both"/>
        <w:rPr>
          <w:i/>
          <w:sz w:val="28"/>
          <w:szCs w:val="28"/>
          <w:lang w:eastAsia="ru-RU"/>
        </w:rPr>
      </w:pPr>
      <w:r w:rsidRPr="006E7996">
        <w:rPr>
          <w:i/>
          <w:sz w:val="28"/>
          <w:szCs w:val="28"/>
          <w:lang w:eastAsia="ru-RU"/>
        </w:rPr>
        <w:t>Кратковременные нагрузки:</w:t>
      </w:r>
    </w:p>
    <w:p w:rsidR="006E7996" w:rsidRPr="006E7996" w:rsidRDefault="006E7996" w:rsidP="00142AC8">
      <w:pPr>
        <w:numPr>
          <w:ilvl w:val="0"/>
          <w:numId w:val="14"/>
        </w:numPr>
        <w:tabs>
          <w:tab w:val="left" w:pos="244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нагрузки от людей, животных, оборудования на перекрытия жилых, общественных и сельскохозяйственных зданий с полными нормативными значениями, кроме нагрузок, указанных </w:t>
      </w:r>
      <w:proofErr w:type="gramStart"/>
      <w:r w:rsidRPr="006E7996">
        <w:rPr>
          <w:sz w:val="28"/>
          <w:szCs w:val="28"/>
          <w:lang w:eastAsia="ru-RU"/>
        </w:rPr>
        <w:t>в</w:t>
      </w:r>
      <w:proofErr w:type="gramEnd"/>
      <w:r w:rsidRPr="006E7996">
        <w:rPr>
          <w:sz w:val="28"/>
          <w:szCs w:val="28"/>
          <w:lang w:eastAsia="ru-RU"/>
        </w:rPr>
        <w:t xml:space="preserve"> длительных;</w:t>
      </w:r>
    </w:p>
    <w:p w:rsidR="006E7996" w:rsidRPr="006E7996" w:rsidRDefault="006E7996" w:rsidP="00142AC8">
      <w:pPr>
        <w:numPr>
          <w:ilvl w:val="0"/>
          <w:numId w:val="15"/>
        </w:numPr>
        <w:tabs>
          <w:tab w:val="left" w:pos="244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снеговые нагрузки с полным нормативным значением;</w:t>
      </w:r>
    </w:p>
    <w:p w:rsidR="006E7996" w:rsidRPr="006E7996" w:rsidRDefault="006E7996" w:rsidP="00142AC8">
      <w:pPr>
        <w:numPr>
          <w:ilvl w:val="0"/>
          <w:numId w:val="15"/>
        </w:numPr>
        <w:tabs>
          <w:tab w:val="left" w:pos="244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ветровые нагрузки.</w:t>
      </w:r>
    </w:p>
    <w:p w:rsidR="006E7996" w:rsidRPr="006E7996" w:rsidRDefault="006E7996" w:rsidP="006E7996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Подробнее все виды нагрузок рассмотрены в СП 20.13330.2011 «Нагрузки и воздействия».</w:t>
      </w:r>
    </w:p>
    <w:p w:rsidR="006E7996" w:rsidRPr="006E7996" w:rsidRDefault="006E7996" w:rsidP="006E7996">
      <w:pPr>
        <w:tabs>
          <w:tab w:val="left" w:pos="3765"/>
          <w:tab w:val="left" w:pos="41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По применению в расчетах нагрузки делятся </w:t>
      </w:r>
      <w:proofErr w:type="gramStart"/>
      <w:r w:rsidRPr="006E7996">
        <w:rPr>
          <w:sz w:val="28"/>
          <w:szCs w:val="28"/>
          <w:lang w:eastAsia="ru-RU"/>
        </w:rPr>
        <w:t>на</w:t>
      </w:r>
      <w:proofErr w:type="gramEnd"/>
      <w:r w:rsidRPr="006E7996">
        <w:rPr>
          <w:sz w:val="28"/>
          <w:szCs w:val="28"/>
          <w:lang w:eastAsia="ru-RU"/>
        </w:rPr>
        <w:t xml:space="preserve"> нормативные и расчетные.</w:t>
      </w:r>
    </w:p>
    <w:p w:rsidR="006E7996" w:rsidRPr="006E7996" w:rsidRDefault="006E7996" w:rsidP="006E7996">
      <w:pPr>
        <w:tabs>
          <w:tab w:val="left" w:pos="3765"/>
          <w:tab w:val="left" w:pos="41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Нормативную постоянную нагрузку на 1 м</w:t>
      </w:r>
      <w:proofErr w:type="gramStart"/>
      <w:r w:rsidRPr="006E7996">
        <w:rPr>
          <w:sz w:val="28"/>
          <w:szCs w:val="28"/>
          <w:vertAlign w:val="superscript"/>
          <w:lang w:eastAsia="ru-RU"/>
        </w:rPr>
        <w:t>2</w:t>
      </w:r>
      <w:proofErr w:type="gramEnd"/>
      <w:r w:rsidRPr="006E7996">
        <w:rPr>
          <w:sz w:val="28"/>
          <w:szCs w:val="28"/>
          <w:lang w:eastAsia="ru-RU"/>
        </w:rPr>
        <w:t xml:space="preserve"> покрытия или перекрытия следует определять по формуле</w:t>
      </w:r>
    </w:p>
    <w:p w:rsidR="006E7996" w:rsidRPr="006E7996" w:rsidRDefault="006E7996" w:rsidP="006E7996">
      <w:pPr>
        <w:tabs>
          <w:tab w:val="left" w:pos="3765"/>
          <w:tab w:val="left" w:pos="4155"/>
        </w:tabs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                                              </w:t>
      </w:r>
      <w:r w:rsidR="00B3640F" w:rsidRPr="00B3640F">
        <w:rPr>
          <w:position w:val="-1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8pt">
            <v:imagedata r:id="rId8" o:title=""/>
          </v:shape>
        </w:pict>
      </w:r>
      <w:r w:rsidRPr="006E7996">
        <w:rPr>
          <w:sz w:val="28"/>
          <w:szCs w:val="28"/>
          <w:lang w:eastAsia="ru-RU"/>
        </w:rPr>
        <w:t xml:space="preserve">                                              (1)</w:t>
      </w:r>
    </w:p>
    <w:p w:rsidR="006E7996" w:rsidRPr="006E7996" w:rsidRDefault="006E7996" w:rsidP="006E7996">
      <w:pPr>
        <w:tabs>
          <w:tab w:val="left" w:pos="3765"/>
          <w:tab w:val="left" w:pos="415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где </w:t>
      </w:r>
      <w:r w:rsidR="00B3640F" w:rsidRPr="00B3640F">
        <w:rPr>
          <w:position w:val="-6"/>
          <w:sz w:val="28"/>
          <w:szCs w:val="28"/>
          <w:lang w:eastAsia="ru-RU"/>
        </w:rPr>
        <w:pict>
          <v:shape id="_x0000_i1026" type="#_x0000_t75" style="width:6.75pt;height:12pt">
            <v:imagedata r:id="rId9" o:title=""/>
          </v:shape>
        </w:pict>
      </w:r>
      <w:r w:rsidRPr="006E7996">
        <w:rPr>
          <w:sz w:val="28"/>
          <w:szCs w:val="28"/>
          <w:lang w:eastAsia="ru-RU"/>
        </w:rPr>
        <w:t xml:space="preserve"> – толщина конструкции (рис.1); </w:t>
      </w:r>
      <w:r w:rsidR="00B3640F" w:rsidRPr="00B3640F">
        <w:rPr>
          <w:position w:val="-10"/>
          <w:sz w:val="28"/>
          <w:szCs w:val="28"/>
          <w:lang w:eastAsia="ru-RU"/>
        </w:rPr>
        <w:pict>
          <v:shape id="_x0000_i1027" type="#_x0000_t75" style="width:9.75pt;height:12.75pt">
            <v:imagedata r:id="rId10" o:title=""/>
          </v:shape>
        </w:pict>
      </w:r>
      <w:r w:rsidRPr="006E7996">
        <w:rPr>
          <w:sz w:val="28"/>
          <w:szCs w:val="28"/>
          <w:lang w:eastAsia="ru-RU"/>
        </w:rPr>
        <w:t xml:space="preserve"> – удельный вес конструкции.</w:t>
      </w:r>
    </w:p>
    <w:p w:rsidR="006E7996" w:rsidRPr="006E7996" w:rsidRDefault="006E7996" w:rsidP="006E7996">
      <w:pPr>
        <w:tabs>
          <w:tab w:val="left" w:pos="3765"/>
          <w:tab w:val="left" w:pos="41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Расчетную постоянную нагрузку на 1 м</w:t>
      </w:r>
      <w:proofErr w:type="gramStart"/>
      <w:r w:rsidRPr="006E7996">
        <w:rPr>
          <w:sz w:val="28"/>
          <w:szCs w:val="28"/>
          <w:vertAlign w:val="superscript"/>
          <w:lang w:eastAsia="ru-RU"/>
        </w:rPr>
        <w:t>2</w:t>
      </w:r>
      <w:proofErr w:type="gramEnd"/>
      <w:r w:rsidRPr="006E7996">
        <w:rPr>
          <w:sz w:val="28"/>
          <w:szCs w:val="28"/>
          <w:lang w:eastAsia="ru-RU"/>
        </w:rPr>
        <w:t xml:space="preserve"> покрытия или перекрытия следует определять по формуле</w:t>
      </w:r>
    </w:p>
    <w:p w:rsidR="006E7996" w:rsidRPr="006E7996" w:rsidRDefault="006E7996" w:rsidP="006E7996">
      <w:pPr>
        <w:tabs>
          <w:tab w:val="left" w:pos="3765"/>
          <w:tab w:val="left" w:pos="4155"/>
        </w:tabs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                                             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028" type="#_x0000_t75" style="width:59.25pt;height:20.25pt">
            <v:imagedata r:id="rId11" o:title=""/>
          </v:shape>
        </w:pict>
      </w:r>
      <w:r w:rsidRPr="006E7996">
        <w:rPr>
          <w:sz w:val="28"/>
          <w:szCs w:val="28"/>
          <w:lang w:eastAsia="ru-RU"/>
        </w:rPr>
        <w:t xml:space="preserve">                                            (2)</w:t>
      </w:r>
    </w:p>
    <w:p w:rsidR="006E7996" w:rsidRPr="006E7996" w:rsidRDefault="006E7996" w:rsidP="0048569B">
      <w:pPr>
        <w:tabs>
          <w:tab w:val="left" w:pos="3765"/>
          <w:tab w:val="left" w:pos="4155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где </w:t>
      </w:r>
      <w:r w:rsidR="00B3640F" w:rsidRPr="00B3640F">
        <w:rPr>
          <w:position w:val="-10"/>
          <w:sz w:val="28"/>
          <w:szCs w:val="28"/>
          <w:lang w:eastAsia="ru-RU"/>
        </w:rPr>
        <w:pict>
          <v:shape id="_x0000_i1029" type="#_x0000_t75" style="width:15pt;height:18pt">
            <v:imagedata r:id="rId12" o:title=""/>
          </v:shape>
        </w:pict>
      </w:r>
      <w:r w:rsidRPr="006E7996">
        <w:rPr>
          <w:sz w:val="28"/>
          <w:szCs w:val="28"/>
          <w:lang w:eastAsia="ru-RU"/>
        </w:rPr>
        <w:t>– нормативная постоянная нагрузку на 1 м</w:t>
      </w:r>
      <w:proofErr w:type="gramStart"/>
      <w:r w:rsidRPr="006E7996">
        <w:rPr>
          <w:sz w:val="28"/>
          <w:szCs w:val="28"/>
          <w:vertAlign w:val="superscript"/>
          <w:lang w:eastAsia="ru-RU"/>
        </w:rPr>
        <w:t>2</w:t>
      </w:r>
      <w:proofErr w:type="gramEnd"/>
      <w:r w:rsidRPr="006E7996">
        <w:rPr>
          <w:sz w:val="28"/>
          <w:szCs w:val="28"/>
          <w:lang w:eastAsia="ru-RU"/>
        </w:rPr>
        <w:t xml:space="preserve"> покрытия или перекрытия; </w:t>
      </w:r>
      <w:r w:rsidR="00B3640F" w:rsidRPr="00B3640F">
        <w:rPr>
          <w:b/>
          <w:position w:val="-16"/>
          <w:sz w:val="28"/>
          <w:szCs w:val="28"/>
          <w:lang w:eastAsia="ru-RU"/>
        </w:rPr>
        <w:pict>
          <v:shape id="_x0000_i1030" type="#_x0000_t75" style="width:18pt;height:21pt" fillcolor="window">
            <v:imagedata r:id="rId13" o:title=""/>
          </v:shape>
        </w:pict>
      </w:r>
      <w:r w:rsidRPr="006E7996">
        <w:rPr>
          <w:b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>– коэффициент надежности по нагрузке.</w:t>
      </w:r>
    </w:p>
    <w:p w:rsidR="006E7996" w:rsidRPr="006E7996" w:rsidRDefault="006E7996" w:rsidP="0048569B">
      <w:pPr>
        <w:tabs>
          <w:tab w:val="left" w:pos="3765"/>
          <w:tab w:val="left" w:pos="41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Нормативную временную нагрузку на 1 м</w:t>
      </w:r>
      <w:proofErr w:type="gramStart"/>
      <w:r w:rsidRPr="006E7996">
        <w:rPr>
          <w:sz w:val="28"/>
          <w:szCs w:val="28"/>
          <w:vertAlign w:val="superscript"/>
          <w:lang w:eastAsia="ru-RU"/>
        </w:rPr>
        <w:t>2</w:t>
      </w:r>
      <w:proofErr w:type="gramEnd"/>
      <w:r w:rsidRPr="006E7996">
        <w:rPr>
          <w:sz w:val="28"/>
          <w:szCs w:val="28"/>
          <w:lang w:eastAsia="ru-RU"/>
        </w:rPr>
        <w:t xml:space="preserve"> покрытия или перекрытия следует принимать согласно таблице 1.</w:t>
      </w:r>
    </w:p>
    <w:p w:rsidR="006E7996" w:rsidRPr="006E7996" w:rsidRDefault="006E7996" w:rsidP="006E7996">
      <w:pPr>
        <w:tabs>
          <w:tab w:val="left" w:pos="3765"/>
          <w:tab w:val="left" w:pos="41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lastRenderedPageBreak/>
        <w:t xml:space="preserve">Коэффициент надежности для временной полезной нагрузки на перекрытие равен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031" type="#_x0000_t75" style="width:42pt;height:18.75pt" fillcolor="window">
            <v:imagedata r:id="rId14" o:title=""/>
          </v:shape>
        </w:pict>
      </w:r>
      <w:r w:rsidRPr="006E7996">
        <w:rPr>
          <w:sz w:val="28"/>
          <w:szCs w:val="28"/>
          <w:lang w:eastAsia="ru-RU"/>
        </w:rPr>
        <w:t>; для</w:t>
      </w:r>
      <w:r w:rsidRPr="006E7996">
        <w:rPr>
          <w:b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 xml:space="preserve">временной снеговой нагрузки на покрытие  –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032" type="#_x0000_t75" style="width:42pt;height:18.75pt" fillcolor="window">
            <v:imagedata r:id="rId15" o:title=""/>
          </v:shape>
        </w:pict>
      </w:r>
      <w:r w:rsidRPr="006E7996">
        <w:rPr>
          <w:sz w:val="28"/>
          <w:szCs w:val="28"/>
          <w:lang w:eastAsia="ru-RU"/>
        </w:rPr>
        <w:t>.</w:t>
      </w:r>
    </w:p>
    <w:p w:rsidR="006E7996" w:rsidRPr="006E7996" w:rsidRDefault="006E7996" w:rsidP="006E7996">
      <w:pPr>
        <w:tabs>
          <w:tab w:val="left" w:pos="3765"/>
          <w:tab w:val="left" w:pos="41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В таблице 1 используются следующие обозначения:</w:t>
      </w:r>
    </w:p>
    <w:p w:rsidR="006E7996" w:rsidRPr="006E7996" w:rsidRDefault="00B3640F" w:rsidP="006E7996">
      <w:pPr>
        <w:suppressAutoHyphens w:val="0"/>
        <w:jc w:val="both"/>
        <w:rPr>
          <w:sz w:val="28"/>
          <w:szCs w:val="28"/>
          <w:lang w:eastAsia="ru-RU"/>
        </w:rPr>
      </w:pPr>
      <w:r w:rsidRPr="00B3640F">
        <w:rPr>
          <w:position w:val="-14"/>
          <w:sz w:val="28"/>
          <w:szCs w:val="28"/>
          <w:lang w:eastAsia="ru-RU"/>
        </w:rPr>
        <w:pict>
          <v:shape id="_x0000_i1033" type="#_x0000_t75" style="width:30.75pt;height:20.25pt">
            <v:imagedata r:id="rId16" o:title=""/>
          </v:shape>
        </w:pict>
      </w:r>
      <w:r w:rsidR="006E7996" w:rsidRPr="006E7996">
        <w:rPr>
          <w:sz w:val="28"/>
          <w:szCs w:val="28"/>
          <w:lang w:eastAsia="ru-RU"/>
        </w:rPr>
        <w:t xml:space="preserve"> – суммарная нормативная постоянная нагрузка на перекрытие;</w:t>
      </w:r>
    </w:p>
    <w:p w:rsidR="006E7996" w:rsidRPr="006E7996" w:rsidRDefault="00B3640F" w:rsidP="006E7996">
      <w:pPr>
        <w:suppressAutoHyphens w:val="0"/>
        <w:jc w:val="both"/>
        <w:rPr>
          <w:sz w:val="28"/>
          <w:szCs w:val="28"/>
          <w:lang w:eastAsia="ru-RU"/>
        </w:rPr>
      </w:pPr>
      <w:r w:rsidRPr="00B3640F">
        <w:rPr>
          <w:position w:val="-14"/>
          <w:sz w:val="28"/>
          <w:szCs w:val="28"/>
          <w:lang w:eastAsia="ru-RU"/>
        </w:rPr>
        <w:pict>
          <v:shape id="_x0000_i1034" type="#_x0000_t75" style="width:39.75pt;height:20.25pt">
            <v:imagedata r:id="rId17" o:title=""/>
          </v:shape>
        </w:pict>
      </w:r>
      <w:r w:rsidR="006E7996" w:rsidRPr="006E7996">
        <w:rPr>
          <w:sz w:val="28"/>
          <w:szCs w:val="28"/>
          <w:lang w:eastAsia="ru-RU"/>
        </w:rPr>
        <w:t xml:space="preserve"> – суммарная нормативная постоянная нагрузка на покрытие;</w:t>
      </w:r>
    </w:p>
    <w:p w:rsidR="006E7996" w:rsidRPr="006E7996" w:rsidRDefault="00B3640F" w:rsidP="006E7996">
      <w:pPr>
        <w:suppressAutoHyphens w:val="0"/>
        <w:jc w:val="both"/>
        <w:rPr>
          <w:sz w:val="28"/>
          <w:szCs w:val="28"/>
          <w:lang w:eastAsia="ru-RU"/>
        </w:rPr>
      </w:pPr>
      <w:r w:rsidRPr="00B3640F">
        <w:rPr>
          <w:position w:val="-14"/>
          <w:sz w:val="28"/>
          <w:szCs w:val="28"/>
          <w:lang w:eastAsia="ru-RU"/>
        </w:rPr>
        <w:pict>
          <v:shape id="_x0000_i1035" type="#_x0000_t75" style="width:32.25pt;height:20.25pt">
            <v:imagedata r:id="rId18" o:title=""/>
          </v:shape>
        </w:pict>
      </w:r>
      <w:r w:rsidR="006E7996" w:rsidRPr="006E7996">
        <w:rPr>
          <w:sz w:val="28"/>
          <w:szCs w:val="28"/>
          <w:lang w:eastAsia="ru-RU"/>
        </w:rPr>
        <w:t xml:space="preserve"> – суммарная расчетная постоянная нагрузка на перекрытие;</w:t>
      </w:r>
    </w:p>
    <w:p w:rsidR="006E7996" w:rsidRPr="006E7996" w:rsidRDefault="00B3640F" w:rsidP="006E7996">
      <w:pPr>
        <w:suppressAutoHyphens w:val="0"/>
        <w:jc w:val="both"/>
        <w:rPr>
          <w:sz w:val="28"/>
          <w:szCs w:val="28"/>
          <w:lang w:eastAsia="ru-RU"/>
        </w:rPr>
      </w:pPr>
      <w:r w:rsidRPr="00B3640F">
        <w:rPr>
          <w:position w:val="-14"/>
          <w:sz w:val="28"/>
          <w:szCs w:val="28"/>
          <w:lang w:eastAsia="ru-RU"/>
        </w:rPr>
        <w:pict>
          <v:shape id="_x0000_i1036" type="#_x0000_t75" style="width:39.75pt;height:20.25pt">
            <v:imagedata r:id="rId19" o:title=""/>
          </v:shape>
        </w:pict>
      </w:r>
      <w:r w:rsidR="006E7996" w:rsidRPr="006E7996">
        <w:rPr>
          <w:sz w:val="28"/>
          <w:szCs w:val="28"/>
          <w:lang w:eastAsia="ru-RU"/>
        </w:rPr>
        <w:t xml:space="preserve"> – суммарная расчетная постоянная нагрузка на покрытие;</w:t>
      </w:r>
    </w:p>
    <w:p w:rsidR="006E7996" w:rsidRPr="006E7996" w:rsidRDefault="00B3640F" w:rsidP="006E7996">
      <w:pPr>
        <w:suppressAutoHyphens w:val="0"/>
        <w:jc w:val="both"/>
        <w:rPr>
          <w:sz w:val="28"/>
          <w:szCs w:val="28"/>
          <w:lang w:eastAsia="ru-RU"/>
        </w:rPr>
      </w:pPr>
      <w:r w:rsidRPr="00B3640F">
        <w:rPr>
          <w:position w:val="-14"/>
          <w:sz w:val="28"/>
          <w:szCs w:val="28"/>
          <w:lang w:eastAsia="ru-RU"/>
        </w:rPr>
        <w:pict>
          <v:shape id="_x0000_i1037" type="#_x0000_t75" style="width:29.25pt;height:20.25pt">
            <v:imagedata r:id="rId20" o:title=""/>
          </v:shape>
        </w:pict>
      </w:r>
      <w:r w:rsidR="006E7996" w:rsidRPr="006E7996">
        <w:rPr>
          <w:sz w:val="28"/>
          <w:szCs w:val="28"/>
          <w:lang w:eastAsia="ru-RU"/>
        </w:rPr>
        <w:t xml:space="preserve"> – суммарная нормативная временная нагрузка на перекрытие;</w:t>
      </w:r>
    </w:p>
    <w:p w:rsidR="006E7996" w:rsidRPr="006E7996" w:rsidRDefault="00B3640F" w:rsidP="006E7996">
      <w:pPr>
        <w:suppressAutoHyphens w:val="0"/>
        <w:jc w:val="both"/>
        <w:rPr>
          <w:sz w:val="28"/>
          <w:szCs w:val="28"/>
          <w:lang w:eastAsia="ru-RU"/>
        </w:rPr>
      </w:pPr>
      <w:r w:rsidRPr="00B3640F">
        <w:rPr>
          <w:position w:val="-14"/>
          <w:sz w:val="28"/>
          <w:szCs w:val="28"/>
          <w:lang w:eastAsia="ru-RU"/>
        </w:rPr>
        <w:pict>
          <v:shape id="_x0000_i1038" type="#_x0000_t75" style="width:38.25pt;height:20.25pt">
            <v:imagedata r:id="rId21" o:title=""/>
          </v:shape>
        </w:pict>
      </w:r>
      <w:r w:rsidR="006E7996" w:rsidRPr="006E7996">
        <w:rPr>
          <w:sz w:val="28"/>
          <w:szCs w:val="28"/>
          <w:lang w:eastAsia="ru-RU"/>
        </w:rPr>
        <w:t xml:space="preserve"> – суммарная нормативная временная нагрузка на покрытие;</w:t>
      </w:r>
    </w:p>
    <w:p w:rsidR="006E7996" w:rsidRPr="006E7996" w:rsidRDefault="00B3640F" w:rsidP="006E7996">
      <w:pPr>
        <w:suppressAutoHyphens w:val="0"/>
        <w:jc w:val="both"/>
        <w:rPr>
          <w:sz w:val="28"/>
          <w:szCs w:val="28"/>
          <w:lang w:eastAsia="ru-RU"/>
        </w:rPr>
      </w:pPr>
      <w:r w:rsidRPr="00B3640F">
        <w:rPr>
          <w:position w:val="-14"/>
          <w:sz w:val="28"/>
          <w:szCs w:val="28"/>
          <w:lang w:eastAsia="ru-RU"/>
        </w:rPr>
        <w:pict>
          <v:shape id="_x0000_i1039" type="#_x0000_t75" style="width:30pt;height:20.25pt">
            <v:imagedata r:id="rId22" o:title=""/>
          </v:shape>
        </w:pict>
      </w:r>
      <w:r w:rsidR="006E7996" w:rsidRPr="006E7996">
        <w:rPr>
          <w:sz w:val="28"/>
          <w:szCs w:val="28"/>
          <w:lang w:eastAsia="ru-RU"/>
        </w:rPr>
        <w:t xml:space="preserve"> – суммарная расчетная временная нагрузка на перекрытие;</w:t>
      </w:r>
    </w:p>
    <w:p w:rsidR="006E7996" w:rsidRPr="006E7996" w:rsidRDefault="00B3640F" w:rsidP="006E7996">
      <w:pPr>
        <w:suppressAutoHyphens w:val="0"/>
        <w:jc w:val="both"/>
        <w:rPr>
          <w:sz w:val="28"/>
          <w:szCs w:val="28"/>
          <w:lang w:eastAsia="ru-RU"/>
        </w:rPr>
      </w:pPr>
      <w:r w:rsidRPr="00B3640F">
        <w:rPr>
          <w:position w:val="-14"/>
          <w:sz w:val="28"/>
          <w:szCs w:val="28"/>
          <w:lang w:eastAsia="ru-RU"/>
        </w:rPr>
        <w:pict>
          <v:shape id="_x0000_i1040" type="#_x0000_t75" style="width:38.25pt;height:20.25pt">
            <v:imagedata r:id="rId23" o:title=""/>
          </v:shape>
        </w:pict>
      </w:r>
      <w:r w:rsidR="006E7996" w:rsidRPr="006E7996">
        <w:rPr>
          <w:sz w:val="28"/>
          <w:szCs w:val="28"/>
          <w:lang w:eastAsia="ru-RU"/>
        </w:rPr>
        <w:t xml:space="preserve"> – суммарная расчетная временная нагрузка на перекрытие.</w:t>
      </w:r>
    </w:p>
    <w:p w:rsidR="006E7996" w:rsidRPr="006E7996" w:rsidRDefault="006E7996" w:rsidP="006E7996">
      <w:pPr>
        <w:tabs>
          <w:tab w:val="left" w:pos="5600"/>
        </w:tabs>
        <w:suppressAutoHyphens w:val="0"/>
        <w:jc w:val="center"/>
        <w:rPr>
          <w:i/>
          <w:sz w:val="28"/>
          <w:szCs w:val="28"/>
          <w:lang w:eastAsia="ru-RU"/>
        </w:rPr>
      </w:pPr>
      <w:r w:rsidRPr="006E7996">
        <w:rPr>
          <w:i/>
          <w:sz w:val="28"/>
          <w:szCs w:val="28"/>
          <w:lang w:eastAsia="ru-RU"/>
        </w:rPr>
        <w:t>Справочные данные (удельный вес материала)</w:t>
      </w:r>
    </w:p>
    <w:p w:rsidR="006E7996" w:rsidRPr="006E7996" w:rsidRDefault="006E7996" w:rsidP="006E7996">
      <w:pPr>
        <w:tabs>
          <w:tab w:val="left" w:pos="5600"/>
        </w:tabs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1. Бетон: 2200 кг/м</w:t>
      </w:r>
      <w:r w:rsidRPr="006E7996">
        <w:rPr>
          <w:sz w:val="28"/>
          <w:szCs w:val="28"/>
          <w:vertAlign w:val="superscript"/>
          <w:lang w:eastAsia="ru-RU"/>
        </w:rPr>
        <w:t>3</w:t>
      </w:r>
    </w:p>
    <w:p w:rsidR="006E7996" w:rsidRPr="006E7996" w:rsidRDefault="006E7996" w:rsidP="006E7996">
      <w:pPr>
        <w:tabs>
          <w:tab w:val="left" w:pos="5600"/>
        </w:tabs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2. Железобетон: 2500 кг/м</w:t>
      </w:r>
      <w:r w:rsidRPr="006E7996">
        <w:rPr>
          <w:sz w:val="28"/>
          <w:szCs w:val="28"/>
          <w:vertAlign w:val="superscript"/>
          <w:lang w:eastAsia="ru-RU"/>
        </w:rPr>
        <w:t>3</w:t>
      </w:r>
    </w:p>
    <w:p w:rsidR="006E7996" w:rsidRPr="006E7996" w:rsidRDefault="006E7996" w:rsidP="006E7996">
      <w:pPr>
        <w:tabs>
          <w:tab w:val="left" w:pos="5600"/>
        </w:tabs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3. ЦПР: 1800 кг/м</w:t>
      </w:r>
      <w:r w:rsidRPr="006E7996">
        <w:rPr>
          <w:sz w:val="28"/>
          <w:szCs w:val="28"/>
          <w:vertAlign w:val="superscript"/>
          <w:lang w:eastAsia="ru-RU"/>
        </w:rPr>
        <w:t>3</w:t>
      </w:r>
    </w:p>
    <w:p w:rsidR="006E7996" w:rsidRPr="006E7996" w:rsidRDefault="006E7996" w:rsidP="006E7996">
      <w:pPr>
        <w:tabs>
          <w:tab w:val="left" w:pos="5600"/>
        </w:tabs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4. Керамика: 2000 кг/м</w:t>
      </w:r>
      <w:r w:rsidRPr="006E7996">
        <w:rPr>
          <w:sz w:val="28"/>
          <w:szCs w:val="28"/>
          <w:vertAlign w:val="superscript"/>
          <w:lang w:eastAsia="ru-RU"/>
        </w:rPr>
        <w:t>3</w:t>
      </w:r>
    </w:p>
    <w:p w:rsidR="006E7996" w:rsidRPr="006E7996" w:rsidRDefault="006E7996" w:rsidP="006E7996">
      <w:pPr>
        <w:tabs>
          <w:tab w:val="left" w:pos="5600"/>
        </w:tabs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5. Древесина: 500 кг/м</w:t>
      </w:r>
      <w:r w:rsidRPr="006E7996">
        <w:rPr>
          <w:sz w:val="28"/>
          <w:szCs w:val="28"/>
          <w:vertAlign w:val="superscript"/>
          <w:lang w:eastAsia="ru-RU"/>
        </w:rPr>
        <w:t>3</w:t>
      </w:r>
    </w:p>
    <w:p w:rsidR="006E7996" w:rsidRPr="006E7996" w:rsidRDefault="006E7996" w:rsidP="006E7996">
      <w:pPr>
        <w:tabs>
          <w:tab w:val="left" w:pos="5600"/>
        </w:tabs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6. Слой гравия на битумной мастике: 40 кг/м</w:t>
      </w:r>
      <w:proofErr w:type="gramStart"/>
      <w:r w:rsidRPr="006E7996">
        <w:rPr>
          <w:sz w:val="28"/>
          <w:szCs w:val="28"/>
          <w:vertAlign w:val="superscript"/>
          <w:lang w:eastAsia="ru-RU"/>
        </w:rPr>
        <w:t>2</w:t>
      </w:r>
      <w:proofErr w:type="gramEnd"/>
    </w:p>
    <w:p w:rsidR="006E7996" w:rsidRPr="006E7996" w:rsidRDefault="006E7996" w:rsidP="006E7996">
      <w:pPr>
        <w:tabs>
          <w:tab w:val="left" w:pos="5600"/>
        </w:tabs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7. Слой рубероида с поливкой битумом: 3-5 кг/м</w:t>
      </w:r>
      <w:proofErr w:type="gramStart"/>
      <w:r w:rsidRPr="006E7996">
        <w:rPr>
          <w:sz w:val="28"/>
          <w:szCs w:val="28"/>
          <w:vertAlign w:val="superscript"/>
          <w:lang w:eastAsia="ru-RU"/>
        </w:rPr>
        <w:t>2</w:t>
      </w:r>
      <w:proofErr w:type="gramEnd"/>
    </w:p>
    <w:p w:rsidR="006E7996" w:rsidRPr="006E7996" w:rsidRDefault="006E7996" w:rsidP="006E7996">
      <w:pPr>
        <w:tabs>
          <w:tab w:val="left" w:pos="5600"/>
        </w:tabs>
        <w:suppressAutoHyphens w:val="0"/>
        <w:rPr>
          <w:sz w:val="28"/>
          <w:szCs w:val="28"/>
          <w:vertAlign w:val="superscript"/>
          <w:lang w:eastAsia="ru-RU"/>
        </w:rPr>
      </w:pPr>
      <w:r w:rsidRPr="006E7996">
        <w:rPr>
          <w:sz w:val="28"/>
          <w:szCs w:val="28"/>
          <w:lang w:eastAsia="ru-RU"/>
        </w:rPr>
        <w:t>8. Кирпичная кладка: 1800 кг/м</w:t>
      </w:r>
      <w:r w:rsidRPr="006E7996">
        <w:rPr>
          <w:sz w:val="28"/>
          <w:szCs w:val="28"/>
          <w:vertAlign w:val="superscript"/>
          <w:lang w:eastAsia="ru-RU"/>
        </w:rPr>
        <w:t>3</w:t>
      </w:r>
    </w:p>
    <w:p w:rsidR="006E7996" w:rsidRPr="006E7996" w:rsidRDefault="006E7996" w:rsidP="006E7996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Порядок выполнения практической работы</w:t>
      </w:r>
    </w:p>
    <w:p w:rsidR="006E7996" w:rsidRPr="006E7996" w:rsidRDefault="006E7996" w:rsidP="006E7996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1. Изучить постоянные и временные нагрузки</w:t>
      </w:r>
    </w:p>
    <w:p w:rsidR="006E7996" w:rsidRPr="006E7996" w:rsidRDefault="006E7996" w:rsidP="006E7996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2. Заполнить таблицу 1 (выполнить сбор нагрузок на 1м</w:t>
      </w:r>
      <w:r w:rsidRPr="006E7996">
        <w:rPr>
          <w:sz w:val="28"/>
          <w:szCs w:val="28"/>
          <w:vertAlign w:val="superscript"/>
          <w:lang w:eastAsia="ru-RU"/>
        </w:rPr>
        <w:t>2</w:t>
      </w:r>
      <w:r w:rsidRPr="006E7996">
        <w:rPr>
          <w:sz w:val="28"/>
          <w:szCs w:val="28"/>
          <w:lang w:eastAsia="ru-RU"/>
        </w:rPr>
        <w:t xml:space="preserve"> перекрытия или покрытия согласно назначенному варианту из таблицы 2)</w:t>
      </w:r>
    </w:p>
    <w:p w:rsidR="006E7996" w:rsidRPr="006E7996" w:rsidRDefault="006E7996" w:rsidP="006E7996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3. Оформить выводы</w:t>
      </w:r>
    </w:p>
    <w:p w:rsidR="006E7996" w:rsidRPr="006E7996" w:rsidRDefault="006E7996" w:rsidP="006E7996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4. Ответить на вопросы (письменно)</w:t>
      </w:r>
    </w:p>
    <w:p w:rsidR="006E7996" w:rsidRPr="006E7996" w:rsidRDefault="006E7996" w:rsidP="006E7996">
      <w:pPr>
        <w:suppressAutoHyphens w:val="0"/>
        <w:jc w:val="right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Таблица 1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Сбор нагрузок на 1м</w:t>
      </w:r>
      <w:r w:rsidRPr="006E7996">
        <w:rPr>
          <w:sz w:val="28"/>
          <w:szCs w:val="28"/>
          <w:vertAlign w:val="superscript"/>
          <w:lang w:eastAsia="ru-RU"/>
        </w:rPr>
        <w:t>2</w:t>
      </w:r>
      <w:r w:rsidRPr="006E7996">
        <w:rPr>
          <w:sz w:val="28"/>
          <w:szCs w:val="28"/>
          <w:lang w:eastAsia="ru-RU"/>
        </w:rPr>
        <w:t xml:space="preserve"> перекрытия или покрытия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75"/>
        <w:gridCol w:w="1936"/>
        <w:gridCol w:w="1951"/>
        <w:gridCol w:w="1799"/>
      </w:tblGrid>
      <w:tr w:rsidR="006E7996" w:rsidRPr="006E7996" w:rsidTr="006E7996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№</w:t>
            </w:r>
          </w:p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 w:rsidRPr="006E7996">
              <w:rPr>
                <w:b/>
                <w:lang w:eastAsia="ru-RU"/>
              </w:rPr>
              <w:t>п</w:t>
            </w:r>
            <w:proofErr w:type="spellEnd"/>
            <w:proofErr w:type="gramEnd"/>
            <w:r w:rsidRPr="006E7996">
              <w:rPr>
                <w:b/>
                <w:lang w:eastAsia="ru-RU"/>
              </w:rPr>
              <w:t>/</w:t>
            </w:r>
            <w:proofErr w:type="spellStart"/>
            <w:r w:rsidRPr="006E7996">
              <w:rPr>
                <w:b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Вид нагрузки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 xml:space="preserve">Нормативная нагрузка </w:t>
            </w:r>
            <w:proofErr w:type="spellStart"/>
            <w:r w:rsidRPr="006E7996">
              <w:rPr>
                <w:b/>
                <w:i/>
                <w:lang w:eastAsia="ru-RU"/>
              </w:rPr>
              <w:t>g</w:t>
            </w:r>
            <w:r w:rsidRPr="006E7996">
              <w:rPr>
                <w:b/>
                <w:i/>
                <w:vertAlign w:val="subscript"/>
                <w:lang w:eastAsia="ru-RU"/>
              </w:rPr>
              <w:t>н</w:t>
            </w:r>
            <w:proofErr w:type="spellEnd"/>
            <w:proofErr w:type="gramStart"/>
            <w:r w:rsidRPr="006E7996">
              <w:rPr>
                <w:b/>
                <w:lang w:eastAsia="ru-RU"/>
              </w:rPr>
              <w:t xml:space="preserve"> ,</w:t>
            </w:r>
            <w:proofErr w:type="gramEnd"/>
            <w:r w:rsidRPr="006E7996">
              <w:rPr>
                <w:b/>
                <w:lang w:eastAsia="ru-RU"/>
              </w:rPr>
              <w:t xml:space="preserve"> кгс/м</w:t>
            </w:r>
            <w:r w:rsidRPr="006E7996">
              <w:rPr>
                <w:b/>
                <w:vertAlign w:val="superscript"/>
                <w:lang w:eastAsia="ru-RU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 xml:space="preserve">Коэффициент надежности по нагрузки, </w:t>
            </w:r>
            <w:r w:rsidR="00B3640F" w:rsidRPr="00B3640F">
              <w:rPr>
                <w:b/>
                <w:position w:val="-14"/>
                <w:lang w:eastAsia="ru-RU"/>
              </w:rPr>
              <w:pict>
                <v:shape id="_x0000_i1041" type="#_x0000_t75" style="width:15pt;height:18.75pt">
                  <v:imagedata r:id="rId24" o:title=""/>
                </v:shape>
              </w:pic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 xml:space="preserve">Расчетная нагрузка </w:t>
            </w:r>
            <w:proofErr w:type="spellStart"/>
            <w:proofErr w:type="gramStart"/>
            <w:r w:rsidRPr="006E7996">
              <w:rPr>
                <w:b/>
                <w:i/>
                <w:lang w:eastAsia="ru-RU"/>
              </w:rPr>
              <w:t>g</w:t>
            </w:r>
            <w:proofErr w:type="gramEnd"/>
            <w:r w:rsidRPr="006E7996">
              <w:rPr>
                <w:b/>
                <w:i/>
                <w:vertAlign w:val="subscript"/>
                <w:lang w:eastAsia="ru-RU"/>
              </w:rPr>
              <w:t>р</w:t>
            </w:r>
            <w:proofErr w:type="spellEnd"/>
            <w:r w:rsidRPr="006E7996">
              <w:rPr>
                <w:b/>
                <w:lang w:eastAsia="ru-RU"/>
              </w:rPr>
              <w:t>,</w:t>
            </w:r>
          </w:p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кгс/м</w:t>
            </w:r>
            <w:proofErr w:type="gramStart"/>
            <w:r w:rsidRPr="006E7996">
              <w:rPr>
                <w:b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6E7996" w:rsidRPr="006E7996" w:rsidTr="006E7996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3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5</w:t>
            </w:r>
          </w:p>
        </w:tc>
      </w:tr>
      <w:tr w:rsidR="006E7996" w:rsidRPr="006E7996" w:rsidTr="006E7996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both"/>
              <w:rPr>
                <w:lang w:eastAsia="ru-RU"/>
              </w:rPr>
            </w:pPr>
            <w:r w:rsidRPr="006E7996">
              <w:rPr>
                <w:lang w:eastAsia="ru-RU"/>
              </w:rPr>
              <w:t>Постоянная нагрузка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E7996" w:rsidRPr="006E7996" w:rsidTr="006E7996">
        <w:trPr>
          <w:trHeight w:val="25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rPr>
                <w:lang w:eastAsia="ru-RU"/>
              </w:rPr>
            </w:pPr>
            <w:r w:rsidRPr="006E7996">
              <w:rPr>
                <w:lang w:eastAsia="ru-RU"/>
              </w:rPr>
              <w:t>– …….</w:t>
            </w:r>
          </w:p>
          <w:p w:rsidR="006E7996" w:rsidRPr="006E7996" w:rsidRDefault="006E7996" w:rsidP="006E7996">
            <w:pPr>
              <w:suppressAutoHyphens w:val="0"/>
              <w:rPr>
                <w:lang w:eastAsia="ru-RU"/>
              </w:rPr>
            </w:pPr>
            <w:r w:rsidRPr="006E7996">
              <w:rPr>
                <w:lang w:eastAsia="ru-RU"/>
              </w:rPr>
              <w:t>– …….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</w:tr>
      <w:tr w:rsidR="006E7996" w:rsidRPr="006E7996" w:rsidTr="006E7996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right"/>
              <w:rPr>
                <w:lang w:eastAsia="ru-RU"/>
              </w:rPr>
            </w:pPr>
            <w:r w:rsidRPr="006E7996">
              <w:rPr>
                <w:lang w:eastAsia="ru-RU"/>
              </w:rPr>
              <w:t>Итого постоянная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7996" w:rsidRPr="006E7996" w:rsidRDefault="00B3640F" w:rsidP="006E7996">
            <w:pPr>
              <w:suppressAutoHyphens w:val="0"/>
              <w:jc w:val="center"/>
              <w:rPr>
                <w:lang w:eastAsia="ru-RU"/>
              </w:rPr>
            </w:pPr>
            <w:r w:rsidRPr="00B3640F">
              <w:rPr>
                <w:position w:val="-14"/>
                <w:lang w:eastAsia="ru-RU"/>
              </w:rPr>
              <w:pict>
                <v:shape id="_x0000_i1042" type="#_x0000_t75" style="width:30.75pt;height:20.25pt">
                  <v:imagedata r:id="rId25" o:title=""/>
                </v:shape>
              </w:pict>
            </w:r>
            <w:r w:rsidR="006E7996" w:rsidRPr="006E7996">
              <w:rPr>
                <w:lang w:eastAsia="ru-RU"/>
              </w:rPr>
              <w:t>/</w:t>
            </w:r>
            <w:r w:rsidRPr="00B3640F">
              <w:rPr>
                <w:position w:val="-14"/>
                <w:lang w:eastAsia="ru-RU"/>
              </w:rPr>
              <w:pict>
                <v:shape id="_x0000_i1043" type="#_x0000_t75" style="width:39.75pt;height:20.25pt">
                  <v:imagedata r:id="rId17" o:title=""/>
                </v:shape>
              </w:pic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E7996" w:rsidRPr="006E7996" w:rsidRDefault="00B3640F" w:rsidP="006E7996">
            <w:pPr>
              <w:suppressAutoHyphens w:val="0"/>
              <w:jc w:val="center"/>
              <w:rPr>
                <w:lang w:eastAsia="ru-RU"/>
              </w:rPr>
            </w:pPr>
            <w:r w:rsidRPr="00B3640F">
              <w:rPr>
                <w:position w:val="-14"/>
                <w:lang w:eastAsia="ru-RU"/>
              </w:rPr>
              <w:pict>
                <v:shape id="_x0000_i1044" type="#_x0000_t75" style="width:32.25pt;height:20.25pt">
                  <v:imagedata r:id="rId26" o:title=""/>
                </v:shape>
              </w:pict>
            </w:r>
            <w:r w:rsidR="006E7996" w:rsidRPr="006E7996">
              <w:rPr>
                <w:lang w:eastAsia="ru-RU"/>
              </w:rPr>
              <w:t>/</w:t>
            </w:r>
            <w:r w:rsidRPr="00B3640F">
              <w:rPr>
                <w:position w:val="-14"/>
                <w:lang w:eastAsia="ru-RU"/>
              </w:rPr>
              <w:pict>
                <v:shape id="_x0000_i1045" type="#_x0000_t75" style="width:39.75pt;height:20.25pt">
                  <v:imagedata r:id="rId19" o:title=""/>
                </v:shape>
              </w:pict>
            </w:r>
          </w:p>
        </w:tc>
      </w:tr>
      <w:tr w:rsidR="006E7996" w:rsidRPr="006E7996" w:rsidTr="006E7996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rPr>
                <w:lang w:eastAsia="ru-RU"/>
              </w:rPr>
            </w:pPr>
            <w:r w:rsidRPr="006E7996">
              <w:rPr>
                <w:lang w:eastAsia="ru-RU"/>
              </w:rPr>
              <w:t>Временная нагрузка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E7996" w:rsidRPr="006E7996" w:rsidTr="006E7996">
        <w:trPr>
          <w:trHeight w:val="338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rPr>
                <w:lang w:eastAsia="ru-RU"/>
              </w:rPr>
            </w:pPr>
            <w:r w:rsidRPr="006E7996">
              <w:rPr>
                <w:lang w:eastAsia="ru-RU"/>
              </w:rPr>
              <w:t>– …….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</w:tr>
      <w:tr w:rsidR="006E7996" w:rsidRPr="006E7996" w:rsidTr="006E7996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right"/>
              <w:rPr>
                <w:lang w:eastAsia="ru-RU"/>
              </w:rPr>
            </w:pPr>
            <w:r w:rsidRPr="006E7996">
              <w:rPr>
                <w:lang w:eastAsia="ru-RU"/>
              </w:rPr>
              <w:t>Итого временная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7996" w:rsidRPr="006E7996" w:rsidRDefault="00B3640F" w:rsidP="006E7996">
            <w:pPr>
              <w:suppressAutoHyphens w:val="0"/>
              <w:jc w:val="center"/>
              <w:rPr>
                <w:lang w:eastAsia="ru-RU"/>
              </w:rPr>
            </w:pPr>
            <w:r w:rsidRPr="00B3640F">
              <w:rPr>
                <w:position w:val="-14"/>
                <w:lang w:eastAsia="ru-RU"/>
              </w:rPr>
              <w:pict>
                <v:shape id="_x0000_i1046" type="#_x0000_t75" style="width:29.25pt;height:20.25pt">
                  <v:imagedata r:id="rId20" o:title=""/>
                </v:shape>
              </w:pict>
            </w:r>
            <w:r w:rsidR="006E7996" w:rsidRPr="006E7996">
              <w:rPr>
                <w:lang w:eastAsia="ru-RU"/>
              </w:rPr>
              <w:t>/</w:t>
            </w:r>
            <w:r w:rsidRPr="00B3640F">
              <w:rPr>
                <w:position w:val="-14"/>
                <w:lang w:eastAsia="ru-RU"/>
              </w:rPr>
              <w:pict>
                <v:shape id="_x0000_i1047" type="#_x0000_t75" style="width:38.25pt;height:20.25pt">
                  <v:imagedata r:id="rId21" o:title=""/>
                </v:shape>
              </w:pic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E7996" w:rsidRPr="006E7996" w:rsidRDefault="00B3640F" w:rsidP="006E7996">
            <w:pPr>
              <w:suppressAutoHyphens w:val="0"/>
              <w:jc w:val="center"/>
              <w:rPr>
                <w:lang w:eastAsia="ru-RU"/>
              </w:rPr>
            </w:pPr>
            <w:r w:rsidRPr="00B3640F">
              <w:rPr>
                <w:position w:val="-14"/>
                <w:lang w:eastAsia="ru-RU"/>
              </w:rPr>
              <w:pict>
                <v:shape id="_x0000_i1048" type="#_x0000_t75" style="width:30pt;height:20.25pt">
                  <v:imagedata r:id="rId27" o:title=""/>
                </v:shape>
              </w:pict>
            </w:r>
            <w:r w:rsidR="006E7996" w:rsidRPr="006E7996">
              <w:rPr>
                <w:lang w:eastAsia="ru-RU"/>
              </w:rPr>
              <w:t>/</w:t>
            </w:r>
            <w:r w:rsidRPr="00B3640F">
              <w:rPr>
                <w:position w:val="-14"/>
                <w:lang w:eastAsia="ru-RU"/>
              </w:rPr>
              <w:pict>
                <v:shape id="_x0000_i1049" type="#_x0000_t75" style="width:38.25pt;height:20.25pt">
                  <v:imagedata r:id="rId23" o:title=""/>
                </v:shape>
              </w:pict>
            </w:r>
          </w:p>
        </w:tc>
      </w:tr>
      <w:tr w:rsidR="006E7996" w:rsidRPr="006E7996" w:rsidTr="006E7996">
        <w:trPr>
          <w:trHeight w:val="311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lastRenderedPageBreak/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rPr>
                <w:lang w:eastAsia="ru-RU"/>
              </w:rPr>
            </w:pPr>
            <w:r w:rsidRPr="006E7996">
              <w:rPr>
                <w:lang w:eastAsia="ru-RU"/>
              </w:rPr>
              <w:t>Всего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7996" w:rsidRPr="006E7996" w:rsidRDefault="00B3640F" w:rsidP="006E7996">
            <w:pPr>
              <w:suppressAutoHyphens w:val="0"/>
              <w:jc w:val="center"/>
              <w:rPr>
                <w:lang w:eastAsia="ru-RU"/>
              </w:rPr>
            </w:pPr>
            <w:r w:rsidRPr="00B3640F">
              <w:rPr>
                <w:position w:val="-14"/>
                <w:lang w:eastAsia="ru-RU"/>
              </w:rPr>
              <w:pict>
                <v:shape id="_x0000_i1050" type="#_x0000_t75" style="width:66pt;height:20.25pt">
                  <v:imagedata r:id="rId28" o:title=""/>
                </v:shape>
              </w:pict>
            </w:r>
            <w:r w:rsidR="006E7996" w:rsidRPr="006E7996">
              <w:rPr>
                <w:lang w:eastAsia="ru-RU"/>
              </w:rPr>
              <w:t>/</w:t>
            </w:r>
          </w:p>
          <w:p w:rsidR="006E7996" w:rsidRPr="006E7996" w:rsidRDefault="00B3640F" w:rsidP="006E7996">
            <w:pPr>
              <w:suppressAutoHyphens w:val="0"/>
              <w:jc w:val="center"/>
              <w:rPr>
                <w:lang w:eastAsia="ru-RU"/>
              </w:rPr>
            </w:pPr>
            <w:r w:rsidRPr="00B3640F">
              <w:rPr>
                <w:b/>
                <w:position w:val="-14"/>
                <w:lang w:eastAsia="ru-RU"/>
              </w:rPr>
              <w:pict>
                <v:shape id="_x0000_i1051" type="#_x0000_t75" style="width:86.25pt;height:20.25pt">
                  <v:imagedata r:id="rId29" o:title=""/>
                </v:shape>
              </w:pic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6E7996" w:rsidRPr="006E7996" w:rsidRDefault="00B3640F" w:rsidP="006E7996">
            <w:pPr>
              <w:suppressAutoHyphens w:val="0"/>
              <w:jc w:val="center"/>
              <w:rPr>
                <w:lang w:eastAsia="ru-RU"/>
              </w:rPr>
            </w:pPr>
            <w:r w:rsidRPr="00B3640F">
              <w:rPr>
                <w:position w:val="-14"/>
                <w:lang w:eastAsia="ru-RU"/>
              </w:rPr>
              <w:pict>
                <v:shape id="_x0000_i1052" type="#_x0000_t75" style="width:68.25pt;height:20.25pt">
                  <v:imagedata r:id="rId30" o:title=""/>
                </v:shape>
              </w:pict>
            </w:r>
            <w:r w:rsidR="006E7996" w:rsidRPr="006E7996">
              <w:rPr>
                <w:lang w:eastAsia="ru-RU"/>
              </w:rPr>
              <w:t>/</w:t>
            </w:r>
          </w:p>
          <w:p w:rsidR="006E7996" w:rsidRPr="006E7996" w:rsidRDefault="00B3640F" w:rsidP="006E7996">
            <w:pPr>
              <w:suppressAutoHyphens w:val="0"/>
              <w:jc w:val="center"/>
              <w:rPr>
                <w:lang w:eastAsia="ru-RU"/>
              </w:rPr>
            </w:pPr>
            <w:r w:rsidRPr="00B3640F">
              <w:rPr>
                <w:b/>
                <w:position w:val="-14"/>
                <w:lang w:eastAsia="ru-RU"/>
              </w:rPr>
              <w:pict>
                <v:shape id="_x0000_i1053" type="#_x0000_t75" style="width:77.25pt;height:20.25pt">
                  <v:imagedata r:id="rId31" o:title=""/>
                </v:shape>
              </w:pict>
            </w:r>
          </w:p>
        </w:tc>
      </w:tr>
    </w:tbl>
    <w:p w:rsidR="006E7996" w:rsidRPr="006E7996" w:rsidRDefault="006E7996" w:rsidP="006E799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Отчет по выполненной работе</w:t>
      </w:r>
    </w:p>
    <w:p w:rsidR="006E7996" w:rsidRPr="006E7996" w:rsidRDefault="006E7996" w:rsidP="006E7996">
      <w:pPr>
        <w:suppressAutoHyphens w:val="0"/>
        <w:ind w:firstLine="709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В отчете, как правило, формулируется: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наименование и цель работы;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применяемые методы исследования;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описание экспериментальной части; выводы.</w:t>
      </w:r>
    </w:p>
    <w:p w:rsidR="006E7996" w:rsidRPr="006E7996" w:rsidRDefault="006E7996" w:rsidP="006E7996">
      <w:pPr>
        <w:widowControl w:val="0"/>
        <w:suppressAutoHyphens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Вопросы для самоконтроля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1. </w:t>
      </w:r>
      <w:proofErr w:type="gramStart"/>
      <w:r w:rsidRPr="006E7996">
        <w:rPr>
          <w:sz w:val="28"/>
          <w:szCs w:val="28"/>
          <w:lang w:eastAsia="ru-RU"/>
        </w:rPr>
        <w:t>Назовите чем отличается</w:t>
      </w:r>
      <w:proofErr w:type="gramEnd"/>
      <w:r w:rsidRPr="006E7996">
        <w:rPr>
          <w:sz w:val="28"/>
          <w:szCs w:val="28"/>
          <w:lang w:eastAsia="ru-RU"/>
        </w:rPr>
        <w:t xml:space="preserve"> нормативная нагрузка от расчетной нагрузки.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2. Перечислите критерии, по которым классифицируют нагрузки.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3. Дайте определение коэффициенту надежности по нагрузке.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4. Объясните, что такое временная полезная нагрузка.</w:t>
      </w:r>
    </w:p>
    <w:p w:rsid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5. Перечислите современные гидроизоляционные материалы.</w:t>
      </w:r>
    </w:p>
    <w:p w:rsid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6E7996" w:rsidRPr="006E7996" w:rsidRDefault="006909C2" w:rsidP="006E7996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2</w:t>
      </w:r>
    </w:p>
    <w:p w:rsidR="006E7996" w:rsidRPr="006E7996" w:rsidRDefault="006E7996" w:rsidP="006E7996">
      <w:pPr>
        <w:suppressAutoHyphens w:val="0"/>
        <w:outlineLvl w:val="2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Тема: </w:t>
      </w:r>
      <w:r w:rsidRPr="006E7996">
        <w:rPr>
          <w:sz w:val="28"/>
          <w:szCs w:val="28"/>
          <w:lang w:eastAsia="ru-RU"/>
        </w:rPr>
        <w:t>Расчет центрально сжатых стальных колонн и изгибаемых балок.</w:t>
      </w:r>
      <w:r w:rsidRPr="006E7996">
        <w:rPr>
          <w:b/>
          <w:sz w:val="28"/>
          <w:szCs w:val="28"/>
          <w:lang w:eastAsia="ru-RU"/>
        </w:rPr>
        <w:t xml:space="preserve">  </w:t>
      </w:r>
    </w:p>
    <w:p w:rsidR="006E7996" w:rsidRPr="006E7996" w:rsidRDefault="006E7996" w:rsidP="006E7996">
      <w:pPr>
        <w:suppressAutoHyphens w:val="0"/>
        <w:outlineLvl w:val="2"/>
        <w:rPr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Цель работы: </w:t>
      </w:r>
      <w:r w:rsidRPr="006E7996">
        <w:rPr>
          <w:sz w:val="28"/>
          <w:szCs w:val="28"/>
          <w:lang w:eastAsia="ru-RU"/>
        </w:rPr>
        <w:t>Выполнить расчет центрально сжатой стальной колонны и изгибаемой балки.</w:t>
      </w:r>
    </w:p>
    <w:p w:rsidR="006E7996" w:rsidRPr="006E7996" w:rsidRDefault="006E7996" w:rsidP="006E7996">
      <w:pPr>
        <w:tabs>
          <w:tab w:val="left" w:pos="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Основные теоретические положения (сведения по теме работы)</w:t>
      </w:r>
    </w:p>
    <w:p w:rsidR="006E7996" w:rsidRPr="006E7996" w:rsidRDefault="006E7996" w:rsidP="006E7996">
      <w:pPr>
        <w:suppressAutoHyphens w:val="0"/>
        <w:jc w:val="center"/>
        <w:rPr>
          <w:i/>
          <w:sz w:val="28"/>
          <w:szCs w:val="28"/>
          <w:lang w:eastAsia="ru-RU"/>
        </w:rPr>
      </w:pPr>
      <w:r w:rsidRPr="006E7996">
        <w:rPr>
          <w:bCs/>
          <w:i/>
          <w:sz w:val="28"/>
          <w:szCs w:val="28"/>
          <w:lang w:eastAsia="ru-RU"/>
        </w:rPr>
        <w:t>Основные  положения  расчета  металлических  конструкций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</w:t>
      </w:r>
      <w:r w:rsidRPr="006E7996">
        <w:rPr>
          <w:bCs/>
          <w:i/>
          <w:sz w:val="28"/>
          <w:szCs w:val="28"/>
          <w:lang w:eastAsia="ru-RU"/>
        </w:rPr>
        <w:t>Предельным</w:t>
      </w:r>
      <w:r w:rsidRPr="006E7996">
        <w:rPr>
          <w:b/>
          <w:bCs/>
          <w:sz w:val="28"/>
          <w:szCs w:val="28"/>
          <w:lang w:eastAsia="ru-RU"/>
        </w:rPr>
        <w:t xml:space="preserve"> </w:t>
      </w:r>
      <w:r w:rsidRPr="006E7996">
        <w:rPr>
          <w:bCs/>
          <w:sz w:val="28"/>
          <w:szCs w:val="28"/>
          <w:lang w:eastAsia="ru-RU"/>
        </w:rPr>
        <w:t>называется состояние конструкции, при котором она перестает  удовлетворять  эксплуатационным  требованиям.</w:t>
      </w:r>
      <w:r w:rsidRPr="006E7996">
        <w:rPr>
          <w:b/>
          <w:bCs/>
          <w:sz w:val="28"/>
          <w:szCs w:val="28"/>
          <w:lang w:eastAsia="ru-RU"/>
        </w:rPr>
        <w:t xml:space="preserve"> 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В соответствии с характером требований, предъявляемых к конструкции, </w:t>
      </w:r>
      <w:r w:rsidRPr="006E7996">
        <w:rPr>
          <w:bCs/>
          <w:i/>
          <w:sz w:val="28"/>
          <w:szCs w:val="28"/>
          <w:lang w:eastAsia="ru-RU"/>
        </w:rPr>
        <w:t>различают первое и второе предельное состояния.</w:t>
      </w:r>
      <w:r w:rsidRPr="006E7996">
        <w:rPr>
          <w:b/>
          <w:bCs/>
          <w:sz w:val="28"/>
          <w:szCs w:val="28"/>
          <w:lang w:eastAsia="ru-RU"/>
        </w:rPr>
        <w:t xml:space="preserve">  </w:t>
      </w:r>
      <w:r w:rsidRPr="006E7996">
        <w:rPr>
          <w:sz w:val="28"/>
          <w:szCs w:val="28"/>
          <w:lang w:eastAsia="ru-RU"/>
        </w:rPr>
        <w:t>Существует множество причин приводящих конструкцию в предельное состояние. Поэтому в нормах проектирования  они  фигурируют  как  группы  предельных  состояний.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i/>
          <w:sz w:val="28"/>
          <w:szCs w:val="28"/>
          <w:lang w:eastAsia="ru-RU"/>
        </w:rPr>
        <w:t xml:space="preserve">      </w:t>
      </w:r>
      <w:r w:rsidRPr="006E7996">
        <w:rPr>
          <w:bCs/>
          <w:i/>
          <w:sz w:val="28"/>
          <w:szCs w:val="28"/>
          <w:lang w:eastAsia="ru-RU"/>
        </w:rPr>
        <w:t>Первая группа</w:t>
      </w:r>
      <w:r w:rsidRPr="006E7996">
        <w:rPr>
          <w:sz w:val="28"/>
          <w:szCs w:val="28"/>
          <w:lang w:eastAsia="ru-RU"/>
        </w:rPr>
        <w:t xml:space="preserve"> включает в себя потери несущей способности и полную непригодность конструкции к эксплуатации вследствие потери устойчивости, разрушения металла, качественного изменения конфигурации, чрезмерного развития  пластических  деформаций.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i/>
          <w:sz w:val="28"/>
          <w:szCs w:val="28"/>
          <w:lang w:eastAsia="ru-RU"/>
        </w:rPr>
        <w:t xml:space="preserve">      </w:t>
      </w:r>
      <w:r w:rsidRPr="006E7996">
        <w:rPr>
          <w:bCs/>
          <w:i/>
          <w:sz w:val="28"/>
          <w:szCs w:val="28"/>
          <w:lang w:eastAsia="ru-RU"/>
        </w:rPr>
        <w:t>Вторая группа</w:t>
      </w:r>
      <w:r w:rsidRPr="006E7996">
        <w:rPr>
          <w:sz w:val="28"/>
          <w:szCs w:val="28"/>
          <w:lang w:eastAsia="ru-RU"/>
        </w:rPr>
        <w:t xml:space="preserve"> предельных состояний характеризуется затруднением нормальной эксплуатации сооружений или снижением долговечности вследствие появления недопустимых перемещений (прогибов, осадок опор, углов  поворота,  колебаний,  трещин  и  т.п.).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При расчете сжатого стержня (например, колонны) строительные нормы предписывают выполнение следующих расчетов: по прочности, по потере общей устойчивости, а также при этом необходимо ограничивать гибкость.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ab/>
        <w:t>Расчет прочности выполняют по формуле</w:t>
      </w:r>
    </w:p>
    <w:p w:rsidR="006E7996" w:rsidRPr="006E7996" w:rsidRDefault="006E7996" w:rsidP="006E7996">
      <w:pPr>
        <w:suppressAutoHyphens w:val="0"/>
        <w:jc w:val="center"/>
        <w:rPr>
          <w:i/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                                               </w:t>
      </w:r>
      <w:r w:rsidR="00B3640F" w:rsidRPr="00B3640F">
        <w:rPr>
          <w:position w:val="-30"/>
          <w:sz w:val="28"/>
          <w:szCs w:val="28"/>
          <w:lang w:eastAsia="ru-RU"/>
        </w:rPr>
        <w:pict>
          <v:shape id="_x0000_i1054" type="#_x0000_t75" style="width:80.25pt;height:33.75pt">
            <v:imagedata r:id="rId32" o:title=""/>
          </v:shape>
        </w:pict>
      </w:r>
      <w:r w:rsidRPr="006E7996">
        <w:rPr>
          <w:sz w:val="28"/>
          <w:szCs w:val="28"/>
          <w:lang w:eastAsia="ru-RU"/>
        </w:rPr>
        <w:t>,                                              (3)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lastRenderedPageBreak/>
        <w:t xml:space="preserve">где </w:t>
      </w:r>
      <w:r w:rsidR="00B3640F" w:rsidRPr="00B3640F">
        <w:rPr>
          <w:position w:val="-6"/>
          <w:sz w:val="28"/>
          <w:szCs w:val="28"/>
          <w:lang w:eastAsia="ru-RU"/>
        </w:rPr>
        <w:pict>
          <v:shape id="_x0000_i1055" type="#_x0000_t75" style="width:12pt;height:11.25pt">
            <v:imagedata r:id="rId33" o:title=""/>
          </v:shape>
        </w:pict>
      </w:r>
      <w:r w:rsidRPr="006E7996">
        <w:rPr>
          <w:sz w:val="28"/>
          <w:szCs w:val="28"/>
          <w:lang w:eastAsia="ru-RU"/>
        </w:rPr>
        <w:t xml:space="preserve"> – нормальное напряжение в сечении стержня (колонны); </w:t>
      </w:r>
      <w:r w:rsidR="00B3640F" w:rsidRPr="00B3640F">
        <w:rPr>
          <w:position w:val="-6"/>
          <w:sz w:val="28"/>
          <w:szCs w:val="28"/>
          <w:lang w:eastAsia="ru-RU"/>
        </w:rPr>
        <w:pict>
          <v:shape id="_x0000_i1056" type="#_x0000_t75" style="width:14.25pt;height:14.25pt">
            <v:imagedata r:id="rId34" o:title=""/>
          </v:shape>
        </w:pict>
      </w:r>
      <w:r w:rsidRPr="006E7996">
        <w:rPr>
          <w:sz w:val="28"/>
          <w:szCs w:val="28"/>
          <w:lang w:eastAsia="ru-RU"/>
        </w:rPr>
        <w:t xml:space="preserve"> – расчетная продольная сила; </w:t>
      </w:r>
      <w:r w:rsidR="00B3640F" w:rsidRPr="00B3640F">
        <w:rPr>
          <w:position w:val="-12"/>
          <w:sz w:val="28"/>
          <w:szCs w:val="28"/>
          <w:lang w:eastAsia="ru-RU"/>
        </w:rPr>
        <w:pict>
          <v:shape id="_x0000_i1057" type="#_x0000_t75" style="width:17.25pt;height:18pt">
            <v:imagedata r:id="rId35" o:title=""/>
          </v:shape>
        </w:pict>
      </w:r>
      <w:r w:rsidRPr="006E7996">
        <w:rPr>
          <w:sz w:val="28"/>
          <w:szCs w:val="28"/>
          <w:lang w:eastAsia="ru-RU"/>
        </w:rPr>
        <w:t xml:space="preserve"> – площадь сечения нетто, т.е. площадь сечения за вычетом ослаблений, например при наличии </w:t>
      </w:r>
      <w:proofErr w:type="gramStart"/>
      <w:r w:rsidRPr="006E7996">
        <w:rPr>
          <w:sz w:val="28"/>
          <w:szCs w:val="28"/>
          <w:lang w:eastAsia="ru-RU"/>
        </w:rPr>
        <w:t>отверстий</w:t>
      </w:r>
      <w:proofErr w:type="gramEnd"/>
      <w:r w:rsidRPr="006E7996">
        <w:rPr>
          <w:sz w:val="28"/>
          <w:szCs w:val="28"/>
          <w:lang w:eastAsia="ru-RU"/>
        </w:rPr>
        <w:t xml:space="preserve"> для болтов и др.;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058" type="#_x0000_t75" style="width:15pt;height:18.75pt">
            <v:imagedata r:id="rId36" o:title=""/>
          </v:shape>
        </w:pict>
      </w:r>
      <w:r w:rsidRPr="006E7996">
        <w:rPr>
          <w:sz w:val="28"/>
          <w:szCs w:val="28"/>
          <w:lang w:eastAsia="ru-RU"/>
        </w:rPr>
        <w:t xml:space="preserve"> – расчетное сопротивление стали по пределу текучести </w:t>
      </w:r>
      <w:proofErr w:type="spellStart"/>
      <w:r w:rsidRPr="006E7996">
        <w:rPr>
          <w:sz w:val="28"/>
          <w:szCs w:val="28"/>
          <w:lang w:eastAsia="ru-RU"/>
        </w:rPr>
        <w:t>СНиП</w:t>
      </w:r>
      <w:proofErr w:type="spellEnd"/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val="en-US" w:eastAsia="ru-RU"/>
        </w:rPr>
        <w:t>II</w:t>
      </w:r>
      <w:r w:rsidRPr="006E7996">
        <w:rPr>
          <w:sz w:val="28"/>
          <w:szCs w:val="28"/>
          <w:lang w:eastAsia="ru-RU"/>
        </w:rPr>
        <w:t xml:space="preserve">-23-81* Стальные конструкции); </w:t>
      </w:r>
      <w:r w:rsidR="00B3640F" w:rsidRPr="00B3640F">
        <w:rPr>
          <w:position w:val="-12"/>
          <w:sz w:val="28"/>
          <w:szCs w:val="28"/>
          <w:lang w:eastAsia="ru-RU"/>
        </w:rPr>
        <w:pict>
          <v:shape id="_x0000_i1059" type="#_x0000_t75" style="width:12.75pt;height:18pt">
            <v:imagedata r:id="rId37" o:title=""/>
          </v:shape>
        </w:pict>
      </w:r>
      <w:r w:rsidRPr="006E7996">
        <w:rPr>
          <w:sz w:val="28"/>
          <w:szCs w:val="28"/>
          <w:lang w:eastAsia="ru-RU"/>
        </w:rPr>
        <w:t xml:space="preserve"> – коэффициент условия работы, при расчетах прочности сплошных колонн равен 1,1).</w:t>
      </w:r>
      <w:r w:rsidR="00416613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>Обычно несущая способность колонн теряется в результате продольного изгиба. Поэтому размеры сечения стержня принимают из расчета на устойчивость.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ab/>
        <w:t>Расчет на устойчивость выполняют по формуле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                                          </w:t>
      </w:r>
      <w:r w:rsidR="00B3640F" w:rsidRPr="00B3640F">
        <w:rPr>
          <w:position w:val="-28"/>
          <w:sz w:val="28"/>
          <w:szCs w:val="28"/>
          <w:lang w:eastAsia="ru-RU"/>
        </w:rPr>
        <w:pict>
          <v:shape id="_x0000_i1060" type="#_x0000_t75" style="width:87pt;height:33pt">
            <v:imagedata r:id="rId38" o:title=""/>
          </v:shape>
        </w:pict>
      </w:r>
      <w:r w:rsidRPr="006E7996">
        <w:rPr>
          <w:sz w:val="28"/>
          <w:szCs w:val="28"/>
          <w:lang w:eastAsia="ru-RU"/>
        </w:rPr>
        <w:t>,                                             (4)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где </w:t>
      </w:r>
      <w:r w:rsidR="00B3640F" w:rsidRPr="00B3640F">
        <w:rPr>
          <w:position w:val="-10"/>
          <w:sz w:val="28"/>
          <w:szCs w:val="28"/>
          <w:lang w:eastAsia="ru-RU"/>
        </w:rPr>
        <w:pict>
          <v:shape id="_x0000_i1061" type="#_x0000_t75" style="width:11.25pt;height:12.75pt">
            <v:imagedata r:id="rId39" o:title=""/>
          </v:shape>
        </w:pict>
      </w:r>
      <w:r w:rsidRPr="006E7996">
        <w:rPr>
          <w:sz w:val="28"/>
          <w:szCs w:val="28"/>
          <w:lang w:eastAsia="ru-RU"/>
        </w:rPr>
        <w:t xml:space="preserve"> – коэффициент продольного изгиба; </w:t>
      </w:r>
      <w:r w:rsidR="00B3640F" w:rsidRPr="00B3640F">
        <w:rPr>
          <w:position w:val="-4"/>
          <w:sz w:val="28"/>
          <w:szCs w:val="28"/>
          <w:lang w:eastAsia="ru-RU"/>
        </w:rPr>
        <w:pict>
          <v:shape id="_x0000_i1062" type="#_x0000_t75" style="width:12pt;height:12.75pt">
            <v:imagedata r:id="rId40" o:title=""/>
          </v:shape>
        </w:pict>
      </w:r>
      <w:r w:rsidRPr="006E7996">
        <w:rPr>
          <w:sz w:val="28"/>
          <w:szCs w:val="28"/>
          <w:lang w:eastAsia="ru-RU"/>
        </w:rPr>
        <w:t xml:space="preserve"> – площадь без учета ослаблений (брутто).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ab/>
        <w:t>Независимо от расчета на прочность и устойчивость нормы ограничивают наибольшую гибкость стержня (колонны), которая должна быть не больше предельной.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ab/>
        <w:t>Проверка гибкости выполняется по формуле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                                         </w:t>
      </w:r>
      <w:r w:rsidR="00B3640F" w:rsidRPr="00B3640F">
        <w:rPr>
          <w:position w:val="-24"/>
          <w:sz w:val="28"/>
          <w:szCs w:val="28"/>
          <w:lang w:eastAsia="ru-RU"/>
        </w:rPr>
        <w:pict>
          <v:shape id="_x0000_i1063" type="#_x0000_t75" style="width:68.25pt;height:33pt">
            <v:imagedata r:id="rId41" o:title=""/>
          </v:shape>
        </w:pict>
      </w:r>
      <w:r w:rsidRPr="006E7996">
        <w:rPr>
          <w:sz w:val="28"/>
          <w:szCs w:val="28"/>
          <w:lang w:eastAsia="ru-RU"/>
        </w:rPr>
        <w:t>,                                               (5)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где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064" type="#_x0000_t75" style="width:12.75pt;height:18.75pt">
            <v:imagedata r:id="rId42" o:title=""/>
          </v:shape>
        </w:pict>
      </w:r>
      <w:r w:rsidRPr="006E7996">
        <w:rPr>
          <w:sz w:val="28"/>
          <w:szCs w:val="28"/>
          <w:lang w:eastAsia="ru-RU"/>
        </w:rPr>
        <w:t xml:space="preserve"> – расчетная длина колонны (эффективная длина); </w:t>
      </w:r>
      <w:r w:rsidR="00B3640F" w:rsidRPr="00B3640F">
        <w:rPr>
          <w:position w:val="-6"/>
          <w:sz w:val="28"/>
          <w:szCs w:val="28"/>
          <w:lang w:eastAsia="ru-RU"/>
        </w:rPr>
        <w:pict>
          <v:shape id="_x0000_i1065" type="#_x0000_t75" style="width:6.75pt;height:12.75pt">
            <v:imagedata r:id="rId43" o:title=""/>
          </v:shape>
        </w:pict>
      </w:r>
      <w:r w:rsidRPr="006E7996">
        <w:rPr>
          <w:sz w:val="28"/>
          <w:szCs w:val="28"/>
          <w:lang w:eastAsia="ru-RU"/>
        </w:rPr>
        <w:t xml:space="preserve"> – радиус инерции сечения (принимается по сортаменту).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ab/>
        <w:t>Расчетная длина колонны в зависимости от расчетной схемы находится по формуле</w:t>
      </w:r>
    </w:p>
    <w:p w:rsidR="006E7996" w:rsidRPr="006E7996" w:rsidRDefault="00B3640F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B3640F">
        <w:rPr>
          <w:position w:val="-14"/>
          <w:sz w:val="28"/>
          <w:szCs w:val="28"/>
          <w:lang w:eastAsia="ru-RU"/>
        </w:rPr>
        <w:pict>
          <v:shape id="_x0000_i1066" type="#_x0000_t75" style="width:44.25pt;height:18.75pt">
            <v:imagedata r:id="rId44" o:title=""/>
          </v:shape>
        </w:pic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где </w:t>
      </w:r>
      <w:r w:rsidR="00B3640F" w:rsidRPr="00B3640F">
        <w:rPr>
          <w:position w:val="-10"/>
          <w:sz w:val="28"/>
          <w:szCs w:val="28"/>
          <w:lang w:eastAsia="ru-RU"/>
        </w:rPr>
        <w:pict>
          <v:shape id="_x0000_i1067" type="#_x0000_t75" style="width:12pt;height:12.75pt">
            <v:imagedata r:id="rId45" o:title=""/>
          </v:shape>
        </w:pict>
      </w:r>
      <w:r w:rsidRPr="006E7996">
        <w:rPr>
          <w:sz w:val="28"/>
          <w:szCs w:val="28"/>
          <w:lang w:eastAsia="ru-RU"/>
        </w:rPr>
        <w:t xml:space="preserve"> – коэффициент расчетной длины, зависит от расчетной схемы); </w:t>
      </w:r>
      <w:r w:rsidR="00B3640F" w:rsidRPr="00B3640F">
        <w:rPr>
          <w:position w:val="-6"/>
          <w:sz w:val="28"/>
          <w:szCs w:val="28"/>
          <w:lang w:eastAsia="ru-RU"/>
        </w:rPr>
        <w:pict>
          <v:shape id="_x0000_i1068" type="#_x0000_t75" style="width:6.75pt;height:14.25pt">
            <v:imagedata r:id="rId46" o:title=""/>
          </v:shape>
        </w:pict>
      </w:r>
      <w:r w:rsidRPr="006E7996">
        <w:rPr>
          <w:sz w:val="28"/>
          <w:szCs w:val="28"/>
          <w:lang w:eastAsia="ru-RU"/>
        </w:rPr>
        <w:t xml:space="preserve"> – геометрическая длина колонны.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ab/>
      </w:r>
      <w:proofErr w:type="gramStart"/>
      <w:r w:rsidRPr="006E7996">
        <w:rPr>
          <w:sz w:val="28"/>
          <w:szCs w:val="28"/>
          <w:lang w:eastAsia="ru-RU"/>
        </w:rPr>
        <w:t xml:space="preserve">Для сжатых элементов предельное значение гибкости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069" type="#_x0000_t75" style="width:54pt;height:18.75pt">
            <v:imagedata r:id="rId47" o:title=""/>
          </v:shape>
        </w:pict>
      </w:r>
      <w:r w:rsidRPr="006E7996">
        <w:rPr>
          <w:sz w:val="28"/>
          <w:szCs w:val="28"/>
          <w:lang w:eastAsia="ru-RU"/>
        </w:rPr>
        <w:t xml:space="preserve">, для растянутых –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070" type="#_x0000_t75" style="width:54.75pt;height:18.75pt">
            <v:imagedata r:id="rId48" o:title=""/>
          </v:shape>
        </w:pict>
      </w:r>
      <w:r w:rsidRPr="006E7996">
        <w:rPr>
          <w:sz w:val="28"/>
          <w:szCs w:val="28"/>
          <w:lang w:eastAsia="ru-RU"/>
        </w:rPr>
        <w:t>.</w:t>
      </w:r>
      <w:proofErr w:type="gramEnd"/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При подборе профиля конструкции колонны рекомендуется предварительно задаться гибкостью (для колонн в пределах от 100 до 70), а затем выполнить поверочный расчет. По принятой гибкости устанавливают коэффициент </w:t>
      </w:r>
      <w:r w:rsidR="00B3640F" w:rsidRPr="00B3640F">
        <w:rPr>
          <w:position w:val="-10"/>
          <w:sz w:val="28"/>
          <w:szCs w:val="28"/>
          <w:lang w:eastAsia="ru-RU"/>
        </w:rPr>
        <w:pict>
          <v:shape id="_x0000_i1071" type="#_x0000_t75" style="width:11.25pt;height:12.75pt">
            <v:imagedata r:id="rId39" o:title=""/>
          </v:shape>
        </w:pict>
      </w:r>
      <w:r w:rsidRPr="006E7996">
        <w:rPr>
          <w:sz w:val="28"/>
          <w:szCs w:val="28"/>
          <w:lang w:eastAsia="ru-RU"/>
        </w:rPr>
        <w:t>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Расчет на прочность элементов (кроме балок с гибкой стенкой, с перфорированной стенкой и подкрановых балок), изгибаемых в одной из главных плоскостей, следует выполнять по формуле</w:t>
      </w:r>
    </w:p>
    <w:p w:rsidR="006E7996" w:rsidRPr="006E7996" w:rsidRDefault="00B3640F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B3640F">
        <w:rPr>
          <w:position w:val="-32"/>
          <w:sz w:val="28"/>
          <w:szCs w:val="28"/>
          <w:lang w:eastAsia="ru-RU"/>
        </w:rPr>
        <w:pict>
          <v:shape id="_x0000_i1072" type="#_x0000_t75" style="width:81.75pt;height:35.25pt">
            <v:imagedata r:id="rId49" o:title=""/>
          </v:shape>
        </w:pic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Значение касательных напряжений </w:t>
      </w:r>
      <w:r w:rsidRPr="006E7996">
        <w:rPr>
          <w:i/>
          <w:sz w:val="28"/>
          <w:szCs w:val="28"/>
          <w:lang w:eastAsia="ru-RU"/>
        </w:rPr>
        <w:sym w:font="Symbol" w:char="F074"/>
      </w:r>
      <w:r w:rsidRPr="006E7996">
        <w:rPr>
          <w:sz w:val="28"/>
          <w:szCs w:val="28"/>
          <w:lang w:eastAsia="ru-RU"/>
        </w:rPr>
        <w:t xml:space="preserve">  в сечениях изгибаемых элементов должны удовлетворять условию</w:t>
      </w:r>
    </w:p>
    <w:p w:rsidR="006E7996" w:rsidRPr="006E7996" w:rsidRDefault="00B3640F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B3640F">
        <w:rPr>
          <w:position w:val="-24"/>
          <w:sz w:val="28"/>
          <w:szCs w:val="28"/>
          <w:lang w:eastAsia="ru-RU"/>
        </w:rPr>
        <w:pict>
          <v:shape id="_x0000_i1073" type="#_x0000_t75" style="width:84pt;height:31.5pt">
            <v:imagedata r:id="rId50" o:title=""/>
          </v:shape>
        </w:pic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6E7996">
        <w:rPr>
          <w:sz w:val="28"/>
          <w:szCs w:val="28"/>
          <w:lang w:eastAsia="ru-RU"/>
        </w:rPr>
        <w:lastRenderedPageBreak/>
        <w:t xml:space="preserve">где </w:t>
      </w:r>
      <w:r w:rsidR="00B3640F" w:rsidRPr="00B3640F">
        <w:rPr>
          <w:position w:val="-4"/>
          <w:sz w:val="28"/>
          <w:szCs w:val="28"/>
          <w:lang w:eastAsia="ru-RU"/>
        </w:rPr>
        <w:pict>
          <v:shape id="_x0000_i1074" type="#_x0000_t75" style="width:15.75pt;height:12.75pt">
            <v:imagedata r:id="rId51" o:title=""/>
          </v:shape>
        </w:pict>
      </w:r>
      <w:r w:rsidRPr="006E7996">
        <w:rPr>
          <w:sz w:val="28"/>
          <w:szCs w:val="28"/>
          <w:lang w:eastAsia="ru-RU"/>
        </w:rPr>
        <w:t xml:space="preserve"> и </w:t>
      </w:r>
      <w:r w:rsidR="00B3640F" w:rsidRPr="00B3640F">
        <w:rPr>
          <w:position w:val="-10"/>
          <w:sz w:val="28"/>
          <w:szCs w:val="28"/>
          <w:lang w:eastAsia="ru-RU"/>
        </w:rPr>
        <w:pict>
          <v:shape id="_x0000_i1075" type="#_x0000_t75" style="width:12pt;height:15.75pt">
            <v:imagedata r:id="rId52" o:title=""/>
          </v:shape>
        </w:pict>
      </w:r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максимальный момент и поперечная сила в балке от расчетной нагрузки;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076" type="#_x0000_t75" style="width:29.25pt;height:18.75pt">
            <v:imagedata r:id="rId53" o:title=""/>
          </v:shape>
        </w:pict>
      </w:r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момент сопротивления нетто поперечного сечения балки (принимается по сортаменту);  </w:t>
      </w:r>
      <w:r w:rsidR="00B3640F" w:rsidRPr="00B3640F">
        <w:rPr>
          <w:position w:val="-6"/>
          <w:sz w:val="28"/>
          <w:szCs w:val="28"/>
          <w:lang w:eastAsia="ru-RU"/>
        </w:rPr>
        <w:pict>
          <v:shape id="_x0000_i1077" type="#_x0000_t75" style="width:11.25pt;height:14.25pt">
            <v:imagedata r:id="rId54" o:title=""/>
          </v:shape>
        </w:pict>
      </w:r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статический момент сдвигающейся части сечения относительно нейтральной оси (принимается по сортаменту); </w:t>
      </w:r>
      <w:r w:rsidRPr="006E7996">
        <w:rPr>
          <w:i/>
          <w:iCs/>
          <w:sz w:val="28"/>
          <w:szCs w:val="28"/>
          <w:lang w:val="en-US" w:eastAsia="ru-RU"/>
        </w:rPr>
        <w:t>I</w:t>
      </w:r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момент инерции сечения балки (принимается по сортаменту); </w:t>
      </w:r>
      <w:r w:rsidR="00B3640F" w:rsidRPr="00B3640F">
        <w:rPr>
          <w:position w:val="-6"/>
          <w:sz w:val="28"/>
          <w:szCs w:val="28"/>
          <w:lang w:eastAsia="ru-RU"/>
        </w:rPr>
        <w:pict>
          <v:shape id="_x0000_i1078" type="#_x0000_t75" style="width:6.75pt;height:12pt">
            <v:imagedata r:id="rId55" o:title=""/>
          </v:shape>
        </w:pict>
      </w:r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толщина стенки (принимается по сортаменту); </w:t>
      </w:r>
      <w:r w:rsidR="00B3640F" w:rsidRPr="00B3640F">
        <w:rPr>
          <w:position w:val="-30"/>
          <w:lang w:eastAsia="ru-RU"/>
        </w:rPr>
        <w:pict>
          <v:shape id="_x0000_i1079" type="#_x0000_t75" style="width:68.25pt;height:36pt">
            <v:imagedata r:id="rId56" o:title=""/>
          </v:shape>
        </w:pict>
      </w:r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расчетное сопротивление стали сдвигу; </w:t>
      </w:r>
      <w:proofErr w:type="spellStart"/>
      <w:r w:rsidRPr="006E7996">
        <w:rPr>
          <w:i/>
          <w:sz w:val="28"/>
          <w:szCs w:val="28"/>
          <w:lang w:eastAsia="ru-RU"/>
        </w:rPr>
        <w:t>R</w:t>
      </w:r>
      <w:r w:rsidRPr="006E7996">
        <w:rPr>
          <w:i/>
          <w:sz w:val="28"/>
          <w:szCs w:val="28"/>
          <w:vertAlign w:val="subscript"/>
          <w:lang w:eastAsia="ru-RU"/>
        </w:rPr>
        <w:t>y</w:t>
      </w:r>
      <w:proofErr w:type="spellEnd"/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расчетное сопротивление стали растяжению, сжатию, изгибу по пределу текучести;</w:t>
      </w:r>
      <w:proofErr w:type="gramEnd"/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i/>
          <w:sz w:val="28"/>
          <w:szCs w:val="28"/>
          <w:lang w:eastAsia="ru-RU"/>
        </w:rPr>
        <w:sym w:font="Symbol" w:char="F067"/>
      </w:r>
      <w:r w:rsidRPr="006E7996">
        <w:rPr>
          <w:i/>
          <w:sz w:val="28"/>
          <w:szCs w:val="28"/>
          <w:vertAlign w:val="subscript"/>
          <w:lang w:eastAsia="ru-RU"/>
        </w:rPr>
        <w:t>с</w:t>
      </w:r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коэффициент условий работы.</w:t>
      </w:r>
    </w:p>
    <w:p w:rsidR="006E7996" w:rsidRPr="006E7996" w:rsidRDefault="006E7996" w:rsidP="006E7996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Порядок выполнения практической работы</w:t>
      </w:r>
    </w:p>
    <w:p w:rsidR="006E7996" w:rsidRPr="006E7996" w:rsidRDefault="006E7996" w:rsidP="006E7996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1.Изучить работу центрально сжатых стальных колонн и изгибаемых балок </w:t>
      </w:r>
    </w:p>
    <w:p w:rsidR="006E7996" w:rsidRPr="006E7996" w:rsidRDefault="006E7996" w:rsidP="006E7996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2.Выписать формулы и рассчитать стальную колонну для здания магазина. Колонна выполнена из </w:t>
      </w:r>
      <w:proofErr w:type="gramStart"/>
      <w:r w:rsidRPr="006E7996">
        <w:rPr>
          <w:sz w:val="28"/>
          <w:szCs w:val="28"/>
          <w:lang w:eastAsia="ru-RU"/>
        </w:rPr>
        <w:t>прокатного</w:t>
      </w:r>
      <w:proofErr w:type="gramEnd"/>
      <w:r w:rsidRPr="006E7996">
        <w:rPr>
          <w:sz w:val="28"/>
          <w:szCs w:val="28"/>
          <w:lang w:eastAsia="ru-RU"/>
        </w:rPr>
        <w:t xml:space="preserve"> </w:t>
      </w:r>
      <w:proofErr w:type="spellStart"/>
      <w:r w:rsidRPr="006E7996">
        <w:rPr>
          <w:sz w:val="28"/>
          <w:szCs w:val="28"/>
          <w:lang w:eastAsia="ru-RU"/>
        </w:rPr>
        <w:t>двутавра</w:t>
      </w:r>
      <w:proofErr w:type="spellEnd"/>
      <w:r w:rsidRPr="006E7996">
        <w:rPr>
          <w:sz w:val="28"/>
          <w:szCs w:val="28"/>
          <w:lang w:eastAsia="ru-RU"/>
        </w:rPr>
        <w:t xml:space="preserve"> с параллельными полками.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3.Выписать формулы и определить несущую способность центрально-сжатого подкоса кронштейна, поддерживающего трубопровод. Кронштейн изготовлен из швеллера №12 стали марки ВСт3пс6. Сечение швеллера ослаблено </w:t>
      </w:r>
      <w:r w:rsidR="009C57F8">
        <w:rPr>
          <w:sz w:val="28"/>
          <w:szCs w:val="28"/>
          <w:lang w:eastAsia="ru-RU"/>
        </w:rPr>
        <w:t>отверстием диаметром 4см (рис. 2</w:t>
      </w:r>
      <w:r w:rsidRPr="006E7996">
        <w:rPr>
          <w:sz w:val="28"/>
          <w:szCs w:val="28"/>
          <w:lang w:eastAsia="ru-RU"/>
        </w:rPr>
        <w:t>, задание 2).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4.Выписать формулы и произвести подбор прокатного </w:t>
      </w:r>
      <w:proofErr w:type="spellStart"/>
      <w:r w:rsidRPr="006E7996">
        <w:rPr>
          <w:sz w:val="28"/>
          <w:szCs w:val="28"/>
          <w:lang w:eastAsia="ru-RU"/>
        </w:rPr>
        <w:t>двутавра</w:t>
      </w:r>
      <w:proofErr w:type="spellEnd"/>
      <w:r w:rsidRPr="006E7996">
        <w:rPr>
          <w:sz w:val="28"/>
          <w:szCs w:val="28"/>
          <w:lang w:eastAsia="ru-RU"/>
        </w:rPr>
        <w:t xml:space="preserve"> для второстепенной балки междуэтажного перекрытия. Балка изготовлена из стали марки 09Г2С (задание 3, таблица 10).</w:t>
      </w:r>
    </w:p>
    <w:p w:rsidR="0048569B" w:rsidRPr="0048569B" w:rsidRDefault="006E7996" w:rsidP="0048569B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5.Сделать выводы и ответить на вопросы (письменно).</w:t>
      </w:r>
    </w:p>
    <w:p w:rsidR="006E7996" w:rsidRPr="006E7996" w:rsidRDefault="006E7996" w:rsidP="006E7996">
      <w:pPr>
        <w:tabs>
          <w:tab w:val="left" w:pos="0"/>
          <w:tab w:val="right" w:pos="10206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Варианты заданий </w:t>
      </w:r>
    </w:p>
    <w:p w:rsidR="0048569B" w:rsidRPr="0048569B" w:rsidRDefault="009C57F8" w:rsidP="0048569B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1</w:t>
      </w:r>
      <w:r w:rsidR="0048569B" w:rsidRPr="0048569B">
        <w:rPr>
          <w:sz w:val="28"/>
          <w:szCs w:val="28"/>
          <w:lang w:eastAsia="ru-RU"/>
        </w:rPr>
        <w:t xml:space="preserve"> </w:t>
      </w:r>
      <w:r w:rsidR="0048569B" w:rsidRPr="006E7996">
        <w:rPr>
          <w:sz w:val="28"/>
          <w:szCs w:val="28"/>
          <w:lang w:eastAsia="ru-RU"/>
        </w:rPr>
        <w:t>Исходные данные</w:t>
      </w:r>
    </w:p>
    <w:p w:rsidR="006E7996" w:rsidRPr="006E7996" w:rsidRDefault="009C57F8" w:rsidP="0048569B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5"/>
        <w:gridCol w:w="1830"/>
        <w:gridCol w:w="1597"/>
        <w:gridCol w:w="1641"/>
        <w:gridCol w:w="3048"/>
      </w:tblGrid>
      <w:tr w:rsidR="006E7996" w:rsidRPr="006E7996" w:rsidTr="006909C2">
        <w:tc>
          <w:tcPr>
            <w:tcW w:w="1235" w:type="dxa"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№</w:t>
            </w:r>
          </w:p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варианта</w:t>
            </w:r>
          </w:p>
        </w:tc>
        <w:tc>
          <w:tcPr>
            <w:tcW w:w="1830" w:type="dxa"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Фактическая нагрузка, кН</w:t>
            </w:r>
          </w:p>
        </w:tc>
        <w:tc>
          <w:tcPr>
            <w:tcW w:w="1597" w:type="dxa"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Сталь</w:t>
            </w:r>
          </w:p>
        </w:tc>
        <w:tc>
          <w:tcPr>
            <w:tcW w:w="1641" w:type="dxa"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 xml:space="preserve">Высота этажа, </w:t>
            </w:r>
            <w:proofErr w:type="gramStart"/>
            <w:r w:rsidRPr="006E7996">
              <w:rPr>
                <w:b/>
                <w:lang w:eastAsia="ru-RU"/>
              </w:rPr>
              <w:t>м</w:t>
            </w:r>
            <w:proofErr w:type="gramEnd"/>
          </w:p>
        </w:tc>
        <w:tc>
          <w:tcPr>
            <w:tcW w:w="3048" w:type="dxa"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Расчетная схема колонны и ее сечение</w:t>
            </w:r>
          </w:p>
        </w:tc>
      </w:tr>
      <w:tr w:rsidR="006E7996" w:rsidRPr="006E7996" w:rsidTr="006909C2">
        <w:trPr>
          <w:trHeight w:val="160"/>
        </w:trPr>
        <w:tc>
          <w:tcPr>
            <w:tcW w:w="1235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48569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0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48569B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7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48569B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1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48569B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8" w:type="dxa"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5</w:t>
            </w:r>
          </w:p>
        </w:tc>
      </w:tr>
      <w:tr w:rsidR="006E7996" w:rsidRPr="006E7996" w:rsidTr="006909C2">
        <w:tc>
          <w:tcPr>
            <w:tcW w:w="1235" w:type="dxa"/>
            <w:vAlign w:val="center"/>
          </w:tcPr>
          <w:p w:rsidR="006E7996" w:rsidRPr="0048569B" w:rsidRDefault="006909C2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0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97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С245</w:t>
            </w:r>
          </w:p>
        </w:tc>
        <w:tc>
          <w:tcPr>
            <w:tcW w:w="1641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48" w:type="dxa"/>
            <w:vMerge w:val="restart"/>
            <w:vAlign w:val="center"/>
          </w:tcPr>
          <w:p w:rsidR="006E7996" w:rsidRPr="006E7996" w:rsidRDefault="00783EB8" w:rsidP="0048569B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pict>
                <v:shape id="_x0000_i1080" type="#_x0000_t75" style="width:70.5pt;height:77.25pt">
                  <v:imagedata r:id="rId57" o:title=""/>
                </v:shape>
              </w:pict>
            </w:r>
            <w:r>
              <w:rPr>
                <w:lang w:eastAsia="ru-RU"/>
              </w:rPr>
              <w:pict>
                <v:shape id="_x0000_i1081" type="#_x0000_t75" style="width:63.75pt;height:61.5pt">
                  <v:imagedata r:id="rId58" o:title=""/>
                </v:shape>
              </w:pict>
            </w:r>
          </w:p>
        </w:tc>
      </w:tr>
      <w:tr w:rsidR="006E7996" w:rsidRPr="006E7996" w:rsidTr="006909C2">
        <w:tc>
          <w:tcPr>
            <w:tcW w:w="1235" w:type="dxa"/>
            <w:vAlign w:val="center"/>
          </w:tcPr>
          <w:p w:rsidR="006E7996" w:rsidRPr="0048569B" w:rsidRDefault="006909C2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0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97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С345</w:t>
            </w:r>
          </w:p>
        </w:tc>
        <w:tc>
          <w:tcPr>
            <w:tcW w:w="1641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3048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</w:p>
        </w:tc>
      </w:tr>
      <w:tr w:rsidR="006E7996" w:rsidRPr="006E7996" w:rsidTr="006909C2">
        <w:tc>
          <w:tcPr>
            <w:tcW w:w="1235" w:type="dxa"/>
            <w:vAlign w:val="center"/>
          </w:tcPr>
          <w:p w:rsidR="006E7996" w:rsidRPr="0048569B" w:rsidRDefault="006909C2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0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97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С255</w:t>
            </w:r>
          </w:p>
        </w:tc>
        <w:tc>
          <w:tcPr>
            <w:tcW w:w="1641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048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</w:p>
        </w:tc>
      </w:tr>
      <w:tr w:rsidR="006E7996" w:rsidRPr="006E7996" w:rsidTr="006909C2">
        <w:tc>
          <w:tcPr>
            <w:tcW w:w="1235" w:type="dxa"/>
            <w:vAlign w:val="center"/>
          </w:tcPr>
          <w:p w:rsidR="006E7996" w:rsidRPr="0048569B" w:rsidRDefault="006909C2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0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597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С275</w:t>
            </w:r>
          </w:p>
        </w:tc>
        <w:tc>
          <w:tcPr>
            <w:tcW w:w="1641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048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</w:p>
        </w:tc>
      </w:tr>
      <w:tr w:rsidR="006E7996" w:rsidRPr="006E7996" w:rsidTr="006909C2">
        <w:tc>
          <w:tcPr>
            <w:tcW w:w="1235" w:type="dxa"/>
            <w:vAlign w:val="center"/>
          </w:tcPr>
          <w:p w:rsidR="006E7996" w:rsidRPr="0048569B" w:rsidRDefault="006909C2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0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597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С285</w:t>
            </w:r>
          </w:p>
        </w:tc>
        <w:tc>
          <w:tcPr>
            <w:tcW w:w="1641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048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</w:p>
        </w:tc>
      </w:tr>
      <w:tr w:rsidR="006E7996" w:rsidRPr="006E7996" w:rsidTr="006909C2">
        <w:tc>
          <w:tcPr>
            <w:tcW w:w="1235" w:type="dxa"/>
            <w:vAlign w:val="center"/>
          </w:tcPr>
          <w:p w:rsidR="006E7996" w:rsidRPr="0048569B" w:rsidRDefault="006909C2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0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597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С245</w:t>
            </w:r>
          </w:p>
        </w:tc>
        <w:tc>
          <w:tcPr>
            <w:tcW w:w="1641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3048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</w:p>
        </w:tc>
      </w:tr>
      <w:tr w:rsidR="006E7996" w:rsidRPr="006E7996" w:rsidTr="006909C2">
        <w:tc>
          <w:tcPr>
            <w:tcW w:w="1235" w:type="dxa"/>
            <w:vAlign w:val="center"/>
          </w:tcPr>
          <w:p w:rsidR="006E7996" w:rsidRPr="0048569B" w:rsidRDefault="006909C2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0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597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С345</w:t>
            </w:r>
          </w:p>
        </w:tc>
        <w:tc>
          <w:tcPr>
            <w:tcW w:w="1641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3048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</w:p>
        </w:tc>
      </w:tr>
      <w:tr w:rsidR="006E7996" w:rsidRPr="006E7996" w:rsidTr="006909C2">
        <w:tc>
          <w:tcPr>
            <w:tcW w:w="1235" w:type="dxa"/>
            <w:vAlign w:val="center"/>
          </w:tcPr>
          <w:p w:rsidR="006E7996" w:rsidRPr="0048569B" w:rsidRDefault="006909C2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0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1597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С255</w:t>
            </w:r>
          </w:p>
        </w:tc>
        <w:tc>
          <w:tcPr>
            <w:tcW w:w="1641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048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</w:p>
        </w:tc>
      </w:tr>
      <w:tr w:rsidR="006E7996" w:rsidRPr="006E7996" w:rsidTr="006909C2">
        <w:tc>
          <w:tcPr>
            <w:tcW w:w="1235" w:type="dxa"/>
            <w:vAlign w:val="center"/>
          </w:tcPr>
          <w:p w:rsidR="006E7996" w:rsidRPr="0048569B" w:rsidRDefault="006909C2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0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1597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С275</w:t>
            </w:r>
          </w:p>
        </w:tc>
        <w:tc>
          <w:tcPr>
            <w:tcW w:w="1641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048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</w:p>
        </w:tc>
      </w:tr>
      <w:tr w:rsidR="006E7996" w:rsidRPr="006E7996" w:rsidTr="006909C2">
        <w:tc>
          <w:tcPr>
            <w:tcW w:w="1235" w:type="dxa"/>
            <w:vAlign w:val="center"/>
          </w:tcPr>
          <w:p w:rsidR="006E7996" w:rsidRPr="0048569B" w:rsidRDefault="006909C2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0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97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С285</w:t>
            </w:r>
          </w:p>
        </w:tc>
        <w:tc>
          <w:tcPr>
            <w:tcW w:w="1641" w:type="dxa"/>
            <w:vAlign w:val="center"/>
          </w:tcPr>
          <w:p w:rsidR="006E7996" w:rsidRPr="0048569B" w:rsidRDefault="006E7996" w:rsidP="006E7996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8569B">
              <w:rPr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3048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</w:p>
        </w:tc>
      </w:tr>
    </w:tbl>
    <w:p w:rsidR="006E7996" w:rsidRPr="006E7996" w:rsidRDefault="006E7996" w:rsidP="006E7996">
      <w:pPr>
        <w:suppressAutoHyphens w:val="0"/>
        <w:jc w:val="both"/>
        <w:rPr>
          <w:b/>
          <w:sz w:val="28"/>
          <w:szCs w:val="28"/>
          <w:lang w:eastAsia="ru-RU"/>
        </w:rPr>
      </w:pPr>
      <w:r w:rsidRPr="006E7996">
        <w:rPr>
          <w:noProof/>
          <w:lang w:eastAsia="ru-RU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-3175</wp:posOffset>
            </wp:positionV>
            <wp:extent cx="1552575" cy="1724025"/>
            <wp:effectExtent l="0" t="0" r="9525" b="9525"/>
            <wp:wrapNone/>
            <wp:docPr id="1014" name="Рисунок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30" cy="17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7996">
        <w:rPr>
          <w:b/>
          <w:sz w:val="28"/>
          <w:szCs w:val="28"/>
          <w:lang w:eastAsia="ru-RU"/>
        </w:rPr>
        <w:t>Задание 2</w:t>
      </w:r>
    </w:p>
    <w:p w:rsidR="006E7996" w:rsidRPr="006E7996" w:rsidRDefault="006909C2" w:rsidP="006E7996">
      <w:pPr>
        <w:suppressAutoHyphens w:val="0"/>
        <w:jc w:val="right"/>
        <w:rPr>
          <w:sz w:val="28"/>
          <w:szCs w:val="28"/>
          <w:lang w:eastAsia="ru-RU"/>
        </w:rPr>
      </w:pPr>
      <w:r w:rsidRPr="006E799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11430</wp:posOffset>
            </wp:positionV>
            <wp:extent cx="1658580" cy="1409700"/>
            <wp:effectExtent l="0" t="0" r="0" b="0"/>
            <wp:wrapNone/>
            <wp:docPr id="1136" name="Рисунок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996" w:rsidRPr="006E7996" w:rsidRDefault="006E7996" w:rsidP="006E7996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rPr>
          <w:b/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rPr>
          <w:b/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rPr>
          <w:b/>
          <w:sz w:val="28"/>
          <w:szCs w:val="28"/>
          <w:lang w:eastAsia="ru-RU"/>
        </w:rPr>
      </w:pPr>
    </w:p>
    <w:p w:rsidR="00416613" w:rsidRDefault="00416613" w:rsidP="00416613">
      <w:pPr>
        <w:suppressAutoHyphens w:val="0"/>
        <w:rPr>
          <w:sz w:val="28"/>
          <w:szCs w:val="28"/>
          <w:lang w:eastAsia="ru-RU"/>
        </w:rPr>
      </w:pPr>
    </w:p>
    <w:p w:rsidR="00416613" w:rsidRDefault="00416613" w:rsidP="00416613">
      <w:pPr>
        <w:suppressAutoHyphens w:val="0"/>
        <w:rPr>
          <w:sz w:val="28"/>
          <w:szCs w:val="28"/>
          <w:lang w:eastAsia="ru-RU"/>
        </w:rPr>
      </w:pPr>
    </w:p>
    <w:p w:rsidR="00416613" w:rsidRDefault="00416613" w:rsidP="00416613">
      <w:pPr>
        <w:suppressAutoHyphens w:val="0"/>
        <w:rPr>
          <w:sz w:val="28"/>
          <w:szCs w:val="28"/>
          <w:lang w:eastAsia="ru-RU"/>
        </w:rPr>
      </w:pPr>
    </w:p>
    <w:p w:rsidR="006E7996" w:rsidRPr="006E7996" w:rsidRDefault="006E7996" w:rsidP="00416613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Рис. 2. Установка трубопровода: 1 – трубопровод; 2 – кронштейн.</w:t>
      </w:r>
    </w:p>
    <w:p w:rsidR="006E7996" w:rsidRPr="006E7996" w:rsidRDefault="006E7996" w:rsidP="006E7996">
      <w:pPr>
        <w:suppressAutoHyphens w:val="0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Задание 3</w:t>
      </w:r>
    </w:p>
    <w:p w:rsidR="006E7996" w:rsidRPr="006E7996" w:rsidRDefault="009C57F8" w:rsidP="006E7996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3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2338"/>
        <w:gridCol w:w="1791"/>
        <w:gridCol w:w="3536"/>
      </w:tblGrid>
      <w:tr w:rsidR="006E7996" w:rsidRPr="006E7996" w:rsidTr="005A7223">
        <w:trPr>
          <w:jc w:val="center"/>
        </w:trPr>
        <w:tc>
          <w:tcPr>
            <w:tcW w:w="1395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№ варианта</w:t>
            </w:r>
          </w:p>
        </w:tc>
        <w:tc>
          <w:tcPr>
            <w:tcW w:w="2338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 xml:space="preserve">Погонная нагрузка, </w:t>
            </w:r>
          </w:p>
          <w:p w:rsidR="006E7996" w:rsidRPr="006E7996" w:rsidRDefault="00B3640F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B3640F">
              <w:rPr>
                <w:b/>
                <w:position w:val="-10"/>
                <w:lang w:eastAsia="ru-RU"/>
              </w:rPr>
              <w:pict>
                <v:shape id="_x0000_i1082" type="#_x0000_t75" style="width:9.75pt;height:12.75pt">
                  <v:imagedata r:id="rId61" o:title=""/>
                </v:shape>
              </w:pict>
            </w:r>
            <w:r w:rsidR="006E7996" w:rsidRPr="006E7996">
              <w:rPr>
                <w:b/>
                <w:lang w:eastAsia="ru-RU"/>
              </w:rPr>
              <w:t>, кгс/</w:t>
            </w:r>
            <w:proofErr w:type="gramStart"/>
            <w:r w:rsidR="006E7996" w:rsidRPr="006E7996">
              <w:rPr>
                <w:b/>
                <w:lang w:eastAsia="ru-RU"/>
              </w:rPr>
              <w:t>м</w:t>
            </w:r>
            <w:proofErr w:type="gramEnd"/>
          </w:p>
        </w:tc>
        <w:tc>
          <w:tcPr>
            <w:tcW w:w="1791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Длина балки,</w:t>
            </w:r>
          </w:p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 xml:space="preserve"> </w:t>
            </w:r>
            <w:r w:rsidR="00B3640F" w:rsidRPr="00B3640F">
              <w:rPr>
                <w:b/>
                <w:position w:val="-6"/>
                <w:lang w:eastAsia="ru-RU"/>
              </w:rPr>
              <w:pict>
                <v:shape id="_x0000_i1083" type="#_x0000_t75" style="width:6.75pt;height:14.25pt">
                  <v:imagedata r:id="rId62" o:title=""/>
                </v:shape>
              </w:pict>
            </w:r>
            <w:r w:rsidRPr="006E7996">
              <w:rPr>
                <w:b/>
                <w:lang w:eastAsia="ru-RU"/>
              </w:rPr>
              <w:t xml:space="preserve">, </w:t>
            </w:r>
            <w:proofErr w:type="gramStart"/>
            <w:r w:rsidRPr="006E7996">
              <w:rPr>
                <w:b/>
                <w:lang w:eastAsia="ru-RU"/>
              </w:rPr>
              <w:t>м</w:t>
            </w:r>
            <w:proofErr w:type="gramEnd"/>
          </w:p>
        </w:tc>
        <w:tc>
          <w:tcPr>
            <w:tcW w:w="3536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Расчетная схема балки, сечение балки</w:t>
            </w:r>
          </w:p>
        </w:tc>
      </w:tr>
      <w:tr w:rsidR="006E7996" w:rsidRPr="006E7996" w:rsidTr="005A7223">
        <w:trPr>
          <w:jc w:val="center"/>
        </w:trPr>
        <w:tc>
          <w:tcPr>
            <w:tcW w:w="1395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1</w:t>
            </w:r>
          </w:p>
        </w:tc>
        <w:tc>
          <w:tcPr>
            <w:tcW w:w="2338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2</w:t>
            </w:r>
          </w:p>
        </w:tc>
        <w:tc>
          <w:tcPr>
            <w:tcW w:w="1791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3</w:t>
            </w:r>
          </w:p>
        </w:tc>
        <w:tc>
          <w:tcPr>
            <w:tcW w:w="3536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4</w:t>
            </w:r>
          </w:p>
        </w:tc>
      </w:tr>
      <w:tr w:rsidR="006E7996" w:rsidRPr="006E7996" w:rsidTr="005A7223">
        <w:trPr>
          <w:jc w:val="center"/>
        </w:trPr>
        <w:tc>
          <w:tcPr>
            <w:tcW w:w="1395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</w:t>
            </w:r>
          </w:p>
        </w:tc>
        <w:tc>
          <w:tcPr>
            <w:tcW w:w="2338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200</w:t>
            </w:r>
          </w:p>
        </w:tc>
        <w:tc>
          <w:tcPr>
            <w:tcW w:w="1791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3</w:t>
            </w:r>
          </w:p>
        </w:tc>
        <w:tc>
          <w:tcPr>
            <w:tcW w:w="3536" w:type="dxa"/>
            <w:vMerge w:val="restart"/>
            <w:vAlign w:val="center"/>
          </w:tcPr>
          <w:p w:rsidR="006E7996" w:rsidRPr="006E7996" w:rsidRDefault="00783EB8" w:rsidP="005A722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pict>
                <v:shape id="_x0000_i1084" type="#_x0000_t75" style="width:90.75pt;height:68.25pt">
                  <v:imagedata r:id="rId63" o:title=""/>
                </v:shape>
              </w:pict>
            </w:r>
          </w:p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  <w:p w:rsidR="006E7996" w:rsidRPr="006E7996" w:rsidRDefault="00783EB8" w:rsidP="006E79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pict>
                <v:shape id="_x0000_i1085" type="#_x0000_t75" style="width:77.25pt;height:69pt">
                  <v:imagedata r:id="rId64" o:title=""/>
                </v:shape>
              </w:pict>
            </w:r>
          </w:p>
        </w:tc>
      </w:tr>
      <w:tr w:rsidR="006E7996" w:rsidRPr="006E7996" w:rsidTr="005A7223">
        <w:trPr>
          <w:jc w:val="center"/>
        </w:trPr>
        <w:tc>
          <w:tcPr>
            <w:tcW w:w="1395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</w:t>
            </w:r>
          </w:p>
        </w:tc>
        <w:tc>
          <w:tcPr>
            <w:tcW w:w="2338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180</w:t>
            </w:r>
          </w:p>
        </w:tc>
        <w:tc>
          <w:tcPr>
            <w:tcW w:w="1791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3</w:t>
            </w:r>
          </w:p>
        </w:tc>
        <w:tc>
          <w:tcPr>
            <w:tcW w:w="3536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E7996" w:rsidRPr="006E7996" w:rsidTr="005A7223">
        <w:trPr>
          <w:jc w:val="center"/>
        </w:trPr>
        <w:tc>
          <w:tcPr>
            <w:tcW w:w="1395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3</w:t>
            </w:r>
          </w:p>
        </w:tc>
        <w:tc>
          <w:tcPr>
            <w:tcW w:w="2338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160</w:t>
            </w:r>
          </w:p>
        </w:tc>
        <w:tc>
          <w:tcPr>
            <w:tcW w:w="1791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3</w:t>
            </w:r>
          </w:p>
        </w:tc>
        <w:tc>
          <w:tcPr>
            <w:tcW w:w="3536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E7996" w:rsidRPr="006E7996" w:rsidTr="005A7223">
        <w:trPr>
          <w:jc w:val="center"/>
        </w:trPr>
        <w:tc>
          <w:tcPr>
            <w:tcW w:w="1395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</w:t>
            </w:r>
          </w:p>
        </w:tc>
        <w:tc>
          <w:tcPr>
            <w:tcW w:w="2338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140</w:t>
            </w:r>
          </w:p>
        </w:tc>
        <w:tc>
          <w:tcPr>
            <w:tcW w:w="1791" w:type="dxa"/>
            <w:vAlign w:val="center"/>
          </w:tcPr>
          <w:p w:rsidR="006E7996" w:rsidRPr="006E7996" w:rsidRDefault="005A7223" w:rsidP="006E79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536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E7996" w:rsidRPr="006E7996" w:rsidTr="005A7223">
        <w:trPr>
          <w:jc w:val="center"/>
        </w:trPr>
        <w:tc>
          <w:tcPr>
            <w:tcW w:w="1395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</w:t>
            </w:r>
          </w:p>
        </w:tc>
        <w:tc>
          <w:tcPr>
            <w:tcW w:w="2338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120</w:t>
            </w:r>
          </w:p>
        </w:tc>
        <w:tc>
          <w:tcPr>
            <w:tcW w:w="1791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</w:t>
            </w:r>
          </w:p>
        </w:tc>
        <w:tc>
          <w:tcPr>
            <w:tcW w:w="3536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E7996" w:rsidRPr="006E7996" w:rsidTr="005A7223">
        <w:trPr>
          <w:jc w:val="center"/>
        </w:trPr>
        <w:tc>
          <w:tcPr>
            <w:tcW w:w="1395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</w:t>
            </w:r>
          </w:p>
        </w:tc>
        <w:tc>
          <w:tcPr>
            <w:tcW w:w="2338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110</w:t>
            </w:r>
          </w:p>
        </w:tc>
        <w:tc>
          <w:tcPr>
            <w:tcW w:w="1791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</w:t>
            </w:r>
          </w:p>
        </w:tc>
        <w:tc>
          <w:tcPr>
            <w:tcW w:w="3536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E7996" w:rsidRPr="006E7996" w:rsidTr="005A7223">
        <w:trPr>
          <w:jc w:val="center"/>
        </w:trPr>
        <w:tc>
          <w:tcPr>
            <w:tcW w:w="1395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7</w:t>
            </w:r>
          </w:p>
        </w:tc>
        <w:tc>
          <w:tcPr>
            <w:tcW w:w="2338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100</w:t>
            </w:r>
          </w:p>
        </w:tc>
        <w:tc>
          <w:tcPr>
            <w:tcW w:w="1791" w:type="dxa"/>
            <w:vAlign w:val="center"/>
          </w:tcPr>
          <w:p w:rsidR="006E7996" w:rsidRPr="006E7996" w:rsidRDefault="005A7223" w:rsidP="006E79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536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E7996" w:rsidRPr="006E7996" w:rsidTr="005A7223">
        <w:trPr>
          <w:jc w:val="center"/>
        </w:trPr>
        <w:tc>
          <w:tcPr>
            <w:tcW w:w="1395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8</w:t>
            </w:r>
          </w:p>
        </w:tc>
        <w:tc>
          <w:tcPr>
            <w:tcW w:w="2338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900</w:t>
            </w:r>
          </w:p>
        </w:tc>
        <w:tc>
          <w:tcPr>
            <w:tcW w:w="1791" w:type="dxa"/>
            <w:vAlign w:val="center"/>
          </w:tcPr>
          <w:p w:rsidR="006E7996" w:rsidRPr="006E7996" w:rsidRDefault="005A7223" w:rsidP="006E79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536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E7996" w:rsidRPr="006E7996" w:rsidTr="005A7223">
        <w:trPr>
          <w:jc w:val="center"/>
        </w:trPr>
        <w:tc>
          <w:tcPr>
            <w:tcW w:w="1395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9</w:t>
            </w:r>
          </w:p>
        </w:tc>
        <w:tc>
          <w:tcPr>
            <w:tcW w:w="2338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100</w:t>
            </w:r>
          </w:p>
        </w:tc>
        <w:tc>
          <w:tcPr>
            <w:tcW w:w="1791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</w:t>
            </w:r>
          </w:p>
        </w:tc>
        <w:tc>
          <w:tcPr>
            <w:tcW w:w="3536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E7996" w:rsidRPr="006E7996" w:rsidTr="005A7223">
        <w:trPr>
          <w:jc w:val="center"/>
        </w:trPr>
        <w:tc>
          <w:tcPr>
            <w:tcW w:w="1395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10</w:t>
            </w:r>
          </w:p>
        </w:tc>
        <w:tc>
          <w:tcPr>
            <w:tcW w:w="2338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900</w:t>
            </w:r>
          </w:p>
        </w:tc>
        <w:tc>
          <w:tcPr>
            <w:tcW w:w="1791" w:type="dxa"/>
            <w:vAlign w:val="center"/>
          </w:tcPr>
          <w:p w:rsidR="006E7996" w:rsidRPr="006E7996" w:rsidRDefault="005A7223" w:rsidP="006E79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536" w:type="dxa"/>
            <w:vMerge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6E7996" w:rsidRPr="006E7996" w:rsidRDefault="006E7996" w:rsidP="006E799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Отчет по выполненной работе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В отчете, как правило, формулируется: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наименование и цель работы;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применяемые методы исследования;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описание экспериментальной части; оформить выводы.</w:t>
      </w:r>
    </w:p>
    <w:p w:rsidR="006E7996" w:rsidRPr="006E7996" w:rsidRDefault="006E7996" w:rsidP="006E799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Вопросы для самоконтроля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1.Дайте определение термину сортамент профилей.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2.Объясните, что такое несущая способность конструкции.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3.Поясните, что такое граничные условия закрепления конструкции. 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4. Поясните, что такое расчетная длина конструкции.</w:t>
      </w:r>
    </w:p>
    <w:p w:rsidR="006E7996" w:rsidRPr="006E7996" w:rsidRDefault="009C57F8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6E7996" w:rsidRPr="006E7996">
        <w:rPr>
          <w:sz w:val="28"/>
          <w:szCs w:val="28"/>
          <w:lang w:eastAsia="ru-RU"/>
        </w:rPr>
        <w:t>. Назовите геометрические характеристики любого профиля.</w:t>
      </w:r>
    </w:p>
    <w:p w:rsidR="006E7996" w:rsidRPr="006E7996" w:rsidRDefault="006E7996" w:rsidP="006E7996">
      <w:pPr>
        <w:jc w:val="both"/>
        <w:rPr>
          <w:b/>
          <w:sz w:val="28"/>
          <w:szCs w:val="28"/>
        </w:rPr>
      </w:pPr>
    </w:p>
    <w:p w:rsidR="006E7996" w:rsidRPr="006E7996" w:rsidRDefault="009C57F8" w:rsidP="006E799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3</w:t>
      </w:r>
    </w:p>
    <w:p w:rsidR="00CB2CF8" w:rsidRPr="00EC35FE" w:rsidRDefault="00CB2CF8" w:rsidP="00CB2CF8">
      <w:pPr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Тема: </w:t>
      </w:r>
      <w:r w:rsidRPr="00CB2CF8">
        <w:rPr>
          <w:rFonts w:eastAsia="Calibri"/>
          <w:bCs/>
          <w:sz w:val="28"/>
          <w:szCs w:val="28"/>
        </w:rPr>
        <w:t>Расчет несущей способности сваи по грунту. Определение количества свай в ростверке и назначение их шага</w:t>
      </w:r>
      <w:r>
        <w:rPr>
          <w:rFonts w:eastAsia="Calibri"/>
          <w:bCs/>
          <w:sz w:val="28"/>
          <w:szCs w:val="28"/>
        </w:rPr>
        <w:t>.</w:t>
      </w:r>
    </w:p>
    <w:p w:rsidR="00CB2CF8" w:rsidRPr="00EC35FE" w:rsidRDefault="00CB2CF8" w:rsidP="00CB2CF8">
      <w:pPr>
        <w:jc w:val="both"/>
        <w:rPr>
          <w:b/>
          <w:sz w:val="28"/>
          <w:szCs w:val="28"/>
        </w:rPr>
      </w:pPr>
      <w:r w:rsidRPr="00B715E6">
        <w:rPr>
          <w:b/>
          <w:sz w:val="28"/>
          <w:szCs w:val="28"/>
        </w:rPr>
        <w:t>Цель работы</w:t>
      </w:r>
      <w:r>
        <w:rPr>
          <w:b/>
          <w:sz w:val="28"/>
          <w:szCs w:val="28"/>
        </w:rPr>
        <w:t xml:space="preserve">: </w:t>
      </w:r>
      <w:r w:rsidRPr="000018DC">
        <w:rPr>
          <w:sz w:val="28"/>
          <w:szCs w:val="28"/>
        </w:rPr>
        <w:t xml:space="preserve">Выполнить </w:t>
      </w:r>
      <w:r w:rsidRPr="000018DC">
        <w:rPr>
          <w:rFonts w:eastAsia="Calibri"/>
          <w:bCs/>
          <w:sz w:val="28"/>
          <w:szCs w:val="28"/>
        </w:rPr>
        <w:t>расчет несу</w:t>
      </w:r>
      <w:r>
        <w:rPr>
          <w:rFonts w:eastAsia="Calibri"/>
          <w:bCs/>
          <w:sz w:val="28"/>
          <w:szCs w:val="28"/>
        </w:rPr>
        <w:t xml:space="preserve">щей способности сваи по грунту. </w:t>
      </w:r>
      <w:r w:rsidRPr="000018DC">
        <w:rPr>
          <w:rFonts w:eastAsia="Calibri"/>
          <w:bCs/>
          <w:sz w:val="28"/>
          <w:szCs w:val="28"/>
        </w:rPr>
        <w:t>Определ</w:t>
      </w:r>
      <w:r>
        <w:rPr>
          <w:rFonts w:eastAsia="Calibri"/>
          <w:bCs/>
          <w:sz w:val="28"/>
          <w:szCs w:val="28"/>
        </w:rPr>
        <w:t>ить</w:t>
      </w:r>
      <w:r w:rsidRPr="000018DC">
        <w:rPr>
          <w:rFonts w:eastAsia="Calibri"/>
          <w:bCs/>
          <w:sz w:val="28"/>
          <w:szCs w:val="28"/>
        </w:rPr>
        <w:t xml:space="preserve"> количеств</w:t>
      </w:r>
      <w:r>
        <w:rPr>
          <w:rFonts w:eastAsia="Calibri"/>
          <w:bCs/>
          <w:sz w:val="28"/>
          <w:szCs w:val="28"/>
        </w:rPr>
        <w:t>о</w:t>
      </w:r>
      <w:r w:rsidRPr="000018DC">
        <w:rPr>
          <w:rFonts w:eastAsia="Calibri"/>
          <w:bCs/>
          <w:sz w:val="28"/>
          <w:szCs w:val="28"/>
        </w:rPr>
        <w:t xml:space="preserve"> свай в ростверке и назнач</w:t>
      </w:r>
      <w:r>
        <w:rPr>
          <w:rFonts w:eastAsia="Calibri"/>
          <w:bCs/>
          <w:sz w:val="28"/>
          <w:szCs w:val="28"/>
        </w:rPr>
        <w:t>ить</w:t>
      </w:r>
      <w:r w:rsidRPr="000018DC">
        <w:rPr>
          <w:rFonts w:eastAsia="Calibri"/>
          <w:bCs/>
          <w:sz w:val="28"/>
          <w:szCs w:val="28"/>
        </w:rPr>
        <w:t xml:space="preserve"> их шаг</w:t>
      </w:r>
      <w:r>
        <w:rPr>
          <w:rFonts w:eastAsia="Calibri"/>
          <w:bCs/>
          <w:sz w:val="28"/>
          <w:szCs w:val="28"/>
        </w:rPr>
        <w:t>.</w:t>
      </w:r>
    </w:p>
    <w:p w:rsidR="00CB2CF8" w:rsidRPr="00857E40" w:rsidRDefault="00CB2CF8" w:rsidP="00CB2CF8">
      <w:pPr>
        <w:jc w:val="center"/>
        <w:outlineLvl w:val="2"/>
        <w:rPr>
          <w:b/>
          <w:sz w:val="28"/>
          <w:szCs w:val="28"/>
        </w:rPr>
      </w:pPr>
      <w:r w:rsidRPr="00857E40">
        <w:rPr>
          <w:b/>
          <w:sz w:val="28"/>
          <w:szCs w:val="28"/>
        </w:rPr>
        <w:t>Порядок выполнения практической работы</w:t>
      </w:r>
    </w:p>
    <w:p w:rsidR="00CB2CF8" w:rsidRPr="00857E40" w:rsidRDefault="00CB2CF8" w:rsidP="00CB2CF8">
      <w:pPr>
        <w:jc w:val="both"/>
        <w:outlineLvl w:val="2"/>
        <w:rPr>
          <w:sz w:val="28"/>
          <w:szCs w:val="28"/>
        </w:rPr>
      </w:pPr>
      <w:r w:rsidRPr="00857E40">
        <w:rPr>
          <w:sz w:val="28"/>
          <w:szCs w:val="28"/>
        </w:rPr>
        <w:lastRenderedPageBreak/>
        <w:t>1.Изучить основные конструктивны</w:t>
      </w:r>
      <w:r>
        <w:rPr>
          <w:sz w:val="28"/>
          <w:szCs w:val="28"/>
        </w:rPr>
        <w:t>е требования при проектировании свайных фундаментов</w:t>
      </w:r>
    </w:p>
    <w:p w:rsidR="00CB2CF8" w:rsidRDefault="00CB2CF8" w:rsidP="00CB2CF8">
      <w:pPr>
        <w:contextualSpacing/>
        <w:jc w:val="both"/>
        <w:rPr>
          <w:sz w:val="28"/>
          <w:szCs w:val="28"/>
        </w:rPr>
      </w:pPr>
      <w:r w:rsidRPr="00857E40">
        <w:rPr>
          <w:sz w:val="28"/>
          <w:szCs w:val="28"/>
        </w:rPr>
        <w:t>2.</w:t>
      </w:r>
      <w:r>
        <w:rPr>
          <w:sz w:val="28"/>
          <w:szCs w:val="28"/>
        </w:rPr>
        <w:t xml:space="preserve">Определить несущую способность сваи по материалу, рассчитать свайный фундамент. Нагрузка на один погонный метр </w:t>
      </w:r>
      <w:r w:rsidRPr="00A90412">
        <w:rPr>
          <w:position w:val="-6"/>
          <w:sz w:val="28"/>
          <w:szCs w:val="28"/>
        </w:rPr>
        <w:object w:dxaOrig="1500" w:dyaOrig="279">
          <v:shape id="_x0000_i1086" type="#_x0000_t75" style="width:75pt;height:14.25pt" o:ole="">
            <v:imagedata r:id="rId65" o:title=""/>
          </v:shape>
          <o:OLEObject Type="Embed" ProgID="Equation.DSMT4" ShapeID="_x0000_i1086" DrawAspect="Content" ObjectID="_1613979901" r:id="rId66"/>
        </w:object>
      </w:r>
      <w:r>
        <w:rPr>
          <w:sz w:val="28"/>
          <w:szCs w:val="28"/>
        </w:rPr>
        <w:t>. Г</w:t>
      </w:r>
      <w:r w:rsidRPr="00E41982">
        <w:rPr>
          <w:sz w:val="28"/>
          <w:szCs w:val="28"/>
        </w:rPr>
        <w:t xml:space="preserve">рунтовые условия изображены на </w:t>
      </w:r>
      <w:r w:rsidRPr="006C2B76">
        <w:rPr>
          <w:sz w:val="28"/>
          <w:szCs w:val="28"/>
        </w:rPr>
        <w:t>рис</w:t>
      </w:r>
      <w:r>
        <w:rPr>
          <w:sz w:val="28"/>
          <w:szCs w:val="28"/>
        </w:rPr>
        <w:t>.4</w:t>
      </w:r>
      <w:r w:rsidRPr="006C2B76">
        <w:rPr>
          <w:sz w:val="28"/>
          <w:szCs w:val="28"/>
        </w:rPr>
        <w:t>.</w:t>
      </w:r>
      <w:r w:rsidRPr="00E4198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41982">
        <w:rPr>
          <w:sz w:val="28"/>
          <w:szCs w:val="28"/>
        </w:rPr>
        <w:t xml:space="preserve">ваи </w:t>
      </w:r>
      <w:r>
        <w:rPr>
          <w:sz w:val="28"/>
          <w:szCs w:val="28"/>
        </w:rPr>
        <w:t xml:space="preserve">забивные железобетонные </w:t>
      </w:r>
      <w:r w:rsidRPr="00E41982">
        <w:rPr>
          <w:sz w:val="28"/>
          <w:szCs w:val="28"/>
        </w:rPr>
        <w:t>с центральным</w:t>
      </w:r>
      <w:r>
        <w:rPr>
          <w:sz w:val="28"/>
          <w:szCs w:val="28"/>
        </w:rPr>
        <w:t xml:space="preserve"> армированием, сечением 300x300</w:t>
      </w:r>
      <w:r w:rsidRPr="00E41982">
        <w:rPr>
          <w:sz w:val="28"/>
          <w:szCs w:val="28"/>
        </w:rPr>
        <w:t>мм, бетон сваи В25, арма</w:t>
      </w:r>
      <w:r>
        <w:rPr>
          <w:sz w:val="28"/>
          <w:szCs w:val="28"/>
        </w:rPr>
        <w:t xml:space="preserve">тура-стержень диаметром </w:t>
      </w:r>
      <w:r w:rsidRPr="00E41982">
        <w:rPr>
          <w:sz w:val="28"/>
          <w:szCs w:val="28"/>
        </w:rPr>
        <w:t xml:space="preserve">12 мм, </w:t>
      </w:r>
      <w:r>
        <w:rPr>
          <w:sz w:val="28"/>
          <w:szCs w:val="28"/>
        </w:rPr>
        <w:t>класса A-IV (задание 1)</w:t>
      </w:r>
    </w:p>
    <w:p w:rsidR="00CB2CF8" w:rsidRDefault="00CB2CF8" w:rsidP="00CB2CF8">
      <w:pPr>
        <w:tabs>
          <w:tab w:val="left" w:pos="740"/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3.Определить несущую способность сваи по грунту, рассчитать свайный фундамент. </w:t>
      </w:r>
      <w:r w:rsidRPr="00E41982">
        <w:rPr>
          <w:sz w:val="28"/>
          <w:szCs w:val="28"/>
        </w:rPr>
        <w:t xml:space="preserve">Нагрузка на один погонный метр ростверка </w:t>
      </w:r>
      <w:r w:rsidRPr="00A90412">
        <w:rPr>
          <w:position w:val="-6"/>
          <w:sz w:val="28"/>
          <w:szCs w:val="28"/>
        </w:rPr>
        <w:object w:dxaOrig="1500" w:dyaOrig="279">
          <v:shape id="_x0000_i1087" type="#_x0000_t75" style="width:75pt;height:14.25pt" o:ole="">
            <v:imagedata r:id="rId67" o:title=""/>
          </v:shape>
          <o:OLEObject Type="Embed" ProgID="Equation.DSMT4" ShapeID="_x0000_i1087" DrawAspect="Content" ObjectID="_1613979902" r:id="rId68"/>
        </w:object>
      </w:r>
      <w:r w:rsidRPr="00E41982">
        <w:rPr>
          <w:sz w:val="28"/>
          <w:szCs w:val="28"/>
        </w:rPr>
        <w:t>. Сваи забивные, железобетонные, сече</w:t>
      </w:r>
      <w:r>
        <w:rPr>
          <w:sz w:val="28"/>
          <w:szCs w:val="28"/>
        </w:rPr>
        <w:t>нием 300х300</w:t>
      </w:r>
      <w:r w:rsidRPr="00E41982">
        <w:rPr>
          <w:sz w:val="28"/>
          <w:szCs w:val="28"/>
        </w:rPr>
        <w:t xml:space="preserve">мм. Грунтовые условия и размеры сечения ростверка </w:t>
      </w:r>
      <w:r>
        <w:rPr>
          <w:sz w:val="28"/>
          <w:szCs w:val="28"/>
        </w:rPr>
        <w:t xml:space="preserve">представлены на </w:t>
      </w:r>
      <w:r w:rsidRPr="006C2B76">
        <w:rPr>
          <w:sz w:val="28"/>
          <w:szCs w:val="28"/>
        </w:rPr>
        <w:t xml:space="preserve">рис. </w:t>
      </w:r>
      <w:r>
        <w:rPr>
          <w:sz w:val="28"/>
          <w:szCs w:val="28"/>
        </w:rPr>
        <w:t>5 (задание 2)</w:t>
      </w:r>
    </w:p>
    <w:p w:rsidR="00CB2CF8" w:rsidRPr="00C922EA" w:rsidRDefault="00CB2CF8" w:rsidP="00CB2C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4.Рассчитать свайный фундамент</w:t>
      </w:r>
      <w:r w:rsidRPr="000C48DA">
        <w:rPr>
          <w:sz w:val="28"/>
          <w:szCs w:val="28"/>
        </w:rPr>
        <w:t xml:space="preserve"> </w:t>
      </w:r>
      <w:r w:rsidRPr="00E41982">
        <w:rPr>
          <w:sz w:val="28"/>
          <w:szCs w:val="28"/>
        </w:rPr>
        <w:t>под кирпичную колонну</w:t>
      </w:r>
      <w:r>
        <w:rPr>
          <w:sz w:val="28"/>
          <w:szCs w:val="28"/>
        </w:rPr>
        <w:t xml:space="preserve">, назначить размеры фундамента и показать расстановку свай. </w:t>
      </w:r>
      <w:r w:rsidRPr="00E41982">
        <w:rPr>
          <w:sz w:val="28"/>
          <w:szCs w:val="28"/>
        </w:rPr>
        <w:t xml:space="preserve">Нагрузка на ростверк </w:t>
      </w:r>
      <w:r w:rsidRPr="00AA1986">
        <w:rPr>
          <w:position w:val="-10"/>
          <w:sz w:val="28"/>
          <w:szCs w:val="28"/>
        </w:rPr>
        <w:object w:dxaOrig="1380" w:dyaOrig="320">
          <v:shape id="_x0000_i1088" type="#_x0000_t75" style="width:69pt;height:15.75pt" o:ole="">
            <v:imagedata r:id="rId69" o:title=""/>
          </v:shape>
          <o:OLEObject Type="Embed" ProgID="Equation.DSMT4" ShapeID="_x0000_i1088" DrawAspect="Content" ObjectID="_1613979903" r:id="rId70"/>
        </w:object>
      </w:r>
      <w:r w:rsidRPr="00E41982">
        <w:rPr>
          <w:sz w:val="28"/>
          <w:szCs w:val="28"/>
        </w:rPr>
        <w:t xml:space="preserve">; несущая способность сваи с учетом коэффициента надежности </w:t>
      </w:r>
      <w:r w:rsidRPr="00AA1986">
        <w:rPr>
          <w:position w:val="-12"/>
          <w:sz w:val="28"/>
          <w:szCs w:val="28"/>
        </w:rPr>
        <w:object w:dxaOrig="1320" w:dyaOrig="360">
          <v:shape id="_x0000_i1089" type="#_x0000_t75" style="width:66pt;height:18pt" o:ole="">
            <v:imagedata r:id="rId71" o:title=""/>
          </v:shape>
          <o:OLEObject Type="Embed" ProgID="Equation.DSMT4" ShapeID="_x0000_i1089" DrawAspect="Content" ObjectID="_1613979904" r:id="rId72"/>
        </w:object>
      </w:r>
      <w:r>
        <w:rPr>
          <w:sz w:val="28"/>
          <w:szCs w:val="28"/>
        </w:rPr>
        <w:t xml:space="preserve"> (рис. 6, задание 3)</w:t>
      </w:r>
    </w:p>
    <w:p w:rsidR="00CB2CF8" w:rsidRPr="00857E40" w:rsidRDefault="00CB2CF8" w:rsidP="00CB2CF8">
      <w:pPr>
        <w:tabs>
          <w:tab w:val="left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57E40">
        <w:rPr>
          <w:sz w:val="28"/>
          <w:szCs w:val="28"/>
        </w:rPr>
        <w:t>.Сделать выводы.</w:t>
      </w:r>
    </w:p>
    <w:p w:rsidR="00CB2CF8" w:rsidRPr="00B715E6" w:rsidRDefault="00CB2CF8" w:rsidP="00CB2CF8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Pr="00857E40">
        <w:rPr>
          <w:sz w:val="28"/>
          <w:szCs w:val="28"/>
        </w:rPr>
        <w:t>.Ответить на вопросы (письменно).</w:t>
      </w:r>
    </w:p>
    <w:p w:rsidR="00CB2CF8" w:rsidRDefault="00CB2CF8" w:rsidP="00CB2CF8">
      <w:pPr>
        <w:tabs>
          <w:tab w:val="left" w:pos="0"/>
        </w:tabs>
        <w:jc w:val="center"/>
        <w:rPr>
          <w:b/>
          <w:sz w:val="28"/>
          <w:szCs w:val="28"/>
        </w:rPr>
      </w:pPr>
      <w:r w:rsidRPr="00B715E6">
        <w:rPr>
          <w:b/>
          <w:sz w:val="28"/>
          <w:szCs w:val="28"/>
        </w:rPr>
        <w:t>Основные теоретические положения (сведения по теме работы)</w:t>
      </w:r>
    </w:p>
    <w:p w:rsidR="00CB2CF8" w:rsidRDefault="00CB2CF8" w:rsidP="00CB2CF8">
      <w:pPr>
        <w:ind w:firstLine="708"/>
        <w:contextualSpacing/>
        <w:jc w:val="both"/>
        <w:rPr>
          <w:sz w:val="28"/>
          <w:szCs w:val="28"/>
        </w:rPr>
      </w:pPr>
      <w:r w:rsidRPr="003D5C31">
        <w:rPr>
          <w:sz w:val="28"/>
          <w:szCs w:val="28"/>
        </w:rPr>
        <w:t>Сваи представляют собой стержни, погруженные в грунт или изготовленные в грунте и передающие нагрузки от сооружения грунту. Верхние части свай объединяются плитой или балкой, которые называются ростверком. Ростверк передает нагрузки от сооружения на сваи и обеспечивает их совместную работу. Сваи с ростверком составляют свайный фундамент. Свайные фундаменты проектиру</w:t>
      </w:r>
      <w:r>
        <w:rPr>
          <w:sz w:val="28"/>
          <w:szCs w:val="28"/>
        </w:rPr>
        <w:t>ют на основе инженерно-геологи</w:t>
      </w:r>
      <w:r w:rsidRPr="003D5C31">
        <w:rPr>
          <w:sz w:val="28"/>
          <w:szCs w:val="28"/>
        </w:rPr>
        <w:t xml:space="preserve">ческих и гидрологических условий строительной площадки в соответствии с указаниями </w:t>
      </w:r>
      <w:proofErr w:type="spellStart"/>
      <w:r w:rsidRPr="003D5C31">
        <w:rPr>
          <w:sz w:val="28"/>
          <w:szCs w:val="28"/>
        </w:rPr>
        <w:t>С</w:t>
      </w:r>
      <w:r w:rsidRPr="00F0201B">
        <w:rPr>
          <w:sz w:val="28"/>
          <w:szCs w:val="28"/>
        </w:rPr>
        <w:t>НиП</w:t>
      </w:r>
      <w:proofErr w:type="spellEnd"/>
      <w:r w:rsidRPr="003D5C31">
        <w:rPr>
          <w:sz w:val="28"/>
          <w:szCs w:val="28"/>
        </w:rPr>
        <w:t xml:space="preserve"> 2.02.03-85 «Свайные фундаменты».</w:t>
      </w:r>
      <w:r>
        <w:rPr>
          <w:sz w:val="28"/>
          <w:szCs w:val="28"/>
        </w:rPr>
        <w:t xml:space="preserve"> </w:t>
      </w:r>
    </w:p>
    <w:p w:rsidR="00CB2CF8" w:rsidRDefault="00CB2CF8" w:rsidP="00CB2CF8">
      <w:pPr>
        <w:ind w:firstLine="708"/>
        <w:contextualSpacing/>
        <w:jc w:val="both"/>
        <w:rPr>
          <w:sz w:val="28"/>
          <w:szCs w:val="28"/>
        </w:rPr>
      </w:pPr>
      <w:r w:rsidRPr="003D5C31">
        <w:rPr>
          <w:sz w:val="28"/>
          <w:szCs w:val="28"/>
        </w:rPr>
        <w:t>При устройстве ростверка под стены сваи располагаются рядами, обычно в 1 или 2 ряда, либо рядами в шахматном порядке. Расстояние между осями свай должно быть не менее 3</w:t>
      </w:r>
      <w:r w:rsidRPr="00792DFE">
        <w:rPr>
          <w:i/>
          <w:sz w:val="28"/>
          <w:szCs w:val="28"/>
        </w:rPr>
        <w:t>d</w:t>
      </w:r>
      <w:r w:rsidRPr="003D5C31">
        <w:rPr>
          <w:sz w:val="28"/>
          <w:szCs w:val="28"/>
        </w:rPr>
        <w:t xml:space="preserve"> (где </w:t>
      </w:r>
      <w:proofErr w:type="spellStart"/>
      <w:r w:rsidRPr="00792DFE">
        <w:rPr>
          <w:i/>
          <w:sz w:val="28"/>
          <w:szCs w:val="28"/>
        </w:rPr>
        <w:t>d</w:t>
      </w:r>
      <w:proofErr w:type="spellEnd"/>
      <w:r w:rsidRPr="00792DF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D5C31">
        <w:rPr>
          <w:sz w:val="28"/>
          <w:szCs w:val="28"/>
        </w:rPr>
        <w:t xml:space="preserve"> или диаметр круглого, или сторона квадратного, или большая сторона прямоугольного поперечного сечения </w:t>
      </w:r>
      <w:r>
        <w:rPr>
          <w:sz w:val="28"/>
          <w:szCs w:val="28"/>
        </w:rPr>
        <w:t>ствола сваи).</w:t>
      </w:r>
      <w:r w:rsidRPr="003D5C31">
        <w:rPr>
          <w:sz w:val="28"/>
          <w:szCs w:val="28"/>
        </w:rPr>
        <w:t xml:space="preserve"> </w:t>
      </w:r>
    </w:p>
    <w:p w:rsidR="00CB2CF8" w:rsidRDefault="00CB2CF8" w:rsidP="00CB2CF8">
      <w:pPr>
        <w:ind w:firstLine="708"/>
        <w:contextualSpacing/>
        <w:jc w:val="both"/>
        <w:rPr>
          <w:sz w:val="28"/>
          <w:szCs w:val="28"/>
        </w:rPr>
      </w:pPr>
    </w:p>
    <w:p w:rsidR="00CB2CF8" w:rsidRDefault="00CB2CF8" w:rsidP="00CB2CF8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257550" cy="1323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04925" cy="1333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F8" w:rsidRDefault="00CB2CF8" w:rsidP="00CB2CF8">
      <w:pPr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05175" cy="1428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F8" w:rsidRDefault="00CB2CF8" w:rsidP="00CB2CF8">
      <w:pPr>
        <w:ind w:firstLine="708"/>
        <w:contextualSpacing/>
        <w:jc w:val="center"/>
        <w:rPr>
          <w:b/>
          <w:sz w:val="28"/>
          <w:szCs w:val="28"/>
        </w:rPr>
      </w:pPr>
    </w:p>
    <w:p w:rsidR="00CB2CF8" w:rsidRPr="00966198" w:rsidRDefault="00CB2CF8" w:rsidP="00CB2CF8">
      <w:pPr>
        <w:ind w:firstLine="284"/>
        <w:jc w:val="center"/>
        <w:rPr>
          <w:sz w:val="28"/>
          <w:szCs w:val="28"/>
        </w:rPr>
      </w:pPr>
      <w:r w:rsidRPr="00966198">
        <w:rPr>
          <w:sz w:val="28"/>
          <w:szCs w:val="28"/>
        </w:rPr>
        <w:t xml:space="preserve">Рис. </w:t>
      </w:r>
      <w:r>
        <w:rPr>
          <w:sz w:val="28"/>
          <w:szCs w:val="28"/>
        </w:rPr>
        <w:t>3</w:t>
      </w:r>
      <w:r w:rsidRPr="00966198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Расположение свай в ростверке. Сопряжение ростверка со сваями</w:t>
      </w:r>
    </w:p>
    <w:p w:rsidR="00CB2CF8" w:rsidRPr="003D5C31" w:rsidRDefault="00CB2CF8" w:rsidP="00CB2CF8">
      <w:pPr>
        <w:contextualSpacing/>
        <w:jc w:val="center"/>
        <w:rPr>
          <w:i/>
          <w:sz w:val="28"/>
          <w:szCs w:val="28"/>
        </w:rPr>
      </w:pPr>
      <w:r w:rsidRPr="003D5C31">
        <w:rPr>
          <w:i/>
          <w:sz w:val="28"/>
          <w:szCs w:val="28"/>
        </w:rPr>
        <w:t>Расчет висячих свай</w:t>
      </w:r>
    </w:p>
    <w:p w:rsidR="00CB2CF8" w:rsidRDefault="00CB2CF8" w:rsidP="00CB2CF8">
      <w:pPr>
        <w:ind w:firstLine="708"/>
        <w:contextualSpacing/>
        <w:jc w:val="both"/>
        <w:rPr>
          <w:sz w:val="28"/>
          <w:szCs w:val="28"/>
        </w:rPr>
      </w:pPr>
      <w:r w:rsidRPr="003D5C31">
        <w:rPr>
          <w:sz w:val="28"/>
          <w:szCs w:val="28"/>
        </w:rPr>
        <w:t xml:space="preserve">Несущую способность грунта основания </w:t>
      </w:r>
      <w:r w:rsidRPr="00A37579">
        <w:rPr>
          <w:position w:val="-12"/>
          <w:sz w:val="28"/>
          <w:szCs w:val="28"/>
        </w:rPr>
        <w:object w:dxaOrig="300" w:dyaOrig="360">
          <v:shape id="_x0000_i1090" type="#_x0000_t75" style="width:15pt;height:18pt" o:ole="">
            <v:imagedata r:id="rId76" o:title=""/>
          </v:shape>
          <o:OLEObject Type="Embed" ProgID="Equation.DSMT4" ShapeID="_x0000_i1090" DrawAspect="Content" ObjectID="_1613979905" r:id="rId77"/>
        </w:object>
      </w:r>
      <w:r>
        <w:rPr>
          <w:sz w:val="28"/>
          <w:szCs w:val="28"/>
        </w:rPr>
        <w:t xml:space="preserve">, </w:t>
      </w:r>
      <w:r w:rsidRPr="003D5C31">
        <w:rPr>
          <w:sz w:val="28"/>
          <w:szCs w:val="28"/>
        </w:rPr>
        <w:t>кН, висячей забивной сваи и сваи-оболочки, погружаемой без выемки грунта, работающих на сжимающую нагрузку, следует определять как сумму сил расчетных сопротивлений грунтов основания под нижним концом сваи и на ее боковой поверхности по формуле</w:t>
      </w:r>
    </w:p>
    <w:p w:rsidR="00CB2CF8" w:rsidRPr="00792DFE" w:rsidRDefault="00CB2CF8" w:rsidP="00CB2CF8">
      <w:pPr>
        <w:contextualSpacing/>
        <w:jc w:val="center"/>
        <w:rPr>
          <w:sz w:val="28"/>
          <w:szCs w:val="28"/>
        </w:rPr>
      </w:pPr>
      <w:r w:rsidRPr="00792DFE">
        <w:rPr>
          <w:position w:val="-16"/>
          <w:sz w:val="28"/>
          <w:szCs w:val="28"/>
        </w:rPr>
        <w:object w:dxaOrig="3420" w:dyaOrig="440">
          <v:shape id="_x0000_i1091" type="#_x0000_t75" style="width:171pt;height:21.75pt" o:ole="">
            <v:imagedata r:id="rId78" o:title=""/>
          </v:shape>
          <o:OLEObject Type="Embed" ProgID="Equation.DSMT4" ShapeID="_x0000_i1091" DrawAspect="Content" ObjectID="_1613979906" r:id="rId79"/>
        </w:object>
      </w:r>
    </w:p>
    <w:p w:rsidR="00CB2CF8" w:rsidRPr="00792DFE" w:rsidRDefault="00CB2CF8" w:rsidP="00CB2CF8">
      <w:pPr>
        <w:jc w:val="both"/>
        <w:rPr>
          <w:color w:val="000000"/>
          <w:sz w:val="28"/>
          <w:szCs w:val="28"/>
        </w:rPr>
      </w:pPr>
      <w:proofErr w:type="gramStart"/>
      <w:r w:rsidRPr="00792DFE">
        <w:rPr>
          <w:color w:val="000000"/>
          <w:sz w:val="28"/>
          <w:szCs w:val="28"/>
        </w:rPr>
        <w:t xml:space="preserve">где </w:t>
      </w:r>
      <w:r w:rsidRPr="00792DFE">
        <w:rPr>
          <w:position w:val="-12"/>
          <w:sz w:val="28"/>
          <w:szCs w:val="28"/>
        </w:rPr>
        <w:object w:dxaOrig="260" w:dyaOrig="360">
          <v:shape id="_x0000_i1092" type="#_x0000_t75" style="width:12.75pt;height:18pt" o:ole="">
            <v:imagedata r:id="rId80" o:title=""/>
          </v:shape>
          <o:OLEObject Type="Embed" ProgID="Equation.DSMT4" ShapeID="_x0000_i1092" DrawAspect="Content" ObjectID="_1613979907" r:id="rId81"/>
        </w:object>
      </w:r>
      <w:r w:rsidRPr="00792DFE">
        <w:rPr>
          <w:color w:val="000000"/>
          <w:sz w:val="28"/>
          <w:szCs w:val="28"/>
        </w:rPr>
        <w:t xml:space="preserve"> – коэффициент условий работы сваи в грунте, принимаемый </w:t>
      </w:r>
      <w:r w:rsidRPr="00792DFE">
        <w:rPr>
          <w:position w:val="-12"/>
          <w:sz w:val="28"/>
          <w:szCs w:val="28"/>
        </w:rPr>
        <w:object w:dxaOrig="600" w:dyaOrig="360">
          <v:shape id="_x0000_i1093" type="#_x0000_t75" style="width:30pt;height:18pt" o:ole="">
            <v:imagedata r:id="rId82" o:title=""/>
          </v:shape>
          <o:OLEObject Type="Embed" ProgID="Equation.DSMT4" ShapeID="_x0000_i1093" DrawAspect="Content" ObjectID="_1613979908" r:id="rId83"/>
        </w:object>
      </w:r>
      <w:r w:rsidRPr="00792DF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792DFE">
        <w:rPr>
          <w:position w:val="-4"/>
          <w:sz w:val="28"/>
          <w:szCs w:val="28"/>
        </w:rPr>
        <w:object w:dxaOrig="240" w:dyaOrig="260">
          <v:shape id="_x0000_i1094" type="#_x0000_t75" style="width:12pt;height:12.75pt" o:ole="">
            <v:imagedata r:id="rId84" o:title=""/>
          </v:shape>
          <o:OLEObject Type="Embed" ProgID="Equation.DSMT4" ShapeID="_x0000_i1094" DrawAspect="Content" ObjectID="_1613979909" r:id="rId85"/>
        </w:object>
      </w:r>
      <w:r w:rsidRPr="00792DFE">
        <w:rPr>
          <w:color w:val="000000"/>
          <w:sz w:val="28"/>
          <w:szCs w:val="28"/>
        </w:rPr>
        <w:t xml:space="preserve"> – расчетное сопротивление грунта под нижним концом сваи;</w:t>
      </w:r>
      <w:r>
        <w:rPr>
          <w:color w:val="000000"/>
          <w:sz w:val="28"/>
          <w:szCs w:val="28"/>
        </w:rPr>
        <w:t xml:space="preserve"> </w:t>
      </w:r>
      <w:r w:rsidRPr="00792DFE">
        <w:rPr>
          <w:position w:val="-4"/>
          <w:sz w:val="28"/>
          <w:szCs w:val="28"/>
        </w:rPr>
        <w:object w:dxaOrig="240" w:dyaOrig="260">
          <v:shape id="_x0000_i1095" type="#_x0000_t75" style="width:12pt;height:12.75pt" o:ole="">
            <v:imagedata r:id="rId86" o:title=""/>
          </v:shape>
          <o:OLEObject Type="Embed" ProgID="Equation.DSMT4" ShapeID="_x0000_i1095" DrawAspect="Content" ObjectID="_1613979910" r:id="rId87"/>
        </w:object>
      </w:r>
      <w:r w:rsidRPr="00792DFE">
        <w:rPr>
          <w:color w:val="000000"/>
          <w:sz w:val="28"/>
          <w:szCs w:val="28"/>
        </w:rPr>
        <w:t xml:space="preserve">– площадь </w:t>
      </w:r>
      <w:proofErr w:type="spellStart"/>
      <w:r w:rsidRPr="00792DFE">
        <w:rPr>
          <w:color w:val="000000"/>
          <w:sz w:val="28"/>
          <w:szCs w:val="28"/>
        </w:rPr>
        <w:t>опирания</w:t>
      </w:r>
      <w:proofErr w:type="spellEnd"/>
      <w:r w:rsidRPr="00792DFE">
        <w:rPr>
          <w:color w:val="000000"/>
          <w:sz w:val="28"/>
          <w:szCs w:val="28"/>
        </w:rPr>
        <w:t xml:space="preserve"> на грунт сваи, принимаемая по площади поперечного сечения сваи брутто;</w:t>
      </w:r>
      <w:r>
        <w:rPr>
          <w:color w:val="000000"/>
          <w:sz w:val="28"/>
          <w:szCs w:val="28"/>
        </w:rPr>
        <w:t xml:space="preserve"> </w:t>
      </w:r>
      <w:r w:rsidRPr="00792DFE">
        <w:rPr>
          <w:position w:val="-6"/>
          <w:sz w:val="28"/>
          <w:szCs w:val="28"/>
        </w:rPr>
        <w:object w:dxaOrig="200" w:dyaOrig="220">
          <v:shape id="_x0000_i1096" type="#_x0000_t75" style="width:9.75pt;height:11.25pt" o:ole="">
            <v:imagedata r:id="rId88" o:title=""/>
          </v:shape>
          <o:OLEObject Type="Embed" ProgID="Equation.DSMT4" ShapeID="_x0000_i1096" DrawAspect="Content" ObjectID="_1613979911" r:id="rId89"/>
        </w:object>
      </w:r>
      <w:r w:rsidRPr="00792DFE">
        <w:rPr>
          <w:color w:val="000000"/>
          <w:sz w:val="28"/>
          <w:szCs w:val="28"/>
        </w:rPr>
        <w:t xml:space="preserve"> – наружный периметр поперечного сечения сваи;</w:t>
      </w:r>
      <w:r>
        <w:rPr>
          <w:color w:val="000000"/>
          <w:sz w:val="28"/>
          <w:szCs w:val="28"/>
        </w:rPr>
        <w:t xml:space="preserve"> </w:t>
      </w:r>
      <w:r w:rsidRPr="00792DFE">
        <w:rPr>
          <w:position w:val="-12"/>
          <w:sz w:val="28"/>
          <w:szCs w:val="28"/>
        </w:rPr>
        <w:object w:dxaOrig="240" w:dyaOrig="360">
          <v:shape id="_x0000_i1097" type="#_x0000_t75" style="width:12pt;height:18pt" o:ole="">
            <v:imagedata r:id="rId90" o:title=""/>
          </v:shape>
          <o:OLEObject Type="Embed" ProgID="Equation.DSMT4" ShapeID="_x0000_i1097" DrawAspect="Content" ObjectID="_1613979912" r:id="rId91"/>
        </w:object>
      </w:r>
      <w:r w:rsidRPr="00792DFE">
        <w:rPr>
          <w:color w:val="000000"/>
          <w:sz w:val="28"/>
          <w:szCs w:val="28"/>
        </w:rPr>
        <w:t xml:space="preserve"> – расчетное сопротивление i-го слоя грунта основания н</w:t>
      </w:r>
      <w:r>
        <w:rPr>
          <w:color w:val="000000"/>
          <w:sz w:val="28"/>
          <w:szCs w:val="28"/>
        </w:rPr>
        <w:t>а боковой поверхности сваи</w:t>
      </w:r>
      <w:r w:rsidRPr="00792DF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792DFE">
        <w:rPr>
          <w:position w:val="-12"/>
          <w:sz w:val="28"/>
          <w:szCs w:val="28"/>
        </w:rPr>
        <w:object w:dxaOrig="220" w:dyaOrig="360">
          <v:shape id="_x0000_i1098" type="#_x0000_t75" style="width:11.25pt;height:18pt" o:ole="">
            <v:imagedata r:id="rId92" o:title=""/>
          </v:shape>
          <o:OLEObject Type="Embed" ProgID="Equation.DSMT4" ShapeID="_x0000_i1098" DrawAspect="Content" ObjectID="_1613979913" r:id="rId93"/>
        </w:object>
      </w:r>
      <w:r w:rsidRPr="00792DFE">
        <w:rPr>
          <w:color w:val="000000"/>
          <w:sz w:val="28"/>
          <w:szCs w:val="28"/>
        </w:rPr>
        <w:t xml:space="preserve"> – толщина i-го слоя грунта, соприкасающегося с боковой поверхно</w:t>
      </w:r>
      <w:r>
        <w:rPr>
          <w:color w:val="000000"/>
          <w:sz w:val="28"/>
          <w:szCs w:val="28"/>
        </w:rPr>
        <w:t>стью сваи</w:t>
      </w:r>
      <w:r w:rsidRPr="00792DFE"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</w:t>
      </w:r>
      <w:r w:rsidRPr="00792DFE">
        <w:rPr>
          <w:position w:val="-12"/>
          <w:sz w:val="28"/>
          <w:szCs w:val="28"/>
        </w:rPr>
        <w:object w:dxaOrig="680" w:dyaOrig="360">
          <v:shape id="_x0000_i1099" type="#_x0000_t75" style="width:33.75pt;height:18pt" o:ole="">
            <v:imagedata r:id="rId94" o:title=""/>
          </v:shape>
          <o:OLEObject Type="Embed" ProgID="Equation.DSMT4" ShapeID="_x0000_i1099" DrawAspect="Content" ObjectID="_1613979914" r:id="rId95"/>
        </w:object>
      </w:r>
      <w:r w:rsidRPr="00792DFE">
        <w:rPr>
          <w:color w:val="000000"/>
          <w:sz w:val="28"/>
          <w:szCs w:val="28"/>
        </w:rPr>
        <w:t xml:space="preserve"> и </w:t>
      </w:r>
      <w:r w:rsidRPr="00792DFE">
        <w:rPr>
          <w:position w:val="-14"/>
          <w:sz w:val="28"/>
          <w:szCs w:val="28"/>
        </w:rPr>
        <w:object w:dxaOrig="660" w:dyaOrig="380">
          <v:shape id="_x0000_i1100" type="#_x0000_t75" style="width:33pt;height:18.75pt" o:ole="">
            <v:imagedata r:id="rId96" o:title=""/>
          </v:shape>
          <o:OLEObject Type="Embed" ProgID="Equation.DSMT4" ShapeID="_x0000_i1100" DrawAspect="Content" ObjectID="_1613979915" r:id="rId97"/>
        </w:object>
      </w:r>
      <w:r w:rsidRPr="00792DFE">
        <w:rPr>
          <w:color w:val="000000"/>
          <w:sz w:val="28"/>
          <w:szCs w:val="28"/>
        </w:rPr>
        <w:t xml:space="preserve"> – коэффициенты условий работы грунта соответственно под нижним концом и на боковой поверхности сваи, учитывающие влияние способа погружения сваи на расчетные сопротивления грунта.</w:t>
      </w:r>
    </w:p>
    <w:p w:rsidR="00CB2CF8" w:rsidRDefault="00CB2CF8" w:rsidP="00CB2CF8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91117">
        <w:rPr>
          <w:sz w:val="28"/>
          <w:szCs w:val="28"/>
        </w:rPr>
        <w:t xml:space="preserve">Для железобетонных свай несущая способность по материалу определяется по формуле прочности для сжатых железобетонных элементов </w:t>
      </w:r>
      <w:r>
        <w:rPr>
          <w:sz w:val="28"/>
          <w:szCs w:val="28"/>
        </w:rPr>
        <w:t xml:space="preserve">со случайным эксцентриситетом (с использованием требований и всех данных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>)</w:t>
      </w:r>
      <w:r w:rsidRPr="00A91117">
        <w:rPr>
          <w:sz w:val="28"/>
          <w:szCs w:val="28"/>
        </w:rPr>
        <w:t xml:space="preserve">: </w:t>
      </w:r>
    </w:p>
    <w:p w:rsidR="00CB2CF8" w:rsidRPr="00A91117" w:rsidRDefault="00CB2CF8" w:rsidP="00CB2CF8">
      <w:pPr>
        <w:tabs>
          <w:tab w:val="left" w:pos="540"/>
        </w:tabs>
        <w:jc w:val="center"/>
        <w:rPr>
          <w:sz w:val="28"/>
          <w:szCs w:val="28"/>
        </w:rPr>
      </w:pPr>
      <w:r w:rsidRPr="00792DFE">
        <w:rPr>
          <w:position w:val="-16"/>
          <w:sz w:val="28"/>
          <w:szCs w:val="28"/>
        </w:rPr>
        <w:object w:dxaOrig="3560" w:dyaOrig="440">
          <v:shape id="_x0000_i1101" type="#_x0000_t75" style="width:177.75pt;height:21.75pt" o:ole="">
            <v:imagedata r:id="rId98" o:title=""/>
          </v:shape>
          <o:OLEObject Type="Embed" ProgID="Equation.DSMT4" ShapeID="_x0000_i1101" DrawAspect="Content" ObjectID="_1613979916" r:id="rId99"/>
        </w:object>
      </w:r>
    </w:p>
    <w:p w:rsidR="00CB2CF8" w:rsidRPr="003416B9" w:rsidRDefault="00CB2CF8" w:rsidP="00CB2CF8">
      <w:pPr>
        <w:tabs>
          <w:tab w:val="left" w:pos="540"/>
        </w:tabs>
        <w:jc w:val="both"/>
        <w:rPr>
          <w:sz w:val="28"/>
          <w:szCs w:val="28"/>
        </w:rPr>
      </w:pPr>
      <w:r w:rsidRPr="00A91117">
        <w:rPr>
          <w:sz w:val="28"/>
          <w:szCs w:val="28"/>
        </w:rPr>
        <w:t xml:space="preserve">где </w:t>
      </w:r>
      <w:r w:rsidRPr="00980A10">
        <w:rPr>
          <w:position w:val="-10"/>
        </w:rPr>
        <w:object w:dxaOrig="220" w:dyaOrig="260">
          <v:shape id="_x0000_i1102" type="#_x0000_t75" style="width:11.25pt;height:12.75pt" o:ole="">
            <v:imagedata r:id="rId100" o:title=""/>
          </v:shape>
          <o:OLEObject Type="Embed" ProgID="Equation.DSMT4" ShapeID="_x0000_i1102" DrawAspect="Content" ObjectID="_1613979917" r:id="rId101"/>
        </w:object>
      </w:r>
      <w:r>
        <w:t xml:space="preserve"> -</w:t>
      </w:r>
      <w:r w:rsidRPr="00A91117">
        <w:rPr>
          <w:sz w:val="28"/>
          <w:szCs w:val="28"/>
        </w:rPr>
        <w:t xml:space="preserve"> коэффициент продольного изгиба ст</w:t>
      </w:r>
      <w:r>
        <w:rPr>
          <w:sz w:val="28"/>
          <w:szCs w:val="28"/>
        </w:rPr>
        <w:t xml:space="preserve">вола сваи. В случае если </w:t>
      </w:r>
      <w:r w:rsidRPr="00A91117">
        <w:rPr>
          <w:sz w:val="28"/>
          <w:szCs w:val="28"/>
        </w:rPr>
        <w:t xml:space="preserve">свая погружена в грунт, </w:t>
      </w:r>
      <w:r w:rsidRPr="00980A10">
        <w:rPr>
          <w:position w:val="-10"/>
        </w:rPr>
        <w:object w:dxaOrig="540" w:dyaOrig="320">
          <v:shape id="_x0000_i1103" type="#_x0000_t75" style="width:27pt;height:15.75pt" o:ole="">
            <v:imagedata r:id="rId102" o:title=""/>
          </v:shape>
          <o:OLEObject Type="Embed" ProgID="Equation.DSMT4" ShapeID="_x0000_i1103" DrawAspect="Content" ObjectID="_1613979918" r:id="rId103"/>
        </w:object>
      </w:r>
      <w:r w:rsidRPr="00A91117">
        <w:rPr>
          <w:sz w:val="28"/>
          <w:szCs w:val="28"/>
        </w:rPr>
        <w:t>, так как грунт препятствует продоль</w:t>
      </w:r>
      <w:r>
        <w:rPr>
          <w:sz w:val="28"/>
          <w:szCs w:val="28"/>
        </w:rPr>
        <w:t xml:space="preserve">ному изгибу. </w:t>
      </w:r>
    </w:p>
    <w:p w:rsidR="00CB2CF8" w:rsidRPr="00144176" w:rsidRDefault="00CB2CF8" w:rsidP="00CB2CF8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3416B9">
        <w:rPr>
          <w:sz w:val="28"/>
          <w:szCs w:val="28"/>
        </w:rPr>
        <w:t>Одиночную сваю в составе фундамента и вне его по несущей способности грунтов основания следует рассчитывать исходя из условия</w:t>
      </w:r>
      <w:r w:rsidRPr="00144176">
        <w:rPr>
          <w:sz w:val="28"/>
          <w:szCs w:val="28"/>
        </w:rPr>
        <w:t>:</w:t>
      </w:r>
    </w:p>
    <w:p w:rsidR="00CB2CF8" w:rsidRPr="00144176" w:rsidRDefault="00CB2CF8" w:rsidP="00CB2CF8">
      <w:pPr>
        <w:tabs>
          <w:tab w:val="left" w:pos="9921"/>
        </w:tabs>
        <w:jc w:val="center"/>
        <w:rPr>
          <w:sz w:val="28"/>
          <w:szCs w:val="28"/>
        </w:rPr>
      </w:pPr>
      <w:r w:rsidRPr="00144176">
        <w:rPr>
          <w:position w:val="-32"/>
          <w:sz w:val="28"/>
          <w:szCs w:val="28"/>
        </w:rPr>
        <w:object w:dxaOrig="1060" w:dyaOrig="740">
          <v:shape id="_x0000_i1104" type="#_x0000_t75" style="width:53.25pt;height:36.75pt" o:ole="">
            <v:imagedata r:id="rId104" o:title=""/>
          </v:shape>
          <o:OLEObject Type="Embed" ProgID="Equation.DSMT4" ShapeID="_x0000_i1104" DrawAspect="Content" ObjectID="_1613979919" r:id="rId105"/>
        </w:object>
      </w:r>
      <w:r w:rsidRPr="00144176">
        <w:rPr>
          <w:sz w:val="28"/>
          <w:szCs w:val="28"/>
        </w:rPr>
        <w:t>,</w:t>
      </w:r>
    </w:p>
    <w:p w:rsidR="00CB2CF8" w:rsidRPr="00416613" w:rsidRDefault="00CB2CF8" w:rsidP="00416613">
      <w:pPr>
        <w:tabs>
          <w:tab w:val="left" w:pos="9921"/>
        </w:tabs>
        <w:jc w:val="both"/>
        <w:rPr>
          <w:sz w:val="28"/>
          <w:szCs w:val="28"/>
        </w:rPr>
      </w:pPr>
      <w:r w:rsidRPr="00144176">
        <w:rPr>
          <w:sz w:val="28"/>
          <w:szCs w:val="28"/>
        </w:rPr>
        <w:t xml:space="preserve">где: </w:t>
      </w:r>
      <w:r w:rsidRPr="00144176">
        <w:rPr>
          <w:position w:val="-12"/>
          <w:sz w:val="28"/>
          <w:szCs w:val="28"/>
        </w:rPr>
        <w:object w:dxaOrig="580" w:dyaOrig="360">
          <v:shape id="_x0000_i1105" type="#_x0000_t75" style="width:29.25pt;height:18pt" o:ole="">
            <v:imagedata r:id="rId106" o:title=""/>
          </v:shape>
          <o:OLEObject Type="Embed" ProgID="Equation.DSMT4" ShapeID="_x0000_i1105" DrawAspect="Content" ObjectID="_1613979920" r:id="rId107"/>
        </w:object>
      </w:r>
      <w:r w:rsidRPr="00144176">
        <w:rPr>
          <w:sz w:val="28"/>
          <w:szCs w:val="28"/>
        </w:rPr>
        <w:t xml:space="preserve">расчетная нагрузка, передаваемая на сваю; </w:t>
      </w:r>
      <w:r w:rsidRPr="00144176">
        <w:rPr>
          <w:position w:val="-12"/>
          <w:sz w:val="28"/>
          <w:szCs w:val="28"/>
        </w:rPr>
        <w:object w:dxaOrig="499" w:dyaOrig="360">
          <v:shape id="_x0000_i1106" type="#_x0000_t75" style="width:24.75pt;height:18pt" o:ole="">
            <v:imagedata r:id="rId108" o:title=""/>
          </v:shape>
          <o:OLEObject Type="Embed" ProgID="Equation.DSMT4" ShapeID="_x0000_i1106" DrawAspect="Content" ObjectID="_1613979921" r:id="rId109"/>
        </w:object>
      </w:r>
      <w:r w:rsidRPr="00144176">
        <w:rPr>
          <w:sz w:val="28"/>
          <w:szCs w:val="28"/>
        </w:rPr>
        <w:t xml:space="preserve">расчетная несущая способность грунта основания одиночной сваи; </w:t>
      </w:r>
      <w:r w:rsidRPr="00144176">
        <w:rPr>
          <w:position w:val="-12"/>
          <w:sz w:val="28"/>
          <w:szCs w:val="28"/>
        </w:rPr>
        <w:object w:dxaOrig="460" w:dyaOrig="360">
          <v:shape id="_x0000_i1107" type="#_x0000_t75" style="width:23.25pt;height:18pt" o:ole="">
            <v:imagedata r:id="rId110" o:title=""/>
          </v:shape>
          <o:OLEObject Type="Embed" ProgID="Equation.DSMT4" ShapeID="_x0000_i1107" DrawAspect="Content" ObjectID="_1613979922" r:id="rId111"/>
        </w:object>
      </w:r>
      <w:r w:rsidRPr="00144176">
        <w:rPr>
          <w:sz w:val="28"/>
          <w:szCs w:val="28"/>
        </w:rPr>
        <w:t>коэффициент надежности</w:t>
      </w:r>
      <w:proofErr w:type="gramStart"/>
      <w:r w:rsidRPr="00144176">
        <w:rPr>
          <w:sz w:val="28"/>
          <w:szCs w:val="28"/>
        </w:rPr>
        <w:t xml:space="preserve"> (</w:t>
      </w:r>
      <w:r w:rsidRPr="00144176">
        <w:rPr>
          <w:position w:val="-12"/>
          <w:sz w:val="28"/>
          <w:szCs w:val="28"/>
        </w:rPr>
        <w:object w:dxaOrig="820" w:dyaOrig="360">
          <v:shape id="_x0000_i1108" type="#_x0000_t75" style="width:41.25pt;height:18pt" o:ole="">
            <v:imagedata r:id="rId112" o:title=""/>
          </v:shape>
          <o:OLEObject Type="Embed" ProgID="Equation.DSMT4" ShapeID="_x0000_i1108" DrawAspect="Content" ObjectID="_1613979923" r:id="rId113"/>
        </w:object>
      </w:r>
      <w:r w:rsidRPr="00144176">
        <w:rPr>
          <w:sz w:val="28"/>
          <w:szCs w:val="28"/>
        </w:rPr>
        <w:t>).</w:t>
      </w:r>
      <w:proofErr w:type="gramEnd"/>
    </w:p>
    <w:p w:rsidR="00416613" w:rsidRDefault="00416613" w:rsidP="00CB2CF8">
      <w:pPr>
        <w:tabs>
          <w:tab w:val="left" w:pos="0"/>
          <w:tab w:val="right" w:pos="10206"/>
        </w:tabs>
        <w:jc w:val="center"/>
        <w:rPr>
          <w:b/>
          <w:sz w:val="28"/>
          <w:szCs w:val="28"/>
        </w:rPr>
      </w:pPr>
    </w:p>
    <w:p w:rsidR="00416613" w:rsidRDefault="00416613" w:rsidP="00CB2CF8">
      <w:pPr>
        <w:tabs>
          <w:tab w:val="left" w:pos="0"/>
          <w:tab w:val="right" w:pos="10206"/>
        </w:tabs>
        <w:jc w:val="center"/>
        <w:rPr>
          <w:b/>
          <w:sz w:val="28"/>
          <w:szCs w:val="28"/>
        </w:rPr>
      </w:pPr>
    </w:p>
    <w:p w:rsidR="00416613" w:rsidRDefault="00416613" w:rsidP="00CB2CF8">
      <w:pPr>
        <w:tabs>
          <w:tab w:val="left" w:pos="0"/>
          <w:tab w:val="right" w:pos="10206"/>
        </w:tabs>
        <w:jc w:val="center"/>
        <w:rPr>
          <w:b/>
          <w:sz w:val="28"/>
          <w:szCs w:val="28"/>
        </w:rPr>
      </w:pPr>
    </w:p>
    <w:p w:rsidR="00416613" w:rsidRDefault="00416613" w:rsidP="00CB2CF8">
      <w:pPr>
        <w:tabs>
          <w:tab w:val="left" w:pos="0"/>
          <w:tab w:val="right" w:pos="10206"/>
        </w:tabs>
        <w:jc w:val="center"/>
        <w:rPr>
          <w:b/>
          <w:sz w:val="28"/>
          <w:szCs w:val="28"/>
        </w:rPr>
      </w:pPr>
    </w:p>
    <w:p w:rsidR="00416613" w:rsidRDefault="00416613" w:rsidP="00CB2CF8">
      <w:pPr>
        <w:tabs>
          <w:tab w:val="left" w:pos="0"/>
          <w:tab w:val="right" w:pos="10206"/>
        </w:tabs>
        <w:jc w:val="center"/>
        <w:rPr>
          <w:b/>
          <w:sz w:val="28"/>
          <w:szCs w:val="28"/>
        </w:rPr>
      </w:pPr>
    </w:p>
    <w:p w:rsidR="00416613" w:rsidRDefault="00416613" w:rsidP="00CB2CF8">
      <w:pPr>
        <w:tabs>
          <w:tab w:val="left" w:pos="0"/>
          <w:tab w:val="right" w:pos="10206"/>
        </w:tabs>
        <w:jc w:val="center"/>
        <w:rPr>
          <w:b/>
          <w:sz w:val="28"/>
          <w:szCs w:val="28"/>
        </w:rPr>
      </w:pPr>
    </w:p>
    <w:p w:rsidR="00416613" w:rsidRDefault="00416613" w:rsidP="00CB2CF8">
      <w:pPr>
        <w:tabs>
          <w:tab w:val="left" w:pos="0"/>
          <w:tab w:val="right" w:pos="10206"/>
        </w:tabs>
        <w:jc w:val="center"/>
        <w:rPr>
          <w:b/>
          <w:sz w:val="28"/>
          <w:szCs w:val="28"/>
        </w:rPr>
      </w:pPr>
    </w:p>
    <w:p w:rsidR="00416613" w:rsidRDefault="00416613" w:rsidP="00CB2CF8">
      <w:pPr>
        <w:tabs>
          <w:tab w:val="left" w:pos="0"/>
          <w:tab w:val="right" w:pos="10206"/>
        </w:tabs>
        <w:jc w:val="center"/>
        <w:rPr>
          <w:b/>
          <w:sz w:val="28"/>
          <w:szCs w:val="28"/>
        </w:rPr>
      </w:pPr>
    </w:p>
    <w:p w:rsidR="00416613" w:rsidRDefault="00416613" w:rsidP="00CB2CF8">
      <w:pPr>
        <w:tabs>
          <w:tab w:val="left" w:pos="0"/>
          <w:tab w:val="right" w:pos="10206"/>
        </w:tabs>
        <w:jc w:val="center"/>
        <w:rPr>
          <w:b/>
          <w:sz w:val="28"/>
          <w:szCs w:val="28"/>
        </w:rPr>
      </w:pPr>
    </w:p>
    <w:p w:rsidR="00416613" w:rsidRDefault="00416613" w:rsidP="00CB2CF8">
      <w:pPr>
        <w:tabs>
          <w:tab w:val="left" w:pos="0"/>
          <w:tab w:val="right" w:pos="10206"/>
        </w:tabs>
        <w:jc w:val="center"/>
        <w:rPr>
          <w:b/>
          <w:sz w:val="28"/>
          <w:szCs w:val="28"/>
        </w:rPr>
      </w:pPr>
    </w:p>
    <w:p w:rsidR="00416613" w:rsidRDefault="00416613" w:rsidP="00CB2CF8">
      <w:pPr>
        <w:tabs>
          <w:tab w:val="left" w:pos="0"/>
          <w:tab w:val="right" w:pos="10206"/>
        </w:tabs>
        <w:jc w:val="center"/>
        <w:rPr>
          <w:b/>
          <w:sz w:val="28"/>
          <w:szCs w:val="28"/>
        </w:rPr>
      </w:pPr>
    </w:p>
    <w:p w:rsidR="00416613" w:rsidRDefault="00416613" w:rsidP="00CB2CF8">
      <w:pPr>
        <w:tabs>
          <w:tab w:val="left" w:pos="0"/>
          <w:tab w:val="right" w:pos="10206"/>
        </w:tabs>
        <w:jc w:val="center"/>
        <w:rPr>
          <w:b/>
          <w:sz w:val="28"/>
          <w:szCs w:val="28"/>
        </w:rPr>
      </w:pPr>
    </w:p>
    <w:p w:rsidR="00CB2CF8" w:rsidRPr="00B715E6" w:rsidRDefault="00CB2CF8" w:rsidP="00CB2CF8">
      <w:pPr>
        <w:tabs>
          <w:tab w:val="left" w:pos="0"/>
          <w:tab w:val="right" w:pos="10206"/>
        </w:tabs>
        <w:jc w:val="center"/>
        <w:rPr>
          <w:b/>
          <w:sz w:val="28"/>
          <w:szCs w:val="28"/>
        </w:rPr>
      </w:pPr>
      <w:r w:rsidRPr="00B715E6">
        <w:rPr>
          <w:b/>
          <w:sz w:val="28"/>
          <w:szCs w:val="28"/>
        </w:rPr>
        <w:t>Варианты заданий для</w:t>
      </w:r>
      <w:r>
        <w:rPr>
          <w:b/>
          <w:sz w:val="28"/>
          <w:szCs w:val="28"/>
        </w:rPr>
        <w:t xml:space="preserve"> выполнения</w:t>
      </w:r>
      <w:r w:rsidRPr="00B715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задачи 3. </w:t>
      </w:r>
    </w:p>
    <w:p w:rsidR="00CB2CF8" w:rsidRDefault="00CB2CF8" w:rsidP="00CB2CF8">
      <w:pPr>
        <w:tabs>
          <w:tab w:val="left" w:pos="740"/>
          <w:tab w:val="right" w:pos="10206"/>
        </w:tabs>
        <w:jc w:val="both"/>
        <w:rPr>
          <w:b/>
          <w:sz w:val="28"/>
          <w:szCs w:val="28"/>
        </w:rPr>
      </w:pPr>
    </w:p>
    <w:p w:rsidR="00CB2CF8" w:rsidRDefault="00CB2CF8" w:rsidP="00CB2CF8">
      <w:pPr>
        <w:tabs>
          <w:tab w:val="left" w:pos="740"/>
          <w:tab w:val="right" w:pos="10206"/>
        </w:tabs>
        <w:jc w:val="both"/>
        <w:rPr>
          <w:b/>
          <w:sz w:val="28"/>
          <w:szCs w:val="28"/>
        </w:rPr>
      </w:pPr>
      <w:r w:rsidRPr="00A90412">
        <w:rPr>
          <w:b/>
          <w:sz w:val="28"/>
          <w:szCs w:val="28"/>
        </w:rPr>
        <w:t>Задание 1</w:t>
      </w:r>
    </w:p>
    <w:p w:rsidR="00CB2CF8" w:rsidRDefault="00CB2CF8" w:rsidP="00CB2CF8">
      <w:pPr>
        <w:tabs>
          <w:tab w:val="left" w:pos="740"/>
          <w:tab w:val="right" w:pos="1020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705225" cy="3276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F8" w:rsidRPr="00CB2CF8" w:rsidRDefault="00CB2CF8" w:rsidP="00CB2CF8">
      <w:pPr>
        <w:ind w:firstLine="284"/>
        <w:jc w:val="center"/>
        <w:rPr>
          <w:sz w:val="28"/>
          <w:szCs w:val="28"/>
        </w:rPr>
      </w:pPr>
      <w:r w:rsidRPr="00966198">
        <w:rPr>
          <w:sz w:val="28"/>
          <w:szCs w:val="28"/>
        </w:rPr>
        <w:t xml:space="preserve">Рис. </w:t>
      </w:r>
      <w:r>
        <w:rPr>
          <w:sz w:val="28"/>
          <w:szCs w:val="28"/>
        </w:rPr>
        <w:t>4</w:t>
      </w:r>
      <w:r w:rsidRPr="00966198">
        <w:rPr>
          <w:sz w:val="28"/>
          <w:szCs w:val="28"/>
        </w:rPr>
        <w:t xml:space="preserve">. </w:t>
      </w:r>
      <w:r>
        <w:rPr>
          <w:sz w:val="28"/>
          <w:szCs w:val="28"/>
        </w:rPr>
        <w:t>Схема к расчету свайного фундамента</w:t>
      </w:r>
    </w:p>
    <w:p w:rsidR="00CB2CF8" w:rsidRDefault="00CB2CF8" w:rsidP="00CB2CF8">
      <w:pPr>
        <w:tabs>
          <w:tab w:val="left" w:pos="740"/>
          <w:tab w:val="right" w:pos="10206"/>
        </w:tabs>
        <w:jc w:val="both"/>
        <w:rPr>
          <w:b/>
          <w:sz w:val="28"/>
          <w:szCs w:val="28"/>
        </w:rPr>
      </w:pPr>
    </w:p>
    <w:p w:rsidR="00CB2CF8" w:rsidRPr="00A90412" w:rsidRDefault="00CB2CF8" w:rsidP="00CB2CF8">
      <w:pPr>
        <w:tabs>
          <w:tab w:val="left" w:pos="740"/>
          <w:tab w:val="right" w:pos="10206"/>
        </w:tabs>
        <w:jc w:val="both"/>
        <w:rPr>
          <w:b/>
          <w:sz w:val="28"/>
          <w:szCs w:val="28"/>
        </w:rPr>
      </w:pPr>
      <w:r w:rsidRPr="00A90412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</w:p>
    <w:p w:rsidR="00CB2CF8" w:rsidRDefault="00CB2CF8" w:rsidP="00CB2CF8">
      <w:pPr>
        <w:tabs>
          <w:tab w:val="left" w:pos="740"/>
          <w:tab w:val="right" w:pos="1020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05325" cy="3219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F8" w:rsidRPr="00966198" w:rsidRDefault="00CB2CF8" w:rsidP="00CB2CF8">
      <w:pPr>
        <w:ind w:firstLine="284"/>
        <w:jc w:val="center"/>
        <w:rPr>
          <w:sz w:val="28"/>
          <w:szCs w:val="28"/>
        </w:rPr>
      </w:pPr>
      <w:r w:rsidRPr="00966198">
        <w:rPr>
          <w:sz w:val="28"/>
          <w:szCs w:val="28"/>
        </w:rPr>
        <w:t xml:space="preserve">Рис. </w:t>
      </w:r>
      <w:r>
        <w:rPr>
          <w:sz w:val="28"/>
          <w:szCs w:val="28"/>
        </w:rPr>
        <w:t>5</w:t>
      </w:r>
      <w:r w:rsidRPr="00966198">
        <w:rPr>
          <w:sz w:val="28"/>
          <w:szCs w:val="28"/>
        </w:rPr>
        <w:t xml:space="preserve">. </w:t>
      </w:r>
      <w:r>
        <w:rPr>
          <w:sz w:val="28"/>
          <w:szCs w:val="28"/>
        </w:rPr>
        <w:t>Схема к расчету свайного фундамента</w:t>
      </w:r>
    </w:p>
    <w:p w:rsidR="00CB2CF8" w:rsidRDefault="00CB2CF8" w:rsidP="00CB2CF8">
      <w:pPr>
        <w:ind w:firstLine="284"/>
        <w:jc w:val="center"/>
        <w:rPr>
          <w:sz w:val="28"/>
          <w:szCs w:val="28"/>
        </w:rPr>
      </w:pPr>
    </w:p>
    <w:p w:rsidR="00CB2CF8" w:rsidRDefault="00CB2CF8" w:rsidP="00CB2CF8">
      <w:pPr>
        <w:ind w:firstLine="284"/>
        <w:jc w:val="center"/>
        <w:rPr>
          <w:sz w:val="28"/>
          <w:szCs w:val="28"/>
        </w:rPr>
      </w:pPr>
    </w:p>
    <w:p w:rsidR="00CB2CF8" w:rsidRDefault="00CB2CF8" w:rsidP="00CB2CF8">
      <w:pPr>
        <w:ind w:firstLine="284"/>
        <w:jc w:val="center"/>
        <w:rPr>
          <w:sz w:val="28"/>
          <w:szCs w:val="28"/>
        </w:rPr>
      </w:pPr>
    </w:p>
    <w:p w:rsidR="00416613" w:rsidRPr="00966198" w:rsidRDefault="00416613" w:rsidP="00CB2CF8">
      <w:pPr>
        <w:ind w:firstLine="284"/>
        <w:jc w:val="center"/>
        <w:rPr>
          <w:sz w:val="28"/>
          <w:szCs w:val="28"/>
        </w:rPr>
      </w:pPr>
    </w:p>
    <w:p w:rsidR="00CB2CF8" w:rsidRPr="00A90412" w:rsidRDefault="00CB2CF8" w:rsidP="00CB2CF8">
      <w:pPr>
        <w:tabs>
          <w:tab w:val="left" w:pos="740"/>
          <w:tab w:val="right" w:pos="10206"/>
        </w:tabs>
        <w:jc w:val="both"/>
        <w:rPr>
          <w:b/>
          <w:sz w:val="28"/>
          <w:szCs w:val="28"/>
        </w:rPr>
      </w:pPr>
      <w:r w:rsidRPr="00A90412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</w:p>
    <w:p w:rsidR="00CB2CF8" w:rsidRDefault="00CB2CF8" w:rsidP="00CB2CF8">
      <w:pPr>
        <w:tabs>
          <w:tab w:val="left" w:pos="740"/>
          <w:tab w:val="right" w:pos="1020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009775" cy="1828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F8" w:rsidRPr="00966198" w:rsidRDefault="00CB2CF8" w:rsidP="00CB2CF8">
      <w:pPr>
        <w:ind w:firstLine="284"/>
        <w:jc w:val="center"/>
        <w:rPr>
          <w:sz w:val="28"/>
          <w:szCs w:val="28"/>
        </w:rPr>
      </w:pPr>
      <w:r w:rsidRPr="00966198">
        <w:rPr>
          <w:sz w:val="28"/>
          <w:szCs w:val="28"/>
        </w:rPr>
        <w:t xml:space="preserve">Рис. </w:t>
      </w:r>
      <w:r>
        <w:rPr>
          <w:sz w:val="28"/>
          <w:szCs w:val="28"/>
        </w:rPr>
        <w:t>6</w:t>
      </w:r>
      <w:r w:rsidRPr="00966198">
        <w:rPr>
          <w:sz w:val="28"/>
          <w:szCs w:val="28"/>
        </w:rPr>
        <w:t xml:space="preserve">. </w:t>
      </w:r>
      <w:r>
        <w:rPr>
          <w:sz w:val="28"/>
          <w:szCs w:val="28"/>
        </w:rPr>
        <w:t>Схема к расчету свайного фундамента под колонну</w:t>
      </w:r>
    </w:p>
    <w:p w:rsidR="00CB2CF8" w:rsidRDefault="00CB2CF8" w:rsidP="00CB2CF8">
      <w:pPr>
        <w:jc w:val="center"/>
        <w:rPr>
          <w:b/>
          <w:sz w:val="28"/>
          <w:szCs w:val="28"/>
        </w:rPr>
      </w:pPr>
    </w:p>
    <w:p w:rsidR="00CB2CF8" w:rsidRPr="00B715E6" w:rsidRDefault="00CB2CF8" w:rsidP="00CB2CF8">
      <w:pPr>
        <w:jc w:val="center"/>
        <w:rPr>
          <w:b/>
          <w:sz w:val="28"/>
          <w:szCs w:val="28"/>
        </w:rPr>
      </w:pPr>
      <w:r w:rsidRPr="00B715E6">
        <w:rPr>
          <w:b/>
          <w:sz w:val="28"/>
          <w:szCs w:val="28"/>
        </w:rPr>
        <w:t>Отчет по выполненной работе</w:t>
      </w:r>
    </w:p>
    <w:p w:rsidR="00CB2CF8" w:rsidRPr="00B715E6" w:rsidRDefault="00CB2CF8" w:rsidP="00CB2CF8">
      <w:pPr>
        <w:ind w:firstLine="709"/>
        <w:rPr>
          <w:sz w:val="28"/>
          <w:szCs w:val="28"/>
        </w:rPr>
      </w:pPr>
      <w:r w:rsidRPr="00B715E6">
        <w:rPr>
          <w:sz w:val="28"/>
          <w:szCs w:val="28"/>
        </w:rPr>
        <w:t>В отчете, как правило, формулируется:</w:t>
      </w:r>
    </w:p>
    <w:p w:rsidR="00CB2CF8" w:rsidRPr="00B715E6" w:rsidRDefault="00CB2CF8" w:rsidP="00CB2CF8">
      <w:pPr>
        <w:rPr>
          <w:sz w:val="28"/>
          <w:szCs w:val="28"/>
        </w:rPr>
      </w:pPr>
      <w:r w:rsidRPr="00B715E6">
        <w:rPr>
          <w:sz w:val="28"/>
          <w:szCs w:val="28"/>
        </w:rPr>
        <w:t>– наименование и цель работы;</w:t>
      </w:r>
    </w:p>
    <w:p w:rsidR="00CB2CF8" w:rsidRPr="00B715E6" w:rsidRDefault="00CB2CF8" w:rsidP="00CB2CF8">
      <w:pPr>
        <w:rPr>
          <w:sz w:val="28"/>
          <w:szCs w:val="28"/>
        </w:rPr>
      </w:pPr>
      <w:r w:rsidRPr="00B715E6">
        <w:rPr>
          <w:sz w:val="28"/>
          <w:szCs w:val="28"/>
        </w:rPr>
        <w:t>– применяемые методы исследования;</w:t>
      </w:r>
    </w:p>
    <w:p w:rsidR="00CB2CF8" w:rsidRPr="00B715E6" w:rsidRDefault="00CB2CF8" w:rsidP="00CB2CF8">
      <w:pPr>
        <w:jc w:val="both"/>
        <w:rPr>
          <w:sz w:val="28"/>
          <w:szCs w:val="28"/>
        </w:rPr>
      </w:pPr>
      <w:r w:rsidRPr="00B715E6">
        <w:rPr>
          <w:sz w:val="28"/>
          <w:szCs w:val="28"/>
        </w:rPr>
        <w:t>– описание экспериментальной части;</w:t>
      </w:r>
    </w:p>
    <w:p w:rsidR="00CB2CF8" w:rsidRPr="00B715E6" w:rsidRDefault="00CB2CF8" w:rsidP="00CB2CF8">
      <w:pPr>
        <w:rPr>
          <w:sz w:val="28"/>
          <w:szCs w:val="28"/>
        </w:rPr>
      </w:pPr>
      <w:r w:rsidRPr="00B715E6">
        <w:rPr>
          <w:sz w:val="28"/>
          <w:szCs w:val="28"/>
        </w:rPr>
        <w:t>– выводы</w:t>
      </w:r>
    </w:p>
    <w:p w:rsidR="00CB2CF8" w:rsidRPr="00B715E6" w:rsidRDefault="00CB2CF8" w:rsidP="00CB2CF8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E93A14">
        <w:rPr>
          <w:b/>
          <w:sz w:val="28"/>
          <w:szCs w:val="28"/>
        </w:rPr>
        <w:t>Вопросы для самоконтроля</w:t>
      </w:r>
    </w:p>
    <w:p w:rsidR="00CB2CF8" w:rsidRPr="00B715E6" w:rsidRDefault="00CB2CF8" w:rsidP="00CB2CF8">
      <w:pPr>
        <w:rPr>
          <w:sz w:val="28"/>
          <w:szCs w:val="28"/>
        </w:rPr>
      </w:pPr>
      <w:r>
        <w:rPr>
          <w:sz w:val="28"/>
          <w:szCs w:val="28"/>
        </w:rPr>
        <w:t>1.Дайте определение понятию свайный куст.</w:t>
      </w:r>
      <w:r w:rsidRPr="00B715E6">
        <w:rPr>
          <w:sz w:val="28"/>
          <w:szCs w:val="28"/>
        </w:rPr>
        <w:t xml:space="preserve"> </w:t>
      </w:r>
    </w:p>
    <w:p w:rsidR="00CB2CF8" w:rsidRDefault="00CB2CF8" w:rsidP="00CB2CF8">
      <w:pPr>
        <w:rPr>
          <w:sz w:val="28"/>
          <w:szCs w:val="28"/>
        </w:rPr>
      </w:pPr>
      <w:r>
        <w:rPr>
          <w:sz w:val="28"/>
          <w:szCs w:val="28"/>
        </w:rPr>
        <w:t>2. Перечислите способы определения несущей способности висячей сваи.</w:t>
      </w:r>
      <w:r w:rsidRPr="00B715E6">
        <w:rPr>
          <w:sz w:val="28"/>
          <w:szCs w:val="28"/>
        </w:rPr>
        <w:t xml:space="preserve"> </w:t>
      </w:r>
    </w:p>
    <w:p w:rsidR="00CB2CF8" w:rsidRDefault="00CB2CF8" w:rsidP="00CB2CF8">
      <w:pPr>
        <w:rPr>
          <w:sz w:val="28"/>
          <w:szCs w:val="28"/>
        </w:rPr>
      </w:pPr>
      <w:r>
        <w:rPr>
          <w:sz w:val="28"/>
          <w:szCs w:val="28"/>
        </w:rPr>
        <w:t>3. Опишите особенности работы висячей сваи.</w:t>
      </w:r>
    </w:p>
    <w:p w:rsidR="00CB2CF8" w:rsidRDefault="00CB2CF8" w:rsidP="00CB2C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Назовите вид напряженно-деформированного состояния при работе ростверка.</w:t>
      </w:r>
    </w:p>
    <w:p w:rsidR="00CB2CF8" w:rsidRPr="00B715E6" w:rsidRDefault="00CB2CF8" w:rsidP="00CB2CF8">
      <w:pPr>
        <w:rPr>
          <w:sz w:val="28"/>
          <w:szCs w:val="28"/>
        </w:rPr>
      </w:pPr>
      <w:r>
        <w:rPr>
          <w:sz w:val="28"/>
          <w:szCs w:val="28"/>
        </w:rPr>
        <w:t>5. Опишите способы армирования сваи и ростверка.</w:t>
      </w:r>
    </w:p>
    <w:p w:rsidR="006E7996" w:rsidRPr="006E7996" w:rsidRDefault="006E7996" w:rsidP="006E7996">
      <w:pPr>
        <w:jc w:val="both"/>
        <w:rPr>
          <w:b/>
          <w:sz w:val="28"/>
          <w:szCs w:val="28"/>
        </w:rPr>
      </w:pPr>
    </w:p>
    <w:p w:rsidR="006E7996" w:rsidRPr="006E7996" w:rsidRDefault="005A7223" w:rsidP="006E799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4</w:t>
      </w:r>
    </w:p>
    <w:p w:rsidR="006E7996" w:rsidRPr="006E7996" w:rsidRDefault="006E7996" w:rsidP="006E7996">
      <w:pPr>
        <w:tabs>
          <w:tab w:val="left" w:pos="740"/>
          <w:tab w:val="right" w:pos="10206"/>
        </w:tabs>
        <w:suppressAutoHyphens w:val="0"/>
        <w:rPr>
          <w:b/>
          <w:sz w:val="28"/>
          <w:szCs w:val="28"/>
          <w:lang w:eastAsia="ru-RU"/>
        </w:rPr>
      </w:pPr>
      <w:r w:rsidRPr="006E7996">
        <w:rPr>
          <w:rFonts w:eastAsia="Calibri"/>
          <w:b/>
          <w:bCs/>
          <w:sz w:val="28"/>
          <w:szCs w:val="28"/>
          <w:lang w:eastAsia="ru-RU"/>
        </w:rPr>
        <w:t xml:space="preserve">Тема: </w:t>
      </w:r>
      <w:r w:rsidRPr="006E7996">
        <w:rPr>
          <w:rFonts w:eastAsia="Calibri"/>
          <w:bCs/>
          <w:sz w:val="28"/>
          <w:szCs w:val="28"/>
          <w:lang w:eastAsia="ru-RU"/>
        </w:rPr>
        <w:t>Расчет несущей способности армированной кирпичной кладки</w:t>
      </w:r>
      <w:r w:rsidRPr="006E7996">
        <w:rPr>
          <w:rFonts w:eastAsia="Calibri"/>
          <w:b/>
          <w:bCs/>
          <w:sz w:val="28"/>
          <w:szCs w:val="28"/>
          <w:lang w:eastAsia="ru-RU"/>
        </w:rPr>
        <w:t xml:space="preserve"> </w:t>
      </w:r>
    </w:p>
    <w:p w:rsidR="006E7996" w:rsidRPr="006E7996" w:rsidRDefault="006E7996" w:rsidP="006E7996">
      <w:pPr>
        <w:suppressAutoHyphens w:val="0"/>
        <w:outlineLvl w:val="2"/>
        <w:rPr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Цель работы: </w:t>
      </w:r>
      <w:r w:rsidRPr="006E7996">
        <w:rPr>
          <w:sz w:val="28"/>
          <w:szCs w:val="28"/>
          <w:lang w:eastAsia="ru-RU"/>
        </w:rPr>
        <w:t>Произвести расчет несущей способности армированной кирпичной кладки</w:t>
      </w:r>
    </w:p>
    <w:p w:rsidR="006E7996" w:rsidRPr="006E7996" w:rsidRDefault="006E7996" w:rsidP="006E7996">
      <w:pPr>
        <w:tabs>
          <w:tab w:val="left" w:pos="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Основные теоретические положения (сведения по теме работы)</w:t>
      </w:r>
    </w:p>
    <w:p w:rsidR="006E7996" w:rsidRPr="006E7996" w:rsidRDefault="006E7996" w:rsidP="006E7996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ab/>
        <w:t xml:space="preserve">Каменными называют конструкции, выполняемые из каменной кладки, состоящей из природных или искусственных камней, соединяемых между собой раствором. В армокаменных конструкциях с целью повышения несущей способности применяется стальная арматура. При сетчатом армировании горизонтальных швов кладки применяется арматура классов </w:t>
      </w:r>
      <w:proofErr w:type="spellStart"/>
      <w:r w:rsidRPr="006E7996">
        <w:rPr>
          <w:sz w:val="28"/>
          <w:szCs w:val="28"/>
          <w:lang w:eastAsia="ru-RU"/>
        </w:rPr>
        <w:t>Вр-</w:t>
      </w:r>
      <w:proofErr w:type="gramStart"/>
      <w:r w:rsidRPr="006E7996">
        <w:rPr>
          <w:sz w:val="28"/>
          <w:szCs w:val="28"/>
          <w:lang w:eastAsia="ru-RU"/>
        </w:rPr>
        <w:t>I</w:t>
      </w:r>
      <w:proofErr w:type="spellEnd"/>
      <w:proofErr w:type="gramEnd"/>
      <w:r w:rsidRPr="006E7996">
        <w:rPr>
          <w:sz w:val="28"/>
          <w:szCs w:val="28"/>
          <w:lang w:eastAsia="ru-RU"/>
        </w:rPr>
        <w:t xml:space="preserve"> и А-I. Для продольной и поперечной арматуры, анкеров и связей – арматура классов А-</w:t>
      </w:r>
      <w:proofErr w:type="gramStart"/>
      <w:r w:rsidRPr="006E7996">
        <w:rPr>
          <w:sz w:val="28"/>
          <w:szCs w:val="28"/>
          <w:lang w:eastAsia="ru-RU"/>
        </w:rPr>
        <w:t>I</w:t>
      </w:r>
      <w:proofErr w:type="gramEnd"/>
      <w:r w:rsidRPr="006E7996">
        <w:rPr>
          <w:sz w:val="28"/>
          <w:szCs w:val="28"/>
          <w:lang w:eastAsia="ru-RU"/>
        </w:rPr>
        <w:t xml:space="preserve">, A-II и </w:t>
      </w:r>
      <w:proofErr w:type="spellStart"/>
      <w:r w:rsidRPr="006E7996">
        <w:rPr>
          <w:sz w:val="28"/>
          <w:szCs w:val="28"/>
          <w:lang w:eastAsia="ru-RU"/>
        </w:rPr>
        <w:t>Вр-I</w:t>
      </w:r>
      <w:proofErr w:type="spellEnd"/>
      <w:r w:rsidRPr="006E7996">
        <w:rPr>
          <w:sz w:val="28"/>
          <w:szCs w:val="28"/>
          <w:lang w:eastAsia="ru-RU"/>
        </w:rPr>
        <w:t>.</w:t>
      </w:r>
    </w:p>
    <w:p w:rsidR="006E7996" w:rsidRPr="006E7996" w:rsidRDefault="006E7996" w:rsidP="006E7996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6E7996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81375" cy="1828800"/>
            <wp:effectExtent l="0" t="0" r="9525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96" w:rsidRPr="006E7996" w:rsidRDefault="00CB2CF8" w:rsidP="006E799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Рис. 7.</w:t>
      </w:r>
      <w:r w:rsidR="006E7996" w:rsidRPr="006E7996">
        <w:rPr>
          <w:sz w:val="28"/>
          <w:szCs w:val="28"/>
          <w:lang w:eastAsia="ru-RU"/>
        </w:rPr>
        <w:t xml:space="preserve"> Поперечное (сетчатое) армирование каменных конструкций</w:t>
      </w:r>
    </w:p>
    <w:p w:rsidR="006E7996" w:rsidRPr="006E7996" w:rsidRDefault="006E7996" w:rsidP="006E7996">
      <w:pPr>
        <w:suppressAutoHyphens w:val="0"/>
        <w:jc w:val="center"/>
        <w:rPr>
          <w:lang w:eastAsia="ru-RU"/>
        </w:rPr>
      </w:pPr>
      <w:r w:rsidRPr="006E7996">
        <w:rPr>
          <w:lang w:eastAsia="ru-RU"/>
        </w:rPr>
        <w:t>1-арматурная сетка; 2-выпуск арматурной сетки для контроля укладки.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Расчет элементов с сетчатым армированием при центральном сжатии следует производить по формуле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                                      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09" type="#_x0000_t75" style="width:98.25pt;height:21.75pt">
            <v:imagedata r:id="rId118" o:title=""/>
          </v:shape>
        </w:pict>
      </w:r>
      <w:r w:rsidRPr="006E7996">
        <w:rPr>
          <w:sz w:val="28"/>
          <w:szCs w:val="28"/>
          <w:lang w:eastAsia="ru-RU"/>
        </w:rPr>
        <w:t xml:space="preserve"> ,                                                 (5)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где </w:t>
      </w:r>
      <w:r w:rsidRPr="006E7996">
        <w:rPr>
          <w:i/>
          <w:sz w:val="28"/>
          <w:szCs w:val="28"/>
          <w:lang w:val="en-US" w:eastAsia="ru-RU"/>
        </w:rPr>
        <w:t>N</w:t>
      </w:r>
      <w:r w:rsidRPr="006E7996">
        <w:rPr>
          <w:sz w:val="28"/>
          <w:szCs w:val="28"/>
          <w:lang w:eastAsia="ru-RU"/>
        </w:rPr>
        <w:t xml:space="preserve"> – расчетная продольная сила; </w:t>
      </w:r>
      <w:r w:rsidRPr="006E7996">
        <w:rPr>
          <w:i/>
          <w:sz w:val="28"/>
          <w:szCs w:val="28"/>
          <w:lang w:eastAsia="ru-RU"/>
        </w:rPr>
        <w:t>А</w:t>
      </w:r>
      <w:r w:rsidRPr="006E7996">
        <w:rPr>
          <w:i/>
          <w:smallCaps/>
          <w:sz w:val="28"/>
          <w:szCs w:val="28"/>
          <w:lang w:eastAsia="ru-RU"/>
        </w:rPr>
        <w:t xml:space="preserve">  </w:t>
      </w:r>
      <w:r w:rsidRPr="006E7996">
        <w:rPr>
          <w:sz w:val="28"/>
          <w:szCs w:val="28"/>
          <w:lang w:eastAsia="ru-RU"/>
        </w:rPr>
        <w:t>–</w:t>
      </w:r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 xml:space="preserve">площадь сечения элемента; </w:t>
      </w:r>
      <w:r w:rsidR="00B3640F" w:rsidRPr="00B3640F">
        <w:rPr>
          <w:position w:val="-14"/>
          <w:lang w:eastAsia="ru-RU"/>
        </w:rPr>
        <w:pict>
          <v:shape id="_x0000_i1110" type="#_x0000_t75" style="width:17.25pt;height:18.75pt">
            <v:imagedata r:id="rId119" o:title=""/>
          </v:shape>
        </w:pict>
      </w:r>
      <w:r w:rsidRPr="006E7996">
        <w:rPr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>–</w:t>
      </w:r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 xml:space="preserve">коэффициент, учитывающий влияние длительной нагрузки и определяемый по формуле 16 </w:t>
      </w:r>
      <w:proofErr w:type="spellStart"/>
      <w:r w:rsidRPr="006E7996">
        <w:rPr>
          <w:sz w:val="28"/>
          <w:szCs w:val="28"/>
          <w:lang w:eastAsia="ru-RU"/>
        </w:rPr>
        <w:t>СНиП</w:t>
      </w:r>
      <w:proofErr w:type="spellEnd"/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val="en-US" w:eastAsia="ru-RU"/>
        </w:rPr>
        <w:t>II</w:t>
      </w:r>
      <w:r w:rsidRPr="006E7996">
        <w:rPr>
          <w:sz w:val="28"/>
          <w:szCs w:val="28"/>
          <w:lang w:eastAsia="ru-RU"/>
        </w:rPr>
        <w:t xml:space="preserve">-22-81 «Каменные и армокаменные конструкции»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11" type="#_x0000_t75" style="width:19.5pt;height:23.25pt">
            <v:imagedata r:id="rId120" o:title=""/>
          </v:shape>
        </w:pict>
      </w:r>
      <w:r w:rsidRPr="006E7996">
        <w:rPr>
          <w:sz w:val="28"/>
          <w:szCs w:val="28"/>
          <w:lang w:eastAsia="ru-RU"/>
        </w:rPr>
        <w:t xml:space="preserve"> (при меньшем размере прямоугольного поперечного сечения элементов </w:t>
      </w:r>
      <w:r w:rsidRPr="006E7996">
        <w:rPr>
          <w:i/>
          <w:sz w:val="28"/>
          <w:szCs w:val="28"/>
          <w:lang w:val="en-US" w:eastAsia="ru-RU"/>
        </w:rPr>
        <w:t>h</w:t>
      </w:r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Symbol" w:char="F0B3"/>
      </w:r>
      <w:r w:rsidRPr="006E7996">
        <w:rPr>
          <w:sz w:val="28"/>
          <w:szCs w:val="28"/>
          <w:lang w:eastAsia="ru-RU"/>
        </w:rPr>
        <w:t xml:space="preserve"> 30см или с меньшим радиусом инерции элементов любого сечения </w:t>
      </w:r>
      <w:proofErr w:type="spellStart"/>
      <w:r w:rsidRPr="006E7996">
        <w:rPr>
          <w:i/>
          <w:sz w:val="28"/>
          <w:szCs w:val="28"/>
          <w:lang w:val="en-US" w:eastAsia="ru-RU"/>
        </w:rPr>
        <w:t>i</w:t>
      </w:r>
      <w:proofErr w:type="spellEnd"/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Symbol" w:char="F0B3"/>
      </w:r>
      <w:r w:rsidRPr="006E7996">
        <w:rPr>
          <w:sz w:val="28"/>
          <w:szCs w:val="28"/>
          <w:lang w:eastAsia="ru-RU"/>
        </w:rPr>
        <w:t xml:space="preserve"> 8,7см коэффициент </w:t>
      </w:r>
      <w:r w:rsidRPr="006E7996">
        <w:rPr>
          <w:i/>
          <w:sz w:val="28"/>
          <w:szCs w:val="28"/>
          <w:lang w:eastAsia="ru-RU"/>
        </w:rPr>
        <w:t>т</w:t>
      </w:r>
      <w:proofErr w:type="gramStart"/>
      <w:r w:rsidRPr="006E7996">
        <w:rPr>
          <w:i/>
          <w:sz w:val="28"/>
          <w:szCs w:val="28"/>
          <w:vertAlign w:val="subscript"/>
          <w:lang w:val="en-US" w:eastAsia="ru-RU"/>
        </w:rPr>
        <w:t>g</w:t>
      </w:r>
      <w:proofErr w:type="gramEnd"/>
      <w:r w:rsidRPr="006E7996">
        <w:rPr>
          <w:sz w:val="28"/>
          <w:szCs w:val="28"/>
          <w:lang w:eastAsia="ru-RU"/>
        </w:rPr>
        <w:t xml:space="preserve"> следует принимать равным единице); </w:t>
      </w:r>
      <w:r w:rsidRPr="006E7996">
        <w:rPr>
          <w:i/>
          <w:sz w:val="28"/>
          <w:szCs w:val="28"/>
          <w:lang w:eastAsia="ru-RU"/>
        </w:rPr>
        <w:sym w:font="Symbol" w:char="F06A"/>
      </w:r>
      <w:r w:rsidRPr="006E7996">
        <w:rPr>
          <w:sz w:val="28"/>
          <w:szCs w:val="28"/>
          <w:lang w:eastAsia="ru-RU"/>
        </w:rPr>
        <w:t xml:space="preserve"> – коэффициент продольного изгиба.</w:t>
      </w:r>
    </w:p>
    <w:p w:rsidR="006E7996" w:rsidRPr="006E7996" w:rsidRDefault="006E7996" w:rsidP="006E7996">
      <w:pPr>
        <w:suppressAutoHyphens w:val="0"/>
        <w:jc w:val="both"/>
        <w:rPr>
          <w:lang w:eastAsia="ru-RU"/>
        </w:rPr>
      </w:pPr>
      <w:r w:rsidRPr="006E7996">
        <w:rPr>
          <w:sz w:val="28"/>
          <w:szCs w:val="28"/>
          <w:lang w:eastAsia="ru-RU"/>
        </w:rPr>
        <w:t xml:space="preserve">Коэффициент продольного изгиба </w:t>
      </w:r>
      <w:r w:rsidRPr="006E7996">
        <w:rPr>
          <w:i/>
          <w:sz w:val="28"/>
          <w:szCs w:val="28"/>
          <w:lang w:eastAsia="ru-RU"/>
        </w:rPr>
        <w:sym w:font="Symbol" w:char="F06A"/>
      </w:r>
      <w:r w:rsidRPr="006E7996">
        <w:rPr>
          <w:sz w:val="28"/>
          <w:szCs w:val="28"/>
          <w:lang w:eastAsia="ru-RU"/>
        </w:rPr>
        <w:t xml:space="preserve"> для элементов постоянного по длине сечения следует принимать в зависимости от гибкости элемента и упругой характеристики </w:t>
      </w:r>
      <w:r w:rsidR="00B3640F" w:rsidRPr="00B3640F">
        <w:rPr>
          <w:position w:val="-10"/>
          <w:sz w:val="28"/>
          <w:szCs w:val="28"/>
          <w:lang w:eastAsia="ru-RU"/>
        </w:rPr>
        <w:pict>
          <v:shape id="_x0000_i1112" type="#_x0000_t75" style="width:21pt;height:18.75pt">
            <v:imagedata r:id="rId121" o:title=""/>
          </v:shape>
        </w:pict>
      </w:r>
      <w:r w:rsidRPr="006E7996">
        <w:rPr>
          <w:sz w:val="28"/>
          <w:szCs w:val="28"/>
          <w:lang w:eastAsia="ru-RU"/>
        </w:rPr>
        <w:t>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Гибкость элемента: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lastRenderedPageBreak/>
        <w:t xml:space="preserve">                                              </w:t>
      </w:r>
      <w:r w:rsidR="00B3640F" w:rsidRPr="00B3640F">
        <w:rPr>
          <w:position w:val="-20"/>
          <w:sz w:val="28"/>
          <w:szCs w:val="28"/>
          <w:lang w:eastAsia="ru-RU"/>
        </w:rPr>
        <w:pict>
          <v:shape id="_x0000_i1113" type="#_x0000_t75" style="width:43.5pt;height:36.75pt">
            <v:imagedata r:id="rId122" o:title=""/>
          </v:shape>
        </w:pict>
      </w:r>
      <w:r w:rsidRPr="006E7996">
        <w:rPr>
          <w:sz w:val="28"/>
          <w:szCs w:val="28"/>
          <w:lang w:eastAsia="ru-RU"/>
        </w:rPr>
        <w:t xml:space="preserve"> или </w:t>
      </w:r>
      <w:r w:rsidR="00B3640F" w:rsidRPr="00B3640F">
        <w:rPr>
          <w:position w:val="-20"/>
          <w:sz w:val="28"/>
          <w:szCs w:val="28"/>
          <w:lang w:eastAsia="ru-RU"/>
        </w:rPr>
        <w:pict>
          <v:shape id="_x0000_i1114" type="#_x0000_t75" style="width:42pt;height:33pt">
            <v:imagedata r:id="rId123" o:title=""/>
          </v:shape>
        </w:pict>
      </w:r>
      <w:r w:rsidRPr="006E7996">
        <w:rPr>
          <w:sz w:val="28"/>
          <w:szCs w:val="28"/>
          <w:lang w:eastAsia="ru-RU"/>
        </w:rPr>
        <w:t xml:space="preserve">                                              (6)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где</w:t>
      </w:r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i/>
          <w:sz w:val="28"/>
          <w:szCs w:val="28"/>
          <w:lang w:val="en-US" w:eastAsia="ru-RU"/>
        </w:rPr>
        <w:t>l</w:t>
      </w:r>
      <w:r w:rsidRPr="006E7996">
        <w:rPr>
          <w:i/>
          <w:sz w:val="28"/>
          <w:szCs w:val="28"/>
          <w:vertAlign w:val="subscript"/>
          <w:lang w:eastAsia="ru-RU"/>
        </w:rPr>
        <w:t>0</w:t>
      </w:r>
      <w:r w:rsidRPr="006E7996">
        <w:rPr>
          <w:sz w:val="28"/>
          <w:szCs w:val="28"/>
          <w:lang w:eastAsia="ru-RU"/>
        </w:rPr>
        <w:t xml:space="preserve"> – расчетная высота (длина) элемента; </w:t>
      </w:r>
      <w:proofErr w:type="spellStart"/>
      <w:r w:rsidRPr="006E7996">
        <w:rPr>
          <w:i/>
          <w:sz w:val="28"/>
          <w:szCs w:val="28"/>
          <w:lang w:eastAsia="ru-RU"/>
        </w:rPr>
        <w:t>i</w:t>
      </w:r>
      <w:proofErr w:type="spellEnd"/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>–</w:t>
      </w:r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 xml:space="preserve">наименьший радиус инерции сечения элемента; </w:t>
      </w:r>
      <w:proofErr w:type="spellStart"/>
      <w:r w:rsidRPr="006E7996">
        <w:rPr>
          <w:i/>
          <w:sz w:val="28"/>
          <w:szCs w:val="28"/>
          <w:lang w:eastAsia="ru-RU"/>
        </w:rPr>
        <w:t>h</w:t>
      </w:r>
      <w:proofErr w:type="spellEnd"/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>–</w:t>
      </w:r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>меньший размер прямоугольного сечения.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Расчетные высоты стен и столбов </w:t>
      </w:r>
      <w:r w:rsidRPr="006E7996">
        <w:rPr>
          <w:i/>
          <w:sz w:val="28"/>
          <w:szCs w:val="28"/>
          <w:lang w:val="en-US" w:eastAsia="ru-RU"/>
        </w:rPr>
        <w:t>l</w:t>
      </w:r>
      <w:r w:rsidRPr="006E7996">
        <w:rPr>
          <w:i/>
          <w:sz w:val="28"/>
          <w:szCs w:val="28"/>
          <w:vertAlign w:val="subscript"/>
          <w:lang w:eastAsia="ru-RU"/>
        </w:rPr>
        <w:t>0</w:t>
      </w:r>
      <w:r w:rsidRPr="006E7996">
        <w:rPr>
          <w:sz w:val="28"/>
          <w:szCs w:val="28"/>
          <w:lang w:eastAsia="ru-RU"/>
        </w:rPr>
        <w:t xml:space="preserve"> при определении коэффициентов продольного изгиба </w:t>
      </w:r>
      <w:r w:rsidRPr="006E7996">
        <w:rPr>
          <w:i/>
          <w:sz w:val="28"/>
          <w:szCs w:val="28"/>
          <w:lang w:eastAsia="ru-RU"/>
        </w:rPr>
        <w:sym w:font="Symbol" w:char="F06A"/>
      </w:r>
      <w:r w:rsidRPr="006E7996">
        <w:rPr>
          <w:sz w:val="28"/>
          <w:szCs w:val="28"/>
          <w:lang w:eastAsia="ru-RU"/>
        </w:rPr>
        <w:t xml:space="preserve"> в зависимости от условий </w:t>
      </w:r>
      <w:proofErr w:type="spellStart"/>
      <w:r w:rsidRPr="006E7996">
        <w:rPr>
          <w:sz w:val="28"/>
          <w:szCs w:val="28"/>
          <w:lang w:eastAsia="ru-RU"/>
        </w:rPr>
        <w:t>опирания</w:t>
      </w:r>
      <w:proofErr w:type="spellEnd"/>
      <w:r w:rsidRPr="006E7996">
        <w:rPr>
          <w:sz w:val="28"/>
          <w:szCs w:val="28"/>
          <w:lang w:eastAsia="ru-RU"/>
        </w:rPr>
        <w:t xml:space="preserve"> их на горизонтальные опоры следует принимать: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а) при неподвижных шарнирных опорах </w:t>
      </w:r>
      <w:r w:rsidRPr="006E7996">
        <w:rPr>
          <w:i/>
          <w:sz w:val="28"/>
          <w:szCs w:val="28"/>
          <w:lang w:val="en-US" w:eastAsia="ru-RU"/>
        </w:rPr>
        <w:t>l</w:t>
      </w:r>
      <w:r w:rsidRPr="006E7996">
        <w:rPr>
          <w:i/>
          <w:sz w:val="28"/>
          <w:szCs w:val="28"/>
          <w:vertAlign w:val="subscript"/>
          <w:lang w:eastAsia="ru-RU"/>
        </w:rPr>
        <w:t>0</w:t>
      </w:r>
      <w:r w:rsidRPr="006E7996">
        <w:rPr>
          <w:sz w:val="28"/>
          <w:szCs w:val="28"/>
          <w:lang w:eastAsia="ru-RU"/>
        </w:rPr>
        <w:t xml:space="preserve"> = </w:t>
      </w:r>
      <w:r w:rsidRPr="006E7996">
        <w:rPr>
          <w:i/>
          <w:sz w:val="28"/>
          <w:szCs w:val="28"/>
          <w:lang w:eastAsia="ru-RU"/>
        </w:rPr>
        <w:t>Н</w:t>
      </w:r>
      <w:r w:rsidRPr="006E7996">
        <w:rPr>
          <w:sz w:val="28"/>
          <w:szCs w:val="28"/>
          <w:lang w:eastAsia="ru-RU"/>
        </w:rPr>
        <w:t>;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б) при упругой верхней опоре и жестком защемлении в нижней опоре: для однопролетных зданий </w:t>
      </w:r>
      <w:r w:rsidRPr="006E7996">
        <w:rPr>
          <w:i/>
          <w:sz w:val="28"/>
          <w:szCs w:val="28"/>
          <w:lang w:val="en-US" w:eastAsia="ru-RU"/>
        </w:rPr>
        <w:t>l</w:t>
      </w:r>
      <w:r w:rsidRPr="006E7996">
        <w:rPr>
          <w:i/>
          <w:sz w:val="28"/>
          <w:szCs w:val="28"/>
          <w:vertAlign w:val="subscript"/>
          <w:lang w:eastAsia="ru-RU"/>
        </w:rPr>
        <w:t>0</w:t>
      </w:r>
      <w:r w:rsidRPr="006E7996">
        <w:rPr>
          <w:sz w:val="28"/>
          <w:szCs w:val="28"/>
          <w:lang w:eastAsia="ru-RU"/>
        </w:rPr>
        <w:t xml:space="preserve"> = 1</w:t>
      </w:r>
      <w:r w:rsidRPr="006E7996">
        <w:rPr>
          <w:i/>
          <w:sz w:val="28"/>
          <w:szCs w:val="28"/>
          <w:lang w:eastAsia="ru-RU"/>
        </w:rPr>
        <w:t>,</w:t>
      </w:r>
      <w:r w:rsidRPr="006E7996">
        <w:rPr>
          <w:sz w:val="28"/>
          <w:szCs w:val="28"/>
          <w:lang w:eastAsia="ru-RU"/>
        </w:rPr>
        <w:t>5</w:t>
      </w:r>
      <w:r w:rsidRPr="006E7996">
        <w:rPr>
          <w:i/>
          <w:sz w:val="28"/>
          <w:szCs w:val="28"/>
          <w:lang w:val="en-US" w:eastAsia="ru-RU"/>
        </w:rPr>
        <w:t>H</w:t>
      </w:r>
      <w:r w:rsidRPr="006E7996">
        <w:rPr>
          <w:i/>
          <w:sz w:val="28"/>
          <w:szCs w:val="28"/>
          <w:lang w:eastAsia="ru-RU"/>
        </w:rPr>
        <w:t>,</w:t>
      </w:r>
      <w:r w:rsidRPr="006E7996">
        <w:rPr>
          <w:sz w:val="28"/>
          <w:szCs w:val="28"/>
          <w:lang w:eastAsia="ru-RU"/>
        </w:rPr>
        <w:t xml:space="preserve"> для многопролетных зданий </w:t>
      </w:r>
      <w:r w:rsidRPr="006E7996">
        <w:rPr>
          <w:i/>
          <w:sz w:val="28"/>
          <w:szCs w:val="28"/>
          <w:lang w:val="en-US" w:eastAsia="ru-RU"/>
        </w:rPr>
        <w:t>l</w:t>
      </w:r>
      <w:r w:rsidRPr="006E7996">
        <w:rPr>
          <w:i/>
          <w:sz w:val="28"/>
          <w:szCs w:val="28"/>
          <w:vertAlign w:val="subscript"/>
          <w:lang w:eastAsia="ru-RU"/>
        </w:rPr>
        <w:t>0</w:t>
      </w:r>
      <w:r w:rsidRPr="006E7996">
        <w:rPr>
          <w:sz w:val="28"/>
          <w:szCs w:val="28"/>
          <w:lang w:eastAsia="ru-RU"/>
        </w:rPr>
        <w:t xml:space="preserve"> = 1,25</w:t>
      </w:r>
      <w:r w:rsidRPr="006E7996">
        <w:rPr>
          <w:i/>
          <w:sz w:val="28"/>
          <w:szCs w:val="28"/>
          <w:lang w:val="en-US" w:eastAsia="ru-RU"/>
        </w:rPr>
        <w:t>H</w:t>
      </w:r>
      <w:r w:rsidRPr="006E7996">
        <w:rPr>
          <w:sz w:val="28"/>
          <w:szCs w:val="28"/>
          <w:lang w:eastAsia="ru-RU"/>
        </w:rPr>
        <w:t>;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в) для свободно стоящих конструкций </w:t>
      </w:r>
      <w:r w:rsidRPr="006E7996">
        <w:rPr>
          <w:i/>
          <w:sz w:val="28"/>
          <w:szCs w:val="28"/>
          <w:lang w:val="en-US" w:eastAsia="ru-RU"/>
        </w:rPr>
        <w:t>l</w:t>
      </w:r>
      <w:r w:rsidRPr="006E7996">
        <w:rPr>
          <w:i/>
          <w:sz w:val="28"/>
          <w:szCs w:val="28"/>
          <w:vertAlign w:val="subscript"/>
          <w:lang w:eastAsia="ru-RU"/>
        </w:rPr>
        <w:t>0</w:t>
      </w:r>
      <w:r w:rsidRPr="006E7996">
        <w:rPr>
          <w:sz w:val="28"/>
          <w:szCs w:val="28"/>
          <w:lang w:eastAsia="ru-RU"/>
        </w:rPr>
        <w:t xml:space="preserve"> = 2</w:t>
      </w:r>
      <w:r w:rsidRPr="006E7996">
        <w:rPr>
          <w:i/>
          <w:sz w:val="28"/>
          <w:szCs w:val="28"/>
          <w:lang w:eastAsia="ru-RU"/>
        </w:rPr>
        <w:t>Н</w:t>
      </w:r>
      <w:r w:rsidRPr="006E7996">
        <w:rPr>
          <w:sz w:val="28"/>
          <w:szCs w:val="28"/>
          <w:lang w:eastAsia="ru-RU"/>
        </w:rPr>
        <w:t>;</w:t>
      </w:r>
    </w:p>
    <w:p w:rsidR="006E7996" w:rsidRPr="006E7996" w:rsidRDefault="006E7996" w:rsidP="006E7996">
      <w:pPr>
        <w:suppressAutoHyphens w:val="0"/>
        <w:jc w:val="both"/>
        <w:rPr>
          <w:i/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г) для конструкций с частично защемленными опорными сечениями – с учетом фактической степени защемления, но не менее </w:t>
      </w:r>
      <w:r w:rsidRPr="006E7996">
        <w:rPr>
          <w:i/>
          <w:sz w:val="28"/>
          <w:szCs w:val="28"/>
          <w:lang w:val="en-US" w:eastAsia="ru-RU"/>
        </w:rPr>
        <w:t>l</w:t>
      </w:r>
      <w:r w:rsidRPr="006E7996">
        <w:rPr>
          <w:i/>
          <w:sz w:val="28"/>
          <w:szCs w:val="28"/>
          <w:vertAlign w:val="subscript"/>
          <w:lang w:eastAsia="ru-RU"/>
        </w:rPr>
        <w:t>0</w:t>
      </w:r>
      <w:r w:rsidRPr="006E7996">
        <w:rPr>
          <w:sz w:val="28"/>
          <w:szCs w:val="28"/>
          <w:lang w:eastAsia="ru-RU"/>
        </w:rPr>
        <w:t xml:space="preserve"> = 0,8</w:t>
      </w:r>
      <w:r w:rsidRPr="006E7996">
        <w:rPr>
          <w:i/>
          <w:sz w:val="28"/>
          <w:szCs w:val="28"/>
          <w:lang w:eastAsia="ru-RU"/>
        </w:rPr>
        <w:t xml:space="preserve">Н, 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где </w:t>
      </w:r>
      <w:r w:rsidRPr="006E7996">
        <w:rPr>
          <w:i/>
          <w:sz w:val="28"/>
          <w:szCs w:val="28"/>
          <w:lang w:eastAsia="ru-RU"/>
        </w:rPr>
        <w:t xml:space="preserve">Н </w:t>
      </w:r>
      <w:r w:rsidRPr="006E7996">
        <w:rPr>
          <w:sz w:val="28"/>
          <w:szCs w:val="28"/>
          <w:lang w:eastAsia="ru-RU"/>
        </w:rPr>
        <w:t>–</w:t>
      </w:r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>расстояние между перекрытиями или другими горизонтальными опорами, при железобетонных горизонтальных опорах расстояние между ними в свету.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Упругую характеристику кладки с сетчатым армированием следует определять по формуле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                                           </w:t>
      </w:r>
      <w:r w:rsidR="00B3640F" w:rsidRPr="00B3640F">
        <w:rPr>
          <w:position w:val="-26"/>
          <w:sz w:val="28"/>
          <w:szCs w:val="28"/>
          <w:lang w:val="en-US" w:eastAsia="ru-RU"/>
        </w:rPr>
        <w:pict>
          <v:shape id="_x0000_i1115" type="#_x0000_t75" style="width:65.25pt;height:36pt">
            <v:imagedata r:id="rId124" o:title=""/>
          </v:shape>
        </w:pict>
      </w:r>
      <w:r w:rsidRPr="006E7996">
        <w:rPr>
          <w:sz w:val="28"/>
          <w:szCs w:val="28"/>
          <w:lang w:eastAsia="ru-RU"/>
        </w:rPr>
        <w:t xml:space="preserve"> ,                                             (7)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где </w:t>
      </w:r>
      <w:r w:rsidR="00B3640F" w:rsidRPr="00B3640F">
        <w:rPr>
          <w:position w:val="-6"/>
          <w:sz w:val="28"/>
          <w:szCs w:val="28"/>
          <w:lang w:eastAsia="ru-RU"/>
        </w:rPr>
        <w:pict>
          <v:shape id="_x0000_i1116" type="#_x0000_t75" style="width:12.75pt;height:12.75pt">
            <v:imagedata r:id="rId125" o:title=""/>
          </v:shape>
        </w:pict>
      </w:r>
      <w:r w:rsidRPr="006E7996">
        <w:rPr>
          <w:sz w:val="28"/>
          <w:szCs w:val="28"/>
          <w:lang w:eastAsia="ru-RU"/>
        </w:rPr>
        <w:t xml:space="preserve"> – упругая характеристика кладки; </w:t>
      </w:r>
      <w:proofErr w:type="spellStart"/>
      <w:r w:rsidRPr="006E7996">
        <w:rPr>
          <w:i/>
          <w:sz w:val="28"/>
          <w:szCs w:val="28"/>
          <w:lang w:val="en-US" w:eastAsia="ru-RU"/>
        </w:rPr>
        <w:t>R</w:t>
      </w:r>
      <w:r w:rsidRPr="006E7996">
        <w:rPr>
          <w:i/>
          <w:sz w:val="28"/>
          <w:szCs w:val="28"/>
          <w:vertAlign w:val="subscript"/>
          <w:lang w:val="en-US" w:eastAsia="ru-RU"/>
        </w:rPr>
        <w:t>u</w:t>
      </w:r>
      <w:proofErr w:type="spellEnd"/>
      <w:r w:rsidRPr="006E7996">
        <w:rPr>
          <w:i/>
          <w:sz w:val="28"/>
          <w:szCs w:val="28"/>
          <w:lang w:eastAsia="ru-RU"/>
        </w:rPr>
        <w:t>=</w:t>
      </w:r>
      <w:proofErr w:type="spellStart"/>
      <w:r w:rsidRPr="006E7996">
        <w:rPr>
          <w:i/>
          <w:sz w:val="28"/>
          <w:szCs w:val="28"/>
          <w:lang w:val="en-US" w:eastAsia="ru-RU"/>
        </w:rPr>
        <w:t>kR</w:t>
      </w:r>
      <w:proofErr w:type="spellEnd"/>
      <w:r w:rsidRPr="006E7996">
        <w:rPr>
          <w:sz w:val="28"/>
          <w:szCs w:val="28"/>
          <w:lang w:eastAsia="ru-RU"/>
        </w:rPr>
        <w:t xml:space="preserve"> – временное сопротивление (средний предел прочности) сжатию кладки; </w:t>
      </w:r>
      <w:proofErr w:type="spellStart"/>
      <w:r w:rsidRPr="006E7996">
        <w:rPr>
          <w:i/>
          <w:sz w:val="28"/>
          <w:szCs w:val="28"/>
          <w:lang w:val="en-US" w:eastAsia="ru-RU"/>
        </w:rPr>
        <w:t>R</w:t>
      </w:r>
      <w:r w:rsidRPr="006E7996">
        <w:rPr>
          <w:i/>
          <w:sz w:val="28"/>
          <w:szCs w:val="28"/>
          <w:vertAlign w:val="subscript"/>
          <w:lang w:val="en-US" w:eastAsia="ru-RU"/>
        </w:rPr>
        <w:t>sku</w:t>
      </w:r>
      <w:proofErr w:type="spellEnd"/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>–</w:t>
      </w:r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>временное сопротивление (средний предел прочности) сжатию армированной кладки из кирпича или камней при высоте ряда не более 150 мм, определяемое для кладки с сетчатой арматурой по формуле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                                             </w:t>
      </w:r>
      <w:r w:rsidR="00B3640F" w:rsidRPr="00B3640F">
        <w:rPr>
          <w:position w:val="-20"/>
          <w:sz w:val="28"/>
          <w:szCs w:val="28"/>
          <w:lang w:eastAsia="ru-RU"/>
        </w:rPr>
        <w:pict>
          <v:shape id="_x0000_i1117" type="#_x0000_t75" style="width:97.5pt;height:33.75pt">
            <v:imagedata r:id="rId126" o:title=""/>
          </v:shape>
        </w:pict>
      </w:r>
      <w:r w:rsidRPr="006E7996">
        <w:rPr>
          <w:sz w:val="28"/>
          <w:szCs w:val="28"/>
          <w:lang w:eastAsia="ru-RU"/>
        </w:rPr>
        <w:t>,                                          (8)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где</w:t>
      </w:r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i/>
          <w:sz w:val="28"/>
          <w:szCs w:val="28"/>
          <w:lang w:val="en-US" w:eastAsia="ru-RU"/>
        </w:rPr>
        <w:t>R</w:t>
      </w:r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>–</w:t>
      </w:r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 xml:space="preserve">расчетное сопротивление сжатию кладки, определяемое по таблице  2-9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18" type="#_x0000_t75" style="width:19.5pt;height:23.25pt">
            <v:imagedata r:id="rId127" o:title=""/>
          </v:shape>
        </w:pict>
      </w:r>
      <w:r w:rsidRPr="006E7996">
        <w:rPr>
          <w:sz w:val="28"/>
          <w:szCs w:val="28"/>
          <w:lang w:eastAsia="ru-RU"/>
        </w:rPr>
        <w:t xml:space="preserve">; </w:t>
      </w:r>
      <w:proofErr w:type="spellStart"/>
      <w:r w:rsidRPr="006E7996">
        <w:rPr>
          <w:i/>
          <w:sz w:val="28"/>
          <w:szCs w:val="28"/>
          <w:lang w:eastAsia="ru-RU"/>
        </w:rPr>
        <w:t>k</w:t>
      </w:r>
      <w:proofErr w:type="spellEnd"/>
      <w:r w:rsidRPr="006E7996">
        <w:rPr>
          <w:sz w:val="28"/>
          <w:szCs w:val="28"/>
          <w:lang w:eastAsia="ru-RU"/>
        </w:rPr>
        <w:t xml:space="preserve"> – коэффиц</w:t>
      </w:r>
      <w:r w:rsidR="005A7223">
        <w:rPr>
          <w:sz w:val="28"/>
          <w:szCs w:val="28"/>
          <w:lang w:eastAsia="ru-RU"/>
        </w:rPr>
        <w:t>иент, принимаемый по таблице 16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19" type="#_x0000_t75" style="width:19.5pt;height:23.25pt">
            <v:imagedata r:id="rId127" o:title=""/>
          </v:shape>
        </w:pict>
      </w:r>
      <w:r w:rsidRPr="006E7996">
        <w:rPr>
          <w:sz w:val="28"/>
          <w:szCs w:val="28"/>
          <w:lang w:eastAsia="ru-RU"/>
        </w:rPr>
        <w:t>;</w:t>
      </w:r>
      <w:r w:rsidRPr="006E7996">
        <w:rPr>
          <w:i/>
          <w:sz w:val="28"/>
          <w:szCs w:val="28"/>
          <w:lang w:eastAsia="ru-RU"/>
        </w:rPr>
        <w:t xml:space="preserve"> </w:t>
      </w:r>
      <w:proofErr w:type="spellStart"/>
      <w:r w:rsidRPr="006E7996">
        <w:rPr>
          <w:i/>
          <w:sz w:val="28"/>
          <w:szCs w:val="28"/>
          <w:lang w:val="en-US" w:eastAsia="ru-RU"/>
        </w:rPr>
        <w:t>R</w:t>
      </w:r>
      <w:r w:rsidRPr="006E7996">
        <w:rPr>
          <w:i/>
          <w:sz w:val="28"/>
          <w:szCs w:val="28"/>
          <w:vertAlign w:val="subscript"/>
          <w:lang w:val="en-US" w:eastAsia="ru-RU"/>
        </w:rPr>
        <w:t>sn</w:t>
      </w:r>
      <w:proofErr w:type="spellEnd"/>
      <w:r w:rsidRPr="006E7996">
        <w:rPr>
          <w:sz w:val="28"/>
          <w:szCs w:val="28"/>
          <w:lang w:eastAsia="ru-RU"/>
        </w:rPr>
        <w:t xml:space="preserve"> – нормативное сопротивление арматуры в армированной кладке, </w:t>
      </w:r>
      <w:r w:rsidR="00B3640F" w:rsidRPr="00B3640F">
        <w:rPr>
          <w:position w:val="-10"/>
          <w:lang w:eastAsia="ru-RU"/>
        </w:rPr>
        <w:pict>
          <v:shape id="_x0000_i1120" type="#_x0000_t75" style="width:13.5pt;height:15.75pt">
            <v:imagedata r:id="rId128" o:title=""/>
          </v:shape>
        </w:pict>
      </w:r>
      <w:r w:rsidRPr="006E7996">
        <w:rPr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t xml:space="preserve">– процент армирования по объему, для сеток с квадратными ячейками из арматуры сечением </w:t>
      </w:r>
      <w:r w:rsidRPr="006E7996">
        <w:rPr>
          <w:i/>
          <w:sz w:val="28"/>
          <w:szCs w:val="28"/>
          <w:lang w:eastAsia="ru-RU"/>
        </w:rPr>
        <w:t>А</w:t>
      </w:r>
      <w:proofErr w:type="spellStart"/>
      <w:r w:rsidRPr="006E7996">
        <w:rPr>
          <w:i/>
          <w:sz w:val="28"/>
          <w:szCs w:val="28"/>
          <w:vertAlign w:val="subscript"/>
          <w:lang w:val="en-US" w:eastAsia="ru-RU"/>
        </w:rPr>
        <w:t>st</w:t>
      </w:r>
      <w:proofErr w:type="spellEnd"/>
      <w:r w:rsidRPr="006E7996">
        <w:rPr>
          <w:sz w:val="28"/>
          <w:szCs w:val="28"/>
          <w:lang w:eastAsia="ru-RU"/>
        </w:rPr>
        <w:t xml:space="preserve"> с размером ячейки</w:t>
      </w:r>
      <w:proofErr w:type="gramStart"/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i/>
          <w:sz w:val="28"/>
          <w:szCs w:val="28"/>
          <w:lang w:eastAsia="ru-RU"/>
        </w:rPr>
        <w:t>С</w:t>
      </w:r>
      <w:proofErr w:type="gramEnd"/>
      <w:r w:rsidRPr="006E7996">
        <w:rPr>
          <w:sz w:val="28"/>
          <w:szCs w:val="28"/>
          <w:lang w:eastAsia="ru-RU"/>
        </w:rPr>
        <w:t xml:space="preserve"> при расстоянии между метками по высоте </w:t>
      </w:r>
      <w:r w:rsidR="00B3640F" w:rsidRPr="00B3640F">
        <w:rPr>
          <w:position w:val="-6"/>
          <w:lang w:eastAsia="ru-RU"/>
        </w:rPr>
        <w:pict>
          <v:shape id="_x0000_i1121" type="#_x0000_t75" style="width:13.5pt;height:18pt">
            <v:imagedata r:id="rId129" o:title=""/>
          </v:shape>
        </w:pict>
      </w:r>
    </w:p>
    <w:p w:rsidR="006E7996" w:rsidRPr="006E7996" w:rsidRDefault="00B3640F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B3640F">
        <w:rPr>
          <w:position w:val="-24"/>
          <w:sz w:val="28"/>
          <w:szCs w:val="28"/>
          <w:lang w:eastAsia="ru-RU"/>
        </w:rPr>
        <w:pict>
          <v:shape id="_x0000_i1122" type="#_x0000_t75" style="width:95.25pt;height:36pt">
            <v:imagedata r:id="rId130" o:title=""/>
          </v:shape>
        </w:pic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Процент армирования кладки сетчатой арматурой при центральном сжатии не должен превышать определяемого по формуле</w:t>
      </w:r>
    </w:p>
    <w:p w:rsidR="006E7996" w:rsidRPr="006E7996" w:rsidRDefault="00B3640F" w:rsidP="006E7996">
      <w:pPr>
        <w:suppressAutoHyphens w:val="0"/>
        <w:jc w:val="center"/>
        <w:rPr>
          <w:i/>
          <w:sz w:val="28"/>
          <w:szCs w:val="28"/>
          <w:lang w:eastAsia="ru-RU"/>
        </w:rPr>
      </w:pPr>
      <w:r w:rsidRPr="00B3640F">
        <w:rPr>
          <w:i/>
          <w:position w:val="-26"/>
          <w:sz w:val="28"/>
          <w:szCs w:val="28"/>
          <w:lang w:val="en-US" w:eastAsia="ru-RU"/>
        </w:rPr>
        <w:pict>
          <v:shape id="_x0000_i1123" type="#_x0000_t75" style="width:90pt;height:37.5pt">
            <v:imagedata r:id="rId131" o:title=""/>
          </v:shape>
        </w:pic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где</w:t>
      </w:r>
      <w:r w:rsidRPr="006E7996">
        <w:rPr>
          <w:i/>
          <w:sz w:val="28"/>
          <w:szCs w:val="28"/>
          <w:lang w:eastAsia="ru-RU"/>
        </w:rPr>
        <w:t xml:space="preserve"> </w:t>
      </w:r>
      <w:r w:rsidRPr="006E7996">
        <w:rPr>
          <w:i/>
          <w:sz w:val="28"/>
          <w:szCs w:val="28"/>
          <w:lang w:val="en-US" w:eastAsia="ru-RU"/>
        </w:rPr>
        <w:t>R</w:t>
      </w:r>
      <w:r w:rsidRPr="006E7996">
        <w:rPr>
          <w:i/>
          <w:sz w:val="28"/>
          <w:szCs w:val="28"/>
          <w:vertAlign w:val="subscript"/>
          <w:lang w:val="en-US" w:eastAsia="ru-RU"/>
        </w:rPr>
        <w:t>s</w:t>
      </w:r>
      <w:r w:rsidRPr="006E7996">
        <w:rPr>
          <w:sz w:val="28"/>
          <w:szCs w:val="28"/>
          <w:lang w:eastAsia="ru-RU"/>
        </w:rPr>
        <w:t xml:space="preserve"> – расчетное сопротивления арматуры в армированной кладке </w:t>
      </w:r>
      <w:r w:rsidR="00B3640F" w:rsidRPr="00B3640F">
        <w:rPr>
          <w:position w:val="-12"/>
          <w:sz w:val="28"/>
          <w:szCs w:val="28"/>
          <w:lang w:eastAsia="ru-RU"/>
        </w:rPr>
        <w:pict>
          <v:shape id="_x0000_i1124" type="#_x0000_t75" style="width:51pt;height:21pt">
            <v:imagedata r:id="rId132" o:title=""/>
          </v:shape>
        </w:pict>
      </w:r>
      <w:r w:rsidRPr="006E7996">
        <w:rPr>
          <w:sz w:val="28"/>
          <w:szCs w:val="28"/>
          <w:lang w:eastAsia="ru-RU"/>
        </w:rPr>
        <w:t xml:space="preserve"> – расчетное сопротивление при центральном сжатии, </w:t>
      </w:r>
      <w:r w:rsidRPr="006E7996">
        <w:rPr>
          <w:sz w:val="28"/>
          <w:szCs w:val="28"/>
          <w:lang w:eastAsia="ru-RU"/>
        </w:rPr>
        <w:lastRenderedPageBreak/>
        <w:t>определяемое для армированной кладки из кирпича всех видов и керамических камней со щелевидными вертикальными пустотами по формуле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                                                 </w:t>
      </w:r>
      <w:r w:rsidR="00B3640F" w:rsidRPr="00B3640F">
        <w:rPr>
          <w:position w:val="-24"/>
          <w:sz w:val="28"/>
          <w:szCs w:val="28"/>
          <w:lang w:eastAsia="ru-RU"/>
        </w:rPr>
        <w:pict>
          <v:shape id="_x0000_i1125" type="#_x0000_t75" style="width:87pt;height:36pt">
            <v:imagedata r:id="rId133" o:title=""/>
          </v:shape>
        </w:pict>
      </w:r>
      <w:r w:rsidRPr="006E7996">
        <w:rPr>
          <w:sz w:val="28"/>
          <w:szCs w:val="28"/>
          <w:lang w:eastAsia="ru-RU"/>
        </w:rPr>
        <w:t>,                                           (9)</w:t>
      </w:r>
    </w:p>
    <w:p w:rsidR="006E7996" w:rsidRPr="006E7996" w:rsidRDefault="006E7996" w:rsidP="006E7996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Порядок выполнения практической работы</w:t>
      </w:r>
    </w:p>
    <w:p w:rsidR="006E7996" w:rsidRPr="006E7996" w:rsidRDefault="006E7996" w:rsidP="006E7996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1.Изучить работу центрально-сжатой армированной кладки.</w:t>
      </w:r>
    </w:p>
    <w:p w:rsidR="006E7996" w:rsidRPr="006E7996" w:rsidRDefault="006E7996" w:rsidP="006E7996">
      <w:pPr>
        <w:tabs>
          <w:tab w:val="left" w:pos="262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2. Проверить несущую способность армированного столба (задание 1).</w:t>
      </w:r>
    </w:p>
    <w:p w:rsidR="006E7996" w:rsidRPr="006E7996" w:rsidRDefault="006E7996" w:rsidP="006E7996">
      <w:pPr>
        <w:tabs>
          <w:tab w:val="left" w:pos="262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3.Рассчитать необходимое количество продольной арматуры для усиления кладки (задание 2).</w:t>
      </w:r>
    </w:p>
    <w:p w:rsidR="006E7996" w:rsidRPr="006E7996" w:rsidRDefault="006E7996" w:rsidP="006E7996">
      <w:pPr>
        <w:tabs>
          <w:tab w:val="left" w:pos="262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4.Определить несущую способность и запроектировать сетчатое армирование центрально загруженного столба из обычного кирпича (задание 3, исходные данные принять по таблице 5).</w:t>
      </w:r>
    </w:p>
    <w:p w:rsidR="006E7996" w:rsidRPr="006E7996" w:rsidRDefault="006E7996" w:rsidP="006E7996">
      <w:pPr>
        <w:tabs>
          <w:tab w:val="left" w:pos="262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4.Проверить несущую способность перегородки. </w:t>
      </w:r>
      <w:proofErr w:type="spellStart"/>
      <w:r w:rsidRPr="006E7996">
        <w:rPr>
          <w:sz w:val="28"/>
          <w:szCs w:val="28"/>
          <w:lang w:eastAsia="ru-RU"/>
        </w:rPr>
        <w:t>Заармированная</w:t>
      </w:r>
      <w:proofErr w:type="spellEnd"/>
      <w:r w:rsidRPr="006E7996">
        <w:rPr>
          <w:sz w:val="28"/>
          <w:szCs w:val="28"/>
          <w:lang w:eastAsia="ru-RU"/>
        </w:rPr>
        <w:t xml:space="preserve"> перегородка толщиной 25см из обыкновенного кирпича поперечной арматурой в виде прямоугольных сеток. Сетки из проволоки Ø4мм </w:t>
      </w:r>
      <w:proofErr w:type="spellStart"/>
      <w:r w:rsidRPr="006E7996">
        <w:rPr>
          <w:sz w:val="28"/>
          <w:szCs w:val="28"/>
          <w:lang w:eastAsia="ru-RU"/>
        </w:rPr>
        <w:t>Вр-</w:t>
      </w:r>
      <w:proofErr w:type="gramStart"/>
      <w:r w:rsidRPr="006E7996">
        <w:rPr>
          <w:sz w:val="28"/>
          <w:szCs w:val="28"/>
          <w:lang w:eastAsia="ru-RU"/>
        </w:rPr>
        <w:t>I</w:t>
      </w:r>
      <w:proofErr w:type="spellEnd"/>
      <w:proofErr w:type="gramEnd"/>
      <w:r w:rsidRPr="006E7996">
        <w:rPr>
          <w:sz w:val="28"/>
          <w:szCs w:val="28"/>
          <w:lang w:eastAsia="ru-RU"/>
        </w:rPr>
        <w:t xml:space="preserve"> с ячейками 50×50мм. Шаг сеток S=250мм (задание 4, исходные данные принять по таблице 21).</w:t>
      </w:r>
    </w:p>
    <w:p w:rsidR="006E7996" w:rsidRPr="006E7996" w:rsidRDefault="006E7996" w:rsidP="006E7996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6.Сделать выводы и ответить на вопросы (письменно).</w:t>
      </w:r>
    </w:p>
    <w:p w:rsidR="006E7996" w:rsidRPr="006E7996" w:rsidRDefault="006E7996" w:rsidP="006E7996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Варианты заданий для </w:t>
      </w:r>
      <w:r w:rsidR="005A7223">
        <w:rPr>
          <w:b/>
          <w:sz w:val="28"/>
          <w:szCs w:val="28"/>
          <w:lang w:eastAsia="ru-RU"/>
        </w:rPr>
        <w:t>выполнения задачи</w:t>
      </w:r>
    </w:p>
    <w:p w:rsidR="006E7996" w:rsidRPr="006E7996" w:rsidRDefault="006E7996" w:rsidP="006E7996">
      <w:pPr>
        <w:tabs>
          <w:tab w:val="left" w:pos="2625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Задание 1</w:t>
      </w:r>
    </w:p>
    <w:p w:rsidR="006E7996" w:rsidRPr="006E7996" w:rsidRDefault="006E7996" w:rsidP="006E7996">
      <w:pPr>
        <w:tabs>
          <w:tab w:val="left" w:pos="262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Проверить несущую способность армированного столба сечением 64×64см, выполненного из силикатного столба Н=4,8м, верх столба свободный. Продольное расчетное усилие N=600кН. Столб армирован сетками из проволоки Ø5мм </w:t>
      </w:r>
      <w:proofErr w:type="spellStart"/>
      <w:r w:rsidRPr="006E7996">
        <w:rPr>
          <w:sz w:val="28"/>
          <w:szCs w:val="28"/>
          <w:lang w:eastAsia="ru-RU"/>
        </w:rPr>
        <w:t>Вр-</w:t>
      </w:r>
      <w:proofErr w:type="gramStart"/>
      <w:r w:rsidRPr="006E7996">
        <w:rPr>
          <w:sz w:val="28"/>
          <w:szCs w:val="28"/>
          <w:lang w:eastAsia="ru-RU"/>
        </w:rPr>
        <w:t>I</w:t>
      </w:r>
      <w:proofErr w:type="spellEnd"/>
      <w:proofErr w:type="gramEnd"/>
      <w:r w:rsidRPr="006E7996">
        <w:rPr>
          <w:sz w:val="28"/>
          <w:szCs w:val="28"/>
          <w:lang w:eastAsia="ru-RU"/>
        </w:rPr>
        <w:t xml:space="preserve"> с ячейками 50×50мм, шаг сеток по высоте столба S=300мм. </w:t>
      </w:r>
    </w:p>
    <w:p w:rsidR="006E7996" w:rsidRPr="006E7996" w:rsidRDefault="006E7996" w:rsidP="006E7996">
      <w:pPr>
        <w:tabs>
          <w:tab w:val="left" w:pos="2625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Задание 2</w:t>
      </w:r>
    </w:p>
    <w:p w:rsidR="006E7996" w:rsidRPr="006E7996" w:rsidRDefault="006E7996" w:rsidP="006E7996">
      <w:pPr>
        <w:tabs>
          <w:tab w:val="left" w:pos="262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В результате реконструкции здания возросла расчетная нагрузка на кладку внутренней стены из обыкновенного глиняного кирпича марки 100 на растворе марки 50, толщина 38см, до N=610 кН. Рассчитать необходимое количество продольной арматуры для усиления кладки, расчетная высота стены L</w:t>
      </w:r>
      <w:r w:rsidRPr="006E7996">
        <w:rPr>
          <w:sz w:val="28"/>
          <w:szCs w:val="28"/>
          <w:vertAlign w:val="subscript"/>
          <w:lang w:val="en-US" w:eastAsia="ru-RU"/>
        </w:rPr>
        <w:t>o</w:t>
      </w:r>
      <w:r w:rsidRPr="006E7996">
        <w:rPr>
          <w:sz w:val="28"/>
          <w:szCs w:val="28"/>
          <w:lang w:eastAsia="ru-RU"/>
        </w:rPr>
        <w:t xml:space="preserve">=4,2м. класс арматуры – </w:t>
      </w:r>
      <w:proofErr w:type="gramStart"/>
      <w:r w:rsidRPr="006E7996">
        <w:rPr>
          <w:sz w:val="28"/>
          <w:szCs w:val="28"/>
          <w:lang w:eastAsia="ru-RU"/>
        </w:rPr>
        <w:t>А</w:t>
      </w:r>
      <w:proofErr w:type="gramEnd"/>
      <w:r w:rsidRPr="006E7996">
        <w:rPr>
          <w:sz w:val="28"/>
          <w:szCs w:val="28"/>
          <w:lang w:eastAsia="ru-RU"/>
        </w:rPr>
        <w:t>-</w:t>
      </w:r>
      <w:r w:rsidRPr="006E7996">
        <w:rPr>
          <w:sz w:val="28"/>
          <w:szCs w:val="28"/>
          <w:lang w:val="en-US" w:eastAsia="ru-RU"/>
        </w:rPr>
        <w:t>III</w:t>
      </w:r>
      <w:r w:rsidRPr="006E7996">
        <w:rPr>
          <w:sz w:val="28"/>
          <w:szCs w:val="28"/>
          <w:lang w:eastAsia="ru-RU"/>
        </w:rPr>
        <w:t>.</w:t>
      </w:r>
    </w:p>
    <w:p w:rsidR="006E7996" w:rsidRPr="006E7996" w:rsidRDefault="006E7996" w:rsidP="006E7996">
      <w:pPr>
        <w:tabs>
          <w:tab w:val="left" w:pos="2625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Задание 3</w:t>
      </w:r>
    </w:p>
    <w:p w:rsidR="006E7996" w:rsidRPr="006E7996" w:rsidRDefault="005A7223" w:rsidP="006E7996">
      <w:pPr>
        <w:tabs>
          <w:tab w:val="left" w:pos="2625"/>
          <w:tab w:val="left" w:pos="6990"/>
          <w:tab w:val="right" w:pos="9072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6E7996" w:rsidRPr="006E7996" w:rsidRDefault="009C57F8" w:rsidP="006E7996">
      <w:pPr>
        <w:tabs>
          <w:tab w:val="left" w:pos="2625"/>
          <w:tab w:val="left" w:pos="6990"/>
          <w:tab w:val="right" w:pos="9072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Таблица 4</w:t>
      </w:r>
    </w:p>
    <w:p w:rsidR="006E7996" w:rsidRPr="006E7996" w:rsidRDefault="006E7996" w:rsidP="006E7996">
      <w:pPr>
        <w:tabs>
          <w:tab w:val="left" w:pos="2625"/>
        </w:tabs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1"/>
        <w:gridCol w:w="1446"/>
        <w:gridCol w:w="1479"/>
        <w:gridCol w:w="1579"/>
        <w:gridCol w:w="1435"/>
        <w:gridCol w:w="1740"/>
      </w:tblGrid>
      <w:tr w:rsidR="006E7996" w:rsidRPr="006E7996" w:rsidTr="005A7223">
        <w:tc>
          <w:tcPr>
            <w:tcW w:w="1381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Номер варианта</w:t>
            </w:r>
          </w:p>
        </w:tc>
        <w:tc>
          <w:tcPr>
            <w:tcW w:w="14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Марка кирпича</w:t>
            </w:r>
          </w:p>
        </w:tc>
        <w:tc>
          <w:tcPr>
            <w:tcW w:w="14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Марка раствора</w:t>
            </w:r>
          </w:p>
        </w:tc>
        <w:tc>
          <w:tcPr>
            <w:tcW w:w="15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Расчетная высота L</w:t>
            </w:r>
            <w:r w:rsidRPr="006E7996">
              <w:rPr>
                <w:b/>
                <w:vertAlign w:val="subscript"/>
                <w:lang w:val="en-US" w:eastAsia="ru-RU"/>
              </w:rPr>
              <w:t>o</w:t>
            </w:r>
            <w:r w:rsidRPr="006E7996">
              <w:rPr>
                <w:b/>
                <w:lang w:eastAsia="ru-RU"/>
              </w:rPr>
              <w:t>, м</w:t>
            </w:r>
          </w:p>
        </w:tc>
        <w:tc>
          <w:tcPr>
            <w:tcW w:w="1435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 xml:space="preserve">Сечение столба </w:t>
            </w:r>
            <w:proofErr w:type="spellStart"/>
            <w:r w:rsidRPr="006E7996">
              <w:rPr>
                <w:b/>
                <w:lang w:eastAsia="ru-RU"/>
              </w:rPr>
              <w:t>b×h</w:t>
            </w:r>
            <w:proofErr w:type="spellEnd"/>
            <w:r w:rsidRPr="006E7996">
              <w:rPr>
                <w:b/>
                <w:lang w:eastAsia="ru-RU"/>
              </w:rPr>
              <w:t>, см</w:t>
            </w:r>
          </w:p>
        </w:tc>
        <w:tc>
          <w:tcPr>
            <w:tcW w:w="1740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Продольная расчетная сила N, кН</w:t>
            </w:r>
          </w:p>
        </w:tc>
      </w:tr>
      <w:tr w:rsidR="006E7996" w:rsidRPr="006E7996" w:rsidTr="005A7223">
        <w:tc>
          <w:tcPr>
            <w:tcW w:w="1381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</w:t>
            </w:r>
          </w:p>
        </w:tc>
        <w:tc>
          <w:tcPr>
            <w:tcW w:w="14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</w:t>
            </w:r>
          </w:p>
        </w:tc>
        <w:tc>
          <w:tcPr>
            <w:tcW w:w="14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3</w:t>
            </w:r>
          </w:p>
        </w:tc>
        <w:tc>
          <w:tcPr>
            <w:tcW w:w="15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</w:t>
            </w:r>
          </w:p>
        </w:tc>
        <w:tc>
          <w:tcPr>
            <w:tcW w:w="1435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</w:t>
            </w:r>
          </w:p>
        </w:tc>
        <w:tc>
          <w:tcPr>
            <w:tcW w:w="1740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</w:t>
            </w:r>
          </w:p>
        </w:tc>
      </w:tr>
      <w:tr w:rsidR="006E7996" w:rsidRPr="006E7996" w:rsidTr="005A7223">
        <w:tc>
          <w:tcPr>
            <w:tcW w:w="1381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75</w:t>
            </w:r>
          </w:p>
        </w:tc>
        <w:tc>
          <w:tcPr>
            <w:tcW w:w="14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50</w:t>
            </w:r>
          </w:p>
        </w:tc>
        <w:tc>
          <w:tcPr>
            <w:tcW w:w="15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5,0</w:t>
            </w:r>
          </w:p>
        </w:tc>
        <w:tc>
          <w:tcPr>
            <w:tcW w:w="1435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51×51</w:t>
            </w:r>
          </w:p>
        </w:tc>
        <w:tc>
          <w:tcPr>
            <w:tcW w:w="1740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480</w:t>
            </w:r>
          </w:p>
        </w:tc>
      </w:tr>
      <w:tr w:rsidR="006E7996" w:rsidRPr="006E7996" w:rsidTr="005A7223">
        <w:tc>
          <w:tcPr>
            <w:tcW w:w="1381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100</w:t>
            </w:r>
          </w:p>
        </w:tc>
        <w:tc>
          <w:tcPr>
            <w:tcW w:w="14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75</w:t>
            </w:r>
          </w:p>
        </w:tc>
        <w:tc>
          <w:tcPr>
            <w:tcW w:w="15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5,5</w:t>
            </w:r>
          </w:p>
        </w:tc>
        <w:tc>
          <w:tcPr>
            <w:tcW w:w="1435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51×51</w:t>
            </w:r>
          </w:p>
        </w:tc>
        <w:tc>
          <w:tcPr>
            <w:tcW w:w="1740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460</w:t>
            </w:r>
          </w:p>
        </w:tc>
      </w:tr>
      <w:tr w:rsidR="006E7996" w:rsidRPr="006E7996" w:rsidTr="005A7223">
        <w:tc>
          <w:tcPr>
            <w:tcW w:w="1381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125</w:t>
            </w:r>
          </w:p>
        </w:tc>
        <w:tc>
          <w:tcPr>
            <w:tcW w:w="14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50</w:t>
            </w:r>
          </w:p>
        </w:tc>
        <w:tc>
          <w:tcPr>
            <w:tcW w:w="15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5,4</w:t>
            </w:r>
          </w:p>
        </w:tc>
        <w:tc>
          <w:tcPr>
            <w:tcW w:w="1435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48×48</w:t>
            </w:r>
          </w:p>
        </w:tc>
        <w:tc>
          <w:tcPr>
            <w:tcW w:w="1740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500</w:t>
            </w:r>
          </w:p>
        </w:tc>
      </w:tr>
      <w:tr w:rsidR="006E7996" w:rsidRPr="006E7996" w:rsidTr="005A7223">
        <w:tc>
          <w:tcPr>
            <w:tcW w:w="1381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4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150</w:t>
            </w:r>
          </w:p>
        </w:tc>
        <w:tc>
          <w:tcPr>
            <w:tcW w:w="14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75</w:t>
            </w:r>
          </w:p>
        </w:tc>
        <w:tc>
          <w:tcPr>
            <w:tcW w:w="15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6,0</w:t>
            </w:r>
          </w:p>
        </w:tc>
        <w:tc>
          <w:tcPr>
            <w:tcW w:w="1435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48×51</w:t>
            </w:r>
          </w:p>
        </w:tc>
        <w:tc>
          <w:tcPr>
            <w:tcW w:w="1740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380</w:t>
            </w:r>
          </w:p>
        </w:tc>
      </w:tr>
      <w:tr w:rsidR="006E7996" w:rsidRPr="006E7996" w:rsidTr="005A7223">
        <w:tc>
          <w:tcPr>
            <w:tcW w:w="1381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</w:tc>
        <w:tc>
          <w:tcPr>
            <w:tcW w:w="14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200</w:t>
            </w:r>
          </w:p>
        </w:tc>
        <w:tc>
          <w:tcPr>
            <w:tcW w:w="14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50</w:t>
            </w:r>
          </w:p>
        </w:tc>
        <w:tc>
          <w:tcPr>
            <w:tcW w:w="15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5,6</w:t>
            </w:r>
          </w:p>
        </w:tc>
        <w:tc>
          <w:tcPr>
            <w:tcW w:w="1435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64×64</w:t>
            </w:r>
          </w:p>
        </w:tc>
        <w:tc>
          <w:tcPr>
            <w:tcW w:w="1740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600</w:t>
            </w:r>
          </w:p>
        </w:tc>
      </w:tr>
      <w:tr w:rsidR="006E7996" w:rsidRPr="006E7996" w:rsidTr="005A7223">
        <w:tc>
          <w:tcPr>
            <w:tcW w:w="1381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250</w:t>
            </w:r>
          </w:p>
        </w:tc>
        <w:tc>
          <w:tcPr>
            <w:tcW w:w="14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75</w:t>
            </w:r>
          </w:p>
        </w:tc>
        <w:tc>
          <w:tcPr>
            <w:tcW w:w="15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5,8</w:t>
            </w:r>
          </w:p>
        </w:tc>
        <w:tc>
          <w:tcPr>
            <w:tcW w:w="1435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51×51</w:t>
            </w:r>
          </w:p>
        </w:tc>
        <w:tc>
          <w:tcPr>
            <w:tcW w:w="1740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570</w:t>
            </w:r>
          </w:p>
        </w:tc>
      </w:tr>
      <w:tr w:rsidR="006E7996" w:rsidRPr="006E7996" w:rsidTr="005A7223">
        <w:tc>
          <w:tcPr>
            <w:tcW w:w="1381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75</w:t>
            </w:r>
          </w:p>
        </w:tc>
        <w:tc>
          <w:tcPr>
            <w:tcW w:w="14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50</w:t>
            </w:r>
          </w:p>
        </w:tc>
        <w:tc>
          <w:tcPr>
            <w:tcW w:w="15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5,0</w:t>
            </w:r>
          </w:p>
        </w:tc>
        <w:tc>
          <w:tcPr>
            <w:tcW w:w="1435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51×51</w:t>
            </w:r>
          </w:p>
        </w:tc>
        <w:tc>
          <w:tcPr>
            <w:tcW w:w="1740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540</w:t>
            </w:r>
          </w:p>
        </w:tc>
      </w:tr>
      <w:tr w:rsidR="006E7996" w:rsidRPr="006E7996" w:rsidTr="005A7223">
        <w:tc>
          <w:tcPr>
            <w:tcW w:w="1381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100</w:t>
            </w:r>
          </w:p>
        </w:tc>
        <w:tc>
          <w:tcPr>
            <w:tcW w:w="14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75</w:t>
            </w:r>
          </w:p>
        </w:tc>
        <w:tc>
          <w:tcPr>
            <w:tcW w:w="15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5,5</w:t>
            </w:r>
          </w:p>
        </w:tc>
        <w:tc>
          <w:tcPr>
            <w:tcW w:w="1435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48×48</w:t>
            </w:r>
          </w:p>
        </w:tc>
        <w:tc>
          <w:tcPr>
            <w:tcW w:w="1740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400</w:t>
            </w:r>
          </w:p>
        </w:tc>
      </w:tr>
      <w:tr w:rsidR="006E7996" w:rsidRPr="006E7996" w:rsidTr="005A7223">
        <w:tc>
          <w:tcPr>
            <w:tcW w:w="1381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4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125</w:t>
            </w:r>
          </w:p>
        </w:tc>
        <w:tc>
          <w:tcPr>
            <w:tcW w:w="14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50</w:t>
            </w:r>
          </w:p>
        </w:tc>
        <w:tc>
          <w:tcPr>
            <w:tcW w:w="15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5,4</w:t>
            </w:r>
          </w:p>
        </w:tc>
        <w:tc>
          <w:tcPr>
            <w:tcW w:w="1435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48×51</w:t>
            </w:r>
          </w:p>
        </w:tc>
        <w:tc>
          <w:tcPr>
            <w:tcW w:w="1740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440</w:t>
            </w:r>
          </w:p>
        </w:tc>
      </w:tr>
      <w:tr w:rsidR="006E7996" w:rsidRPr="006E7996" w:rsidTr="005A7223">
        <w:tc>
          <w:tcPr>
            <w:tcW w:w="1381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4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150</w:t>
            </w:r>
          </w:p>
        </w:tc>
        <w:tc>
          <w:tcPr>
            <w:tcW w:w="14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75</w:t>
            </w:r>
          </w:p>
        </w:tc>
        <w:tc>
          <w:tcPr>
            <w:tcW w:w="157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6,0</w:t>
            </w:r>
          </w:p>
        </w:tc>
        <w:tc>
          <w:tcPr>
            <w:tcW w:w="1435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64×64</w:t>
            </w:r>
          </w:p>
        </w:tc>
        <w:tc>
          <w:tcPr>
            <w:tcW w:w="1740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520</w:t>
            </w:r>
          </w:p>
        </w:tc>
      </w:tr>
    </w:tbl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В отчете, как правило, формулируется: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наименование и цель работы;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применяемые методы исследования;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описание экспериментальной части и выводы.</w:t>
      </w:r>
    </w:p>
    <w:p w:rsidR="006E7996" w:rsidRPr="006E7996" w:rsidRDefault="006E7996" w:rsidP="006E799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Вопросы для самоконтроля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1. Перечислите марки по прочности обычного кирпича. 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2. Назовите места расположения трещин в кладке от концентрации напряжений первую очередь.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3.Перечислите факторы, влияющие на прочность кладки. 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4.</w:t>
      </w:r>
      <w:proofErr w:type="gramStart"/>
      <w:r w:rsidRPr="006E7996">
        <w:rPr>
          <w:sz w:val="28"/>
          <w:szCs w:val="28"/>
          <w:lang w:eastAsia="ru-RU"/>
        </w:rPr>
        <w:t>Назовите от чего зависит</w:t>
      </w:r>
      <w:proofErr w:type="gramEnd"/>
      <w:r w:rsidRPr="006E7996">
        <w:rPr>
          <w:sz w:val="28"/>
          <w:szCs w:val="28"/>
          <w:lang w:eastAsia="ru-RU"/>
        </w:rPr>
        <w:t xml:space="preserve"> прочность кладки при сжатии от марки кирпича и раствора. 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5. Перечислите виды армирования каменной кладки.</w:t>
      </w:r>
    </w:p>
    <w:p w:rsidR="006E7996" w:rsidRPr="006E7996" w:rsidRDefault="006E7996" w:rsidP="006E7996">
      <w:pPr>
        <w:jc w:val="both"/>
        <w:rPr>
          <w:b/>
          <w:sz w:val="28"/>
          <w:szCs w:val="28"/>
        </w:rPr>
      </w:pPr>
    </w:p>
    <w:p w:rsidR="006E7996" w:rsidRPr="006E7996" w:rsidRDefault="005A7223" w:rsidP="006E7996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5</w:t>
      </w:r>
    </w:p>
    <w:p w:rsidR="006E7996" w:rsidRPr="006E7996" w:rsidRDefault="006E7996" w:rsidP="006E7996">
      <w:pPr>
        <w:suppressAutoHyphens w:val="0"/>
        <w:outlineLvl w:val="2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 Тема: </w:t>
      </w:r>
      <w:r w:rsidRPr="006E7996">
        <w:rPr>
          <w:sz w:val="28"/>
          <w:szCs w:val="28"/>
          <w:lang w:eastAsia="ru-RU"/>
        </w:rPr>
        <w:t>Расчет и конструирование ребристой железобетонной плиты таврового сечения</w:t>
      </w:r>
    </w:p>
    <w:p w:rsidR="006E7996" w:rsidRPr="006E7996" w:rsidRDefault="006E7996" w:rsidP="006E7996">
      <w:pPr>
        <w:suppressAutoHyphens w:val="0"/>
        <w:outlineLvl w:val="2"/>
        <w:rPr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Цель работы: </w:t>
      </w:r>
      <w:r w:rsidRPr="006E7996">
        <w:rPr>
          <w:sz w:val="28"/>
          <w:szCs w:val="28"/>
          <w:lang w:eastAsia="ru-RU"/>
        </w:rPr>
        <w:t>Выполнить расчет прочности по нормальным сечениям элементов таврового профиля</w:t>
      </w:r>
    </w:p>
    <w:p w:rsidR="006E7996" w:rsidRPr="006E7996" w:rsidRDefault="006E7996" w:rsidP="006E7996">
      <w:pPr>
        <w:tabs>
          <w:tab w:val="left" w:pos="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Основные теоретические положения (сведения по теме работы)</w:t>
      </w:r>
    </w:p>
    <w:p w:rsidR="006E7996" w:rsidRDefault="006E7996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Расчеты прочности некоторых железобетонных конструкций (многопустотные и ребристые плиты перекрытий) сводятся в итоге к расчету таврового сечения. Тавровое сечение образуется из </w:t>
      </w:r>
      <w:r w:rsidRPr="006E7996">
        <w:rPr>
          <w:i/>
          <w:sz w:val="28"/>
          <w:szCs w:val="28"/>
          <w:lang w:eastAsia="ru-RU"/>
        </w:rPr>
        <w:t>полки</w:t>
      </w:r>
      <w:r w:rsidRPr="006E7996">
        <w:rPr>
          <w:sz w:val="28"/>
          <w:szCs w:val="28"/>
          <w:lang w:eastAsia="ru-RU"/>
        </w:rPr>
        <w:t xml:space="preserve"> и </w:t>
      </w:r>
      <w:r w:rsidRPr="006E7996">
        <w:rPr>
          <w:i/>
          <w:sz w:val="28"/>
          <w:szCs w:val="28"/>
          <w:lang w:eastAsia="ru-RU"/>
        </w:rPr>
        <w:t>ребра</w:t>
      </w:r>
      <w:r w:rsidRPr="006E7996">
        <w:rPr>
          <w:sz w:val="28"/>
          <w:szCs w:val="28"/>
          <w:lang w:eastAsia="ru-RU"/>
        </w:rPr>
        <w:t xml:space="preserve">. Основное таврового сечения – это отсутствие «лишнего» бетона в растянутой зоне. Поэтому в сравнении с </w:t>
      </w:r>
      <w:proofErr w:type="gramStart"/>
      <w:r w:rsidRPr="006E7996">
        <w:rPr>
          <w:sz w:val="28"/>
          <w:szCs w:val="28"/>
          <w:lang w:eastAsia="ru-RU"/>
        </w:rPr>
        <w:t>прямоугольным</w:t>
      </w:r>
      <w:proofErr w:type="gramEnd"/>
      <w:r w:rsidRPr="006E7996">
        <w:rPr>
          <w:sz w:val="28"/>
          <w:szCs w:val="28"/>
          <w:lang w:eastAsia="ru-RU"/>
        </w:rPr>
        <w:t xml:space="preserve"> тавровое сечение значительно выгоднее, т.к. при одной и той же несущей способности расход бетона значительно меньше. При консольных свесах полок вводимая в расчет ширина свеса должна составлять: </w:t>
      </w:r>
      <w:proofErr w:type="gramStart"/>
      <w:r w:rsidRPr="006E7996">
        <w:rPr>
          <w:sz w:val="28"/>
          <w:szCs w:val="28"/>
          <w:lang w:eastAsia="ru-RU"/>
        </w:rPr>
        <w:t>при</w:t>
      </w:r>
      <w:proofErr w:type="gramEnd"/>
      <w:r w:rsidRPr="006E7996">
        <w:rPr>
          <w:sz w:val="28"/>
          <w:szCs w:val="28"/>
          <w:lang w:eastAsia="ru-RU"/>
        </w:rPr>
        <w:t xml:space="preserve"> не более 6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26" type="#_x0000_t75" style="width:15pt;height:18.75pt">
            <v:imagedata r:id="rId134" o:title=""/>
          </v:shape>
        </w:pict>
      </w:r>
      <w:r w:rsidRPr="006E7996">
        <w:rPr>
          <w:sz w:val="28"/>
          <w:szCs w:val="28"/>
          <w:lang w:eastAsia="ru-RU"/>
        </w:rPr>
        <w:t xml:space="preserve">; при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27" type="#_x0000_t75" style="width:87pt;height:18.75pt">
            <v:imagedata r:id="rId135" o:title=""/>
          </v:shape>
        </w:pict>
      </w:r>
      <w:r w:rsidRPr="006E7996">
        <w:rPr>
          <w:sz w:val="28"/>
          <w:szCs w:val="28"/>
          <w:lang w:eastAsia="ru-RU"/>
        </w:rPr>
        <w:t xml:space="preserve"> не более 3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28" type="#_x0000_t75" style="width:15pt;height:18.75pt">
            <v:imagedata r:id="rId136" o:title=""/>
          </v:shape>
        </w:pict>
      </w:r>
      <w:r w:rsidRPr="006E7996">
        <w:rPr>
          <w:sz w:val="28"/>
          <w:szCs w:val="28"/>
          <w:lang w:eastAsia="ru-RU"/>
        </w:rPr>
        <w:t xml:space="preserve">; при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29" type="#_x0000_t75" style="width:56.25pt;height:18.75pt">
            <v:imagedata r:id="rId137" o:title=""/>
          </v:shape>
        </w:pict>
      </w:r>
      <w:r w:rsidRPr="006E7996">
        <w:rPr>
          <w:sz w:val="28"/>
          <w:szCs w:val="28"/>
          <w:lang w:eastAsia="ru-RU"/>
        </w:rPr>
        <w:t xml:space="preserve"> свесы полок в расчете не учитывают. </w:t>
      </w:r>
    </w:p>
    <w:p w:rsidR="0048569B" w:rsidRDefault="0048569B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48569B" w:rsidRDefault="0048569B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48569B" w:rsidRDefault="0048569B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48569B" w:rsidRDefault="00416613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E799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42545</wp:posOffset>
            </wp:positionV>
            <wp:extent cx="5086350" cy="2490466"/>
            <wp:effectExtent l="0" t="0" r="0" b="5715"/>
            <wp:wrapNone/>
            <wp:docPr id="1297" name="Рисунок 1297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914" cy="249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69B" w:rsidRPr="006E7996" w:rsidRDefault="0048569B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а)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б)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rPr>
          <w:b/>
          <w:sz w:val="28"/>
          <w:szCs w:val="28"/>
          <w:lang w:eastAsia="ru-RU"/>
        </w:rPr>
      </w:pPr>
    </w:p>
    <w:p w:rsidR="006E7996" w:rsidRPr="006E7996" w:rsidRDefault="00CB2CF8" w:rsidP="006E799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Рис. 8</w:t>
      </w:r>
      <w:r w:rsidR="006E7996" w:rsidRPr="006E7996">
        <w:rPr>
          <w:sz w:val="28"/>
          <w:szCs w:val="28"/>
          <w:lang w:eastAsia="ru-RU"/>
        </w:rPr>
        <w:t>. Плиты перекрытий и их расчетные сечения:</w:t>
      </w:r>
    </w:p>
    <w:p w:rsidR="006E7996" w:rsidRPr="006E7996" w:rsidRDefault="006E7996" w:rsidP="006E7996">
      <w:pPr>
        <w:suppressAutoHyphens w:val="0"/>
        <w:jc w:val="center"/>
        <w:rPr>
          <w:lang w:eastAsia="ru-RU"/>
        </w:rPr>
      </w:pPr>
      <w:r w:rsidRPr="006E7996">
        <w:rPr>
          <w:lang w:eastAsia="ru-RU"/>
        </w:rPr>
        <w:t xml:space="preserve">а – многопустотная плита; б – ребристая плита. </w:t>
      </w:r>
    </w:p>
    <w:p w:rsidR="006E7996" w:rsidRPr="006E7996" w:rsidRDefault="006E7996" w:rsidP="006E7996">
      <w:pPr>
        <w:suppressAutoHyphens w:val="0"/>
        <w:jc w:val="center"/>
        <w:rPr>
          <w:i/>
          <w:sz w:val="28"/>
          <w:szCs w:val="28"/>
          <w:lang w:eastAsia="ru-RU"/>
        </w:rPr>
      </w:pPr>
      <w:r w:rsidRPr="006E7996">
        <w:rPr>
          <w:i/>
          <w:sz w:val="28"/>
          <w:szCs w:val="28"/>
          <w:lang w:eastAsia="ru-RU"/>
        </w:rPr>
        <w:t>Два расчетных случая в элементах таврового профиля</w:t>
      </w:r>
    </w:p>
    <w:p w:rsidR="006E7996" w:rsidRPr="006E7996" w:rsidRDefault="006E7996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Расчетный случай зависит от положения границы сжатой зоны бетона. 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i/>
          <w:sz w:val="28"/>
          <w:szCs w:val="28"/>
          <w:lang w:eastAsia="ru-RU"/>
        </w:rPr>
        <w:t>1 случай.</w:t>
      </w:r>
      <w:r w:rsidRPr="006E7996">
        <w:rPr>
          <w:sz w:val="28"/>
          <w:szCs w:val="28"/>
          <w:lang w:eastAsia="ru-RU"/>
        </w:rPr>
        <w:t xml:space="preserve"> Граница сжатой зоны проходит в полке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30" type="#_x0000_t75" style="width:33.75pt;height:18.75pt">
            <v:imagedata r:id="rId139" o:title=""/>
          </v:shape>
        </w:pict>
      </w:r>
      <w:r w:rsidR="00CB2CF8">
        <w:rPr>
          <w:sz w:val="28"/>
          <w:szCs w:val="28"/>
          <w:lang w:eastAsia="ru-RU"/>
        </w:rPr>
        <w:t xml:space="preserve"> (рис. 9</w:t>
      </w:r>
      <w:r w:rsidRPr="006E7996">
        <w:rPr>
          <w:sz w:val="28"/>
          <w:szCs w:val="28"/>
          <w:lang w:eastAsia="ru-RU"/>
        </w:rPr>
        <w:t xml:space="preserve">). В этом случае тавровое сечение рассчитывают как прямоугольное с размерами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31" type="#_x0000_t75" style="width:32.25pt;height:18.75pt">
            <v:imagedata r:id="rId140" o:title=""/>
          </v:shape>
        </w:pict>
      </w:r>
      <w:r w:rsidRPr="006E7996">
        <w:rPr>
          <w:sz w:val="28"/>
          <w:szCs w:val="28"/>
          <w:lang w:eastAsia="ru-RU"/>
        </w:rPr>
        <w:t xml:space="preserve">, поскольку бетон в растянутой зоне на несущую способность не влияет. 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noProof/>
          <w:sz w:val="28"/>
          <w:szCs w:val="28"/>
          <w:lang w:eastAsia="ru-RU"/>
        </w:rPr>
        <w:drawing>
          <wp:inline distT="0" distB="0" distL="0" distR="0">
            <wp:extent cx="5715000" cy="1381125"/>
            <wp:effectExtent l="0" t="0" r="0" b="9525"/>
            <wp:docPr id="1295" name="Рисунок 1295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1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13" w:rsidRDefault="00416613" w:rsidP="006E7996">
      <w:pPr>
        <w:suppressAutoHyphens w:val="0"/>
        <w:jc w:val="center"/>
        <w:rPr>
          <w:sz w:val="28"/>
          <w:szCs w:val="28"/>
          <w:lang w:eastAsia="ru-RU"/>
        </w:rPr>
      </w:pPr>
    </w:p>
    <w:p w:rsidR="006E7996" w:rsidRPr="006E7996" w:rsidRDefault="00CB2CF8" w:rsidP="006E799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Рис. 9</w:t>
      </w:r>
      <w:r w:rsidR="006E7996" w:rsidRPr="006E7996">
        <w:rPr>
          <w:sz w:val="28"/>
          <w:szCs w:val="28"/>
          <w:lang w:eastAsia="ru-RU"/>
        </w:rPr>
        <w:t>. Случай положения границы сжатой зоны бетона в элементах таврового профиля.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i/>
          <w:sz w:val="28"/>
          <w:szCs w:val="28"/>
          <w:lang w:eastAsia="ru-RU"/>
        </w:rPr>
        <w:t xml:space="preserve"> 2 случай.</w:t>
      </w:r>
      <w:r w:rsidRPr="006E7996">
        <w:rPr>
          <w:sz w:val="28"/>
          <w:szCs w:val="28"/>
          <w:lang w:eastAsia="ru-RU"/>
        </w:rPr>
        <w:t xml:space="preserve"> Граница сжатой зоны находится в ребре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32" type="#_x0000_t75" style="width:32.25pt;height:18.75pt">
            <v:imagedata r:id="rId142" o:title=""/>
          </v:shape>
        </w:pict>
      </w:r>
      <w:r w:rsidR="00CB2CF8">
        <w:rPr>
          <w:sz w:val="28"/>
          <w:szCs w:val="28"/>
          <w:lang w:eastAsia="ru-RU"/>
        </w:rPr>
        <w:t xml:space="preserve"> (рис. 10</w:t>
      </w:r>
      <w:r w:rsidRPr="006E7996">
        <w:rPr>
          <w:sz w:val="28"/>
          <w:szCs w:val="28"/>
          <w:lang w:eastAsia="ru-RU"/>
        </w:rPr>
        <w:t xml:space="preserve">). Расчет проводят по формулам таврового профиля. 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50165</wp:posOffset>
            </wp:positionV>
            <wp:extent cx="2926715" cy="1104900"/>
            <wp:effectExtent l="0" t="0" r="6985" b="0"/>
            <wp:wrapTight wrapText="bothSides">
              <wp:wrapPolygon edited="0">
                <wp:start x="0" y="0"/>
                <wp:lineTo x="0" y="21228"/>
                <wp:lineTo x="21511" y="21228"/>
                <wp:lineTo x="21511" y="0"/>
                <wp:lineTo x="0" y="0"/>
              </wp:wrapPolygon>
            </wp:wrapTight>
            <wp:docPr id="1296" name="Рисунок 1296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6E7996" w:rsidRPr="006E7996" w:rsidRDefault="006E7996" w:rsidP="009B3352">
      <w:pPr>
        <w:suppressAutoHyphens w:val="0"/>
        <w:rPr>
          <w:b/>
          <w:sz w:val="28"/>
          <w:szCs w:val="28"/>
          <w:lang w:eastAsia="ru-RU"/>
        </w:rPr>
      </w:pPr>
    </w:p>
    <w:p w:rsidR="00416613" w:rsidRDefault="00416613" w:rsidP="006E7996">
      <w:pPr>
        <w:suppressAutoHyphens w:val="0"/>
        <w:jc w:val="center"/>
        <w:rPr>
          <w:sz w:val="28"/>
          <w:szCs w:val="28"/>
          <w:lang w:eastAsia="ru-RU"/>
        </w:rPr>
      </w:pPr>
    </w:p>
    <w:p w:rsidR="006E7996" w:rsidRPr="006E7996" w:rsidRDefault="00CB2CF8" w:rsidP="006E799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Рис. 10</w:t>
      </w:r>
      <w:r w:rsidR="006E7996" w:rsidRPr="006E7996">
        <w:rPr>
          <w:i/>
          <w:sz w:val="28"/>
          <w:szCs w:val="28"/>
          <w:lang w:eastAsia="ru-RU"/>
        </w:rPr>
        <w:t>.</w:t>
      </w:r>
      <w:r w:rsidR="006E7996" w:rsidRPr="006E7996">
        <w:rPr>
          <w:sz w:val="28"/>
          <w:szCs w:val="28"/>
          <w:lang w:eastAsia="ru-RU"/>
        </w:rPr>
        <w:t xml:space="preserve"> Случай положения границы сжатой зоны бетона в элементах таврового профиля.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Определение расчетного случая:</w:t>
      </w:r>
    </w:p>
    <w:p w:rsidR="006E7996" w:rsidRPr="006E7996" w:rsidRDefault="00B3640F" w:rsidP="006E7996">
      <w:pPr>
        <w:suppressAutoHyphens w:val="0"/>
        <w:jc w:val="both"/>
        <w:rPr>
          <w:sz w:val="28"/>
          <w:szCs w:val="28"/>
          <w:lang w:eastAsia="ru-RU"/>
        </w:rPr>
      </w:pPr>
      <w:r w:rsidRPr="00B3640F">
        <w:rPr>
          <w:position w:val="-14"/>
          <w:sz w:val="28"/>
          <w:szCs w:val="28"/>
          <w:lang w:eastAsia="ru-RU"/>
        </w:rPr>
        <w:pict>
          <v:shape id="_x0000_i1133" type="#_x0000_t75" style="width:183.75pt;height:18.75pt">
            <v:imagedata r:id="rId144" o:title=""/>
          </v:shape>
        </w:pict>
      </w:r>
      <w:r w:rsidR="006E7996" w:rsidRPr="006E7996">
        <w:rPr>
          <w:sz w:val="28"/>
          <w:szCs w:val="28"/>
          <w:lang w:eastAsia="ru-RU"/>
        </w:rPr>
        <w:t>- граница сжатой зоны находится в полке;</w:t>
      </w:r>
    </w:p>
    <w:p w:rsidR="006E7996" w:rsidRPr="006E7996" w:rsidRDefault="00B3640F" w:rsidP="006E7996">
      <w:pPr>
        <w:suppressAutoHyphens w:val="0"/>
        <w:jc w:val="both"/>
        <w:rPr>
          <w:sz w:val="28"/>
          <w:szCs w:val="28"/>
          <w:lang w:eastAsia="ru-RU"/>
        </w:rPr>
      </w:pPr>
      <w:r w:rsidRPr="00B3640F">
        <w:rPr>
          <w:position w:val="-14"/>
          <w:sz w:val="28"/>
          <w:szCs w:val="28"/>
          <w:lang w:eastAsia="ru-RU"/>
        </w:rPr>
        <w:pict>
          <v:shape id="_x0000_i1134" type="#_x0000_t75" style="width:183.75pt;height:18.75pt">
            <v:imagedata r:id="rId145" o:title=""/>
          </v:shape>
        </w:pict>
      </w:r>
      <w:r w:rsidR="006E7996" w:rsidRPr="006E7996">
        <w:rPr>
          <w:sz w:val="28"/>
          <w:szCs w:val="28"/>
          <w:lang w:eastAsia="ru-RU"/>
        </w:rPr>
        <w:t xml:space="preserve">- граница сжатой зоны находится в ребре. </w:t>
      </w:r>
    </w:p>
    <w:p w:rsidR="006E7996" w:rsidRPr="006E7996" w:rsidRDefault="006E7996" w:rsidP="006E7996">
      <w:pPr>
        <w:suppressAutoHyphens w:val="0"/>
        <w:jc w:val="center"/>
        <w:rPr>
          <w:i/>
          <w:sz w:val="28"/>
          <w:szCs w:val="28"/>
          <w:lang w:eastAsia="ru-RU"/>
        </w:rPr>
      </w:pPr>
      <w:r w:rsidRPr="006E7996">
        <w:rPr>
          <w:i/>
          <w:sz w:val="28"/>
          <w:szCs w:val="28"/>
          <w:lang w:eastAsia="ru-RU"/>
        </w:rPr>
        <w:t>Расчет арматуры растянутой зоны в элементах таврового профиля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Условие прочности по сжатой зоне:</w:t>
      </w:r>
    </w:p>
    <w:p w:rsidR="006E7996" w:rsidRPr="006E7996" w:rsidRDefault="006E7996" w:rsidP="006E7996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lastRenderedPageBreak/>
        <w:t xml:space="preserve">                    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35" type="#_x0000_t75" style="width:236.25pt;height:18.75pt">
            <v:imagedata r:id="rId146" o:title=""/>
          </v:shape>
        </w:pict>
      </w:r>
      <w:r w:rsidRPr="006E7996">
        <w:rPr>
          <w:sz w:val="28"/>
          <w:szCs w:val="28"/>
          <w:lang w:eastAsia="ru-RU"/>
        </w:rPr>
        <w:t>,                  (10)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                               </w:t>
      </w:r>
      <w:r w:rsidR="00B3640F" w:rsidRPr="00B3640F">
        <w:rPr>
          <w:position w:val="-30"/>
          <w:sz w:val="28"/>
          <w:szCs w:val="28"/>
          <w:lang w:eastAsia="ru-RU"/>
        </w:rPr>
        <w:pict>
          <v:shape id="_x0000_i1136" type="#_x0000_t75" style="width:177.75pt;height:36pt">
            <v:imagedata r:id="rId147" o:title=""/>
          </v:shape>
        </w:pict>
      </w:r>
      <w:r w:rsidRPr="006E7996">
        <w:rPr>
          <w:sz w:val="28"/>
          <w:szCs w:val="28"/>
          <w:lang w:eastAsia="ru-RU"/>
        </w:rPr>
        <w:t>,                              (11)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затем по таблице находят соответствующее значение </w:t>
      </w:r>
      <w:r w:rsidR="00B3640F" w:rsidRPr="00B3640F">
        <w:rPr>
          <w:position w:val="-10"/>
          <w:sz w:val="28"/>
          <w:szCs w:val="28"/>
          <w:lang w:eastAsia="ru-RU"/>
        </w:rPr>
        <w:pict>
          <v:shape id="_x0000_i1137" type="#_x0000_t75" style="width:9.75pt;height:15.75pt">
            <v:imagedata r:id="rId148" o:title=""/>
          </v:shape>
        </w:pict>
      </w:r>
      <w:r w:rsidRPr="006E7996">
        <w:rPr>
          <w:sz w:val="28"/>
          <w:szCs w:val="28"/>
          <w:lang w:eastAsia="ru-RU"/>
        </w:rPr>
        <w:t xml:space="preserve">. Проверяют условие </w:t>
      </w:r>
      <w:r w:rsidR="00B3640F" w:rsidRPr="00B3640F">
        <w:rPr>
          <w:position w:val="-10"/>
          <w:sz w:val="28"/>
          <w:szCs w:val="28"/>
          <w:lang w:eastAsia="ru-RU"/>
        </w:rPr>
        <w:pict>
          <v:shape id="_x0000_i1138" type="#_x0000_t75" style="width:33.75pt;height:17.25pt">
            <v:imagedata r:id="rId149" o:title=""/>
          </v:shape>
        </w:pict>
      </w:r>
      <w:r w:rsidRPr="006E7996">
        <w:rPr>
          <w:sz w:val="28"/>
          <w:szCs w:val="28"/>
          <w:lang w:eastAsia="ru-RU"/>
        </w:rPr>
        <w:t>.  Неизвестное количество требуемой растянутой арматуры:</w:t>
      </w:r>
    </w:p>
    <w:p w:rsidR="006E7996" w:rsidRPr="006E7996" w:rsidRDefault="006E7996" w:rsidP="006E7996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            </w:t>
      </w:r>
      <w:r w:rsidR="00B3640F" w:rsidRPr="00B3640F">
        <w:rPr>
          <w:position w:val="-30"/>
          <w:sz w:val="28"/>
          <w:szCs w:val="28"/>
          <w:lang w:eastAsia="ru-RU"/>
        </w:rPr>
        <w:pict>
          <v:shape id="_x0000_i1139" type="#_x0000_t75" style="width:138.75pt;height:36pt">
            <v:imagedata r:id="rId150" o:title=""/>
          </v:shape>
        </w:pict>
      </w:r>
      <w:r w:rsidR="00B3640F" w:rsidRPr="00B3640F">
        <w:rPr>
          <w:position w:val="-30"/>
          <w:sz w:val="28"/>
          <w:szCs w:val="28"/>
          <w:lang w:eastAsia="ru-RU"/>
        </w:rPr>
        <w:pict>
          <v:shape id="_x0000_i1140" type="#_x0000_t75" style="width:114.75pt;height:36pt">
            <v:imagedata r:id="rId151" o:title=""/>
          </v:shape>
        </w:pict>
      </w:r>
      <w:r w:rsidRPr="006E7996">
        <w:rPr>
          <w:sz w:val="28"/>
          <w:szCs w:val="28"/>
          <w:lang w:eastAsia="ru-RU"/>
        </w:rPr>
        <w:t>,                (12)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Если </w:t>
      </w:r>
      <w:r w:rsidR="00B3640F" w:rsidRPr="00B3640F">
        <w:rPr>
          <w:position w:val="-10"/>
          <w:sz w:val="28"/>
          <w:szCs w:val="28"/>
          <w:lang w:eastAsia="ru-RU"/>
        </w:rPr>
        <w:pict>
          <v:shape id="_x0000_i1141" type="#_x0000_t75" style="width:33.75pt;height:17.25pt">
            <v:imagedata r:id="rId152" o:title=""/>
          </v:shape>
        </w:pict>
      </w:r>
      <w:r w:rsidRPr="006E7996">
        <w:rPr>
          <w:sz w:val="28"/>
          <w:szCs w:val="28"/>
          <w:lang w:eastAsia="ru-RU"/>
        </w:rPr>
        <w:t xml:space="preserve">, необходима арматура в сжатой зоне. </w:t>
      </w:r>
    </w:p>
    <w:p w:rsidR="006E7996" w:rsidRPr="006E7996" w:rsidRDefault="006E7996" w:rsidP="006E7996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Порядок выполнения практической работы</w:t>
      </w:r>
    </w:p>
    <w:p w:rsidR="006E7996" w:rsidRPr="006E7996" w:rsidRDefault="006E7996" w:rsidP="006E7996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1.Изучить работу изгибаемых конструкций, принцип расчета прочности по нормальным сечениям элементов таврового профиля.</w:t>
      </w:r>
    </w:p>
    <w:p w:rsidR="006E7996" w:rsidRPr="006E7996" w:rsidRDefault="006E7996" w:rsidP="006E7996">
      <w:pPr>
        <w:tabs>
          <w:tab w:val="left" w:pos="0"/>
          <w:tab w:val="right" w:pos="10206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2.Выполнить расчет прочности по нормальным сечениям элементов таврового профиля. Определить количество рабочей арматуры балки согласно </w:t>
      </w:r>
      <w:r w:rsidR="009C57F8">
        <w:rPr>
          <w:sz w:val="28"/>
          <w:szCs w:val="28"/>
          <w:lang w:eastAsia="ru-RU"/>
        </w:rPr>
        <w:t>назначенному варианту (таблица 5</w:t>
      </w:r>
      <w:r w:rsidRPr="006E7996">
        <w:rPr>
          <w:sz w:val="28"/>
          <w:szCs w:val="28"/>
          <w:lang w:eastAsia="ru-RU"/>
        </w:rPr>
        <w:t>).</w:t>
      </w:r>
    </w:p>
    <w:p w:rsidR="006E7996" w:rsidRPr="006E7996" w:rsidRDefault="006E7996" w:rsidP="006E7996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3.Сделать выводы и ответить на вопросы (письменно).</w:t>
      </w:r>
    </w:p>
    <w:p w:rsidR="00416613" w:rsidRDefault="00416613" w:rsidP="006E7996">
      <w:pPr>
        <w:tabs>
          <w:tab w:val="left" w:pos="0"/>
          <w:tab w:val="right" w:pos="10206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6E7996" w:rsidRPr="006E7996" w:rsidRDefault="006E7996" w:rsidP="006E7996">
      <w:pPr>
        <w:tabs>
          <w:tab w:val="left" w:pos="0"/>
          <w:tab w:val="right" w:pos="10206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Варианты заданий для </w:t>
      </w:r>
      <w:r w:rsidR="005A7223">
        <w:rPr>
          <w:b/>
          <w:sz w:val="28"/>
          <w:szCs w:val="28"/>
          <w:lang w:eastAsia="ru-RU"/>
        </w:rPr>
        <w:t>выполнения задачи</w:t>
      </w:r>
    </w:p>
    <w:p w:rsidR="006E7996" w:rsidRPr="006E7996" w:rsidRDefault="009C57F8" w:rsidP="006E7996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5</w:t>
      </w:r>
    </w:p>
    <w:p w:rsidR="006E7996" w:rsidRPr="006E7996" w:rsidRDefault="006E7996" w:rsidP="006E7996">
      <w:pPr>
        <w:tabs>
          <w:tab w:val="left" w:pos="0"/>
          <w:tab w:val="right" w:pos="10206"/>
        </w:tabs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2410"/>
        <w:gridCol w:w="1321"/>
        <w:gridCol w:w="1872"/>
        <w:gridCol w:w="1981"/>
      </w:tblGrid>
      <w:tr w:rsidR="006E7996" w:rsidRPr="006E7996" w:rsidTr="005A7223">
        <w:trPr>
          <w:jc w:val="center"/>
        </w:trPr>
        <w:tc>
          <w:tcPr>
            <w:tcW w:w="1476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№ варианта</w:t>
            </w:r>
          </w:p>
        </w:tc>
        <w:tc>
          <w:tcPr>
            <w:tcW w:w="2410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Размеры таврового сечения</w:t>
            </w:r>
          </w:p>
        </w:tc>
        <w:tc>
          <w:tcPr>
            <w:tcW w:w="1321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Класс бетона</w:t>
            </w:r>
          </w:p>
        </w:tc>
        <w:tc>
          <w:tcPr>
            <w:tcW w:w="1872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Класс рабочей арматуры</w:t>
            </w:r>
          </w:p>
        </w:tc>
        <w:tc>
          <w:tcPr>
            <w:tcW w:w="1981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Расчетный изгибающий момент</w:t>
            </w:r>
          </w:p>
        </w:tc>
      </w:tr>
      <w:tr w:rsidR="006E7996" w:rsidRPr="006E7996" w:rsidTr="005A7223">
        <w:trPr>
          <w:jc w:val="center"/>
        </w:trPr>
        <w:tc>
          <w:tcPr>
            <w:tcW w:w="1476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</w:t>
            </w:r>
          </w:p>
        </w:tc>
        <w:tc>
          <w:tcPr>
            <w:tcW w:w="1321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3</w:t>
            </w:r>
          </w:p>
        </w:tc>
        <w:tc>
          <w:tcPr>
            <w:tcW w:w="1872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</w:t>
            </w:r>
          </w:p>
        </w:tc>
        <w:tc>
          <w:tcPr>
            <w:tcW w:w="1981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</w:t>
            </w:r>
          </w:p>
        </w:tc>
      </w:tr>
      <w:tr w:rsidR="006E7996" w:rsidRPr="006E7996" w:rsidTr="005A7223">
        <w:trPr>
          <w:jc w:val="center"/>
        </w:trPr>
        <w:tc>
          <w:tcPr>
            <w:tcW w:w="1476" w:type="dxa"/>
            <w:vAlign w:val="center"/>
          </w:tcPr>
          <w:p w:rsidR="006E7996" w:rsidRPr="006E7996" w:rsidRDefault="005A7223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1, 6</w:t>
            </w:r>
          </w:p>
        </w:tc>
        <w:tc>
          <w:tcPr>
            <w:tcW w:w="2410" w:type="dxa"/>
            <w:vAlign w:val="center"/>
          </w:tcPr>
          <w:p w:rsidR="006E7996" w:rsidRPr="006E7996" w:rsidRDefault="00B3640F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lang w:eastAsia="ru-RU"/>
              </w:rPr>
            </w:pPr>
            <w:r w:rsidRPr="00B3640F">
              <w:rPr>
                <w:position w:val="-6"/>
                <w:lang w:val="en-US" w:eastAsia="ru-RU"/>
              </w:rPr>
              <w:pict>
                <v:shape id="_x0000_i1142" type="#_x0000_t75" style="width:47.25pt;height:14.25pt">
                  <v:imagedata r:id="rId153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6"/>
                <w:lang w:val="en-US" w:eastAsia="ru-RU"/>
              </w:rPr>
              <w:pict>
                <v:shape id="_x0000_i1143" type="#_x0000_t75" style="width:47.25pt;height:14.25pt">
                  <v:imagedata r:id="rId154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14"/>
                <w:lang w:val="en-US" w:eastAsia="ru-RU"/>
              </w:rPr>
              <w:pict>
                <v:shape id="_x0000_i1144" type="#_x0000_t75" style="width:51.75pt;height:20.25pt">
                  <v:imagedata r:id="rId155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14"/>
                <w:lang w:val="en-US" w:eastAsia="ru-RU"/>
              </w:rPr>
              <w:pict>
                <v:shape id="_x0000_i1145" type="#_x0000_t75" style="width:45.75pt;height:20.25pt">
                  <v:imagedata r:id="rId156" o:title=""/>
                </v:shape>
              </w:pict>
            </w:r>
          </w:p>
        </w:tc>
        <w:tc>
          <w:tcPr>
            <w:tcW w:w="1321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i/>
                <w:lang w:eastAsia="ru-RU"/>
              </w:rPr>
              <w:t>В20</w:t>
            </w:r>
          </w:p>
        </w:tc>
        <w:tc>
          <w:tcPr>
            <w:tcW w:w="1872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proofErr w:type="gramStart"/>
            <w:r w:rsidRPr="006E7996">
              <w:rPr>
                <w:i/>
                <w:lang w:eastAsia="ru-RU"/>
              </w:rPr>
              <w:t>А</w:t>
            </w:r>
            <w:proofErr w:type="gramEnd"/>
            <w:r w:rsidRPr="006E7996">
              <w:rPr>
                <w:i/>
                <w:lang w:eastAsia="ru-RU"/>
              </w:rPr>
              <w:t>-</w:t>
            </w:r>
            <w:r w:rsidRPr="006E7996">
              <w:rPr>
                <w:i/>
                <w:lang w:val="en-US" w:eastAsia="ru-RU"/>
              </w:rPr>
              <w:t>II</w:t>
            </w:r>
          </w:p>
        </w:tc>
        <w:tc>
          <w:tcPr>
            <w:tcW w:w="1981" w:type="dxa"/>
            <w:vAlign w:val="center"/>
          </w:tcPr>
          <w:p w:rsidR="006E7996" w:rsidRPr="006E7996" w:rsidRDefault="00B3640F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3640F">
              <w:rPr>
                <w:position w:val="-6"/>
                <w:lang w:val="en-US" w:eastAsia="ru-RU"/>
              </w:rPr>
              <w:pict>
                <v:shape id="_x0000_i1146" type="#_x0000_t75" style="width:69pt;height:14.25pt">
                  <v:imagedata r:id="rId157" o:title=""/>
                </v:shape>
              </w:pict>
            </w:r>
          </w:p>
        </w:tc>
      </w:tr>
      <w:tr w:rsidR="006E7996" w:rsidRPr="006E7996" w:rsidTr="005A7223">
        <w:trPr>
          <w:jc w:val="center"/>
        </w:trPr>
        <w:tc>
          <w:tcPr>
            <w:tcW w:w="1476" w:type="dxa"/>
            <w:vAlign w:val="center"/>
          </w:tcPr>
          <w:p w:rsidR="006E7996" w:rsidRPr="006E7996" w:rsidRDefault="005A7223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2, 7</w:t>
            </w:r>
          </w:p>
        </w:tc>
        <w:tc>
          <w:tcPr>
            <w:tcW w:w="2410" w:type="dxa"/>
            <w:vAlign w:val="center"/>
          </w:tcPr>
          <w:p w:rsidR="006E7996" w:rsidRPr="006E7996" w:rsidRDefault="00B3640F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3640F">
              <w:rPr>
                <w:position w:val="-6"/>
                <w:lang w:val="en-US" w:eastAsia="ru-RU"/>
              </w:rPr>
              <w:pict>
                <v:shape id="_x0000_i1147" type="#_x0000_t75" style="width:45.75pt;height:14.25pt">
                  <v:imagedata r:id="rId158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6"/>
                <w:lang w:val="en-US" w:eastAsia="ru-RU"/>
              </w:rPr>
              <w:pict>
                <v:shape id="_x0000_i1148" type="#_x0000_t75" style="width:47.25pt;height:14.25pt">
                  <v:imagedata r:id="rId159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14"/>
                <w:lang w:val="en-US" w:eastAsia="ru-RU"/>
              </w:rPr>
              <w:pict>
                <v:shape id="_x0000_i1149" type="#_x0000_t75" style="width:51.75pt;height:20.25pt">
                  <v:imagedata r:id="rId160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14"/>
                <w:lang w:val="en-US" w:eastAsia="ru-RU"/>
              </w:rPr>
              <w:pict>
                <v:shape id="_x0000_i1150" type="#_x0000_t75" style="width:45.75pt;height:20.25pt">
                  <v:imagedata r:id="rId161" o:title=""/>
                </v:shape>
              </w:pict>
            </w:r>
          </w:p>
        </w:tc>
        <w:tc>
          <w:tcPr>
            <w:tcW w:w="1321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i/>
                <w:lang w:eastAsia="ru-RU"/>
              </w:rPr>
              <w:t>В25</w:t>
            </w:r>
          </w:p>
        </w:tc>
        <w:tc>
          <w:tcPr>
            <w:tcW w:w="1872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proofErr w:type="gramStart"/>
            <w:r w:rsidRPr="006E7996">
              <w:rPr>
                <w:i/>
                <w:lang w:eastAsia="ru-RU"/>
              </w:rPr>
              <w:t>А</w:t>
            </w:r>
            <w:proofErr w:type="gramEnd"/>
            <w:r w:rsidRPr="006E7996">
              <w:rPr>
                <w:i/>
                <w:lang w:eastAsia="ru-RU"/>
              </w:rPr>
              <w:t>-</w:t>
            </w:r>
            <w:r w:rsidRPr="006E7996">
              <w:rPr>
                <w:i/>
                <w:lang w:val="en-US" w:eastAsia="ru-RU"/>
              </w:rPr>
              <w:t>III</w:t>
            </w:r>
          </w:p>
        </w:tc>
        <w:tc>
          <w:tcPr>
            <w:tcW w:w="1981" w:type="dxa"/>
            <w:vAlign w:val="center"/>
          </w:tcPr>
          <w:p w:rsidR="006E7996" w:rsidRPr="006E7996" w:rsidRDefault="00B3640F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3640F">
              <w:rPr>
                <w:position w:val="-6"/>
                <w:lang w:val="en-US" w:eastAsia="ru-RU"/>
              </w:rPr>
              <w:pict>
                <v:shape id="_x0000_i1151" type="#_x0000_t75" style="width:75pt;height:14.25pt">
                  <v:imagedata r:id="rId162" o:title=""/>
                </v:shape>
              </w:pict>
            </w:r>
          </w:p>
        </w:tc>
      </w:tr>
      <w:tr w:rsidR="006E7996" w:rsidRPr="006E7996" w:rsidTr="005A7223">
        <w:trPr>
          <w:jc w:val="center"/>
        </w:trPr>
        <w:tc>
          <w:tcPr>
            <w:tcW w:w="1476" w:type="dxa"/>
            <w:vAlign w:val="center"/>
          </w:tcPr>
          <w:p w:rsidR="006E7996" w:rsidRPr="006E7996" w:rsidRDefault="005A7223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3, 8</w:t>
            </w:r>
          </w:p>
        </w:tc>
        <w:tc>
          <w:tcPr>
            <w:tcW w:w="2410" w:type="dxa"/>
            <w:vAlign w:val="center"/>
          </w:tcPr>
          <w:p w:rsidR="006E7996" w:rsidRPr="006E7996" w:rsidRDefault="00B3640F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3640F">
              <w:rPr>
                <w:position w:val="-6"/>
                <w:lang w:val="en-US" w:eastAsia="ru-RU"/>
              </w:rPr>
              <w:pict>
                <v:shape id="_x0000_i1152" type="#_x0000_t75" style="width:45.75pt;height:14.25pt">
                  <v:imagedata r:id="rId163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6"/>
                <w:lang w:val="en-US" w:eastAsia="ru-RU"/>
              </w:rPr>
              <w:pict>
                <v:shape id="_x0000_i1153" type="#_x0000_t75" style="width:47.25pt;height:14.25pt">
                  <v:imagedata r:id="rId164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14"/>
                <w:lang w:val="en-US" w:eastAsia="ru-RU"/>
              </w:rPr>
              <w:pict>
                <v:shape id="_x0000_i1154" type="#_x0000_t75" style="width:51.75pt;height:20.25pt">
                  <v:imagedata r:id="rId165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14"/>
                <w:lang w:val="en-US" w:eastAsia="ru-RU"/>
              </w:rPr>
              <w:pict>
                <v:shape id="_x0000_i1155" type="#_x0000_t75" style="width:51pt;height:20.25pt">
                  <v:imagedata r:id="rId166" o:title=""/>
                </v:shape>
              </w:pict>
            </w:r>
          </w:p>
        </w:tc>
        <w:tc>
          <w:tcPr>
            <w:tcW w:w="1321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i/>
                <w:lang w:eastAsia="ru-RU"/>
              </w:rPr>
              <w:t>В30</w:t>
            </w:r>
          </w:p>
        </w:tc>
        <w:tc>
          <w:tcPr>
            <w:tcW w:w="1872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proofErr w:type="gramStart"/>
            <w:r w:rsidRPr="006E7996">
              <w:rPr>
                <w:i/>
                <w:lang w:eastAsia="ru-RU"/>
              </w:rPr>
              <w:t>А</w:t>
            </w:r>
            <w:proofErr w:type="gramEnd"/>
            <w:r w:rsidRPr="006E7996">
              <w:rPr>
                <w:i/>
                <w:lang w:eastAsia="ru-RU"/>
              </w:rPr>
              <w:t>-</w:t>
            </w:r>
            <w:r w:rsidRPr="006E7996">
              <w:rPr>
                <w:i/>
                <w:lang w:val="en-US" w:eastAsia="ru-RU"/>
              </w:rPr>
              <w:t>II</w:t>
            </w:r>
          </w:p>
        </w:tc>
        <w:tc>
          <w:tcPr>
            <w:tcW w:w="1981" w:type="dxa"/>
            <w:vAlign w:val="center"/>
          </w:tcPr>
          <w:p w:rsidR="006E7996" w:rsidRPr="006E7996" w:rsidRDefault="00B3640F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3640F">
              <w:rPr>
                <w:position w:val="-6"/>
                <w:lang w:val="en-US" w:eastAsia="ru-RU"/>
              </w:rPr>
              <w:pict>
                <v:shape id="_x0000_i1156" type="#_x0000_t75" style="width:75.75pt;height:14.25pt">
                  <v:imagedata r:id="rId167" o:title=""/>
                </v:shape>
              </w:pict>
            </w:r>
          </w:p>
        </w:tc>
      </w:tr>
      <w:tr w:rsidR="006E7996" w:rsidRPr="006E7996" w:rsidTr="005A7223">
        <w:trPr>
          <w:jc w:val="center"/>
        </w:trPr>
        <w:tc>
          <w:tcPr>
            <w:tcW w:w="1476" w:type="dxa"/>
            <w:vAlign w:val="center"/>
          </w:tcPr>
          <w:p w:rsidR="006E7996" w:rsidRPr="006E7996" w:rsidRDefault="005A7223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4, 9</w:t>
            </w:r>
          </w:p>
        </w:tc>
        <w:tc>
          <w:tcPr>
            <w:tcW w:w="2410" w:type="dxa"/>
            <w:vAlign w:val="center"/>
          </w:tcPr>
          <w:p w:rsidR="006E7996" w:rsidRPr="006E7996" w:rsidRDefault="00B3640F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3640F">
              <w:rPr>
                <w:position w:val="-6"/>
                <w:lang w:val="en-US" w:eastAsia="ru-RU"/>
              </w:rPr>
              <w:pict>
                <v:shape id="_x0000_i1157" type="#_x0000_t75" style="width:47.25pt;height:14.25pt">
                  <v:imagedata r:id="rId153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6"/>
                <w:lang w:val="en-US" w:eastAsia="ru-RU"/>
              </w:rPr>
              <w:pict>
                <v:shape id="_x0000_i1158" type="#_x0000_t75" style="width:45.75pt;height:14.25pt">
                  <v:imagedata r:id="rId168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14"/>
                <w:lang w:val="en-US" w:eastAsia="ru-RU"/>
              </w:rPr>
              <w:pict>
                <v:shape id="_x0000_i1159" type="#_x0000_t75" style="width:51.75pt;height:20.25pt">
                  <v:imagedata r:id="rId169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14"/>
                <w:lang w:val="en-US" w:eastAsia="ru-RU"/>
              </w:rPr>
              <w:pict>
                <v:shape id="_x0000_i1160" type="#_x0000_t75" style="width:45.75pt;height:20.25pt">
                  <v:imagedata r:id="rId170" o:title=""/>
                </v:shape>
              </w:pict>
            </w:r>
          </w:p>
        </w:tc>
        <w:tc>
          <w:tcPr>
            <w:tcW w:w="1321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i/>
                <w:lang w:eastAsia="ru-RU"/>
              </w:rPr>
              <w:t>В20</w:t>
            </w:r>
          </w:p>
        </w:tc>
        <w:tc>
          <w:tcPr>
            <w:tcW w:w="1872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proofErr w:type="gramStart"/>
            <w:r w:rsidRPr="006E7996">
              <w:rPr>
                <w:i/>
                <w:lang w:eastAsia="ru-RU"/>
              </w:rPr>
              <w:t>А</w:t>
            </w:r>
            <w:proofErr w:type="gramEnd"/>
            <w:r w:rsidRPr="006E7996">
              <w:rPr>
                <w:i/>
                <w:lang w:eastAsia="ru-RU"/>
              </w:rPr>
              <w:t>-</w:t>
            </w:r>
            <w:r w:rsidRPr="006E7996">
              <w:rPr>
                <w:i/>
                <w:lang w:val="en-US" w:eastAsia="ru-RU"/>
              </w:rPr>
              <w:t>III</w:t>
            </w:r>
          </w:p>
        </w:tc>
        <w:tc>
          <w:tcPr>
            <w:tcW w:w="1981" w:type="dxa"/>
            <w:vAlign w:val="center"/>
          </w:tcPr>
          <w:p w:rsidR="006E7996" w:rsidRPr="006E7996" w:rsidRDefault="00B3640F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3640F">
              <w:rPr>
                <w:position w:val="-6"/>
                <w:lang w:val="en-US" w:eastAsia="ru-RU"/>
              </w:rPr>
              <w:pict>
                <v:shape id="_x0000_i1161" type="#_x0000_t75" style="width:75.75pt;height:14.25pt">
                  <v:imagedata r:id="rId171" o:title=""/>
                </v:shape>
              </w:pict>
            </w:r>
          </w:p>
        </w:tc>
      </w:tr>
      <w:tr w:rsidR="006E7996" w:rsidRPr="006E7996" w:rsidTr="005A7223">
        <w:trPr>
          <w:jc w:val="center"/>
        </w:trPr>
        <w:tc>
          <w:tcPr>
            <w:tcW w:w="1476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</w:t>
            </w:r>
            <w:r w:rsidR="005A7223">
              <w:rPr>
                <w:lang w:eastAsia="ru-RU"/>
              </w:rPr>
              <w:t>, 10</w:t>
            </w:r>
          </w:p>
        </w:tc>
        <w:tc>
          <w:tcPr>
            <w:tcW w:w="2410" w:type="dxa"/>
            <w:vAlign w:val="center"/>
          </w:tcPr>
          <w:p w:rsidR="006E7996" w:rsidRPr="006E7996" w:rsidRDefault="00B3640F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3640F">
              <w:rPr>
                <w:position w:val="-6"/>
                <w:lang w:val="en-US" w:eastAsia="ru-RU"/>
              </w:rPr>
              <w:pict>
                <v:shape id="_x0000_i1162" type="#_x0000_t75" style="width:45.75pt;height:14.25pt">
                  <v:imagedata r:id="rId172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6"/>
                <w:lang w:val="en-US" w:eastAsia="ru-RU"/>
              </w:rPr>
              <w:pict>
                <v:shape id="_x0000_i1163" type="#_x0000_t75" style="width:47.25pt;height:14.25pt">
                  <v:imagedata r:id="rId173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14"/>
                <w:lang w:val="en-US" w:eastAsia="ru-RU"/>
              </w:rPr>
              <w:pict>
                <v:shape id="_x0000_i1164" type="#_x0000_t75" style="width:51.75pt;height:20.25pt">
                  <v:imagedata r:id="rId174" o:title=""/>
                </v:shape>
              </w:pict>
            </w:r>
            <w:r w:rsidR="006E7996" w:rsidRPr="006E7996">
              <w:rPr>
                <w:lang w:eastAsia="ru-RU"/>
              </w:rPr>
              <w:t xml:space="preserve">, </w:t>
            </w:r>
            <w:r w:rsidRPr="00B3640F">
              <w:rPr>
                <w:position w:val="-14"/>
                <w:lang w:val="en-US" w:eastAsia="ru-RU"/>
              </w:rPr>
              <w:pict>
                <v:shape id="_x0000_i1165" type="#_x0000_t75" style="width:45.75pt;height:20.25pt">
                  <v:imagedata r:id="rId175" o:title=""/>
                </v:shape>
              </w:pict>
            </w:r>
          </w:p>
        </w:tc>
        <w:tc>
          <w:tcPr>
            <w:tcW w:w="1321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i/>
                <w:lang w:eastAsia="ru-RU"/>
              </w:rPr>
              <w:t>В25</w:t>
            </w:r>
          </w:p>
        </w:tc>
        <w:tc>
          <w:tcPr>
            <w:tcW w:w="1872" w:type="dxa"/>
            <w:vAlign w:val="center"/>
          </w:tcPr>
          <w:p w:rsidR="006E7996" w:rsidRPr="006E7996" w:rsidRDefault="006E7996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proofErr w:type="gramStart"/>
            <w:r w:rsidRPr="006E7996">
              <w:rPr>
                <w:i/>
                <w:lang w:eastAsia="ru-RU"/>
              </w:rPr>
              <w:t>А</w:t>
            </w:r>
            <w:proofErr w:type="gramEnd"/>
            <w:r w:rsidRPr="006E7996">
              <w:rPr>
                <w:i/>
                <w:lang w:eastAsia="ru-RU"/>
              </w:rPr>
              <w:t>-</w:t>
            </w:r>
            <w:r w:rsidRPr="006E7996">
              <w:rPr>
                <w:i/>
                <w:lang w:val="en-US" w:eastAsia="ru-RU"/>
              </w:rPr>
              <w:t>II</w:t>
            </w:r>
          </w:p>
        </w:tc>
        <w:tc>
          <w:tcPr>
            <w:tcW w:w="1981" w:type="dxa"/>
            <w:vAlign w:val="center"/>
          </w:tcPr>
          <w:p w:rsidR="006E7996" w:rsidRPr="006E7996" w:rsidRDefault="00B3640F" w:rsidP="006E7996">
            <w:pPr>
              <w:tabs>
                <w:tab w:val="left" w:pos="0"/>
                <w:tab w:val="right" w:pos="1020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3640F">
              <w:rPr>
                <w:position w:val="-6"/>
                <w:lang w:val="en-US" w:eastAsia="ru-RU"/>
              </w:rPr>
              <w:pict>
                <v:shape id="_x0000_i1166" type="#_x0000_t75" style="width:69.75pt;height:14.25pt">
                  <v:imagedata r:id="rId176" o:title=""/>
                </v:shape>
              </w:pict>
            </w:r>
          </w:p>
        </w:tc>
      </w:tr>
    </w:tbl>
    <w:p w:rsidR="006E7996" w:rsidRPr="006E7996" w:rsidRDefault="006E7996" w:rsidP="006E799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Отчет по выполненной работе</w:t>
      </w:r>
    </w:p>
    <w:p w:rsidR="006E7996" w:rsidRPr="006E7996" w:rsidRDefault="006E7996" w:rsidP="006E7996">
      <w:pPr>
        <w:suppressAutoHyphens w:val="0"/>
        <w:ind w:firstLine="709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В отчете, как правило, формулируется: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наименование и цель работы;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применяемые методы исследования;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описание экспериментальной части и выводы;</w:t>
      </w:r>
    </w:p>
    <w:p w:rsidR="006E7996" w:rsidRPr="006E7996" w:rsidRDefault="006E7996" w:rsidP="006E7996">
      <w:pPr>
        <w:widowControl w:val="0"/>
        <w:suppressAutoHyphens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Вопросы для самоконтроля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1. Назовите разновидности арматурных изделий.</w:t>
      </w:r>
    </w:p>
    <w:p w:rsidR="006E7996" w:rsidRPr="006E7996" w:rsidRDefault="0048569B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Поясните значение </w:t>
      </w:r>
      <w:r w:rsidR="006E7996" w:rsidRPr="006E7996">
        <w:rPr>
          <w:sz w:val="28"/>
          <w:szCs w:val="28"/>
          <w:lang w:eastAsia="ru-RU"/>
        </w:rPr>
        <w:t>термин</w:t>
      </w:r>
      <w:r>
        <w:rPr>
          <w:sz w:val="28"/>
          <w:szCs w:val="28"/>
          <w:lang w:eastAsia="ru-RU"/>
        </w:rPr>
        <w:t>а</w:t>
      </w:r>
      <w:r w:rsidR="006E7996" w:rsidRPr="006E7996">
        <w:rPr>
          <w:sz w:val="28"/>
          <w:szCs w:val="28"/>
          <w:lang w:eastAsia="ru-RU"/>
        </w:rPr>
        <w:t xml:space="preserve"> « </w:t>
      </w:r>
      <w:proofErr w:type="spellStart"/>
      <w:r w:rsidR="006E7996" w:rsidRPr="006E7996">
        <w:rPr>
          <w:sz w:val="28"/>
          <w:szCs w:val="28"/>
          <w:lang w:eastAsia="ru-RU"/>
        </w:rPr>
        <w:t>приопорный</w:t>
      </w:r>
      <w:proofErr w:type="spellEnd"/>
      <w:r w:rsidR="006E7996" w:rsidRPr="006E7996">
        <w:rPr>
          <w:sz w:val="28"/>
          <w:szCs w:val="28"/>
          <w:lang w:eastAsia="ru-RU"/>
        </w:rPr>
        <w:t>» участок изгибаемой конструкции.</w:t>
      </w:r>
    </w:p>
    <w:p w:rsidR="006E7996" w:rsidRPr="006E7996" w:rsidRDefault="0048569B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 Назовите отличия геометрического сечения</w:t>
      </w:r>
      <w:r w:rsidR="006E7996" w:rsidRPr="006E7996">
        <w:rPr>
          <w:sz w:val="28"/>
          <w:szCs w:val="28"/>
          <w:lang w:eastAsia="ru-RU"/>
        </w:rPr>
        <w:t xml:space="preserve"> </w:t>
      </w:r>
      <w:proofErr w:type="gramStart"/>
      <w:r w:rsidR="006E7996" w:rsidRPr="006E7996">
        <w:rPr>
          <w:sz w:val="28"/>
          <w:szCs w:val="28"/>
          <w:lang w:eastAsia="ru-RU"/>
        </w:rPr>
        <w:t>от</w:t>
      </w:r>
      <w:proofErr w:type="gramEnd"/>
      <w:r w:rsidR="006E7996" w:rsidRPr="006E7996">
        <w:rPr>
          <w:sz w:val="28"/>
          <w:szCs w:val="28"/>
          <w:lang w:eastAsia="ru-RU"/>
        </w:rPr>
        <w:t xml:space="preserve"> расчетного.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4.Поясните, что такое двойное армирование.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</w:p>
    <w:p w:rsidR="006E7996" w:rsidRPr="006E7996" w:rsidRDefault="005A7223" w:rsidP="006E799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6</w:t>
      </w:r>
    </w:p>
    <w:p w:rsidR="006E7996" w:rsidRPr="006E7996" w:rsidRDefault="006E7996" w:rsidP="006E7996">
      <w:pPr>
        <w:suppressAutoHyphens w:val="0"/>
        <w:rPr>
          <w:b/>
          <w:sz w:val="28"/>
          <w:szCs w:val="28"/>
          <w:lang w:eastAsia="ru-RU"/>
        </w:rPr>
      </w:pPr>
      <w:r w:rsidRPr="006E7996">
        <w:rPr>
          <w:rFonts w:eastAsia="Calibri"/>
          <w:b/>
          <w:bCs/>
          <w:sz w:val="28"/>
          <w:szCs w:val="28"/>
          <w:lang w:eastAsia="ru-RU"/>
        </w:rPr>
        <w:t xml:space="preserve">Тема: </w:t>
      </w:r>
      <w:r w:rsidRPr="006E7996">
        <w:rPr>
          <w:rFonts w:eastAsia="Calibri"/>
          <w:bCs/>
          <w:sz w:val="28"/>
          <w:szCs w:val="28"/>
          <w:lang w:eastAsia="ru-RU"/>
        </w:rPr>
        <w:t>Определение глубины заложения столбчатого монолитного фундамента</w:t>
      </w:r>
      <w:r w:rsidRPr="006E7996">
        <w:rPr>
          <w:rFonts w:eastAsia="Calibri"/>
          <w:b/>
          <w:bCs/>
          <w:sz w:val="28"/>
          <w:szCs w:val="28"/>
          <w:lang w:eastAsia="ru-RU"/>
        </w:rPr>
        <w:t xml:space="preserve"> </w:t>
      </w:r>
    </w:p>
    <w:p w:rsidR="006E7996" w:rsidRPr="006E7996" w:rsidRDefault="006E7996" w:rsidP="006E7996">
      <w:pPr>
        <w:suppressAutoHyphens w:val="0"/>
        <w:outlineLvl w:val="2"/>
        <w:rPr>
          <w:rFonts w:eastAsia="Calibri"/>
          <w:bCs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Цель работы:</w:t>
      </w:r>
      <w:r w:rsidRPr="006E7996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6E7996">
        <w:rPr>
          <w:rFonts w:eastAsia="Calibri"/>
          <w:bCs/>
          <w:sz w:val="28"/>
          <w:szCs w:val="28"/>
          <w:lang w:eastAsia="ru-RU"/>
        </w:rPr>
        <w:t>Определить глубину заложения столбчатого монолитного фундамента</w:t>
      </w:r>
    </w:p>
    <w:p w:rsidR="006E7996" w:rsidRPr="006E7996" w:rsidRDefault="006E7996" w:rsidP="006E7996">
      <w:pPr>
        <w:tabs>
          <w:tab w:val="left" w:pos="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Основные теоретические положения (сведения по теме работы)</w:t>
      </w:r>
    </w:p>
    <w:p w:rsidR="006E7996" w:rsidRPr="006E7996" w:rsidRDefault="006E7996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Глубина заложения фундаментов должна приниматься с учетом: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- назначения и конструктивных особенностей проектируемого сооружения, нагрузок и воздействий на его фундаменты;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- глубина заложения фундаментов примыкающих сооружений, а также глубины прокладки инженерных коммуникаций;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- существующего и проектируемого рельефа застраиваемой территории;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- инженерно-геологических условий площадки строительства (физико-механических свой</w:t>
      </w:r>
      <w:proofErr w:type="gramStart"/>
      <w:r w:rsidRPr="006E7996">
        <w:rPr>
          <w:sz w:val="28"/>
          <w:szCs w:val="28"/>
          <w:lang w:eastAsia="ru-RU"/>
        </w:rPr>
        <w:t>ств гр</w:t>
      </w:r>
      <w:proofErr w:type="gramEnd"/>
      <w:r w:rsidRPr="006E7996">
        <w:rPr>
          <w:sz w:val="28"/>
          <w:szCs w:val="28"/>
          <w:lang w:eastAsia="ru-RU"/>
        </w:rPr>
        <w:t>унтов, характера напластований, наличия слоев, склонных к скольжению, карманов выветривания, карстовых полостей);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- гидрогеологических условий площадки и возможных их изменений в процессе строительства и эксплуатации сооружения;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- возможного размыва грунта у опор сооружений, возводимых в руслах рек (мостов, переходов трубопроводов и т.п.);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- глубины сезонного промерзания.</w:t>
      </w:r>
    </w:p>
    <w:p w:rsidR="006E7996" w:rsidRPr="006E7996" w:rsidRDefault="006E7996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Нормативную глубину сезонного промерзания грунта </w:t>
      </w:r>
      <w:proofErr w:type="gramStart"/>
      <w:r w:rsidRPr="006E7996">
        <w:rPr>
          <w:sz w:val="28"/>
          <w:szCs w:val="28"/>
          <w:lang w:eastAsia="ru-RU"/>
        </w:rPr>
        <w:t>м</w:t>
      </w:r>
      <w:proofErr w:type="gramEnd"/>
      <w:r w:rsidRPr="006E7996">
        <w:rPr>
          <w:sz w:val="28"/>
          <w:szCs w:val="28"/>
          <w:lang w:eastAsia="ru-RU"/>
        </w:rPr>
        <w:t>, при отсутствии данных многолетних наблюдений следует определять на основе теплотехнических расчетов. Для районов, где глубина промерзания не превышает 2,5м, ее нормативное значение допускается определять по формуле</w:t>
      </w:r>
    </w:p>
    <w:p w:rsidR="006E7996" w:rsidRPr="006E7996" w:rsidRDefault="006E7996" w:rsidP="006E7996">
      <w:pPr>
        <w:suppressAutoHyphens w:val="0"/>
        <w:jc w:val="center"/>
        <w:rPr>
          <w:position w:val="-14"/>
          <w:sz w:val="28"/>
          <w:szCs w:val="28"/>
          <w:lang w:eastAsia="ru-RU"/>
        </w:rPr>
      </w:pPr>
      <w:r w:rsidRPr="006E7996">
        <w:rPr>
          <w:position w:val="-14"/>
          <w:sz w:val="28"/>
          <w:szCs w:val="28"/>
          <w:lang w:eastAsia="ru-RU"/>
        </w:rPr>
        <w:t xml:space="preserve">                                                        </w:t>
      </w:r>
      <w:r w:rsidRPr="006E7996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866775" cy="285750"/>
            <wp:effectExtent l="0" t="0" r="9525" b="0"/>
            <wp:docPr id="1294" name="Рисунок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96">
        <w:rPr>
          <w:position w:val="-14"/>
          <w:sz w:val="28"/>
          <w:szCs w:val="28"/>
          <w:lang w:eastAsia="ru-RU"/>
        </w:rPr>
        <w:t xml:space="preserve">                                           </w:t>
      </w:r>
      <w:r w:rsidRPr="006E7996">
        <w:rPr>
          <w:sz w:val="28"/>
          <w:szCs w:val="28"/>
          <w:lang w:eastAsia="ru-RU"/>
        </w:rPr>
        <w:t>(13)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6E7996">
        <w:rPr>
          <w:sz w:val="28"/>
          <w:szCs w:val="28"/>
          <w:lang w:eastAsia="ru-RU"/>
        </w:rPr>
        <w:t xml:space="preserve">где  –  безразмерный коэффициент, численно равный сумме абсолютных значений среднемесячных отрицательных температур за зиму в данном районе, принимаемых по </w:t>
      </w:r>
      <w:proofErr w:type="spellStart"/>
      <w:r w:rsidRPr="006E7996">
        <w:rPr>
          <w:sz w:val="28"/>
          <w:szCs w:val="28"/>
          <w:lang w:eastAsia="ru-RU"/>
        </w:rPr>
        <w:t>СНиП</w:t>
      </w:r>
      <w:proofErr w:type="spellEnd"/>
      <w:r w:rsidRPr="006E7996">
        <w:rPr>
          <w:sz w:val="28"/>
          <w:szCs w:val="28"/>
          <w:lang w:eastAsia="ru-RU"/>
        </w:rPr>
        <w:t xml:space="preserve"> 23-01-99 «Строительная климатология и геофизика»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67" type="#_x0000_t75" style="width:19.5pt;height:23.25pt">
            <v:imagedata r:id="rId178" o:title=""/>
          </v:shape>
        </w:pict>
      </w:r>
      <w:r w:rsidRPr="006E7996">
        <w:rPr>
          <w:sz w:val="28"/>
          <w:szCs w:val="28"/>
          <w:lang w:eastAsia="ru-RU"/>
        </w:rPr>
        <w:t xml:space="preserve">, а при отсутствии в них данных для конкретного пункта или района строительства – по результатам наблюдений гидрометеорологической станции, находящейся в аналогичных условиях с районом строительства; </w:t>
      </w:r>
      <w:r w:rsidRPr="006E7996">
        <w:rPr>
          <w:i/>
          <w:sz w:val="28"/>
          <w:szCs w:val="28"/>
          <w:lang w:eastAsia="ru-RU"/>
        </w:rPr>
        <w:t>d</w:t>
      </w:r>
      <w:r w:rsidRPr="006E7996">
        <w:rPr>
          <w:sz w:val="28"/>
          <w:szCs w:val="28"/>
          <w:vertAlign w:val="subscript"/>
          <w:lang w:eastAsia="ru-RU"/>
        </w:rPr>
        <w:t>0</w:t>
      </w:r>
      <w:r w:rsidRPr="006E7996">
        <w:rPr>
          <w:sz w:val="28"/>
          <w:szCs w:val="28"/>
          <w:lang w:eastAsia="ru-RU"/>
        </w:rPr>
        <w:t xml:space="preserve"> – величина, принимаемая равной, м, для: суглинков и глин – 0,23;</w:t>
      </w:r>
      <w:proofErr w:type="gramEnd"/>
      <w:r w:rsidRPr="006E7996">
        <w:rPr>
          <w:sz w:val="28"/>
          <w:szCs w:val="28"/>
          <w:lang w:eastAsia="ru-RU"/>
        </w:rPr>
        <w:t xml:space="preserve"> супесей, песков мелких и пылеватых – 0,28; песков гравелистых, крупных и средней крупности – 0,30; крупнообломочных грунтов – 0,34.</w:t>
      </w:r>
    </w:p>
    <w:p w:rsidR="006E7996" w:rsidRPr="006E7996" w:rsidRDefault="006E7996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Значение </w:t>
      </w:r>
      <w:r w:rsidRPr="006E7996">
        <w:rPr>
          <w:i/>
          <w:sz w:val="28"/>
          <w:szCs w:val="28"/>
          <w:lang w:eastAsia="ru-RU"/>
        </w:rPr>
        <w:t>d</w:t>
      </w:r>
      <w:r w:rsidRPr="006E7996">
        <w:rPr>
          <w:sz w:val="28"/>
          <w:szCs w:val="28"/>
          <w:vertAlign w:val="subscript"/>
          <w:lang w:eastAsia="ru-RU"/>
        </w:rPr>
        <w:t>0</w:t>
      </w:r>
      <w:r w:rsidRPr="006E7996">
        <w:rPr>
          <w:sz w:val="28"/>
          <w:szCs w:val="28"/>
          <w:lang w:eastAsia="ru-RU"/>
        </w:rPr>
        <w:t xml:space="preserve"> для грунтов неоднородного сложения определяется как средневзвешенное в пределах глубины промерзания.</w:t>
      </w:r>
    </w:p>
    <w:p w:rsidR="006E7996" w:rsidRPr="006E7996" w:rsidRDefault="006E7996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lastRenderedPageBreak/>
        <w:t xml:space="preserve">Расчетная глубина сезонного промерзания грунта </w:t>
      </w:r>
      <w:proofErr w:type="gramStart"/>
      <w:r w:rsidRPr="006E7996">
        <w:rPr>
          <w:sz w:val="28"/>
          <w:szCs w:val="28"/>
          <w:lang w:eastAsia="ru-RU"/>
        </w:rPr>
        <w:t>м</w:t>
      </w:r>
      <w:proofErr w:type="gramEnd"/>
      <w:r w:rsidRPr="006E7996">
        <w:rPr>
          <w:sz w:val="28"/>
          <w:szCs w:val="28"/>
          <w:lang w:eastAsia="ru-RU"/>
        </w:rPr>
        <w:t>, определяется по формуле</w:t>
      </w:r>
    </w:p>
    <w:p w:rsidR="006E7996" w:rsidRPr="006E7996" w:rsidRDefault="006E7996" w:rsidP="006E7996">
      <w:pPr>
        <w:suppressAutoHyphens w:val="0"/>
        <w:jc w:val="center"/>
        <w:rPr>
          <w:position w:val="-14"/>
          <w:sz w:val="28"/>
          <w:szCs w:val="28"/>
          <w:lang w:eastAsia="ru-RU"/>
        </w:rPr>
      </w:pPr>
      <w:r w:rsidRPr="006E7996">
        <w:rPr>
          <w:position w:val="-14"/>
          <w:sz w:val="28"/>
          <w:szCs w:val="28"/>
          <w:lang w:eastAsia="ru-RU"/>
        </w:rPr>
        <w:t xml:space="preserve">                                                       </w:t>
      </w:r>
      <w:r w:rsidRPr="006E7996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800100" cy="276225"/>
            <wp:effectExtent l="0" t="0" r="0" b="9525"/>
            <wp:docPr id="1290" name="Рисунок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96">
        <w:rPr>
          <w:position w:val="-14"/>
          <w:sz w:val="28"/>
          <w:szCs w:val="28"/>
          <w:lang w:eastAsia="ru-RU"/>
        </w:rPr>
        <w:t xml:space="preserve">                                              </w:t>
      </w:r>
      <w:r w:rsidRPr="006E7996">
        <w:rPr>
          <w:sz w:val="28"/>
          <w:szCs w:val="28"/>
          <w:lang w:eastAsia="ru-RU"/>
        </w:rPr>
        <w:t>(14)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где  – нормативная глубина промерзания; – коэффициент, учитывающий влияние теплового режима сооружения, принимаемый: для наружных фундаментов отапливаемых сооружений – по таблице 1 </w:t>
      </w:r>
      <w:proofErr w:type="spellStart"/>
      <w:r w:rsidRPr="006E7996">
        <w:rPr>
          <w:sz w:val="28"/>
          <w:szCs w:val="28"/>
          <w:lang w:eastAsia="ru-RU"/>
        </w:rPr>
        <w:t>СНиП</w:t>
      </w:r>
      <w:proofErr w:type="spellEnd"/>
      <w:r w:rsidRPr="006E7996">
        <w:rPr>
          <w:sz w:val="28"/>
          <w:szCs w:val="28"/>
          <w:lang w:eastAsia="ru-RU"/>
        </w:rPr>
        <w:t xml:space="preserve"> 2.02.01-83 «Основания зданий и сооружений»; для наружных и внутренних фундаментов </w:t>
      </w:r>
      <w:proofErr w:type="spellStart"/>
      <w:r w:rsidRPr="006E7996">
        <w:rPr>
          <w:sz w:val="28"/>
          <w:szCs w:val="28"/>
          <w:lang w:eastAsia="ru-RU"/>
        </w:rPr>
        <w:t>неотапливаемых</w:t>
      </w:r>
      <w:proofErr w:type="spellEnd"/>
      <w:r w:rsidRPr="006E7996">
        <w:rPr>
          <w:sz w:val="28"/>
          <w:szCs w:val="28"/>
          <w:lang w:eastAsia="ru-RU"/>
        </w:rPr>
        <w:t xml:space="preserve"> сооружений –=1,1, кроме районов с отрицательной среднегодовой температурой.</w:t>
      </w:r>
    </w:p>
    <w:p w:rsidR="006E7996" w:rsidRPr="006E7996" w:rsidRDefault="006E7996" w:rsidP="006E7996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Порядок выполнения практической работы</w:t>
      </w:r>
    </w:p>
    <w:p w:rsidR="006E7996" w:rsidRPr="006E7996" w:rsidRDefault="006E7996" w:rsidP="006E7996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1.Изучить основные конструктивные требования при проектировании глубины заложения фундамента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2. Определить глубину заложения столбчатого монолитного фундамента (исходные данные приведены в таблице 8)</w:t>
      </w:r>
    </w:p>
    <w:p w:rsidR="006E7996" w:rsidRPr="006E7996" w:rsidRDefault="006E7996" w:rsidP="006E7996">
      <w:pPr>
        <w:tabs>
          <w:tab w:val="left" w:pos="2625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3.Сделать выводы и ответить на вопросы (письменно).</w:t>
      </w:r>
    </w:p>
    <w:p w:rsidR="00416613" w:rsidRDefault="00416613" w:rsidP="006E799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Отчет по выполненной работе</w:t>
      </w:r>
    </w:p>
    <w:p w:rsidR="006E7996" w:rsidRPr="006E7996" w:rsidRDefault="006E7996" w:rsidP="006E7996">
      <w:pPr>
        <w:suppressAutoHyphens w:val="0"/>
        <w:ind w:firstLine="709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В отчете, как правило, формулируется: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наименование и цель работы;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применяемые методы исследования;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описание экспериментальной части и выводы.</w:t>
      </w:r>
    </w:p>
    <w:p w:rsidR="00416613" w:rsidRDefault="00416613" w:rsidP="006E7996">
      <w:pPr>
        <w:widowControl w:val="0"/>
        <w:suppressAutoHyphens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eastAsia="ru-RU"/>
        </w:rPr>
      </w:pPr>
    </w:p>
    <w:p w:rsidR="006E7996" w:rsidRPr="006E7996" w:rsidRDefault="006E7996" w:rsidP="006E7996">
      <w:pPr>
        <w:widowControl w:val="0"/>
        <w:suppressAutoHyphens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Вопросы для самоконтроля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1.Перечислите факторы, влияющие на глубину заложения фундамента. 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2. Опишите свойства прочного грунта. 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3. Дайте определение подстилающему слою пола.</w:t>
      </w:r>
    </w:p>
    <w:p w:rsidR="00416613" w:rsidRDefault="00416613" w:rsidP="006E7996">
      <w:pPr>
        <w:tabs>
          <w:tab w:val="left" w:pos="0"/>
          <w:tab w:val="right" w:pos="10206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6E7996" w:rsidRPr="006E7996" w:rsidRDefault="006E7996" w:rsidP="006E7996">
      <w:pPr>
        <w:tabs>
          <w:tab w:val="left" w:pos="0"/>
          <w:tab w:val="right" w:pos="10206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Варианты заданий для </w:t>
      </w:r>
      <w:r w:rsidR="005A7223">
        <w:rPr>
          <w:b/>
          <w:sz w:val="28"/>
          <w:szCs w:val="28"/>
          <w:lang w:eastAsia="ru-RU"/>
        </w:rPr>
        <w:t>выполнения задачи</w:t>
      </w:r>
    </w:p>
    <w:p w:rsidR="006E7996" w:rsidRPr="006E7996" w:rsidRDefault="009C57F8" w:rsidP="006E7996">
      <w:pPr>
        <w:tabs>
          <w:tab w:val="left" w:pos="262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6</w:t>
      </w:r>
    </w:p>
    <w:p w:rsidR="006E7996" w:rsidRPr="006E7996" w:rsidRDefault="006E7996" w:rsidP="006E7996">
      <w:pPr>
        <w:tabs>
          <w:tab w:val="left" w:pos="2625"/>
        </w:tabs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Исходные данные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1559"/>
        <w:gridCol w:w="4646"/>
        <w:gridCol w:w="1984"/>
      </w:tblGrid>
      <w:tr w:rsidR="006E7996" w:rsidRPr="006E7996" w:rsidTr="006E7996">
        <w:trPr>
          <w:trHeight w:val="739"/>
          <w:jc w:val="center"/>
        </w:trPr>
        <w:tc>
          <w:tcPr>
            <w:tcW w:w="1103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Номер варианта</w:t>
            </w:r>
          </w:p>
        </w:tc>
        <w:tc>
          <w:tcPr>
            <w:tcW w:w="155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Район строительства</w:t>
            </w:r>
          </w:p>
        </w:tc>
        <w:tc>
          <w:tcPr>
            <w:tcW w:w="46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Особенности сооружения</w:t>
            </w:r>
          </w:p>
        </w:tc>
        <w:tc>
          <w:tcPr>
            <w:tcW w:w="1984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Грунты</w:t>
            </w:r>
          </w:p>
        </w:tc>
      </w:tr>
      <w:tr w:rsidR="006E7996" w:rsidRPr="006E7996" w:rsidTr="006E7996">
        <w:trPr>
          <w:jc w:val="center"/>
        </w:trPr>
        <w:tc>
          <w:tcPr>
            <w:tcW w:w="1103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2</w:t>
            </w:r>
          </w:p>
        </w:tc>
        <w:tc>
          <w:tcPr>
            <w:tcW w:w="46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4</w:t>
            </w:r>
          </w:p>
        </w:tc>
      </w:tr>
      <w:tr w:rsidR="006E7996" w:rsidRPr="006E7996" w:rsidTr="006E7996">
        <w:trPr>
          <w:jc w:val="center"/>
        </w:trPr>
        <w:tc>
          <w:tcPr>
            <w:tcW w:w="1103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г</w:t>
            </w:r>
            <w:proofErr w:type="gramStart"/>
            <w:r w:rsidRPr="006E7996">
              <w:rPr>
                <w:lang w:eastAsia="ru-RU"/>
              </w:rPr>
              <w:t>.Т</w:t>
            </w:r>
            <w:proofErr w:type="gramEnd"/>
            <w:r w:rsidRPr="006E7996">
              <w:rPr>
                <w:lang w:eastAsia="ru-RU"/>
              </w:rPr>
              <w:t xml:space="preserve">обольск </w:t>
            </w:r>
          </w:p>
        </w:tc>
        <w:tc>
          <w:tcPr>
            <w:tcW w:w="46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С подвалом</w:t>
            </w:r>
          </w:p>
        </w:tc>
        <w:tc>
          <w:tcPr>
            <w:tcW w:w="1984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Суглинок</w:t>
            </w:r>
          </w:p>
        </w:tc>
      </w:tr>
      <w:tr w:rsidR="006E7996" w:rsidRPr="006E7996" w:rsidTr="006E7996">
        <w:trPr>
          <w:jc w:val="center"/>
        </w:trPr>
        <w:tc>
          <w:tcPr>
            <w:tcW w:w="1103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г. Тюмень</w:t>
            </w:r>
          </w:p>
        </w:tc>
        <w:tc>
          <w:tcPr>
            <w:tcW w:w="46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С техническим   подпольем</w:t>
            </w:r>
          </w:p>
        </w:tc>
        <w:tc>
          <w:tcPr>
            <w:tcW w:w="1984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Глина</w:t>
            </w:r>
          </w:p>
        </w:tc>
      </w:tr>
      <w:tr w:rsidR="006E7996" w:rsidRPr="006E7996" w:rsidTr="006E7996">
        <w:trPr>
          <w:jc w:val="center"/>
        </w:trPr>
        <w:tc>
          <w:tcPr>
            <w:tcW w:w="1103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г</w:t>
            </w:r>
            <w:proofErr w:type="gramStart"/>
            <w:r w:rsidRPr="006E7996">
              <w:rPr>
                <w:lang w:eastAsia="ru-RU"/>
              </w:rPr>
              <w:t>.Н</w:t>
            </w:r>
            <w:proofErr w:type="gramEnd"/>
            <w:r w:rsidRPr="006E7996">
              <w:rPr>
                <w:lang w:eastAsia="ru-RU"/>
              </w:rPr>
              <w:t>адым</w:t>
            </w:r>
          </w:p>
        </w:tc>
        <w:tc>
          <w:tcPr>
            <w:tcW w:w="4646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Без подвала с полами, устраиваемыми: по грунту</w:t>
            </w:r>
          </w:p>
        </w:tc>
        <w:tc>
          <w:tcPr>
            <w:tcW w:w="1984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Песок средней крупности</w:t>
            </w:r>
          </w:p>
        </w:tc>
      </w:tr>
      <w:tr w:rsidR="006E7996" w:rsidRPr="006E7996" w:rsidTr="006E7996">
        <w:trPr>
          <w:jc w:val="center"/>
        </w:trPr>
        <w:tc>
          <w:tcPr>
            <w:tcW w:w="1103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г. Ишим</w:t>
            </w:r>
          </w:p>
        </w:tc>
        <w:tc>
          <w:tcPr>
            <w:tcW w:w="46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С подвалом</w:t>
            </w:r>
          </w:p>
        </w:tc>
        <w:tc>
          <w:tcPr>
            <w:tcW w:w="1984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Глина</w:t>
            </w:r>
          </w:p>
        </w:tc>
      </w:tr>
      <w:tr w:rsidR="006E7996" w:rsidRPr="006E7996" w:rsidTr="006E7996">
        <w:trPr>
          <w:jc w:val="center"/>
        </w:trPr>
        <w:tc>
          <w:tcPr>
            <w:tcW w:w="1103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г. Новый Уренгой</w:t>
            </w:r>
          </w:p>
        </w:tc>
        <w:tc>
          <w:tcPr>
            <w:tcW w:w="46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Без подвала с полами, устраиваемыми: на лагах по грунту</w:t>
            </w:r>
          </w:p>
        </w:tc>
        <w:tc>
          <w:tcPr>
            <w:tcW w:w="1984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Песок средней крупности</w:t>
            </w:r>
          </w:p>
        </w:tc>
      </w:tr>
      <w:tr w:rsidR="006E7996" w:rsidRPr="006E7996" w:rsidTr="006E7996">
        <w:trPr>
          <w:jc w:val="center"/>
        </w:trPr>
        <w:tc>
          <w:tcPr>
            <w:tcW w:w="1103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г. Ханты-Мансийск</w:t>
            </w:r>
          </w:p>
        </w:tc>
        <w:tc>
          <w:tcPr>
            <w:tcW w:w="46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Без подвала с полами, устраиваемыми: по утепленному цокольному перекрытию</w:t>
            </w:r>
          </w:p>
        </w:tc>
        <w:tc>
          <w:tcPr>
            <w:tcW w:w="1984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Суглинок</w:t>
            </w:r>
          </w:p>
        </w:tc>
      </w:tr>
      <w:tr w:rsidR="006E7996" w:rsidRPr="006E7996" w:rsidTr="006E7996">
        <w:trPr>
          <w:jc w:val="center"/>
        </w:trPr>
        <w:tc>
          <w:tcPr>
            <w:tcW w:w="1103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г. Тюмень</w:t>
            </w:r>
          </w:p>
        </w:tc>
        <w:tc>
          <w:tcPr>
            <w:tcW w:w="46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 xml:space="preserve">Без подвала с полами, устраиваемыми: по </w:t>
            </w:r>
            <w:r w:rsidRPr="006E7996">
              <w:rPr>
                <w:lang w:eastAsia="ru-RU"/>
              </w:rPr>
              <w:lastRenderedPageBreak/>
              <w:t>грунту</w:t>
            </w:r>
          </w:p>
        </w:tc>
        <w:tc>
          <w:tcPr>
            <w:tcW w:w="1984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lastRenderedPageBreak/>
              <w:t>Супесь</w:t>
            </w:r>
          </w:p>
        </w:tc>
      </w:tr>
      <w:tr w:rsidR="006E7996" w:rsidRPr="006E7996" w:rsidTr="006E7996">
        <w:trPr>
          <w:jc w:val="center"/>
        </w:trPr>
        <w:tc>
          <w:tcPr>
            <w:tcW w:w="1103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г. Сургут</w:t>
            </w:r>
          </w:p>
        </w:tc>
        <w:tc>
          <w:tcPr>
            <w:tcW w:w="46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С подвалом</w:t>
            </w:r>
          </w:p>
        </w:tc>
        <w:tc>
          <w:tcPr>
            <w:tcW w:w="1984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Песок средней крупности</w:t>
            </w:r>
          </w:p>
        </w:tc>
      </w:tr>
      <w:tr w:rsidR="006E7996" w:rsidRPr="006E7996" w:rsidTr="006E7996">
        <w:trPr>
          <w:jc w:val="center"/>
        </w:trPr>
        <w:tc>
          <w:tcPr>
            <w:tcW w:w="1103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г. Тюмень</w:t>
            </w:r>
          </w:p>
        </w:tc>
        <w:tc>
          <w:tcPr>
            <w:tcW w:w="46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С техническим   подпольем</w:t>
            </w:r>
          </w:p>
        </w:tc>
        <w:tc>
          <w:tcPr>
            <w:tcW w:w="1984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Суглинок</w:t>
            </w:r>
          </w:p>
        </w:tc>
      </w:tr>
      <w:tr w:rsidR="006E7996" w:rsidRPr="006E7996" w:rsidTr="006E7996">
        <w:trPr>
          <w:jc w:val="center"/>
        </w:trPr>
        <w:tc>
          <w:tcPr>
            <w:tcW w:w="1103" w:type="dxa"/>
            <w:vAlign w:val="center"/>
          </w:tcPr>
          <w:p w:rsidR="006E7996" w:rsidRPr="006E7996" w:rsidRDefault="005A7223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г</w:t>
            </w:r>
            <w:proofErr w:type="gramStart"/>
            <w:r w:rsidRPr="006E7996">
              <w:rPr>
                <w:lang w:eastAsia="ru-RU"/>
              </w:rPr>
              <w:t>.Н</w:t>
            </w:r>
            <w:proofErr w:type="gramEnd"/>
            <w:r w:rsidRPr="006E7996">
              <w:rPr>
                <w:lang w:eastAsia="ru-RU"/>
              </w:rPr>
              <w:t>адым</w:t>
            </w:r>
          </w:p>
        </w:tc>
        <w:tc>
          <w:tcPr>
            <w:tcW w:w="4646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Без подвала с полами, устраиваемыми: на лагах по грунту</w:t>
            </w:r>
          </w:p>
        </w:tc>
        <w:tc>
          <w:tcPr>
            <w:tcW w:w="1984" w:type="dxa"/>
            <w:vAlign w:val="center"/>
          </w:tcPr>
          <w:p w:rsidR="006E7996" w:rsidRPr="006E7996" w:rsidRDefault="006E7996" w:rsidP="006E7996">
            <w:pPr>
              <w:tabs>
                <w:tab w:val="left" w:pos="2625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Супесь</w:t>
            </w:r>
          </w:p>
        </w:tc>
      </w:tr>
    </w:tbl>
    <w:p w:rsidR="006E7996" w:rsidRPr="006E7996" w:rsidRDefault="006E7996" w:rsidP="006E7996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</w:p>
    <w:p w:rsidR="006E7996" w:rsidRPr="006E7996" w:rsidRDefault="005A7223" w:rsidP="006E7996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7</w:t>
      </w:r>
    </w:p>
    <w:p w:rsidR="006E7996" w:rsidRPr="006E7996" w:rsidRDefault="006E7996" w:rsidP="006E7996">
      <w:pPr>
        <w:suppressAutoHyphens w:val="0"/>
        <w:outlineLvl w:val="2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Тема: </w:t>
      </w:r>
      <w:r w:rsidR="005A7223">
        <w:rPr>
          <w:sz w:val="28"/>
          <w:szCs w:val="28"/>
          <w:lang w:eastAsia="ru-RU"/>
        </w:rPr>
        <w:t xml:space="preserve">Расчет сварных швов </w:t>
      </w:r>
      <w:r w:rsidRPr="006E7996">
        <w:rPr>
          <w:sz w:val="28"/>
          <w:szCs w:val="28"/>
          <w:lang w:eastAsia="ru-RU"/>
        </w:rPr>
        <w:t>стальных конструкций</w:t>
      </w:r>
      <w:r w:rsidRPr="006E7996">
        <w:rPr>
          <w:b/>
          <w:sz w:val="28"/>
          <w:szCs w:val="28"/>
          <w:lang w:eastAsia="ru-RU"/>
        </w:rPr>
        <w:t xml:space="preserve"> </w:t>
      </w:r>
    </w:p>
    <w:p w:rsidR="006E7996" w:rsidRPr="006E7996" w:rsidRDefault="006E7996" w:rsidP="006E7996">
      <w:pPr>
        <w:suppressAutoHyphens w:val="0"/>
        <w:outlineLvl w:val="2"/>
        <w:rPr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Цель работы: </w:t>
      </w:r>
      <w:r w:rsidR="00703115">
        <w:rPr>
          <w:sz w:val="28"/>
          <w:szCs w:val="28"/>
          <w:lang w:eastAsia="ru-RU"/>
        </w:rPr>
        <w:t xml:space="preserve">Произвести расчет сварных </w:t>
      </w:r>
      <w:r w:rsidRPr="006E7996">
        <w:rPr>
          <w:sz w:val="28"/>
          <w:szCs w:val="28"/>
          <w:lang w:eastAsia="ru-RU"/>
        </w:rPr>
        <w:t>соединений металлических конструкций</w:t>
      </w:r>
    </w:p>
    <w:p w:rsidR="006E7996" w:rsidRPr="006E7996" w:rsidRDefault="006E7996" w:rsidP="006E7996">
      <w:pPr>
        <w:tabs>
          <w:tab w:val="left" w:pos="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Основные теоретические положения (сведения по теме работы)</w:t>
      </w:r>
    </w:p>
    <w:p w:rsidR="006E7996" w:rsidRPr="006E7996" w:rsidRDefault="006E7996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6E7996">
        <w:rPr>
          <w:sz w:val="28"/>
          <w:szCs w:val="28"/>
          <w:lang w:eastAsia="ru-RU"/>
        </w:rPr>
        <w:t>Сварные соединения различаются по конструктив</w:t>
      </w:r>
      <w:r w:rsidR="00CB2CF8">
        <w:rPr>
          <w:sz w:val="28"/>
          <w:szCs w:val="28"/>
          <w:lang w:eastAsia="ru-RU"/>
        </w:rPr>
        <w:t>ному признаку на стыковые (рис.11) и угловые (рис. 12</w:t>
      </w:r>
      <w:r w:rsidRPr="006E7996">
        <w:rPr>
          <w:sz w:val="28"/>
          <w:szCs w:val="28"/>
          <w:lang w:eastAsia="ru-RU"/>
        </w:rPr>
        <w:t xml:space="preserve">). </w:t>
      </w:r>
      <w:proofErr w:type="gramEnd"/>
    </w:p>
    <w:p w:rsidR="006E7996" w:rsidRPr="006E7996" w:rsidRDefault="006E7996" w:rsidP="006E7996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 w:rsidRPr="006E7996">
        <w:rPr>
          <w:noProof/>
          <w:sz w:val="28"/>
          <w:szCs w:val="28"/>
          <w:lang w:eastAsia="ru-RU"/>
        </w:rPr>
        <w:drawing>
          <wp:inline distT="0" distB="0" distL="0" distR="0">
            <wp:extent cx="3848100" cy="1057275"/>
            <wp:effectExtent l="0" t="0" r="0" b="9525"/>
            <wp:docPr id="1270" name="Рисунок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96" w:rsidRPr="006E7996" w:rsidRDefault="00CB2CF8" w:rsidP="006E799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Рис.11</w:t>
      </w:r>
      <w:r w:rsidR="006E7996" w:rsidRPr="006E7996">
        <w:rPr>
          <w:sz w:val="28"/>
          <w:szCs w:val="28"/>
          <w:lang w:eastAsia="ru-RU"/>
        </w:rPr>
        <w:t>. Стыковые сварные соединения</w:t>
      </w:r>
    </w:p>
    <w:p w:rsidR="006E7996" w:rsidRPr="006E7996" w:rsidRDefault="006E7996" w:rsidP="006E7996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 w:rsidRPr="006E7996">
        <w:rPr>
          <w:noProof/>
          <w:sz w:val="28"/>
          <w:szCs w:val="28"/>
          <w:lang w:eastAsia="ru-RU"/>
        </w:rPr>
        <w:drawing>
          <wp:inline distT="0" distB="0" distL="0" distR="0">
            <wp:extent cx="2314575" cy="1190625"/>
            <wp:effectExtent l="0" t="0" r="9525" b="9525"/>
            <wp:docPr id="1227" name="Рисунок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96" w:rsidRPr="006E7996" w:rsidRDefault="00CB2CF8" w:rsidP="006E799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Рис.12</w:t>
      </w:r>
      <w:r w:rsidR="006E7996" w:rsidRPr="006E7996">
        <w:rPr>
          <w:sz w:val="28"/>
          <w:szCs w:val="28"/>
          <w:lang w:eastAsia="ru-RU"/>
        </w:rPr>
        <w:t>.  Соединение внахлестку (угловое)</w:t>
      </w:r>
    </w:p>
    <w:p w:rsidR="006E7996" w:rsidRPr="006E7996" w:rsidRDefault="006E7996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Толщину стыкового шва принимают равной толщине соединяемых элементов </w:t>
      </w:r>
      <w:r w:rsidRPr="006E7996">
        <w:rPr>
          <w:i/>
          <w:sz w:val="28"/>
          <w:szCs w:val="28"/>
          <w:lang w:val="en-US" w:eastAsia="ru-RU"/>
        </w:rPr>
        <w:t>t</w:t>
      </w:r>
      <w:r w:rsidRPr="006E7996">
        <w:rPr>
          <w:sz w:val="28"/>
          <w:szCs w:val="28"/>
          <w:lang w:eastAsia="ru-RU"/>
        </w:rPr>
        <w:t xml:space="preserve">. Толщина углового шва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68" type="#_x0000_t75" style="width:14.25pt;height:18.75pt">
            <v:imagedata r:id="rId182" o:title=""/>
          </v:shape>
        </w:pict>
      </w:r>
      <w:r w:rsidRPr="006E7996">
        <w:rPr>
          <w:sz w:val="28"/>
          <w:szCs w:val="28"/>
          <w:lang w:eastAsia="ru-RU"/>
        </w:rPr>
        <w:t xml:space="preserve"> (катет шва) должна быть не более </w:t>
      </w:r>
      <w:r w:rsidR="00B3640F" w:rsidRPr="00B3640F">
        <w:rPr>
          <w:position w:val="-10"/>
          <w:sz w:val="28"/>
          <w:szCs w:val="28"/>
          <w:lang w:eastAsia="ru-RU"/>
        </w:rPr>
        <w:pict>
          <v:shape id="_x0000_i1169" type="#_x0000_t75" style="width:21.75pt;height:15.75pt">
            <v:imagedata r:id="rId183" o:title=""/>
          </v:shape>
        </w:pict>
      </w:r>
      <w:r w:rsidRPr="006E7996">
        <w:rPr>
          <w:sz w:val="28"/>
          <w:szCs w:val="28"/>
          <w:lang w:eastAsia="ru-RU"/>
        </w:rPr>
        <w:t xml:space="preserve">, где </w:t>
      </w:r>
      <w:r w:rsidR="00B3640F" w:rsidRPr="00B3640F">
        <w:rPr>
          <w:position w:val="-6"/>
          <w:sz w:val="28"/>
          <w:szCs w:val="28"/>
          <w:lang w:eastAsia="ru-RU"/>
        </w:rPr>
        <w:pict>
          <v:shape id="_x0000_i1170" type="#_x0000_t75" style="width:6.75pt;height:12pt">
            <v:imagedata r:id="rId184" o:title=""/>
          </v:shape>
        </w:pict>
      </w:r>
      <w:r w:rsidRPr="006E7996">
        <w:rPr>
          <w:sz w:val="28"/>
          <w:szCs w:val="28"/>
          <w:lang w:eastAsia="ru-RU"/>
        </w:rPr>
        <w:t xml:space="preserve"> – наименьшая толщина свариваемых элементов. Минимальная толщина углового шва при толщине </w:t>
      </w:r>
      <w:r w:rsidR="00B3640F" w:rsidRPr="00B3640F">
        <w:rPr>
          <w:position w:val="-6"/>
          <w:sz w:val="28"/>
          <w:szCs w:val="28"/>
          <w:lang w:eastAsia="ru-RU"/>
        </w:rPr>
        <w:pict>
          <v:shape id="_x0000_i1171" type="#_x0000_t75" style="width:6.75pt;height:12pt">
            <v:imagedata r:id="rId185" o:title=""/>
          </v:shape>
        </w:pict>
      </w:r>
      <w:r w:rsidRPr="006E7996">
        <w:rPr>
          <w:sz w:val="28"/>
          <w:szCs w:val="28"/>
          <w:lang w:eastAsia="ru-RU"/>
        </w:rPr>
        <w:t xml:space="preserve"> более толстого из свариваемых элементов должна быть не менее следующих величин: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1009"/>
        <w:gridCol w:w="992"/>
        <w:gridCol w:w="992"/>
        <w:gridCol w:w="992"/>
        <w:gridCol w:w="1134"/>
        <w:gridCol w:w="1134"/>
      </w:tblGrid>
      <w:tr w:rsidR="006E7996" w:rsidRPr="006E7996" w:rsidTr="006E7996">
        <w:trPr>
          <w:jc w:val="center"/>
        </w:trPr>
        <w:tc>
          <w:tcPr>
            <w:tcW w:w="659" w:type="dxa"/>
            <w:vAlign w:val="center"/>
          </w:tcPr>
          <w:p w:rsidR="006E7996" w:rsidRPr="006E7996" w:rsidRDefault="00B3640F" w:rsidP="006E7996">
            <w:pPr>
              <w:suppressAutoHyphens w:val="0"/>
              <w:jc w:val="center"/>
              <w:rPr>
                <w:lang w:eastAsia="ru-RU"/>
              </w:rPr>
            </w:pPr>
            <w:r w:rsidRPr="00B3640F">
              <w:rPr>
                <w:position w:val="-14"/>
                <w:lang w:eastAsia="ru-RU"/>
              </w:rPr>
              <w:pict>
                <v:shape id="_x0000_i1172" type="#_x0000_t75" style="width:14.25pt;height:18.75pt">
                  <v:imagedata r:id="rId182" o:title=""/>
                </v:shape>
              </w:pict>
            </w:r>
          </w:p>
        </w:tc>
        <w:tc>
          <w:tcPr>
            <w:tcW w:w="1009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9</w:t>
            </w:r>
          </w:p>
        </w:tc>
      </w:tr>
      <w:tr w:rsidR="006E7996" w:rsidRPr="006E7996" w:rsidTr="006E7996">
        <w:trPr>
          <w:jc w:val="center"/>
        </w:trPr>
        <w:tc>
          <w:tcPr>
            <w:tcW w:w="659" w:type="dxa"/>
            <w:vAlign w:val="center"/>
          </w:tcPr>
          <w:p w:rsidR="006E7996" w:rsidRPr="006E7996" w:rsidRDefault="00B3640F" w:rsidP="006E7996">
            <w:pPr>
              <w:suppressAutoHyphens w:val="0"/>
              <w:jc w:val="center"/>
              <w:rPr>
                <w:lang w:eastAsia="ru-RU"/>
              </w:rPr>
            </w:pPr>
            <w:r w:rsidRPr="00B3640F">
              <w:rPr>
                <w:position w:val="-6"/>
                <w:lang w:eastAsia="ru-RU"/>
              </w:rPr>
              <w:pict>
                <v:shape id="_x0000_i1173" type="#_x0000_t75" style="width:6.75pt;height:12pt">
                  <v:imagedata r:id="rId184" o:title=""/>
                </v:shape>
              </w:pict>
            </w:r>
          </w:p>
        </w:tc>
        <w:tc>
          <w:tcPr>
            <w:tcW w:w="1009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4-5</w:t>
            </w:r>
          </w:p>
        </w:tc>
        <w:tc>
          <w:tcPr>
            <w:tcW w:w="992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6-10</w:t>
            </w:r>
          </w:p>
        </w:tc>
        <w:tc>
          <w:tcPr>
            <w:tcW w:w="992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11-16</w:t>
            </w:r>
          </w:p>
        </w:tc>
        <w:tc>
          <w:tcPr>
            <w:tcW w:w="992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17-22</w:t>
            </w:r>
          </w:p>
        </w:tc>
        <w:tc>
          <w:tcPr>
            <w:tcW w:w="1134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23-32</w:t>
            </w:r>
          </w:p>
        </w:tc>
        <w:tc>
          <w:tcPr>
            <w:tcW w:w="1134" w:type="dxa"/>
            <w:vAlign w:val="center"/>
          </w:tcPr>
          <w:p w:rsidR="006E7996" w:rsidRPr="006E7996" w:rsidRDefault="006E7996" w:rsidP="006E7996">
            <w:pPr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33-40</w:t>
            </w:r>
          </w:p>
        </w:tc>
      </w:tr>
    </w:tbl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ab/>
        <w:t xml:space="preserve">Расчетная длина сварного шва </w:t>
      </w:r>
      <w:r w:rsidR="00B3640F" w:rsidRPr="00B3640F">
        <w:rPr>
          <w:position w:val="-12"/>
          <w:sz w:val="28"/>
          <w:szCs w:val="28"/>
          <w:lang w:eastAsia="ru-RU"/>
        </w:rPr>
        <w:pict>
          <v:shape id="_x0000_i1174" type="#_x0000_t75" style="width:12pt;height:18pt">
            <v:imagedata r:id="rId186" o:title=""/>
          </v:shape>
        </w:pict>
      </w:r>
      <w:r w:rsidRPr="006E7996">
        <w:rPr>
          <w:sz w:val="28"/>
          <w:szCs w:val="28"/>
          <w:lang w:eastAsia="ru-RU"/>
        </w:rPr>
        <w:t xml:space="preserve"> за счет возможного </w:t>
      </w:r>
      <w:proofErr w:type="spellStart"/>
      <w:r w:rsidRPr="006E7996">
        <w:rPr>
          <w:sz w:val="28"/>
          <w:szCs w:val="28"/>
          <w:lang w:eastAsia="ru-RU"/>
        </w:rPr>
        <w:t>непровара</w:t>
      </w:r>
      <w:proofErr w:type="spellEnd"/>
      <w:r w:rsidRPr="006E7996">
        <w:rPr>
          <w:sz w:val="28"/>
          <w:szCs w:val="28"/>
          <w:lang w:eastAsia="ru-RU"/>
        </w:rPr>
        <w:t xml:space="preserve"> по концам (при отсутствии специальных конструктивных мероприятий) принимается равной его полной длине </w:t>
      </w:r>
      <w:r w:rsidR="00B3640F" w:rsidRPr="00B3640F">
        <w:rPr>
          <w:position w:val="-6"/>
          <w:sz w:val="28"/>
          <w:szCs w:val="28"/>
          <w:lang w:eastAsia="ru-RU"/>
        </w:rPr>
        <w:pict>
          <v:shape id="_x0000_i1175" type="#_x0000_t75" style="width:6.75pt;height:14.25pt">
            <v:imagedata r:id="rId187" o:title=""/>
          </v:shape>
        </w:pict>
      </w:r>
      <w:r w:rsidRPr="006E7996">
        <w:rPr>
          <w:sz w:val="28"/>
          <w:szCs w:val="28"/>
          <w:lang w:eastAsia="ru-RU"/>
        </w:rPr>
        <w:t xml:space="preserve">, уменьшенной </w:t>
      </w:r>
      <w:proofErr w:type="gramStart"/>
      <w:r w:rsidRPr="006E7996">
        <w:rPr>
          <w:sz w:val="28"/>
          <w:szCs w:val="28"/>
          <w:lang w:eastAsia="ru-RU"/>
        </w:rPr>
        <w:t>на</w:t>
      </w:r>
      <w:proofErr w:type="gramEnd"/>
      <w:r w:rsidRPr="006E7996">
        <w:rPr>
          <w:sz w:val="28"/>
          <w:szCs w:val="28"/>
          <w:lang w:eastAsia="ru-RU"/>
        </w:rPr>
        <w:t xml:space="preserve"> </w:t>
      </w:r>
      <w:r w:rsidR="00B3640F" w:rsidRPr="00B3640F">
        <w:rPr>
          <w:position w:val="-6"/>
          <w:sz w:val="28"/>
          <w:szCs w:val="28"/>
          <w:lang w:eastAsia="ru-RU"/>
        </w:rPr>
        <w:pict>
          <v:shape id="_x0000_i1176" type="#_x0000_t75" style="width:14.25pt;height:14.25pt">
            <v:imagedata r:id="rId188" o:title=""/>
          </v:shape>
        </w:pict>
      </w:r>
      <w:r w:rsidRPr="006E7996">
        <w:rPr>
          <w:sz w:val="28"/>
          <w:szCs w:val="28"/>
          <w:lang w:eastAsia="ru-RU"/>
        </w:rPr>
        <w:t xml:space="preserve"> для стыкового шва и на 1см для углового шва.</w:t>
      </w:r>
    </w:p>
    <w:p w:rsidR="006E7996" w:rsidRPr="006E7996" w:rsidRDefault="006E7996" w:rsidP="006E7996">
      <w:pPr>
        <w:tabs>
          <w:tab w:val="left" w:pos="20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Расчет сварных стыковых соединений на центральное растяжение или сжатие следует производить по формуле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                                                    </w:t>
      </w:r>
      <w:r w:rsidR="00B3640F" w:rsidRPr="00B3640F">
        <w:rPr>
          <w:position w:val="-30"/>
          <w:sz w:val="28"/>
          <w:szCs w:val="28"/>
          <w:lang w:eastAsia="ru-RU"/>
        </w:rPr>
        <w:pict>
          <v:shape id="_x0000_i1177" type="#_x0000_t75" style="width:56.25pt;height:34.5pt">
            <v:imagedata r:id="rId189" o:title=""/>
          </v:shape>
        </w:pict>
      </w:r>
      <w:r w:rsidRPr="006E7996">
        <w:rPr>
          <w:sz w:val="28"/>
          <w:szCs w:val="28"/>
          <w:lang w:eastAsia="ru-RU"/>
        </w:rPr>
        <w:t>,                                                     (16)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lastRenderedPageBreak/>
        <w:t xml:space="preserve">где </w:t>
      </w:r>
      <w:r w:rsidR="00B3640F" w:rsidRPr="00B3640F">
        <w:rPr>
          <w:position w:val="-6"/>
          <w:lang w:eastAsia="ru-RU"/>
        </w:rPr>
        <w:pict>
          <v:shape id="_x0000_i1178" type="#_x0000_t75" style="width:14.25pt;height:14.25pt">
            <v:imagedata r:id="rId190" o:title=""/>
          </v:shape>
        </w:pict>
      </w:r>
      <w:r w:rsidRPr="006E7996">
        <w:rPr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действующая расчетная сила; </w:t>
      </w:r>
      <w:proofErr w:type="spellStart"/>
      <w:r w:rsidRPr="006E7996">
        <w:rPr>
          <w:i/>
          <w:sz w:val="28"/>
          <w:szCs w:val="28"/>
          <w:lang w:eastAsia="ru-RU"/>
        </w:rPr>
        <w:t>t</w:t>
      </w:r>
      <w:proofErr w:type="spellEnd"/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наименьшая толщина соединяемых элементов; </w:t>
      </w:r>
      <w:proofErr w:type="spellStart"/>
      <w:r w:rsidRPr="006E7996">
        <w:rPr>
          <w:i/>
          <w:sz w:val="28"/>
          <w:szCs w:val="28"/>
          <w:lang w:eastAsia="ru-RU"/>
        </w:rPr>
        <w:t>l</w:t>
      </w:r>
      <w:r w:rsidRPr="006E7996">
        <w:rPr>
          <w:i/>
          <w:sz w:val="28"/>
          <w:szCs w:val="28"/>
          <w:vertAlign w:val="subscript"/>
          <w:lang w:eastAsia="ru-RU"/>
        </w:rPr>
        <w:t>w</w:t>
      </w:r>
      <w:proofErr w:type="spellEnd"/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расчетная длина шва, равная полной его длине, уменьшенной на 2</w:t>
      </w:r>
      <w:r w:rsidRPr="006E7996">
        <w:rPr>
          <w:i/>
          <w:sz w:val="28"/>
          <w:szCs w:val="28"/>
          <w:lang w:eastAsia="ru-RU"/>
        </w:rPr>
        <w:t>t</w:t>
      </w:r>
      <w:r w:rsidRPr="006E7996">
        <w:rPr>
          <w:sz w:val="28"/>
          <w:szCs w:val="28"/>
          <w:lang w:eastAsia="ru-RU"/>
        </w:rPr>
        <w:t xml:space="preserve">, или полной его длине в случае вывода концов шва за пределы стыка;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79" type="#_x0000_t75" style="width:71.25pt;height:18.75pt">
            <v:imagedata r:id="rId191" o:title=""/>
          </v:shape>
        </w:pic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расчетное сопротивление сварного соединения по пределу текучести;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80" type="#_x0000_t75" style="width:15pt;height:18.75pt">
            <v:imagedata r:id="rId192" o:title=""/>
          </v:shape>
        </w:pict>
      </w:r>
      <w:r w:rsidRPr="006E7996">
        <w:rPr>
          <w:sz w:val="28"/>
          <w:szCs w:val="28"/>
          <w:lang w:eastAsia="ru-RU"/>
        </w:rPr>
        <w:t xml:space="preserve"> – расчетное сопротивление стали по пределу текучести; </w:t>
      </w:r>
      <w:r w:rsidR="00B3640F" w:rsidRPr="00B3640F">
        <w:rPr>
          <w:position w:val="-12"/>
          <w:sz w:val="28"/>
          <w:szCs w:val="28"/>
          <w:lang w:eastAsia="ru-RU"/>
        </w:rPr>
        <w:pict>
          <v:shape id="_x0000_i1181" type="#_x0000_t75" style="width:48pt;height:18pt">
            <v:imagedata r:id="rId193" o:title=""/>
          </v:shape>
        </w:pict>
      </w:r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коэффициент условия работы.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Сварные соединения с угловыми швами при действии продольной и поперечной сил следует рассчитывать на срез по двум сечениям (рис. 9): 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- по металлу шва (сечение </w:t>
      </w:r>
      <w:r w:rsidRPr="006E7996">
        <w:rPr>
          <w:i/>
          <w:sz w:val="28"/>
          <w:szCs w:val="28"/>
          <w:lang w:eastAsia="ru-RU"/>
        </w:rPr>
        <w:t>1</w:t>
      </w:r>
      <w:r w:rsidRPr="006E7996">
        <w:rPr>
          <w:sz w:val="28"/>
          <w:szCs w:val="28"/>
          <w:lang w:eastAsia="ru-RU"/>
        </w:rPr>
        <w:t>)</w:t>
      </w:r>
    </w:p>
    <w:p w:rsidR="006E7996" w:rsidRPr="00783EB8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i/>
          <w:sz w:val="28"/>
          <w:szCs w:val="28"/>
          <w:lang w:eastAsia="ru-RU"/>
        </w:rPr>
        <w:t xml:space="preserve">                                                 </w:t>
      </w:r>
      <w:r w:rsidRPr="006E7996">
        <w:rPr>
          <w:i/>
          <w:sz w:val="28"/>
          <w:szCs w:val="28"/>
          <w:lang w:val="en-US" w:eastAsia="ru-RU"/>
        </w:rPr>
        <w:t>N</w:t>
      </w:r>
      <w:r w:rsidRPr="00783EB8">
        <w:rPr>
          <w:sz w:val="28"/>
          <w:szCs w:val="28"/>
          <w:lang w:eastAsia="ru-RU"/>
        </w:rPr>
        <w:t>/</w:t>
      </w:r>
      <w:r w:rsidRPr="006E7996">
        <w:rPr>
          <w:sz w:val="28"/>
          <w:szCs w:val="28"/>
          <w:lang w:eastAsia="ru-RU"/>
        </w:rPr>
        <w:sym w:font="Symbol" w:char="F028"/>
      </w:r>
      <w:r w:rsidRPr="006E7996">
        <w:rPr>
          <w:i/>
          <w:sz w:val="28"/>
          <w:szCs w:val="28"/>
          <w:lang w:eastAsia="ru-RU"/>
        </w:rPr>
        <w:sym w:font="Symbol" w:char="F062"/>
      </w:r>
      <w:r w:rsidRPr="006E7996">
        <w:rPr>
          <w:i/>
          <w:sz w:val="28"/>
          <w:szCs w:val="28"/>
          <w:vertAlign w:val="subscript"/>
          <w:lang w:val="en-US" w:eastAsia="ru-RU"/>
        </w:rPr>
        <w:t>f</w:t>
      </w:r>
      <w:r w:rsidRPr="00783EB8">
        <w:rPr>
          <w:i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E7996">
        <w:rPr>
          <w:i/>
          <w:sz w:val="28"/>
          <w:szCs w:val="28"/>
          <w:lang w:val="en-US" w:eastAsia="ru-RU"/>
        </w:rPr>
        <w:t>k</w:t>
      </w:r>
      <w:r w:rsidRPr="006E7996">
        <w:rPr>
          <w:i/>
          <w:sz w:val="28"/>
          <w:szCs w:val="28"/>
          <w:vertAlign w:val="subscript"/>
          <w:lang w:val="en-US" w:eastAsia="ru-RU"/>
        </w:rPr>
        <w:t>f</w:t>
      </w:r>
      <w:proofErr w:type="spellEnd"/>
      <w:r w:rsidRPr="00783EB8">
        <w:rPr>
          <w:i/>
          <w:sz w:val="28"/>
          <w:szCs w:val="28"/>
          <w:vertAlign w:val="subscript"/>
          <w:lang w:eastAsia="ru-RU"/>
        </w:rPr>
        <w:t xml:space="preserve"> </w:t>
      </w:r>
      <w:proofErr w:type="spellStart"/>
      <w:proofErr w:type="gramStart"/>
      <w:r w:rsidRPr="006E7996">
        <w:rPr>
          <w:i/>
          <w:sz w:val="28"/>
          <w:szCs w:val="28"/>
          <w:lang w:val="en-US" w:eastAsia="ru-RU"/>
        </w:rPr>
        <w:t>l</w:t>
      </w:r>
      <w:r w:rsidRPr="006E7996">
        <w:rPr>
          <w:i/>
          <w:sz w:val="28"/>
          <w:szCs w:val="28"/>
          <w:vertAlign w:val="subscript"/>
          <w:lang w:val="en-US" w:eastAsia="ru-RU"/>
        </w:rPr>
        <w:t>w</w:t>
      </w:r>
      <w:proofErr w:type="spellEnd"/>
      <w:proofErr w:type="gramEnd"/>
      <w:r w:rsidRPr="006E7996">
        <w:rPr>
          <w:sz w:val="28"/>
          <w:szCs w:val="28"/>
          <w:lang w:eastAsia="ru-RU"/>
        </w:rPr>
        <w:sym w:font="Symbol" w:char="F029"/>
      </w:r>
      <w:r w:rsidRPr="00783EB8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Symbol" w:char="F0A3"/>
      </w:r>
      <w:r w:rsidRPr="00783EB8">
        <w:rPr>
          <w:sz w:val="28"/>
          <w:szCs w:val="28"/>
          <w:lang w:eastAsia="ru-RU"/>
        </w:rPr>
        <w:t xml:space="preserve"> </w:t>
      </w:r>
      <w:proofErr w:type="spellStart"/>
      <w:r w:rsidRPr="006E7996">
        <w:rPr>
          <w:i/>
          <w:sz w:val="28"/>
          <w:szCs w:val="28"/>
          <w:lang w:val="en-US" w:eastAsia="ru-RU"/>
        </w:rPr>
        <w:t>R</w:t>
      </w:r>
      <w:r w:rsidRPr="006E7996">
        <w:rPr>
          <w:i/>
          <w:sz w:val="28"/>
          <w:szCs w:val="28"/>
          <w:vertAlign w:val="subscript"/>
          <w:lang w:val="en-US" w:eastAsia="ru-RU"/>
        </w:rPr>
        <w:t>wf</w:t>
      </w:r>
      <w:proofErr w:type="spellEnd"/>
      <w:r w:rsidRPr="00783EB8">
        <w:rPr>
          <w:i/>
          <w:sz w:val="28"/>
          <w:szCs w:val="28"/>
          <w:vertAlign w:val="subscript"/>
          <w:lang w:eastAsia="ru-RU"/>
        </w:rPr>
        <w:t xml:space="preserve"> </w:t>
      </w:r>
      <w:r w:rsidRPr="006E7996">
        <w:rPr>
          <w:i/>
          <w:sz w:val="28"/>
          <w:szCs w:val="28"/>
          <w:lang w:eastAsia="ru-RU"/>
        </w:rPr>
        <w:sym w:font="Symbol" w:char="F067"/>
      </w:r>
      <w:proofErr w:type="spellStart"/>
      <w:r w:rsidRPr="006E7996">
        <w:rPr>
          <w:i/>
          <w:sz w:val="28"/>
          <w:szCs w:val="28"/>
          <w:vertAlign w:val="subscript"/>
          <w:lang w:val="en-US" w:eastAsia="ru-RU"/>
        </w:rPr>
        <w:t>wf</w:t>
      </w:r>
      <w:proofErr w:type="spellEnd"/>
      <w:r w:rsidRPr="00783EB8">
        <w:rPr>
          <w:i/>
          <w:sz w:val="28"/>
          <w:szCs w:val="28"/>
          <w:vertAlign w:val="subscript"/>
          <w:lang w:eastAsia="ru-RU"/>
        </w:rPr>
        <w:t xml:space="preserve"> </w:t>
      </w:r>
      <w:r w:rsidRPr="006E7996">
        <w:rPr>
          <w:i/>
          <w:sz w:val="28"/>
          <w:szCs w:val="28"/>
          <w:lang w:eastAsia="ru-RU"/>
        </w:rPr>
        <w:sym w:font="Symbol" w:char="F067"/>
      </w:r>
      <w:r w:rsidRPr="006E7996">
        <w:rPr>
          <w:i/>
          <w:sz w:val="28"/>
          <w:szCs w:val="28"/>
          <w:vertAlign w:val="subscript"/>
          <w:lang w:val="en-US" w:eastAsia="ru-RU"/>
        </w:rPr>
        <w:t>c</w:t>
      </w:r>
      <w:r w:rsidRPr="00783EB8">
        <w:rPr>
          <w:sz w:val="28"/>
          <w:szCs w:val="28"/>
          <w:lang w:eastAsia="ru-RU"/>
        </w:rPr>
        <w:t>;                                    (17)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- по металлу границы сплавления (сечение </w:t>
      </w:r>
      <w:r w:rsidRPr="006E7996">
        <w:rPr>
          <w:i/>
          <w:sz w:val="28"/>
          <w:szCs w:val="28"/>
          <w:lang w:eastAsia="ru-RU"/>
        </w:rPr>
        <w:t>2</w:t>
      </w:r>
      <w:r w:rsidRPr="006E7996">
        <w:rPr>
          <w:sz w:val="28"/>
          <w:szCs w:val="28"/>
          <w:lang w:eastAsia="ru-RU"/>
        </w:rPr>
        <w:t>)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i/>
          <w:sz w:val="28"/>
          <w:szCs w:val="28"/>
          <w:lang w:eastAsia="ru-RU"/>
        </w:rPr>
        <w:t xml:space="preserve">                                             N</w:t>
      </w:r>
      <w:r w:rsidRPr="006E7996">
        <w:rPr>
          <w:sz w:val="28"/>
          <w:szCs w:val="28"/>
          <w:lang w:eastAsia="ru-RU"/>
        </w:rPr>
        <w:t>/</w:t>
      </w:r>
      <w:r w:rsidRPr="006E7996">
        <w:rPr>
          <w:sz w:val="28"/>
          <w:szCs w:val="28"/>
          <w:lang w:eastAsia="ru-RU"/>
        </w:rPr>
        <w:sym w:font="Symbol" w:char="F028"/>
      </w:r>
      <w:r w:rsidRPr="006E7996">
        <w:rPr>
          <w:i/>
          <w:sz w:val="28"/>
          <w:szCs w:val="28"/>
          <w:lang w:eastAsia="ru-RU"/>
        </w:rPr>
        <w:sym w:font="Symbol" w:char="F062"/>
      </w:r>
      <w:proofErr w:type="spellStart"/>
      <w:r w:rsidRPr="006E7996">
        <w:rPr>
          <w:i/>
          <w:sz w:val="28"/>
          <w:szCs w:val="28"/>
          <w:vertAlign w:val="subscript"/>
          <w:lang w:eastAsia="ru-RU"/>
        </w:rPr>
        <w:t>z</w:t>
      </w:r>
      <w:proofErr w:type="spellEnd"/>
      <w:r w:rsidRPr="006E7996">
        <w:rPr>
          <w:i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E7996">
        <w:rPr>
          <w:i/>
          <w:sz w:val="28"/>
          <w:szCs w:val="28"/>
          <w:lang w:eastAsia="ru-RU"/>
        </w:rPr>
        <w:t>k</w:t>
      </w:r>
      <w:r w:rsidRPr="006E7996">
        <w:rPr>
          <w:i/>
          <w:sz w:val="28"/>
          <w:szCs w:val="28"/>
          <w:vertAlign w:val="subscript"/>
          <w:lang w:eastAsia="ru-RU"/>
        </w:rPr>
        <w:t>f</w:t>
      </w:r>
      <w:proofErr w:type="spellEnd"/>
      <w:r w:rsidRPr="006E7996">
        <w:rPr>
          <w:i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E7996">
        <w:rPr>
          <w:i/>
          <w:sz w:val="28"/>
          <w:szCs w:val="28"/>
          <w:lang w:eastAsia="ru-RU"/>
        </w:rPr>
        <w:t>l</w:t>
      </w:r>
      <w:r w:rsidRPr="006E7996">
        <w:rPr>
          <w:i/>
          <w:sz w:val="28"/>
          <w:szCs w:val="28"/>
          <w:vertAlign w:val="subscript"/>
          <w:lang w:eastAsia="ru-RU"/>
        </w:rPr>
        <w:t>w</w:t>
      </w:r>
      <w:proofErr w:type="spellEnd"/>
      <w:r w:rsidRPr="006E7996">
        <w:rPr>
          <w:sz w:val="28"/>
          <w:szCs w:val="28"/>
          <w:lang w:eastAsia="ru-RU"/>
        </w:rPr>
        <w:sym w:font="Symbol" w:char="F029"/>
      </w:r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Symbol" w:char="F0A3"/>
      </w:r>
      <w:r w:rsidRPr="006E7996">
        <w:rPr>
          <w:sz w:val="28"/>
          <w:szCs w:val="28"/>
          <w:lang w:eastAsia="ru-RU"/>
        </w:rPr>
        <w:t xml:space="preserve"> </w:t>
      </w:r>
      <w:proofErr w:type="spellStart"/>
      <w:r w:rsidRPr="006E7996">
        <w:rPr>
          <w:i/>
          <w:sz w:val="28"/>
          <w:szCs w:val="28"/>
          <w:lang w:eastAsia="ru-RU"/>
        </w:rPr>
        <w:t>R</w:t>
      </w:r>
      <w:r w:rsidRPr="006E7996">
        <w:rPr>
          <w:i/>
          <w:sz w:val="28"/>
          <w:szCs w:val="28"/>
          <w:vertAlign w:val="subscript"/>
          <w:lang w:eastAsia="ru-RU"/>
        </w:rPr>
        <w:t>wz</w:t>
      </w:r>
      <w:proofErr w:type="spellEnd"/>
      <w:r w:rsidRPr="006E7996">
        <w:rPr>
          <w:i/>
          <w:sz w:val="28"/>
          <w:szCs w:val="28"/>
          <w:vertAlign w:val="subscript"/>
          <w:lang w:eastAsia="ru-RU"/>
        </w:rPr>
        <w:t xml:space="preserve"> </w:t>
      </w:r>
      <w:r w:rsidRPr="006E7996">
        <w:rPr>
          <w:i/>
          <w:sz w:val="28"/>
          <w:szCs w:val="28"/>
          <w:lang w:eastAsia="ru-RU"/>
        </w:rPr>
        <w:sym w:font="Symbol" w:char="F067"/>
      </w:r>
      <w:proofErr w:type="spellStart"/>
      <w:r w:rsidRPr="006E7996">
        <w:rPr>
          <w:i/>
          <w:sz w:val="28"/>
          <w:szCs w:val="28"/>
          <w:vertAlign w:val="subscript"/>
          <w:lang w:eastAsia="ru-RU"/>
        </w:rPr>
        <w:t>wz</w:t>
      </w:r>
      <w:proofErr w:type="spellEnd"/>
      <w:r w:rsidRPr="006E7996">
        <w:rPr>
          <w:i/>
          <w:sz w:val="28"/>
          <w:szCs w:val="28"/>
          <w:vertAlign w:val="subscript"/>
          <w:lang w:eastAsia="ru-RU"/>
        </w:rPr>
        <w:t xml:space="preserve"> </w:t>
      </w:r>
      <w:r w:rsidRPr="006E7996">
        <w:rPr>
          <w:i/>
          <w:sz w:val="28"/>
          <w:szCs w:val="28"/>
          <w:lang w:eastAsia="ru-RU"/>
        </w:rPr>
        <w:sym w:font="Symbol" w:char="F067"/>
      </w:r>
      <w:proofErr w:type="spellStart"/>
      <w:r w:rsidRPr="006E7996">
        <w:rPr>
          <w:i/>
          <w:sz w:val="28"/>
          <w:szCs w:val="28"/>
          <w:vertAlign w:val="subscript"/>
          <w:lang w:eastAsia="ru-RU"/>
        </w:rPr>
        <w:t>c</w:t>
      </w:r>
      <w:proofErr w:type="spellEnd"/>
      <w:r w:rsidRPr="006E7996">
        <w:rPr>
          <w:i/>
          <w:sz w:val="28"/>
          <w:szCs w:val="28"/>
          <w:vertAlign w:val="subscript"/>
          <w:lang w:eastAsia="ru-RU"/>
        </w:rPr>
        <w:t>,</w:t>
      </w:r>
      <w:r w:rsidRPr="006E7996">
        <w:rPr>
          <w:sz w:val="28"/>
          <w:szCs w:val="28"/>
          <w:lang w:eastAsia="ru-RU"/>
        </w:rPr>
        <w:t xml:space="preserve">                                       (18)</w:t>
      </w:r>
    </w:p>
    <w:p w:rsidR="006E7996" w:rsidRPr="006E7996" w:rsidRDefault="006E7996" w:rsidP="006E799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где  </w:t>
      </w:r>
      <w:r w:rsidR="00B3640F" w:rsidRPr="00B3640F">
        <w:rPr>
          <w:position w:val="-6"/>
          <w:lang w:eastAsia="ru-RU"/>
        </w:rPr>
        <w:pict>
          <v:shape id="_x0000_i1182" type="#_x0000_t75" style="width:14.25pt;height:14.25pt">
            <v:imagedata r:id="rId190" o:title=""/>
          </v:shape>
        </w:pict>
      </w:r>
      <w:r w:rsidRPr="006E7996">
        <w:rPr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действующая расчетная сила;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83" type="#_x0000_t75" style="width:14.25pt;height:18.75pt">
            <v:imagedata r:id="rId182" o:title=""/>
          </v:shape>
        </w:pict>
      </w:r>
      <w:r w:rsidRPr="006E7996">
        <w:rPr>
          <w:sz w:val="28"/>
          <w:szCs w:val="28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толщина углового шва (катет шва, см. выше); </w:t>
      </w:r>
      <w:proofErr w:type="spellStart"/>
      <w:r w:rsidRPr="006E7996">
        <w:rPr>
          <w:i/>
          <w:sz w:val="28"/>
          <w:szCs w:val="28"/>
          <w:lang w:eastAsia="ru-RU"/>
        </w:rPr>
        <w:t>l</w:t>
      </w:r>
      <w:r w:rsidRPr="006E7996">
        <w:rPr>
          <w:i/>
          <w:sz w:val="28"/>
          <w:szCs w:val="28"/>
          <w:vertAlign w:val="subscript"/>
          <w:lang w:eastAsia="ru-RU"/>
        </w:rPr>
        <w:t>w</w:t>
      </w:r>
      <w:proofErr w:type="spellEnd"/>
      <w:r w:rsidRPr="006E7996">
        <w:rPr>
          <w:i/>
          <w:sz w:val="28"/>
          <w:szCs w:val="28"/>
          <w:vertAlign w:val="subscript"/>
          <w:lang w:eastAsia="ru-RU"/>
        </w:rPr>
        <w:t xml:space="preserve">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расчетная длина шва, принимаемая меньше его полной длины на 10 мм; </w:t>
      </w:r>
      <w:r w:rsidRPr="006E7996">
        <w:rPr>
          <w:i/>
          <w:sz w:val="28"/>
          <w:szCs w:val="28"/>
          <w:lang w:eastAsia="ru-RU"/>
        </w:rPr>
        <w:sym w:font="Symbol" w:char="F062"/>
      </w:r>
      <w:proofErr w:type="spellStart"/>
      <w:r w:rsidRPr="006E7996">
        <w:rPr>
          <w:i/>
          <w:sz w:val="28"/>
          <w:szCs w:val="28"/>
          <w:vertAlign w:val="subscript"/>
          <w:lang w:eastAsia="ru-RU"/>
        </w:rPr>
        <w:t>f</w:t>
      </w:r>
      <w:proofErr w:type="spellEnd"/>
      <w:r w:rsidRPr="006E7996">
        <w:rPr>
          <w:sz w:val="28"/>
          <w:szCs w:val="28"/>
          <w:lang w:eastAsia="ru-RU"/>
        </w:rPr>
        <w:t xml:space="preserve"> и </w:t>
      </w:r>
      <w:r w:rsidRPr="006E7996">
        <w:rPr>
          <w:i/>
          <w:sz w:val="28"/>
          <w:szCs w:val="28"/>
          <w:lang w:eastAsia="ru-RU"/>
        </w:rPr>
        <w:sym w:font="Symbol" w:char="F062"/>
      </w:r>
      <w:proofErr w:type="spellStart"/>
      <w:r w:rsidRPr="006E7996">
        <w:rPr>
          <w:i/>
          <w:sz w:val="28"/>
          <w:szCs w:val="28"/>
          <w:vertAlign w:val="subscript"/>
          <w:lang w:eastAsia="ru-RU"/>
        </w:rPr>
        <w:t>z</w:t>
      </w:r>
      <w:proofErr w:type="spellEnd"/>
      <w:r w:rsidRPr="006E7996">
        <w:rPr>
          <w:i/>
          <w:sz w:val="28"/>
          <w:szCs w:val="28"/>
          <w:vertAlign w:val="subscript"/>
          <w:lang w:eastAsia="ru-RU"/>
        </w:rPr>
        <w:t xml:space="preserve"> 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коэффициенты, принимаемые при сварке элементов из стали: с пределом текучести до 530 МПа (5400 кгс/см</w:t>
      </w:r>
      <w:proofErr w:type="gramStart"/>
      <w:r w:rsidRPr="006E7996">
        <w:rPr>
          <w:sz w:val="28"/>
          <w:szCs w:val="28"/>
          <w:vertAlign w:val="superscript"/>
          <w:lang w:eastAsia="ru-RU"/>
        </w:rPr>
        <w:t>2</w:t>
      </w:r>
      <w:proofErr w:type="gramEnd"/>
      <w:r w:rsidRPr="006E7996">
        <w:rPr>
          <w:sz w:val="28"/>
          <w:szCs w:val="28"/>
          <w:lang w:eastAsia="ru-RU"/>
        </w:rPr>
        <w:t>); с пределом текучести свыше 530 МПа (5400 кгс/см</w:t>
      </w:r>
      <w:proofErr w:type="gramStart"/>
      <w:r w:rsidRPr="006E7996">
        <w:rPr>
          <w:sz w:val="28"/>
          <w:szCs w:val="28"/>
          <w:vertAlign w:val="superscript"/>
          <w:lang w:eastAsia="ru-RU"/>
        </w:rPr>
        <w:t>2</w:t>
      </w:r>
      <w:proofErr w:type="gramEnd"/>
      <w:r w:rsidRPr="006E7996">
        <w:rPr>
          <w:sz w:val="28"/>
          <w:szCs w:val="28"/>
          <w:lang w:eastAsia="ru-RU"/>
        </w:rPr>
        <w:t xml:space="preserve">) независимо от вида сварки, положения шва и диаметра сварочной проволоки </w:t>
      </w:r>
      <w:r w:rsidRPr="006E7996">
        <w:rPr>
          <w:i/>
          <w:sz w:val="28"/>
          <w:szCs w:val="28"/>
          <w:lang w:eastAsia="ru-RU"/>
        </w:rPr>
        <w:sym w:font="Symbol" w:char="F062"/>
      </w:r>
      <w:proofErr w:type="spellStart"/>
      <w:r w:rsidRPr="006E7996">
        <w:rPr>
          <w:i/>
          <w:sz w:val="28"/>
          <w:szCs w:val="28"/>
          <w:vertAlign w:val="subscript"/>
          <w:lang w:eastAsia="ru-RU"/>
        </w:rPr>
        <w:t>f</w:t>
      </w:r>
      <w:proofErr w:type="spellEnd"/>
      <w:r w:rsidRPr="006E7996">
        <w:rPr>
          <w:sz w:val="28"/>
          <w:szCs w:val="28"/>
          <w:lang w:eastAsia="ru-RU"/>
        </w:rPr>
        <w:t xml:space="preserve"> = 0,7 и </w:t>
      </w:r>
      <w:r w:rsidRPr="006E7996">
        <w:rPr>
          <w:i/>
          <w:sz w:val="28"/>
          <w:szCs w:val="28"/>
          <w:lang w:eastAsia="ru-RU"/>
        </w:rPr>
        <w:sym w:font="Symbol" w:char="F062"/>
      </w:r>
      <w:proofErr w:type="spellStart"/>
      <w:r w:rsidRPr="006E7996">
        <w:rPr>
          <w:i/>
          <w:sz w:val="28"/>
          <w:szCs w:val="28"/>
          <w:vertAlign w:val="subscript"/>
          <w:lang w:eastAsia="ru-RU"/>
        </w:rPr>
        <w:t>z</w:t>
      </w:r>
      <w:proofErr w:type="spellEnd"/>
      <w:r w:rsidRPr="006E7996">
        <w:rPr>
          <w:sz w:val="28"/>
          <w:szCs w:val="28"/>
          <w:lang w:eastAsia="ru-RU"/>
        </w:rPr>
        <w:t xml:space="preserve"> = 1; </w:t>
      </w:r>
      <w:r w:rsidRPr="006E7996">
        <w:rPr>
          <w:i/>
          <w:sz w:val="28"/>
          <w:szCs w:val="28"/>
          <w:lang w:eastAsia="ru-RU"/>
        </w:rPr>
        <w:sym w:font="Symbol" w:char="F067"/>
      </w:r>
      <w:proofErr w:type="spellStart"/>
      <w:r w:rsidRPr="006E7996">
        <w:rPr>
          <w:i/>
          <w:sz w:val="28"/>
          <w:szCs w:val="28"/>
          <w:vertAlign w:val="subscript"/>
          <w:lang w:eastAsia="ru-RU"/>
        </w:rPr>
        <w:t>wf</w:t>
      </w:r>
      <w:proofErr w:type="spellEnd"/>
      <w:r w:rsidRPr="006E7996">
        <w:rPr>
          <w:i/>
          <w:sz w:val="28"/>
          <w:szCs w:val="28"/>
          <w:vertAlign w:val="subscript"/>
          <w:lang w:eastAsia="ru-RU"/>
        </w:rPr>
        <w:t xml:space="preserve">  </w:t>
      </w:r>
      <w:r w:rsidRPr="006E7996">
        <w:rPr>
          <w:sz w:val="28"/>
          <w:szCs w:val="28"/>
          <w:lang w:eastAsia="ru-RU"/>
        </w:rPr>
        <w:t xml:space="preserve">и </w:t>
      </w:r>
      <w:r w:rsidRPr="006E7996">
        <w:rPr>
          <w:i/>
          <w:sz w:val="28"/>
          <w:szCs w:val="28"/>
          <w:lang w:eastAsia="ru-RU"/>
        </w:rPr>
        <w:sym w:font="Symbol" w:char="F067"/>
      </w:r>
      <w:proofErr w:type="spellStart"/>
      <w:r w:rsidRPr="006E7996">
        <w:rPr>
          <w:i/>
          <w:sz w:val="28"/>
          <w:szCs w:val="28"/>
          <w:vertAlign w:val="subscript"/>
          <w:lang w:eastAsia="ru-RU"/>
        </w:rPr>
        <w:t>wz</w:t>
      </w:r>
      <w:proofErr w:type="spellEnd"/>
      <w:r w:rsidRPr="006E7996">
        <w:rPr>
          <w:i/>
          <w:sz w:val="28"/>
          <w:szCs w:val="28"/>
          <w:vertAlign w:val="subscript"/>
          <w:lang w:eastAsia="ru-RU"/>
        </w:rPr>
        <w:t xml:space="preserve">  </w:t>
      </w:r>
      <w:r w:rsidRPr="006E7996">
        <w:rPr>
          <w:sz w:val="28"/>
          <w:szCs w:val="28"/>
          <w:lang w:eastAsia="ru-RU"/>
        </w:rPr>
        <w:sym w:font="Times New Roman" w:char="2013"/>
      </w:r>
      <w:r w:rsidRPr="006E7996">
        <w:rPr>
          <w:sz w:val="28"/>
          <w:szCs w:val="28"/>
          <w:lang w:eastAsia="ru-RU"/>
        </w:rPr>
        <w:t xml:space="preserve"> коэффициенты условий работы шва, равные 1 во всех случаях, коэффициенты условий работы </w:t>
      </w:r>
      <w:r w:rsidRPr="006E7996">
        <w:rPr>
          <w:i/>
          <w:sz w:val="28"/>
          <w:szCs w:val="28"/>
          <w:lang w:eastAsia="ru-RU"/>
        </w:rPr>
        <w:sym w:font="Symbol" w:char="F067"/>
      </w:r>
      <w:proofErr w:type="spellStart"/>
      <w:r w:rsidRPr="006E7996">
        <w:rPr>
          <w:i/>
          <w:sz w:val="28"/>
          <w:szCs w:val="28"/>
          <w:vertAlign w:val="subscript"/>
          <w:lang w:eastAsia="ru-RU"/>
        </w:rPr>
        <w:t>c</w:t>
      </w:r>
      <w:proofErr w:type="spellEnd"/>
      <w:r w:rsidRPr="006E7996">
        <w:rPr>
          <w:sz w:val="28"/>
          <w:szCs w:val="28"/>
          <w:lang w:eastAsia="ru-RU"/>
        </w:rPr>
        <w:t>.</w:t>
      </w:r>
    </w:p>
    <w:p w:rsidR="006E7996" w:rsidRPr="006E7996" w:rsidRDefault="009C57F8" w:rsidP="006E7996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7</w:t>
      </w:r>
    </w:p>
    <w:p w:rsidR="006E7996" w:rsidRPr="006E7996" w:rsidRDefault="006E7996" w:rsidP="006E7996">
      <w:pPr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Расчетные сопротивления сварных соединений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5"/>
        <w:gridCol w:w="3543"/>
        <w:gridCol w:w="2003"/>
        <w:gridCol w:w="992"/>
        <w:gridCol w:w="1913"/>
      </w:tblGrid>
      <w:tr w:rsidR="006E7996" w:rsidRPr="006E7996" w:rsidTr="006E7996">
        <w:trPr>
          <w:jc w:val="center"/>
        </w:trPr>
        <w:tc>
          <w:tcPr>
            <w:tcW w:w="1365" w:type="dxa"/>
            <w:vAlign w:val="center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Сварные соединения</w:t>
            </w:r>
          </w:p>
        </w:tc>
        <w:tc>
          <w:tcPr>
            <w:tcW w:w="5546" w:type="dxa"/>
            <w:gridSpan w:val="2"/>
            <w:vAlign w:val="center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Напряжение состояние</w:t>
            </w:r>
          </w:p>
        </w:tc>
        <w:tc>
          <w:tcPr>
            <w:tcW w:w="992" w:type="dxa"/>
            <w:vAlign w:val="center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Условное обозначение</w:t>
            </w:r>
          </w:p>
        </w:tc>
        <w:tc>
          <w:tcPr>
            <w:tcW w:w="1913" w:type="dxa"/>
            <w:vAlign w:val="center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Расчетные сопротивления сварных соединений</w:t>
            </w:r>
          </w:p>
        </w:tc>
      </w:tr>
      <w:tr w:rsidR="006E7996" w:rsidRPr="006E7996" w:rsidTr="006E7996">
        <w:trPr>
          <w:jc w:val="center"/>
        </w:trPr>
        <w:tc>
          <w:tcPr>
            <w:tcW w:w="1365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6E7996">
              <w:rPr>
                <w:lang w:eastAsia="ru-RU"/>
              </w:rPr>
              <w:t>Стыковые</w:t>
            </w:r>
          </w:p>
        </w:tc>
        <w:tc>
          <w:tcPr>
            <w:tcW w:w="354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6E7996">
              <w:rPr>
                <w:lang w:eastAsia="ru-RU"/>
              </w:rPr>
              <w:t xml:space="preserve">Сжатие. Растяжение и изгиб при автоматической, полуавтоматической или ручной сварке </w:t>
            </w:r>
          </w:p>
        </w:tc>
        <w:tc>
          <w:tcPr>
            <w:tcW w:w="200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6E7996">
              <w:rPr>
                <w:lang w:eastAsia="ru-RU"/>
              </w:rPr>
              <w:t>По пределу текучести</w:t>
            </w:r>
          </w:p>
        </w:tc>
        <w:tc>
          <w:tcPr>
            <w:tcW w:w="992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wy</w:t>
            </w:r>
            <w:proofErr w:type="spellEnd"/>
          </w:p>
        </w:tc>
        <w:tc>
          <w:tcPr>
            <w:tcW w:w="191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wy</w:t>
            </w:r>
            <w:proofErr w:type="spellEnd"/>
            <w:r w:rsidRPr="006E7996">
              <w:rPr>
                <w:lang w:eastAsia="ru-RU"/>
              </w:rPr>
              <w:t xml:space="preserve"> = </w:t>
            </w: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y</w:t>
            </w:r>
            <w:proofErr w:type="spellEnd"/>
          </w:p>
        </w:tc>
      </w:tr>
      <w:tr w:rsidR="006E7996" w:rsidRPr="006E7996" w:rsidTr="006E7996">
        <w:trPr>
          <w:jc w:val="center"/>
        </w:trPr>
        <w:tc>
          <w:tcPr>
            <w:tcW w:w="1365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354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6E7996">
              <w:rPr>
                <w:lang w:eastAsia="ru-RU"/>
              </w:rPr>
              <w:t>С контролем качества швов</w:t>
            </w:r>
          </w:p>
        </w:tc>
        <w:tc>
          <w:tcPr>
            <w:tcW w:w="200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6E7996">
              <w:rPr>
                <w:lang w:eastAsia="ru-RU"/>
              </w:rPr>
              <w:t>По временному сопротивлению</w:t>
            </w:r>
          </w:p>
        </w:tc>
        <w:tc>
          <w:tcPr>
            <w:tcW w:w="992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wu</w:t>
            </w:r>
            <w:proofErr w:type="spellEnd"/>
          </w:p>
        </w:tc>
        <w:tc>
          <w:tcPr>
            <w:tcW w:w="191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wu</w:t>
            </w:r>
            <w:proofErr w:type="spellEnd"/>
            <w:r w:rsidRPr="006E7996">
              <w:rPr>
                <w:lang w:eastAsia="ru-RU"/>
              </w:rPr>
              <w:t xml:space="preserve"> = </w:t>
            </w: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u</w:t>
            </w:r>
            <w:proofErr w:type="spellEnd"/>
          </w:p>
        </w:tc>
      </w:tr>
      <w:tr w:rsidR="006E7996" w:rsidRPr="006E7996" w:rsidTr="006E7996">
        <w:trPr>
          <w:jc w:val="center"/>
        </w:trPr>
        <w:tc>
          <w:tcPr>
            <w:tcW w:w="1365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354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6E7996">
              <w:rPr>
                <w:lang w:eastAsia="ru-RU"/>
              </w:rPr>
              <w:t>Растяжение и изгиб при автоматической, полуавтоматической или ручной сварке</w:t>
            </w:r>
          </w:p>
        </w:tc>
        <w:tc>
          <w:tcPr>
            <w:tcW w:w="200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6E7996">
              <w:rPr>
                <w:lang w:eastAsia="ru-RU"/>
              </w:rPr>
              <w:t>По пределу текучести</w:t>
            </w:r>
          </w:p>
        </w:tc>
        <w:tc>
          <w:tcPr>
            <w:tcW w:w="992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wy</w:t>
            </w:r>
            <w:proofErr w:type="spellEnd"/>
          </w:p>
        </w:tc>
        <w:tc>
          <w:tcPr>
            <w:tcW w:w="191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wy</w:t>
            </w:r>
            <w:proofErr w:type="spellEnd"/>
            <w:r w:rsidRPr="006E7996">
              <w:rPr>
                <w:lang w:eastAsia="ru-RU"/>
              </w:rPr>
              <w:t xml:space="preserve"> = 0,85</w:t>
            </w:r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y</w:t>
            </w:r>
          </w:p>
        </w:tc>
      </w:tr>
      <w:tr w:rsidR="006E7996" w:rsidRPr="006E7996" w:rsidTr="006E7996">
        <w:trPr>
          <w:jc w:val="center"/>
        </w:trPr>
        <w:tc>
          <w:tcPr>
            <w:tcW w:w="1365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5546" w:type="dxa"/>
            <w:gridSpan w:val="2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6E7996">
              <w:rPr>
                <w:lang w:eastAsia="ru-RU"/>
              </w:rPr>
              <w:t>Сдвиг</w:t>
            </w:r>
          </w:p>
        </w:tc>
        <w:tc>
          <w:tcPr>
            <w:tcW w:w="992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ws</w:t>
            </w:r>
            <w:proofErr w:type="spellEnd"/>
          </w:p>
        </w:tc>
        <w:tc>
          <w:tcPr>
            <w:tcW w:w="191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ws</w:t>
            </w:r>
            <w:proofErr w:type="spellEnd"/>
            <w:r w:rsidRPr="006E7996">
              <w:rPr>
                <w:lang w:eastAsia="ru-RU"/>
              </w:rPr>
              <w:t xml:space="preserve"> = </w:t>
            </w: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s</w:t>
            </w:r>
            <w:proofErr w:type="spellEnd"/>
          </w:p>
        </w:tc>
      </w:tr>
      <w:tr w:rsidR="006E7996" w:rsidRPr="006E7996" w:rsidTr="006E7996">
        <w:trPr>
          <w:jc w:val="center"/>
        </w:trPr>
        <w:tc>
          <w:tcPr>
            <w:tcW w:w="1365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6E7996">
              <w:rPr>
                <w:lang w:eastAsia="ru-RU"/>
              </w:rPr>
              <w:t>С угловыми швами</w:t>
            </w:r>
          </w:p>
        </w:tc>
        <w:tc>
          <w:tcPr>
            <w:tcW w:w="354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6E7996">
              <w:rPr>
                <w:lang w:eastAsia="ru-RU"/>
              </w:rPr>
              <w:t>Срез (условный)</w:t>
            </w:r>
          </w:p>
        </w:tc>
        <w:tc>
          <w:tcPr>
            <w:tcW w:w="200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6E7996">
              <w:rPr>
                <w:lang w:eastAsia="ru-RU"/>
              </w:rPr>
              <w:t>По металлу шва</w:t>
            </w:r>
          </w:p>
        </w:tc>
        <w:tc>
          <w:tcPr>
            <w:tcW w:w="992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vertAlign w:val="subscript"/>
                <w:lang w:eastAsia="ru-RU"/>
              </w:rPr>
            </w:pP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wf</w:t>
            </w:r>
            <w:proofErr w:type="spellEnd"/>
          </w:p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913" w:type="dxa"/>
          </w:tcPr>
          <w:p w:rsidR="006E7996" w:rsidRPr="006E7996" w:rsidRDefault="00B3640F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B3640F">
              <w:rPr>
                <w:position w:val="-30"/>
                <w:lang w:eastAsia="ru-RU"/>
              </w:rPr>
              <w:pict>
                <v:shape id="_x0000_i1184" type="#_x0000_t75" style="width:73.5pt;height:31.5pt">
                  <v:imagedata r:id="rId194" o:title=""/>
                </v:shape>
              </w:pict>
            </w:r>
          </w:p>
        </w:tc>
      </w:tr>
      <w:tr w:rsidR="006E7996" w:rsidRPr="006E7996" w:rsidTr="006E7996">
        <w:trPr>
          <w:jc w:val="center"/>
        </w:trPr>
        <w:tc>
          <w:tcPr>
            <w:tcW w:w="1365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354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200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6E7996">
              <w:rPr>
                <w:lang w:eastAsia="ru-RU"/>
              </w:rPr>
              <w:t>По металлу границы сплавления</w:t>
            </w:r>
          </w:p>
        </w:tc>
        <w:tc>
          <w:tcPr>
            <w:tcW w:w="992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wz</w:t>
            </w:r>
            <w:proofErr w:type="spellEnd"/>
          </w:p>
        </w:tc>
        <w:tc>
          <w:tcPr>
            <w:tcW w:w="1913" w:type="dxa"/>
          </w:tcPr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vertAlign w:val="subscript"/>
                <w:lang w:eastAsia="ru-RU"/>
              </w:rPr>
            </w:pPr>
            <w:proofErr w:type="spellStart"/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wz</w:t>
            </w:r>
            <w:proofErr w:type="spellEnd"/>
            <w:r w:rsidRPr="006E7996">
              <w:rPr>
                <w:lang w:eastAsia="ru-RU"/>
              </w:rPr>
              <w:t xml:space="preserve"> = 0,45</w:t>
            </w:r>
            <w:r w:rsidRPr="006E7996">
              <w:rPr>
                <w:i/>
                <w:lang w:eastAsia="ru-RU"/>
              </w:rPr>
              <w:t>R</w:t>
            </w:r>
            <w:r w:rsidRPr="006E7996">
              <w:rPr>
                <w:i/>
                <w:vertAlign w:val="subscript"/>
                <w:lang w:eastAsia="ru-RU"/>
              </w:rPr>
              <w:t>un</w:t>
            </w:r>
          </w:p>
          <w:p w:rsidR="006E7996" w:rsidRPr="006E7996" w:rsidRDefault="006E7996" w:rsidP="006E79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</w:tr>
    </w:tbl>
    <w:p w:rsidR="00703115" w:rsidRDefault="00703115" w:rsidP="006E7996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</w:p>
    <w:p w:rsidR="006E7996" w:rsidRPr="006E7996" w:rsidRDefault="006E7996" w:rsidP="006E7996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lastRenderedPageBreak/>
        <w:t>Порядок выполнения практической работы</w:t>
      </w:r>
    </w:p>
    <w:p w:rsidR="006E7996" w:rsidRPr="006E7996" w:rsidRDefault="006E7996" w:rsidP="006E7996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1.Изучить работу сварных и болтовых соединений металлических конструкций.</w:t>
      </w:r>
    </w:p>
    <w:p w:rsidR="006E7996" w:rsidRPr="006E7996" w:rsidRDefault="006E7996" w:rsidP="006E7996">
      <w:pPr>
        <w:tabs>
          <w:tab w:val="left" w:pos="1440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2.Проверить прочность стыкового шва двух элементов на действие растягивающей силы </w:t>
      </w:r>
      <w:r w:rsidR="00B3640F" w:rsidRPr="00B3640F">
        <w:rPr>
          <w:b/>
          <w:position w:val="-6"/>
          <w:sz w:val="28"/>
          <w:szCs w:val="28"/>
          <w:lang w:eastAsia="ru-RU"/>
        </w:rPr>
        <w:pict>
          <v:shape id="_x0000_i1185" type="#_x0000_t75" style="width:14.25pt;height:14.25pt">
            <v:imagedata r:id="rId195" o:title=""/>
          </v:shape>
        </w:pict>
      </w:r>
      <w:r w:rsidRPr="006E7996">
        <w:rPr>
          <w:sz w:val="28"/>
          <w:szCs w:val="28"/>
          <w:lang w:eastAsia="ru-RU"/>
        </w:rPr>
        <w:t>. Материал конструкции – сталь марки ВСт3кп2. Сварка ручная, электроды Э42 (задание 1, данные принять по варианту из таб</w:t>
      </w:r>
      <w:r w:rsidR="009C57F8">
        <w:rPr>
          <w:sz w:val="28"/>
          <w:szCs w:val="28"/>
          <w:lang w:eastAsia="ru-RU"/>
        </w:rPr>
        <w:t>л.7</w:t>
      </w:r>
      <w:r w:rsidRPr="006E7996">
        <w:rPr>
          <w:sz w:val="28"/>
          <w:szCs w:val="28"/>
          <w:lang w:eastAsia="ru-RU"/>
        </w:rPr>
        <w:t>).</w:t>
      </w:r>
    </w:p>
    <w:p w:rsidR="006E7996" w:rsidRPr="006E7996" w:rsidRDefault="006E7996" w:rsidP="006E7996">
      <w:pPr>
        <w:tabs>
          <w:tab w:val="left" w:pos="1440"/>
        </w:tabs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3.Определить толщину сварного углового шва </w:t>
      </w:r>
      <w:r w:rsidR="00B3640F" w:rsidRPr="00B3640F">
        <w:rPr>
          <w:position w:val="-12"/>
          <w:sz w:val="28"/>
          <w:szCs w:val="28"/>
          <w:lang w:eastAsia="ru-RU"/>
        </w:rPr>
        <w:pict>
          <v:shape id="_x0000_i1186" type="#_x0000_t75" style="width:12pt;height:18pt">
            <v:imagedata r:id="rId186" o:title=""/>
          </v:shape>
        </w:pict>
      </w:r>
      <w:r w:rsidRPr="006E7996">
        <w:rPr>
          <w:sz w:val="28"/>
          <w:szCs w:val="28"/>
          <w:lang w:eastAsia="ru-RU"/>
        </w:rPr>
        <w:t xml:space="preserve"> стыка двух листов. Сварка ручная, электроды марки Э42А. Материал конструкции сталь марки ВСт3сп5 (задание</w:t>
      </w:r>
      <w:proofErr w:type="gramStart"/>
      <w:r w:rsidRPr="006E7996">
        <w:rPr>
          <w:sz w:val="28"/>
          <w:szCs w:val="28"/>
          <w:lang w:eastAsia="ru-RU"/>
        </w:rPr>
        <w:t>2</w:t>
      </w:r>
      <w:proofErr w:type="gramEnd"/>
      <w:r w:rsidRPr="006E7996">
        <w:rPr>
          <w:sz w:val="28"/>
          <w:szCs w:val="28"/>
          <w:lang w:eastAsia="ru-RU"/>
        </w:rPr>
        <w:t>, исходные данные п</w:t>
      </w:r>
      <w:r w:rsidR="009C57F8">
        <w:rPr>
          <w:sz w:val="28"/>
          <w:szCs w:val="28"/>
          <w:lang w:eastAsia="ru-RU"/>
        </w:rPr>
        <w:t>ринять по варианту из таблицы 8</w:t>
      </w:r>
      <w:r w:rsidRPr="006E7996">
        <w:rPr>
          <w:sz w:val="28"/>
          <w:szCs w:val="28"/>
          <w:lang w:eastAsia="ru-RU"/>
        </w:rPr>
        <w:t>).</w:t>
      </w:r>
    </w:p>
    <w:p w:rsidR="006E7996" w:rsidRPr="009B3352" w:rsidRDefault="006E7996" w:rsidP="009B3352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5.Сформулировать выводы и ответить на вопросы (письменно)</w:t>
      </w:r>
      <w:r w:rsidR="005A7223">
        <w:rPr>
          <w:sz w:val="28"/>
          <w:szCs w:val="28"/>
          <w:lang w:eastAsia="ru-RU"/>
        </w:rPr>
        <w:t>.</w:t>
      </w:r>
    </w:p>
    <w:p w:rsidR="00416613" w:rsidRDefault="00416613" w:rsidP="006E7996">
      <w:pPr>
        <w:tabs>
          <w:tab w:val="left" w:pos="0"/>
          <w:tab w:val="left" w:pos="1065"/>
          <w:tab w:val="center" w:pos="4536"/>
          <w:tab w:val="right" w:pos="10206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416613" w:rsidRDefault="00416613" w:rsidP="006E7996">
      <w:pPr>
        <w:tabs>
          <w:tab w:val="left" w:pos="0"/>
          <w:tab w:val="left" w:pos="1065"/>
          <w:tab w:val="center" w:pos="4536"/>
          <w:tab w:val="right" w:pos="10206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6E7996" w:rsidRPr="006E7996" w:rsidRDefault="006E7996" w:rsidP="006E7996">
      <w:pPr>
        <w:tabs>
          <w:tab w:val="left" w:pos="0"/>
          <w:tab w:val="left" w:pos="1065"/>
          <w:tab w:val="center" w:pos="4536"/>
          <w:tab w:val="right" w:pos="10206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 xml:space="preserve">Варианты заданий для </w:t>
      </w:r>
      <w:r w:rsidR="005A7223">
        <w:rPr>
          <w:b/>
          <w:sz w:val="28"/>
          <w:szCs w:val="28"/>
          <w:lang w:eastAsia="ru-RU"/>
        </w:rPr>
        <w:t>выполнения задачи</w:t>
      </w:r>
    </w:p>
    <w:p w:rsidR="006E7996" w:rsidRPr="006E7996" w:rsidRDefault="006E7996" w:rsidP="006E7996">
      <w:pPr>
        <w:tabs>
          <w:tab w:val="left" w:pos="1440"/>
        </w:tabs>
        <w:suppressAutoHyphens w:val="0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Задание 1</w:t>
      </w:r>
    </w:p>
    <w:p w:rsidR="006E7996" w:rsidRPr="006E7996" w:rsidRDefault="006E7996" w:rsidP="006E7996">
      <w:pPr>
        <w:tabs>
          <w:tab w:val="left" w:pos="1440"/>
        </w:tabs>
        <w:suppressAutoHyphens w:val="0"/>
        <w:jc w:val="center"/>
        <w:rPr>
          <w:b/>
          <w:noProof/>
          <w:sz w:val="28"/>
          <w:szCs w:val="28"/>
          <w:lang w:eastAsia="ru-RU"/>
        </w:rPr>
      </w:pPr>
      <w:r w:rsidRPr="006E799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743200" cy="1362075"/>
            <wp:effectExtent l="0" t="0" r="0" b="9525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96" w:rsidRPr="006E7996" w:rsidRDefault="009B3352" w:rsidP="006E7996">
      <w:pPr>
        <w:tabs>
          <w:tab w:val="left" w:pos="1440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Рис.8</w:t>
      </w:r>
      <w:r w:rsidR="006E7996" w:rsidRPr="006E7996">
        <w:rPr>
          <w:sz w:val="28"/>
          <w:szCs w:val="28"/>
          <w:lang w:eastAsia="ru-RU"/>
        </w:rPr>
        <w:t xml:space="preserve"> Сварное стыковое соединение</w:t>
      </w:r>
    </w:p>
    <w:p w:rsidR="006E7996" w:rsidRPr="006E7996" w:rsidRDefault="006E7996" w:rsidP="006E7996">
      <w:pPr>
        <w:suppressAutoHyphens w:val="0"/>
        <w:jc w:val="right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Табли</w:t>
      </w:r>
      <w:r w:rsidR="009C57F8">
        <w:rPr>
          <w:sz w:val="28"/>
          <w:szCs w:val="28"/>
          <w:lang w:eastAsia="ru-RU"/>
        </w:rPr>
        <w:t>ца 8</w:t>
      </w:r>
    </w:p>
    <w:p w:rsidR="006E7996" w:rsidRPr="006E7996" w:rsidRDefault="006E7996" w:rsidP="006E7996">
      <w:pPr>
        <w:tabs>
          <w:tab w:val="left" w:pos="1440"/>
        </w:tabs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1906"/>
        <w:gridCol w:w="1882"/>
        <w:gridCol w:w="1872"/>
      </w:tblGrid>
      <w:tr w:rsidR="006E7996" w:rsidRPr="006E7996" w:rsidTr="006E7996">
        <w:trPr>
          <w:jc w:val="center"/>
        </w:trPr>
        <w:tc>
          <w:tcPr>
            <w:tcW w:w="1974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№ варианта</w:t>
            </w:r>
          </w:p>
        </w:tc>
        <w:tc>
          <w:tcPr>
            <w:tcW w:w="1906" w:type="dxa"/>
            <w:vAlign w:val="center"/>
          </w:tcPr>
          <w:p w:rsidR="006E7996" w:rsidRPr="006E7996" w:rsidRDefault="00B3640F" w:rsidP="006E7996">
            <w:pPr>
              <w:tabs>
                <w:tab w:val="left" w:pos="1440"/>
              </w:tabs>
              <w:suppressAutoHyphens w:val="0"/>
              <w:jc w:val="center"/>
              <w:rPr>
                <w:b/>
                <w:lang w:eastAsia="ru-RU"/>
              </w:rPr>
            </w:pPr>
            <w:r w:rsidRPr="00B3640F">
              <w:rPr>
                <w:b/>
                <w:position w:val="-6"/>
                <w:lang w:eastAsia="ru-RU"/>
              </w:rPr>
              <w:pict>
                <v:shape id="_x0000_i1187" type="#_x0000_t75" style="width:14.25pt;height:14.25pt">
                  <v:imagedata r:id="rId195" o:title=""/>
                </v:shape>
              </w:pict>
            </w:r>
            <w:r w:rsidR="006E7996" w:rsidRPr="006E7996">
              <w:rPr>
                <w:b/>
                <w:lang w:eastAsia="ru-RU"/>
              </w:rPr>
              <w:t>, кН</w:t>
            </w:r>
          </w:p>
        </w:tc>
        <w:tc>
          <w:tcPr>
            <w:tcW w:w="1882" w:type="dxa"/>
            <w:vAlign w:val="center"/>
          </w:tcPr>
          <w:p w:rsidR="006E7996" w:rsidRPr="006E7996" w:rsidRDefault="00B3640F" w:rsidP="006E7996">
            <w:pPr>
              <w:tabs>
                <w:tab w:val="left" w:pos="1440"/>
              </w:tabs>
              <w:suppressAutoHyphens w:val="0"/>
              <w:jc w:val="center"/>
              <w:rPr>
                <w:b/>
                <w:lang w:eastAsia="ru-RU"/>
              </w:rPr>
            </w:pPr>
            <w:r w:rsidRPr="00B3640F">
              <w:rPr>
                <w:b/>
                <w:position w:val="-6"/>
                <w:lang w:eastAsia="ru-RU"/>
              </w:rPr>
              <w:pict>
                <v:shape id="_x0000_i1188" type="#_x0000_t75" style="width:6.75pt;height:12pt">
                  <v:imagedata r:id="rId197" o:title=""/>
                </v:shape>
              </w:pict>
            </w:r>
            <w:r w:rsidR="006E7996" w:rsidRPr="006E7996">
              <w:rPr>
                <w:b/>
                <w:lang w:eastAsia="ru-RU"/>
              </w:rPr>
              <w:t xml:space="preserve">, </w:t>
            </w:r>
            <w:proofErr w:type="gramStart"/>
            <w:r w:rsidR="006E7996" w:rsidRPr="006E7996">
              <w:rPr>
                <w:b/>
                <w:lang w:eastAsia="ru-RU"/>
              </w:rPr>
              <w:t>мм</w:t>
            </w:r>
            <w:proofErr w:type="gramEnd"/>
          </w:p>
        </w:tc>
        <w:tc>
          <w:tcPr>
            <w:tcW w:w="1872" w:type="dxa"/>
            <w:vAlign w:val="center"/>
          </w:tcPr>
          <w:p w:rsidR="006E7996" w:rsidRPr="006E7996" w:rsidRDefault="00B3640F" w:rsidP="006E7996">
            <w:pPr>
              <w:tabs>
                <w:tab w:val="left" w:pos="1440"/>
              </w:tabs>
              <w:suppressAutoHyphens w:val="0"/>
              <w:jc w:val="center"/>
              <w:rPr>
                <w:b/>
                <w:lang w:eastAsia="ru-RU"/>
              </w:rPr>
            </w:pPr>
            <w:r w:rsidRPr="00B3640F">
              <w:rPr>
                <w:b/>
                <w:position w:val="-6"/>
                <w:lang w:eastAsia="ru-RU"/>
              </w:rPr>
              <w:pict>
                <v:shape id="_x0000_i1189" type="#_x0000_t75" style="width:6.75pt;height:14.25pt">
                  <v:imagedata r:id="rId198" o:title=""/>
                </v:shape>
              </w:pict>
            </w:r>
            <w:r w:rsidR="006E7996" w:rsidRPr="006E7996">
              <w:rPr>
                <w:b/>
                <w:lang w:eastAsia="ru-RU"/>
              </w:rPr>
              <w:t xml:space="preserve">, </w:t>
            </w:r>
            <w:proofErr w:type="gramStart"/>
            <w:r w:rsidR="006E7996" w:rsidRPr="006E7996">
              <w:rPr>
                <w:b/>
                <w:lang w:eastAsia="ru-RU"/>
              </w:rPr>
              <w:t>мм</w:t>
            </w:r>
            <w:proofErr w:type="gramEnd"/>
          </w:p>
        </w:tc>
      </w:tr>
      <w:tr w:rsidR="006E7996" w:rsidRPr="006E7996" w:rsidTr="006E7996">
        <w:trPr>
          <w:jc w:val="center"/>
        </w:trPr>
        <w:tc>
          <w:tcPr>
            <w:tcW w:w="1974" w:type="dxa"/>
            <w:vAlign w:val="center"/>
          </w:tcPr>
          <w:p w:rsidR="006E7996" w:rsidRPr="006E7996" w:rsidRDefault="005A7223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4F53A7">
              <w:rPr>
                <w:lang w:eastAsia="ru-RU"/>
              </w:rPr>
              <w:t>, 6</w:t>
            </w:r>
          </w:p>
        </w:tc>
        <w:tc>
          <w:tcPr>
            <w:tcW w:w="1906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200</w:t>
            </w:r>
          </w:p>
        </w:tc>
        <w:tc>
          <w:tcPr>
            <w:tcW w:w="188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8</w:t>
            </w:r>
          </w:p>
        </w:tc>
        <w:tc>
          <w:tcPr>
            <w:tcW w:w="187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200</w:t>
            </w:r>
          </w:p>
        </w:tc>
      </w:tr>
      <w:tr w:rsidR="006E7996" w:rsidRPr="006E7996" w:rsidTr="006E7996">
        <w:trPr>
          <w:jc w:val="center"/>
        </w:trPr>
        <w:tc>
          <w:tcPr>
            <w:tcW w:w="1974" w:type="dxa"/>
            <w:vAlign w:val="center"/>
          </w:tcPr>
          <w:p w:rsidR="006E7996" w:rsidRPr="006E7996" w:rsidRDefault="005A7223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4F53A7">
              <w:rPr>
                <w:lang w:eastAsia="ru-RU"/>
              </w:rPr>
              <w:t>, 7</w:t>
            </w:r>
          </w:p>
        </w:tc>
        <w:tc>
          <w:tcPr>
            <w:tcW w:w="1906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250</w:t>
            </w:r>
          </w:p>
        </w:tc>
        <w:tc>
          <w:tcPr>
            <w:tcW w:w="188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10</w:t>
            </w:r>
          </w:p>
        </w:tc>
        <w:tc>
          <w:tcPr>
            <w:tcW w:w="187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210</w:t>
            </w:r>
          </w:p>
        </w:tc>
      </w:tr>
      <w:tr w:rsidR="006E7996" w:rsidRPr="006E7996" w:rsidTr="006E7996">
        <w:trPr>
          <w:jc w:val="center"/>
        </w:trPr>
        <w:tc>
          <w:tcPr>
            <w:tcW w:w="1974" w:type="dxa"/>
            <w:vAlign w:val="center"/>
          </w:tcPr>
          <w:p w:rsidR="006E7996" w:rsidRPr="006E7996" w:rsidRDefault="005A7223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4F53A7">
              <w:rPr>
                <w:lang w:eastAsia="ru-RU"/>
              </w:rPr>
              <w:t>, 8</w:t>
            </w:r>
          </w:p>
        </w:tc>
        <w:tc>
          <w:tcPr>
            <w:tcW w:w="1906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400</w:t>
            </w:r>
          </w:p>
        </w:tc>
        <w:tc>
          <w:tcPr>
            <w:tcW w:w="188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12</w:t>
            </w:r>
          </w:p>
        </w:tc>
        <w:tc>
          <w:tcPr>
            <w:tcW w:w="187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220</w:t>
            </w:r>
          </w:p>
        </w:tc>
      </w:tr>
      <w:tr w:rsidR="006E7996" w:rsidRPr="006E7996" w:rsidTr="006E7996">
        <w:trPr>
          <w:jc w:val="center"/>
        </w:trPr>
        <w:tc>
          <w:tcPr>
            <w:tcW w:w="1974" w:type="dxa"/>
            <w:vAlign w:val="center"/>
          </w:tcPr>
          <w:p w:rsidR="006E7996" w:rsidRPr="006E7996" w:rsidRDefault="005A7223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4F53A7">
              <w:rPr>
                <w:lang w:eastAsia="ru-RU"/>
              </w:rPr>
              <w:t>, 9</w:t>
            </w:r>
          </w:p>
        </w:tc>
        <w:tc>
          <w:tcPr>
            <w:tcW w:w="1906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500</w:t>
            </w:r>
          </w:p>
        </w:tc>
        <w:tc>
          <w:tcPr>
            <w:tcW w:w="188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14</w:t>
            </w:r>
          </w:p>
        </w:tc>
        <w:tc>
          <w:tcPr>
            <w:tcW w:w="187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240</w:t>
            </w:r>
          </w:p>
        </w:tc>
      </w:tr>
      <w:tr w:rsidR="006E7996" w:rsidRPr="006E7996" w:rsidTr="006E7996">
        <w:trPr>
          <w:jc w:val="center"/>
        </w:trPr>
        <w:tc>
          <w:tcPr>
            <w:tcW w:w="1974" w:type="dxa"/>
            <w:vAlign w:val="center"/>
          </w:tcPr>
          <w:p w:rsidR="006E7996" w:rsidRPr="006E7996" w:rsidRDefault="005A7223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4F53A7">
              <w:rPr>
                <w:lang w:eastAsia="ru-RU"/>
              </w:rPr>
              <w:t>, 10</w:t>
            </w:r>
          </w:p>
        </w:tc>
        <w:tc>
          <w:tcPr>
            <w:tcW w:w="1906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600</w:t>
            </w:r>
          </w:p>
        </w:tc>
        <w:tc>
          <w:tcPr>
            <w:tcW w:w="188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16</w:t>
            </w:r>
          </w:p>
        </w:tc>
        <w:tc>
          <w:tcPr>
            <w:tcW w:w="187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250</w:t>
            </w:r>
          </w:p>
        </w:tc>
      </w:tr>
    </w:tbl>
    <w:p w:rsidR="006E7996" w:rsidRPr="006E7996" w:rsidRDefault="006E7996" w:rsidP="006E7996">
      <w:pPr>
        <w:tabs>
          <w:tab w:val="left" w:pos="4035"/>
        </w:tabs>
        <w:suppressAutoHyphens w:val="0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Задание 2</w:t>
      </w:r>
    </w:p>
    <w:p w:rsidR="006E7996" w:rsidRPr="006E7996" w:rsidRDefault="009C57F8" w:rsidP="006E7996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9</w:t>
      </w:r>
    </w:p>
    <w:p w:rsidR="006E7996" w:rsidRPr="006E7996" w:rsidRDefault="006E7996" w:rsidP="006E7996">
      <w:pPr>
        <w:tabs>
          <w:tab w:val="left" w:pos="1440"/>
        </w:tabs>
        <w:suppressAutoHyphens w:val="0"/>
        <w:jc w:val="center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4"/>
        <w:gridCol w:w="2702"/>
        <w:gridCol w:w="2126"/>
        <w:gridCol w:w="1560"/>
      </w:tblGrid>
      <w:tr w:rsidR="006E7996" w:rsidRPr="006E7996" w:rsidTr="009C57F8">
        <w:trPr>
          <w:jc w:val="center"/>
        </w:trPr>
        <w:tc>
          <w:tcPr>
            <w:tcW w:w="1404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>№ варианта</w:t>
            </w:r>
          </w:p>
        </w:tc>
        <w:tc>
          <w:tcPr>
            <w:tcW w:w="270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 xml:space="preserve">Расчетная растягивающая сила </w:t>
            </w:r>
            <w:r w:rsidR="00B3640F" w:rsidRPr="00B3640F">
              <w:rPr>
                <w:b/>
                <w:position w:val="-6"/>
                <w:lang w:eastAsia="ru-RU"/>
              </w:rPr>
              <w:pict>
                <v:shape id="_x0000_i1190" type="#_x0000_t75" style="width:14.25pt;height:14.25pt">
                  <v:imagedata r:id="rId195" o:title=""/>
                </v:shape>
              </w:pict>
            </w:r>
            <w:r w:rsidRPr="006E7996">
              <w:rPr>
                <w:b/>
                <w:lang w:eastAsia="ru-RU"/>
              </w:rPr>
              <w:t>, кН</w:t>
            </w:r>
          </w:p>
        </w:tc>
        <w:tc>
          <w:tcPr>
            <w:tcW w:w="2126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 xml:space="preserve">Толщина листов </w:t>
            </w:r>
            <w:r w:rsidR="00B3640F" w:rsidRPr="00B3640F">
              <w:rPr>
                <w:b/>
                <w:position w:val="-6"/>
                <w:lang w:eastAsia="ru-RU"/>
              </w:rPr>
              <w:pict>
                <v:shape id="_x0000_i1191" type="#_x0000_t75" style="width:6.75pt;height:12pt">
                  <v:imagedata r:id="rId197" o:title=""/>
                </v:shape>
              </w:pict>
            </w:r>
            <w:r w:rsidRPr="006E7996">
              <w:rPr>
                <w:b/>
                <w:lang w:eastAsia="ru-RU"/>
              </w:rPr>
              <w:t xml:space="preserve">, </w:t>
            </w:r>
            <w:proofErr w:type="gramStart"/>
            <w:r w:rsidRPr="006E7996">
              <w:rPr>
                <w:b/>
                <w:lang w:eastAsia="ru-RU"/>
              </w:rPr>
              <w:t>мм</w:t>
            </w:r>
            <w:proofErr w:type="gramEnd"/>
          </w:p>
        </w:tc>
        <w:tc>
          <w:tcPr>
            <w:tcW w:w="1560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b/>
                <w:lang w:eastAsia="ru-RU"/>
              </w:rPr>
            </w:pPr>
            <w:r w:rsidRPr="006E7996">
              <w:rPr>
                <w:b/>
                <w:lang w:eastAsia="ru-RU"/>
              </w:rPr>
              <w:t xml:space="preserve">Длина шва </w:t>
            </w:r>
            <w:r w:rsidR="00B3640F" w:rsidRPr="00B3640F">
              <w:rPr>
                <w:b/>
                <w:position w:val="-6"/>
                <w:lang w:eastAsia="ru-RU"/>
              </w:rPr>
              <w:pict>
                <v:shape id="_x0000_i1192" type="#_x0000_t75" style="width:6.75pt;height:14.25pt">
                  <v:imagedata r:id="rId198" o:title=""/>
                </v:shape>
              </w:pict>
            </w:r>
            <w:r w:rsidRPr="006E7996">
              <w:rPr>
                <w:b/>
                <w:lang w:eastAsia="ru-RU"/>
              </w:rPr>
              <w:t xml:space="preserve">, </w:t>
            </w:r>
            <w:proofErr w:type="gramStart"/>
            <w:r w:rsidRPr="006E7996">
              <w:rPr>
                <w:b/>
                <w:lang w:eastAsia="ru-RU"/>
              </w:rPr>
              <w:t>мм</w:t>
            </w:r>
            <w:proofErr w:type="gramEnd"/>
          </w:p>
        </w:tc>
      </w:tr>
      <w:tr w:rsidR="006E7996" w:rsidRPr="006E7996" w:rsidTr="009C57F8">
        <w:trPr>
          <w:jc w:val="center"/>
        </w:trPr>
        <w:tc>
          <w:tcPr>
            <w:tcW w:w="1404" w:type="dxa"/>
            <w:vAlign w:val="center"/>
          </w:tcPr>
          <w:p w:rsidR="006E7996" w:rsidRPr="006E7996" w:rsidRDefault="005A7223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4F53A7">
              <w:rPr>
                <w:lang w:eastAsia="ru-RU"/>
              </w:rPr>
              <w:t>, 6</w:t>
            </w:r>
          </w:p>
        </w:tc>
        <w:tc>
          <w:tcPr>
            <w:tcW w:w="270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100</w:t>
            </w:r>
          </w:p>
        </w:tc>
      </w:tr>
      <w:tr w:rsidR="006E7996" w:rsidRPr="006E7996" w:rsidTr="009C57F8">
        <w:trPr>
          <w:jc w:val="center"/>
        </w:trPr>
        <w:tc>
          <w:tcPr>
            <w:tcW w:w="1404" w:type="dxa"/>
            <w:vAlign w:val="center"/>
          </w:tcPr>
          <w:p w:rsidR="006E7996" w:rsidRPr="006E7996" w:rsidRDefault="005A7223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4F53A7">
              <w:rPr>
                <w:lang w:eastAsia="ru-RU"/>
              </w:rPr>
              <w:t>, 7</w:t>
            </w:r>
          </w:p>
        </w:tc>
        <w:tc>
          <w:tcPr>
            <w:tcW w:w="270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60</w:t>
            </w:r>
          </w:p>
        </w:tc>
        <w:tc>
          <w:tcPr>
            <w:tcW w:w="2126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140</w:t>
            </w:r>
          </w:p>
        </w:tc>
      </w:tr>
      <w:tr w:rsidR="006E7996" w:rsidRPr="006E7996" w:rsidTr="009C57F8">
        <w:trPr>
          <w:jc w:val="center"/>
        </w:trPr>
        <w:tc>
          <w:tcPr>
            <w:tcW w:w="1404" w:type="dxa"/>
            <w:vAlign w:val="center"/>
          </w:tcPr>
          <w:p w:rsidR="006E7996" w:rsidRPr="006E7996" w:rsidRDefault="005A7223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4F53A7">
              <w:rPr>
                <w:lang w:eastAsia="ru-RU"/>
              </w:rPr>
              <w:t>, 8</w:t>
            </w:r>
          </w:p>
        </w:tc>
        <w:tc>
          <w:tcPr>
            <w:tcW w:w="270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70</w:t>
            </w:r>
          </w:p>
        </w:tc>
        <w:tc>
          <w:tcPr>
            <w:tcW w:w="2126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160</w:t>
            </w:r>
          </w:p>
        </w:tc>
      </w:tr>
      <w:tr w:rsidR="006E7996" w:rsidRPr="006E7996" w:rsidTr="009C57F8">
        <w:trPr>
          <w:jc w:val="center"/>
        </w:trPr>
        <w:tc>
          <w:tcPr>
            <w:tcW w:w="1404" w:type="dxa"/>
            <w:vAlign w:val="center"/>
          </w:tcPr>
          <w:p w:rsidR="006E7996" w:rsidRPr="006E7996" w:rsidRDefault="005A7223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4F53A7">
              <w:rPr>
                <w:lang w:eastAsia="ru-RU"/>
              </w:rPr>
              <w:t>, 9</w:t>
            </w:r>
          </w:p>
        </w:tc>
        <w:tc>
          <w:tcPr>
            <w:tcW w:w="270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80</w:t>
            </w:r>
          </w:p>
        </w:tc>
        <w:tc>
          <w:tcPr>
            <w:tcW w:w="2126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180</w:t>
            </w:r>
          </w:p>
        </w:tc>
      </w:tr>
      <w:tr w:rsidR="006E7996" w:rsidRPr="006E7996" w:rsidTr="009C57F8">
        <w:trPr>
          <w:jc w:val="center"/>
        </w:trPr>
        <w:tc>
          <w:tcPr>
            <w:tcW w:w="1404" w:type="dxa"/>
            <w:vAlign w:val="center"/>
          </w:tcPr>
          <w:p w:rsidR="006E7996" w:rsidRPr="006E7996" w:rsidRDefault="005A7223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4F53A7">
              <w:rPr>
                <w:lang w:eastAsia="ru-RU"/>
              </w:rPr>
              <w:t>, 10</w:t>
            </w:r>
          </w:p>
        </w:tc>
        <w:tc>
          <w:tcPr>
            <w:tcW w:w="2702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90</w:t>
            </w:r>
          </w:p>
        </w:tc>
        <w:tc>
          <w:tcPr>
            <w:tcW w:w="2126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6E7996" w:rsidRPr="006E7996" w:rsidRDefault="006E7996" w:rsidP="006E7996">
            <w:pPr>
              <w:tabs>
                <w:tab w:val="left" w:pos="1440"/>
              </w:tabs>
              <w:suppressAutoHyphens w:val="0"/>
              <w:jc w:val="center"/>
              <w:rPr>
                <w:lang w:eastAsia="ru-RU"/>
              </w:rPr>
            </w:pPr>
            <w:r w:rsidRPr="006E7996">
              <w:rPr>
                <w:lang w:eastAsia="ru-RU"/>
              </w:rPr>
              <w:t>200</w:t>
            </w:r>
          </w:p>
        </w:tc>
      </w:tr>
    </w:tbl>
    <w:p w:rsidR="006E7996" w:rsidRPr="006E7996" w:rsidRDefault="006E7996" w:rsidP="006E7996">
      <w:pPr>
        <w:tabs>
          <w:tab w:val="left" w:pos="144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76375" cy="1228725"/>
            <wp:effectExtent l="0" t="0" r="9525" b="9525"/>
            <wp:docPr id="1138" name="Рисунок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96">
        <w:rPr>
          <w:b/>
          <w:sz w:val="28"/>
          <w:szCs w:val="28"/>
          <w:lang w:eastAsia="ru-RU"/>
        </w:rPr>
        <w:t xml:space="preserve">                </w:t>
      </w:r>
      <w:r w:rsidRPr="006E7996">
        <w:rPr>
          <w:noProof/>
          <w:sz w:val="28"/>
          <w:szCs w:val="28"/>
          <w:lang w:eastAsia="ru-RU"/>
        </w:rPr>
        <w:drawing>
          <wp:inline distT="0" distB="0" distL="0" distR="0">
            <wp:extent cx="1514475" cy="1238250"/>
            <wp:effectExtent l="0" t="0" r="9525" b="0"/>
            <wp:docPr id="1137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96" w:rsidRPr="006E7996" w:rsidRDefault="00416613" w:rsidP="006E7996">
      <w:pPr>
        <w:tabs>
          <w:tab w:val="left" w:pos="1440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Рис. 12</w:t>
      </w:r>
      <w:r w:rsidR="006E7996" w:rsidRPr="006E7996">
        <w:rPr>
          <w:sz w:val="28"/>
          <w:szCs w:val="28"/>
          <w:lang w:eastAsia="ru-RU"/>
        </w:rPr>
        <w:t xml:space="preserve"> Сварное внахлестку и болтовое соединение</w:t>
      </w:r>
    </w:p>
    <w:p w:rsidR="006E7996" w:rsidRPr="006E7996" w:rsidRDefault="006E7996" w:rsidP="006E799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Отчет по выполненной работе</w:t>
      </w:r>
    </w:p>
    <w:p w:rsidR="006E7996" w:rsidRPr="006E7996" w:rsidRDefault="006E7996" w:rsidP="006E7996">
      <w:pPr>
        <w:suppressAutoHyphens w:val="0"/>
        <w:ind w:firstLine="709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В отчете, как правило, формулируются: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наименование и цель работы;</w:t>
      </w:r>
    </w:p>
    <w:p w:rsidR="006E7996" w:rsidRPr="006E7996" w:rsidRDefault="006E7996" w:rsidP="006E7996">
      <w:pPr>
        <w:suppressAutoHyphens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применяемые методы исследования;</w:t>
      </w:r>
    </w:p>
    <w:p w:rsidR="006E7996" w:rsidRPr="006E7996" w:rsidRDefault="006E7996" w:rsidP="006E7996">
      <w:pPr>
        <w:suppressAutoHyphens w:val="0"/>
        <w:jc w:val="both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– описание экспериментальной части и выводы.</w:t>
      </w:r>
    </w:p>
    <w:p w:rsidR="006E7996" w:rsidRPr="006E7996" w:rsidRDefault="006E7996" w:rsidP="006E7996">
      <w:pPr>
        <w:widowControl w:val="0"/>
        <w:suppressAutoHyphens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eastAsia="ru-RU"/>
        </w:rPr>
      </w:pPr>
      <w:r w:rsidRPr="006E7996">
        <w:rPr>
          <w:b/>
          <w:sz w:val="28"/>
          <w:szCs w:val="28"/>
          <w:lang w:eastAsia="ru-RU"/>
        </w:rPr>
        <w:t>Вопросы для самоконтроля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1.Перечислите причины разрушения углового шва.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>2.</w:t>
      </w:r>
      <w:r w:rsidR="00703115" w:rsidRPr="00703115">
        <w:rPr>
          <w:sz w:val="28"/>
          <w:szCs w:val="28"/>
          <w:lang w:eastAsia="ru-RU"/>
        </w:rPr>
        <w:t xml:space="preserve"> </w:t>
      </w:r>
      <w:r w:rsidR="00703115" w:rsidRPr="006E7996">
        <w:rPr>
          <w:sz w:val="28"/>
          <w:szCs w:val="28"/>
          <w:lang w:eastAsia="ru-RU"/>
        </w:rPr>
        <w:t>Перечислите причины, от которых зависит качество сварного соединения.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3. </w:t>
      </w:r>
      <w:r w:rsidR="00703115">
        <w:rPr>
          <w:sz w:val="28"/>
          <w:szCs w:val="28"/>
          <w:lang w:eastAsia="ru-RU"/>
        </w:rPr>
        <w:t>Назовите виды сварок.</w:t>
      </w:r>
    </w:p>
    <w:p w:rsidR="006E7996" w:rsidRPr="006E7996" w:rsidRDefault="006E7996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E7996">
        <w:rPr>
          <w:sz w:val="28"/>
          <w:szCs w:val="28"/>
          <w:lang w:eastAsia="ru-RU"/>
        </w:rPr>
        <w:t xml:space="preserve">4. </w:t>
      </w:r>
      <w:proofErr w:type="gramStart"/>
      <w:r w:rsidRPr="006E7996">
        <w:rPr>
          <w:sz w:val="28"/>
          <w:szCs w:val="28"/>
          <w:lang w:eastAsia="ru-RU"/>
        </w:rPr>
        <w:t>Назовите</w:t>
      </w:r>
      <w:proofErr w:type="gramEnd"/>
      <w:r w:rsidRPr="006E7996">
        <w:rPr>
          <w:sz w:val="28"/>
          <w:szCs w:val="28"/>
          <w:lang w:eastAsia="ru-RU"/>
        </w:rPr>
        <w:t xml:space="preserve"> какие усилия воспринимают </w:t>
      </w:r>
      <w:r w:rsidR="00703115">
        <w:rPr>
          <w:sz w:val="28"/>
          <w:szCs w:val="28"/>
          <w:lang w:eastAsia="ru-RU"/>
        </w:rPr>
        <w:t>сварные швы</w:t>
      </w:r>
      <w:r w:rsidRPr="006E7996">
        <w:rPr>
          <w:sz w:val="28"/>
          <w:szCs w:val="28"/>
          <w:lang w:eastAsia="ru-RU"/>
        </w:rPr>
        <w:t>.</w:t>
      </w:r>
    </w:p>
    <w:p w:rsidR="005A7223" w:rsidRDefault="005A7223" w:rsidP="006E799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03115" w:rsidRPr="00703115" w:rsidRDefault="00703115" w:rsidP="00703115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9</w:t>
      </w:r>
    </w:p>
    <w:p w:rsidR="00703115" w:rsidRPr="00703115" w:rsidRDefault="00703115" w:rsidP="00703115">
      <w:pPr>
        <w:suppressAutoHyphens w:val="0"/>
        <w:outlineLvl w:val="2"/>
        <w:rPr>
          <w:b/>
          <w:sz w:val="28"/>
          <w:szCs w:val="28"/>
          <w:lang w:eastAsia="ru-RU"/>
        </w:rPr>
      </w:pPr>
      <w:r w:rsidRPr="00703115">
        <w:rPr>
          <w:b/>
          <w:sz w:val="28"/>
          <w:szCs w:val="28"/>
          <w:lang w:eastAsia="ru-RU"/>
        </w:rPr>
        <w:t xml:space="preserve">Тема: </w:t>
      </w:r>
      <w:r w:rsidRPr="00703115">
        <w:rPr>
          <w:sz w:val="28"/>
          <w:szCs w:val="28"/>
          <w:lang w:eastAsia="ru-RU"/>
        </w:rPr>
        <w:t>Расчет болтовых соединений стальных конструкций</w:t>
      </w:r>
      <w:r w:rsidRPr="00703115">
        <w:rPr>
          <w:b/>
          <w:sz w:val="28"/>
          <w:szCs w:val="28"/>
          <w:lang w:eastAsia="ru-RU"/>
        </w:rPr>
        <w:t xml:space="preserve"> </w:t>
      </w:r>
    </w:p>
    <w:p w:rsidR="00703115" w:rsidRPr="00703115" w:rsidRDefault="00703115" w:rsidP="00703115">
      <w:pPr>
        <w:suppressAutoHyphens w:val="0"/>
        <w:outlineLvl w:val="2"/>
        <w:rPr>
          <w:sz w:val="28"/>
          <w:szCs w:val="28"/>
          <w:lang w:eastAsia="ru-RU"/>
        </w:rPr>
      </w:pPr>
      <w:r w:rsidRPr="00703115">
        <w:rPr>
          <w:b/>
          <w:sz w:val="28"/>
          <w:szCs w:val="28"/>
          <w:lang w:eastAsia="ru-RU"/>
        </w:rPr>
        <w:t xml:space="preserve">Цель работы: </w:t>
      </w:r>
      <w:r w:rsidRPr="00703115">
        <w:rPr>
          <w:sz w:val="28"/>
          <w:szCs w:val="28"/>
          <w:lang w:eastAsia="ru-RU"/>
        </w:rPr>
        <w:t>Произвести расчет болтовых соединений металлических конструкций</w:t>
      </w:r>
    </w:p>
    <w:p w:rsidR="00703115" w:rsidRPr="00703115" w:rsidRDefault="00703115" w:rsidP="00703115">
      <w:pPr>
        <w:tabs>
          <w:tab w:val="left" w:pos="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03115">
        <w:rPr>
          <w:b/>
          <w:sz w:val="28"/>
          <w:szCs w:val="28"/>
          <w:lang w:eastAsia="ru-RU"/>
        </w:rPr>
        <w:t>Основные теоретические положения (сведения по теме работы)</w:t>
      </w:r>
    </w:p>
    <w:p w:rsidR="00703115" w:rsidRPr="00703115" w:rsidRDefault="00703115" w:rsidP="00703115">
      <w:pPr>
        <w:suppressAutoHyphens w:val="0"/>
        <w:ind w:firstLine="708"/>
        <w:jc w:val="both"/>
        <w:outlineLvl w:val="0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 xml:space="preserve">Болты бывают нормальной и грубой точности, повышенной точности, а также высокопрочные. Диаметр отверстия для болтов нормальной и грубой точности принимают на 2-3мм больше диаметра болта, а для болтов повышенной точности принимают </w:t>
      </w:r>
      <w:proofErr w:type="gramStart"/>
      <w:r w:rsidRPr="00703115">
        <w:rPr>
          <w:sz w:val="28"/>
          <w:szCs w:val="28"/>
          <w:lang w:eastAsia="ru-RU"/>
        </w:rPr>
        <w:t>равным</w:t>
      </w:r>
      <w:proofErr w:type="gramEnd"/>
      <w:r w:rsidRPr="00703115">
        <w:rPr>
          <w:sz w:val="28"/>
          <w:szCs w:val="28"/>
          <w:lang w:eastAsia="ru-RU"/>
        </w:rPr>
        <w:t xml:space="preserve"> диаметру болта.</w:t>
      </w:r>
    </w:p>
    <w:p w:rsidR="00703115" w:rsidRPr="00703115" w:rsidRDefault="00703115" w:rsidP="00703115">
      <w:pPr>
        <w:suppressAutoHyphens w:val="0"/>
        <w:jc w:val="both"/>
        <w:outlineLvl w:val="0"/>
        <w:rPr>
          <w:b/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ab/>
        <w:t>Болты нормальной, грубой и повышенной точности по линии сопряжения соединяемых элементов работают на срез, а по боковым поверхностям – на смятие. Находят применение также болты, работающие на растяжение (высокопрочные).</w:t>
      </w:r>
    </w:p>
    <w:p w:rsidR="00703115" w:rsidRPr="00703115" w:rsidRDefault="00703115" w:rsidP="0070311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 xml:space="preserve">В болтовых соединениях при действии продольной силы </w:t>
      </w:r>
      <w:r w:rsidRPr="00703115">
        <w:rPr>
          <w:i/>
          <w:sz w:val="28"/>
          <w:szCs w:val="28"/>
          <w:lang w:eastAsia="ru-RU"/>
        </w:rPr>
        <w:t>N</w:t>
      </w:r>
      <w:r w:rsidRPr="00703115">
        <w:rPr>
          <w:sz w:val="28"/>
          <w:szCs w:val="28"/>
          <w:lang w:eastAsia="ru-RU"/>
        </w:rPr>
        <w:t xml:space="preserve">, проходящей через центр тяжести соединения, распределение этой силы между болтами следует принимать </w:t>
      </w:r>
      <w:proofErr w:type="gramStart"/>
      <w:r w:rsidRPr="00703115">
        <w:rPr>
          <w:sz w:val="28"/>
          <w:szCs w:val="28"/>
          <w:lang w:eastAsia="ru-RU"/>
        </w:rPr>
        <w:t>равномерным</w:t>
      </w:r>
      <w:proofErr w:type="gramEnd"/>
      <w:r w:rsidRPr="00703115">
        <w:rPr>
          <w:sz w:val="28"/>
          <w:szCs w:val="28"/>
          <w:lang w:eastAsia="ru-RU"/>
        </w:rPr>
        <w:t>.</w:t>
      </w:r>
    </w:p>
    <w:p w:rsidR="00703115" w:rsidRPr="00703115" w:rsidRDefault="00703115" w:rsidP="0070311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 xml:space="preserve">Расчетное усилие </w:t>
      </w:r>
      <w:proofErr w:type="spellStart"/>
      <w:r w:rsidRPr="00703115">
        <w:rPr>
          <w:i/>
          <w:sz w:val="28"/>
          <w:szCs w:val="28"/>
          <w:lang w:eastAsia="ru-RU"/>
        </w:rPr>
        <w:t>N</w:t>
      </w:r>
      <w:r w:rsidRPr="00703115">
        <w:rPr>
          <w:i/>
          <w:sz w:val="28"/>
          <w:szCs w:val="28"/>
          <w:vertAlign w:val="subscript"/>
          <w:lang w:eastAsia="ru-RU"/>
        </w:rPr>
        <w:t>b</w:t>
      </w:r>
      <w:proofErr w:type="spellEnd"/>
      <w:r w:rsidRPr="00703115">
        <w:rPr>
          <w:sz w:val="28"/>
          <w:szCs w:val="28"/>
          <w:lang w:eastAsia="ru-RU"/>
        </w:rPr>
        <w:t>, которое может быть воспринято одним болтом, следует определять по формулам:</w:t>
      </w:r>
    </w:p>
    <w:p w:rsidR="00703115" w:rsidRPr="00703115" w:rsidRDefault="00703115" w:rsidP="00703115">
      <w:pPr>
        <w:suppressAutoHyphens w:val="0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>на срез</w:t>
      </w:r>
    </w:p>
    <w:p w:rsidR="00703115" w:rsidRPr="00703115" w:rsidRDefault="00703115" w:rsidP="00703115">
      <w:pPr>
        <w:suppressAutoHyphens w:val="0"/>
        <w:jc w:val="center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 xml:space="preserve">                                                        </w:t>
      </w:r>
      <w:r w:rsidR="00B3640F" w:rsidRPr="00B3640F">
        <w:rPr>
          <w:position w:val="-12"/>
          <w:sz w:val="28"/>
          <w:szCs w:val="28"/>
          <w:lang w:eastAsia="ru-RU"/>
        </w:rPr>
        <w:pict>
          <v:shape id="_x0000_i1193" type="#_x0000_t75" style="width:90pt;height:18pt">
            <v:imagedata r:id="rId201" o:title=""/>
          </v:shape>
        </w:pict>
      </w:r>
      <w:r w:rsidRPr="00703115">
        <w:rPr>
          <w:sz w:val="28"/>
          <w:szCs w:val="28"/>
          <w:lang w:eastAsia="ru-RU"/>
        </w:rPr>
        <w:t xml:space="preserve">                                 (19)     </w:t>
      </w:r>
    </w:p>
    <w:p w:rsidR="00703115" w:rsidRPr="00703115" w:rsidRDefault="00703115" w:rsidP="00703115">
      <w:pPr>
        <w:suppressAutoHyphens w:val="0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 xml:space="preserve">на смятие </w:t>
      </w:r>
    </w:p>
    <w:p w:rsidR="00703115" w:rsidRPr="00703115" w:rsidRDefault="00703115" w:rsidP="00703115">
      <w:pPr>
        <w:suppressAutoHyphens w:val="0"/>
        <w:jc w:val="center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 xml:space="preserve">                                                          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94" type="#_x0000_t75" style="width:99pt;height:20.25pt">
            <v:imagedata r:id="rId202" o:title=""/>
          </v:shape>
        </w:pict>
      </w:r>
      <w:r w:rsidRPr="00703115">
        <w:rPr>
          <w:sz w:val="28"/>
          <w:szCs w:val="28"/>
          <w:lang w:eastAsia="ru-RU"/>
        </w:rPr>
        <w:t>,                          (20)</w:t>
      </w:r>
    </w:p>
    <w:p w:rsidR="00703115" w:rsidRPr="00703115" w:rsidRDefault="00703115" w:rsidP="00703115">
      <w:pPr>
        <w:suppressAutoHyphens w:val="0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 xml:space="preserve">на растяжение </w:t>
      </w:r>
    </w:p>
    <w:p w:rsidR="00703115" w:rsidRPr="00703115" w:rsidRDefault="00703115" w:rsidP="00703115">
      <w:pPr>
        <w:suppressAutoHyphens w:val="0"/>
        <w:jc w:val="center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B3640F" w:rsidRPr="00B3640F">
        <w:rPr>
          <w:position w:val="-12"/>
          <w:sz w:val="28"/>
          <w:szCs w:val="28"/>
          <w:lang w:eastAsia="ru-RU"/>
        </w:rPr>
        <w:pict>
          <v:shape id="_x0000_i1195" type="#_x0000_t75" style="width:63.75pt;height:18pt">
            <v:imagedata r:id="rId203" o:title=""/>
          </v:shape>
        </w:pict>
      </w:r>
      <w:r w:rsidRPr="00703115">
        <w:rPr>
          <w:sz w:val="28"/>
          <w:szCs w:val="28"/>
          <w:lang w:eastAsia="ru-RU"/>
        </w:rPr>
        <w:t xml:space="preserve"> ,                                        (21)</w:t>
      </w:r>
    </w:p>
    <w:p w:rsidR="00703115" w:rsidRPr="00703115" w:rsidRDefault="00703115" w:rsidP="00703115">
      <w:pPr>
        <w:suppressAutoHyphens w:val="0"/>
        <w:jc w:val="both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 xml:space="preserve">где </w:t>
      </w:r>
      <w:r w:rsidR="00B3640F" w:rsidRPr="00B3640F">
        <w:rPr>
          <w:position w:val="-12"/>
          <w:sz w:val="28"/>
          <w:szCs w:val="28"/>
          <w:lang w:eastAsia="ru-RU"/>
        </w:rPr>
        <w:pict>
          <v:shape id="_x0000_i1196" type="#_x0000_t75" style="width:17.25pt;height:18pt">
            <v:imagedata r:id="rId204" o:title=""/>
          </v:shape>
        </w:pict>
      </w:r>
      <w:r w:rsidRPr="00703115">
        <w:rPr>
          <w:sz w:val="28"/>
          <w:szCs w:val="28"/>
          <w:lang w:eastAsia="ru-RU"/>
        </w:rPr>
        <w:t xml:space="preserve">, </w:t>
      </w:r>
      <w:r w:rsidR="00B3640F" w:rsidRPr="00B3640F">
        <w:rPr>
          <w:position w:val="-14"/>
          <w:sz w:val="28"/>
          <w:szCs w:val="28"/>
          <w:lang w:eastAsia="ru-RU"/>
        </w:rPr>
        <w:pict>
          <v:shape id="_x0000_i1197" type="#_x0000_t75" style="width:18pt;height:18.75pt">
            <v:imagedata r:id="rId205" o:title=""/>
          </v:shape>
        </w:pict>
      </w:r>
      <w:r w:rsidRPr="00703115">
        <w:rPr>
          <w:sz w:val="28"/>
          <w:szCs w:val="28"/>
          <w:lang w:eastAsia="ru-RU"/>
        </w:rPr>
        <w:t>,</w:t>
      </w:r>
      <w:r w:rsidR="00B3640F" w:rsidRPr="00B3640F">
        <w:rPr>
          <w:position w:val="-12"/>
          <w:sz w:val="28"/>
          <w:szCs w:val="28"/>
          <w:lang w:eastAsia="ru-RU"/>
        </w:rPr>
        <w:pict>
          <v:shape id="_x0000_i1198" type="#_x0000_t75" style="width:17.25pt;height:18pt">
            <v:imagedata r:id="rId206" o:title=""/>
          </v:shape>
        </w:pict>
      </w:r>
      <w:r w:rsidRPr="00703115">
        <w:rPr>
          <w:sz w:val="28"/>
          <w:szCs w:val="28"/>
          <w:lang w:eastAsia="ru-RU"/>
        </w:rPr>
        <w:t xml:space="preserve"> </w:t>
      </w:r>
      <w:r w:rsidRPr="00703115">
        <w:rPr>
          <w:sz w:val="28"/>
          <w:szCs w:val="28"/>
          <w:lang w:eastAsia="ru-RU"/>
        </w:rPr>
        <w:sym w:font="Times New Roman" w:char="2013"/>
      </w:r>
      <w:r w:rsidRPr="00703115">
        <w:rPr>
          <w:sz w:val="28"/>
          <w:szCs w:val="28"/>
          <w:lang w:eastAsia="ru-RU"/>
        </w:rPr>
        <w:t xml:space="preserve"> расчетные сопротивления болтовых соединений;</w:t>
      </w:r>
    </w:p>
    <w:p w:rsidR="00703115" w:rsidRPr="00703115" w:rsidRDefault="00B3640F" w:rsidP="00703115">
      <w:pPr>
        <w:suppressAutoHyphens w:val="0"/>
        <w:jc w:val="both"/>
        <w:rPr>
          <w:sz w:val="28"/>
          <w:szCs w:val="28"/>
          <w:lang w:eastAsia="ru-RU"/>
        </w:rPr>
      </w:pPr>
      <w:r w:rsidRPr="00B3640F">
        <w:rPr>
          <w:position w:val="-6"/>
          <w:sz w:val="28"/>
          <w:szCs w:val="28"/>
          <w:lang w:eastAsia="ru-RU"/>
        </w:rPr>
        <w:pict>
          <v:shape id="_x0000_i1199" type="#_x0000_t75" style="width:11.25pt;height:14.25pt">
            <v:imagedata r:id="rId207" o:title=""/>
          </v:shape>
        </w:pict>
      </w:r>
      <w:r w:rsidR="00703115" w:rsidRPr="00703115">
        <w:rPr>
          <w:sz w:val="28"/>
          <w:szCs w:val="28"/>
          <w:lang w:eastAsia="ru-RU"/>
        </w:rPr>
        <w:t xml:space="preserve"> </w:t>
      </w:r>
      <w:r w:rsidR="00703115" w:rsidRPr="00703115">
        <w:rPr>
          <w:sz w:val="28"/>
          <w:szCs w:val="28"/>
          <w:lang w:eastAsia="ru-RU"/>
        </w:rPr>
        <w:sym w:font="Times New Roman" w:char="2013"/>
      </w:r>
      <w:r w:rsidR="00703115" w:rsidRPr="00703115">
        <w:rPr>
          <w:sz w:val="28"/>
          <w:szCs w:val="28"/>
          <w:lang w:eastAsia="ru-RU"/>
        </w:rPr>
        <w:t xml:space="preserve"> наружный диаметр стержня болта; </w:t>
      </w:r>
      <w:r w:rsidRPr="00B3640F">
        <w:rPr>
          <w:position w:val="-24"/>
          <w:sz w:val="28"/>
          <w:szCs w:val="28"/>
          <w:lang w:eastAsia="ru-RU"/>
        </w:rPr>
        <w:pict>
          <v:shape id="_x0000_i1200" type="#_x0000_t75" style="width:51.75pt;height:33pt">
            <v:imagedata r:id="rId208" o:title=""/>
          </v:shape>
        </w:pict>
      </w:r>
      <w:r w:rsidR="00703115" w:rsidRPr="00703115">
        <w:rPr>
          <w:sz w:val="28"/>
          <w:szCs w:val="28"/>
          <w:lang w:eastAsia="ru-RU"/>
        </w:rPr>
        <w:t xml:space="preserve"> </w:t>
      </w:r>
      <w:r w:rsidR="00703115" w:rsidRPr="00703115">
        <w:rPr>
          <w:sz w:val="28"/>
          <w:szCs w:val="28"/>
          <w:lang w:eastAsia="ru-RU"/>
        </w:rPr>
        <w:sym w:font="Symbol" w:char="F02D"/>
      </w:r>
      <w:r w:rsidR="00703115" w:rsidRPr="00703115">
        <w:rPr>
          <w:sz w:val="28"/>
          <w:szCs w:val="28"/>
          <w:lang w:eastAsia="ru-RU"/>
        </w:rPr>
        <w:t xml:space="preserve"> расчетная площадь сечения стержня болта; </w:t>
      </w:r>
      <w:r w:rsidRPr="00B3640F">
        <w:rPr>
          <w:position w:val="-12"/>
          <w:sz w:val="28"/>
          <w:szCs w:val="28"/>
          <w:lang w:eastAsia="ru-RU"/>
        </w:rPr>
        <w:pict>
          <v:shape id="_x0000_i1201" type="#_x0000_t75" style="width:18pt;height:18pt">
            <v:imagedata r:id="rId209" o:title=""/>
          </v:shape>
        </w:pict>
      </w:r>
      <w:r w:rsidR="00703115" w:rsidRPr="00703115">
        <w:rPr>
          <w:sz w:val="28"/>
          <w:szCs w:val="28"/>
          <w:lang w:eastAsia="ru-RU"/>
        </w:rPr>
        <w:t xml:space="preserve"> </w:t>
      </w:r>
      <w:r w:rsidR="00703115" w:rsidRPr="00703115">
        <w:rPr>
          <w:sz w:val="28"/>
          <w:szCs w:val="28"/>
          <w:lang w:eastAsia="ru-RU"/>
        </w:rPr>
        <w:sym w:font="Times New Roman" w:char="2013"/>
      </w:r>
      <w:r w:rsidR="00703115" w:rsidRPr="00703115">
        <w:rPr>
          <w:sz w:val="28"/>
          <w:szCs w:val="28"/>
          <w:lang w:eastAsia="ru-RU"/>
        </w:rPr>
        <w:t xml:space="preserve"> площадь сечения болта нетто (таблица  62* </w:t>
      </w:r>
      <w:r w:rsidRPr="00B3640F">
        <w:rPr>
          <w:position w:val="-14"/>
          <w:sz w:val="28"/>
          <w:szCs w:val="28"/>
          <w:lang w:eastAsia="ru-RU"/>
        </w:rPr>
        <w:pict>
          <v:shape id="_x0000_i1202" type="#_x0000_t75" style="width:17.25pt;height:20.25pt">
            <v:imagedata r:id="rId210" o:title=""/>
          </v:shape>
        </w:pict>
      </w:r>
      <w:r w:rsidR="00703115" w:rsidRPr="00703115">
        <w:rPr>
          <w:sz w:val="28"/>
          <w:szCs w:val="28"/>
          <w:lang w:eastAsia="ru-RU"/>
        </w:rPr>
        <w:t xml:space="preserve">); </w:t>
      </w:r>
      <w:r w:rsidRPr="00B3640F">
        <w:rPr>
          <w:position w:val="-14"/>
          <w:sz w:val="28"/>
          <w:szCs w:val="28"/>
          <w:lang w:eastAsia="ru-RU"/>
        </w:rPr>
        <w:pict>
          <v:shape id="_x0000_i1203" type="#_x0000_t75" style="width:21.75pt;height:20.25pt">
            <v:imagedata r:id="rId211" o:title=""/>
          </v:shape>
        </w:pict>
      </w:r>
      <w:r w:rsidR="00703115" w:rsidRPr="00703115">
        <w:rPr>
          <w:sz w:val="28"/>
          <w:szCs w:val="28"/>
          <w:lang w:eastAsia="ru-RU"/>
        </w:rPr>
        <w:t xml:space="preserve"> </w:t>
      </w:r>
      <w:r w:rsidR="00703115" w:rsidRPr="00703115">
        <w:rPr>
          <w:sz w:val="28"/>
          <w:szCs w:val="28"/>
          <w:lang w:eastAsia="ru-RU"/>
        </w:rPr>
        <w:sym w:font="Times New Roman" w:char="2013"/>
      </w:r>
      <w:r w:rsidR="00703115" w:rsidRPr="00703115">
        <w:rPr>
          <w:sz w:val="28"/>
          <w:szCs w:val="28"/>
          <w:lang w:eastAsia="ru-RU"/>
        </w:rPr>
        <w:t xml:space="preserve"> наименьшая суммарная толщина элементов, сминаемых в одном направлении; </w:t>
      </w:r>
      <w:r w:rsidRPr="00B3640F">
        <w:rPr>
          <w:position w:val="-12"/>
          <w:sz w:val="28"/>
          <w:szCs w:val="28"/>
          <w:lang w:eastAsia="ru-RU"/>
        </w:rPr>
        <w:pict>
          <v:shape id="_x0000_i1204" type="#_x0000_t75" style="width:12.75pt;height:18pt">
            <v:imagedata r:id="rId212" o:title=""/>
          </v:shape>
        </w:pict>
      </w:r>
      <w:r w:rsidR="00703115" w:rsidRPr="00703115">
        <w:rPr>
          <w:sz w:val="28"/>
          <w:szCs w:val="28"/>
          <w:lang w:eastAsia="ru-RU"/>
        </w:rPr>
        <w:t xml:space="preserve"> </w:t>
      </w:r>
      <w:r w:rsidR="00703115" w:rsidRPr="00703115">
        <w:rPr>
          <w:sz w:val="28"/>
          <w:szCs w:val="28"/>
          <w:lang w:eastAsia="ru-RU"/>
        </w:rPr>
        <w:sym w:font="Times New Roman" w:char="2013"/>
      </w:r>
      <w:r w:rsidR="00703115" w:rsidRPr="00703115">
        <w:rPr>
          <w:sz w:val="28"/>
          <w:szCs w:val="28"/>
          <w:lang w:eastAsia="ru-RU"/>
        </w:rPr>
        <w:t xml:space="preserve"> число расчетных срезов одного болта; </w:t>
      </w:r>
      <w:r w:rsidRPr="00B3640F">
        <w:rPr>
          <w:position w:val="-12"/>
          <w:sz w:val="28"/>
          <w:szCs w:val="28"/>
          <w:lang w:eastAsia="ru-RU"/>
        </w:rPr>
        <w:pict>
          <v:shape id="_x0000_i1205" type="#_x0000_t75" style="width:12.75pt;height:18pt">
            <v:imagedata r:id="rId213" o:title=""/>
          </v:shape>
        </w:pict>
      </w:r>
      <w:r w:rsidR="00703115" w:rsidRPr="00703115">
        <w:rPr>
          <w:sz w:val="28"/>
          <w:szCs w:val="28"/>
          <w:lang w:eastAsia="ru-RU"/>
        </w:rPr>
        <w:t xml:space="preserve"> </w:t>
      </w:r>
      <w:r w:rsidR="00703115" w:rsidRPr="00703115">
        <w:rPr>
          <w:sz w:val="28"/>
          <w:szCs w:val="28"/>
          <w:lang w:eastAsia="ru-RU"/>
        </w:rPr>
        <w:sym w:font="Times New Roman" w:char="2013"/>
      </w:r>
      <w:r w:rsidR="00703115" w:rsidRPr="00703115">
        <w:rPr>
          <w:sz w:val="28"/>
          <w:szCs w:val="28"/>
          <w:lang w:eastAsia="ru-RU"/>
        </w:rPr>
        <w:t xml:space="preserve"> коэффициент условий работы соединения.</w:t>
      </w:r>
    </w:p>
    <w:p w:rsidR="00703115" w:rsidRPr="00703115" w:rsidRDefault="00703115" w:rsidP="0070311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 xml:space="preserve">Количество </w:t>
      </w:r>
      <w:proofErr w:type="spellStart"/>
      <w:r w:rsidRPr="00703115">
        <w:rPr>
          <w:i/>
          <w:sz w:val="28"/>
          <w:szCs w:val="28"/>
          <w:lang w:eastAsia="ru-RU"/>
        </w:rPr>
        <w:t>n</w:t>
      </w:r>
      <w:proofErr w:type="spellEnd"/>
      <w:r w:rsidRPr="00703115">
        <w:rPr>
          <w:sz w:val="28"/>
          <w:szCs w:val="28"/>
          <w:lang w:eastAsia="ru-RU"/>
        </w:rPr>
        <w:t xml:space="preserve"> болтов в соединении при действии продольной силы </w:t>
      </w:r>
      <w:r w:rsidRPr="00703115">
        <w:rPr>
          <w:i/>
          <w:sz w:val="28"/>
          <w:szCs w:val="28"/>
          <w:lang w:eastAsia="ru-RU"/>
        </w:rPr>
        <w:t>N</w:t>
      </w:r>
      <w:r w:rsidRPr="00703115">
        <w:rPr>
          <w:sz w:val="28"/>
          <w:szCs w:val="28"/>
          <w:lang w:eastAsia="ru-RU"/>
        </w:rPr>
        <w:t xml:space="preserve"> следует определять по формуле </w:t>
      </w:r>
    </w:p>
    <w:p w:rsidR="00703115" w:rsidRPr="00703115" w:rsidRDefault="00703115" w:rsidP="00703115">
      <w:pPr>
        <w:tabs>
          <w:tab w:val="left" w:pos="1530"/>
          <w:tab w:val="center" w:pos="4536"/>
        </w:tabs>
        <w:suppressAutoHyphens w:val="0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ab/>
        <w:t xml:space="preserve">                                   </w:t>
      </w:r>
      <w:r w:rsidRPr="00703115">
        <w:rPr>
          <w:sz w:val="28"/>
          <w:szCs w:val="28"/>
          <w:lang w:eastAsia="ru-RU"/>
        </w:rPr>
        <w:tab/>
      </w:r>
      <w:r w:rsidR="00B3640F" w:rsidRPr="00B3640F">
        <w:rPr>
          <w:position w:val="-30"/>
          <w:sz w:val="28"/>
          <w:szCs w:val="28"/>
          <w:lang w:eastAsia="ru-RU"/>
        </w:rPr>
        <w:pict>
          <v:shape id="_x0000_i1206" type="#_x0000_t75" style="width:61.5pt;height:34.5pt">
            <v:imagedata r:id="rId214" o:title=""/>
          </v:shape>
        </w:pict>
      </w:r>
      <w:r w:rsidRPr="00703115">
        <w:rPr>
          <w:sz w:val="28"/>
          <w:szCs w:val="28"/>
          <w:lang w:eastAsia="ru-RU"/>
        </w:rPr>
        <w:t>,                                            (22)</w:t>
      </w:r>
    </w:p>
    <w:p w:rsidR="00703115" w:rsidRPr="00703115" w:rsidRDefault="00703115" w:rsidP="00703115">
      <w:pPr>
        <w:suppressAutoHyphens w:val="0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 xml:space="preserve">где </w:t>
      </w:r>
      <w:proofErr w:type="spellStart"/>
      <w:r w:rsidRPr="00703115">
        <w:rPr>
          <w:i/>
          <w:sz w:val="28"/>
          <w:szCs w:val="28"/>
          <w:lang w:eastAsia="ru-RU"/>
        </w:rPr>
        <w:t>N</w:t>
      </w:r>
      <w:r w:rsidRPr="00703115">
        <w:rPr>
          <w:i/>
          <w:sz w:val="28"/>
          <w:szCs w:val="28"/>
          <w:vertAlign w:val="subscript"/>
          <w:lang w:eastAsia="ru-RU"/>
        </w:rPr>
        <w:t>min</w:t>
      </w:r>
      <w:proofErr w:type="spellEnd"/>
      <w:r w:rsidRPr="00703115">
        <w:rPr>
          <w:sz w:val="28"/>
          <w:szCs w:val="28"/>
          <w:lang w:eastAsia="ru-RU"/>
        </w:rPr>
        <w:t xml:space="preserve"> </w:t>
      </w:r>
      <w:r w:rsidRPr="00703115">
        <w:rPr>
          <w:sz w:val="28"/>
          <w:szCs w:val="28"/>
          <w:lang w:eastAsia="ru-RU"/>
        </w:rPr>
        <w:sym w:font="Times New Roman" w:char="2013"/>
      </w:r>
      <w:r w:rsidRPr="00703115">
        <w:rPr>
          <w:sz w:val="28"/>
          <w:szCs w:val="28"/>
          <w:lang w:eastAsia="ru-RU"/>
        </w:rPr>
        <w:t xml:space="preserve"> </w:t>
      </w:r>
      <w:proofErr w:type="gramStart"/>
      <w:r w:rsidRPr="00703115">
        <w:rPr>
          <w:sz w:val="28"/>
          <w:szCs w:val="28"/>
          <w:lang w:eastAsia="ru-RU"/>
        </w:rPr>
        <w:t>меньшее</w:t>
      </w:r>
      <w:proofErr w:type="gramEnd"/>
      <w:r w:rsidRPr="00703115">
        <w:rPr>
          <w:sz w:val="28"/>
          <w:szCs w:val="28"/>
          <w:lang w:eastAsia="ru-RU"/>
        </w:rPr>
        <w:t xml:space="preserve"> из значений расчетного усилия для одного болта (</w:t>
      </w:r>
      <w:r w:rsidRPr="00703115">
        <w:rPr>
          <w:i/>
          <w:sz w:val="28"/>
          <w:szCs w:val="28"/>
          <w:lang w:eastAsia="ru-RU"/>
        </w:rPr>
        <w:t>N</w:t>
      </w:r>
      <w:r w:rsidRPr="00703115">
        <w:rPr>
          <w:i/>
          <w:sz w:val="28"/>
          <w:szCs w:val="28"/>
          <w:vertAlign w:val="subscript"/>
          <w:lang w:val="en-US" w:eastAsia="ru-RU"/>
        </w:rPr>
        <w:t>b</w:t>
      </w:r>
      <w:r w:rsidRPr="00703115">
        <w:rPr>
          <w:i/>
          <w:sz w:val="28"/>
          <w:szCs w:val="28"/>
          <w:vertAlign w:val="subscript"/>
          <w:lang w:eastAsia="ru-RU"/>
        </w:rPr>
        <w:t>,</w:t>
      </w:r>
      <w:proofErr w:type="spellStart"/>
      <w:r w:rsidRPr="00703115">
        <w:rPr>
          <w:i/>
          <w:sz w:val="28"/>
          <w:szCs w:val="28"/>
          <w:vertAlign w:val="subscript"/>
          <w:lang w:eastAsia="ru-RU"/>
        </w:rPr>
        <w:t>min</w:t>
      </w:r>
      <w:proofErr w:type="spellEnd"/>
      <w:r w:rsidRPr="00703115">
        <w:rPr>
          <w:sz w:val="28"/>
          <w:szCs w:val="28"/>
          <w:lang w:eastAsia="ru-RU"/>
        </w:rPr>
        <w:t xml:space="preserve">). </w:t>
      </w:r>
    </w:p>
    <w:p w:rsidR="00CB2CF8" w:rsidRDefault="00703115" w:rsidP="00703115">
      <w:pPr>
        <w:suppressAutoHyphens w:val="0"/>
        <w:jc w:val="both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ab/>
        <w:t>Расстановку болтов выполняют согласно требованиям норм, представленных в таблице 10.</w:t>
      </w:r>
    </w:p>
    <w:p w:rsidR="00CB2CF8" w:rsidRPr="00703115" w:rsidRDefault="00CB2CF8" w:rsidP="00703115">
      <w:pPr>
        <w:suppressAutoHyphens w:val="0"/>
        <w:jc w:val="both"/>
        <w:rPr>
          <w:sz w:val="28"/>
          <w:szCs w:val="28"/>
          <w:lang w:eastAsia="ru-RU"/>
        </w:rPr>
      </w:pPr>
    </w:p>
    <w:p w:rsidR="00703115" w:rsidRPr="00703115" w:rsidRDefault="00703115" w:rsidP="00703115">
      <w:pPr>
        <w:suppressAutoHyphens w:val="0"/>
        <w:jc w:val="right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>Таблица 10</w:t>
      </w:r>
    </w:p>
    <w:p w:rsidR="00703115" w:rsidRPr="00703115" w:rsidRDefault="00703115" w:rsidP="00703115">
      <w:pPr>
        <w:suppressAutoHyphens w:val="0"/>
        <w:jc w:val="center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>Размещение болтов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510"/>
        <w:gridCol w:w="2561"/>
      </w:tblGrid>
      <w:tr w:rsidR="00703115" w:rsidRPr="00703115" w:rsidTr="006743A9">
        <w:trPr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  <w:r w:rsidRPr="00703115">
              <w:rPr>
                <w:lang w:eastAsia="ru-RU"/>
              </w:rPr>
              <w:t>Характеристика расстояния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  <w:r w:rsidRPr="00703115">
              <w:rPr>
                <w:lang w:eastAsia="ru-RU"/>
              </w:rPr>
              <w:t>Расстояния при размещении болтов</w:t>
            </w:r>
          </w:p>
        </w:tc>
      </w:tr>
      <w:tr w:rsidR="00703115" w:rsidRPr="00703115" w:rsidTr="006743A9">
        <w:trPr>
          <w:jc w:val="center"/>
        </w:trPr>
        <w:tc>
          <w:tcPr>
            <w:tcW w:w="5510" w:type="dxa"/>
            <w:tcBorders>
              <w:lef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rPr>
                <w:lang w:eastAsia="ru-RU"/>
              </w:rPr>
            </w:pPr>
            <w:r w:rsidRPr="00703115">
              <w:rPr>
                <w:lang w:eastAsia="ru-RU"/>
              </w:rPr>
              <w:t>1. Расстояния между центрами болтов в любом направлении:</w:t>
            </w:r>
          </w:p>
          <w:p w:rsidR="00703115" w:rsidRPr="00703115" w:rsidRDefault="00703115" w:rsidP="00703115">
            <w:pPr>
              <w:suppressAutoHyphens w:val="0"/>
              <w:rPr>
                <w:lang w:eastAsia="ru-RU"/>
              </w:rPr>
            </w:pPr>
            <w:r w:rsidRPr="00703115">
              <w:rPr>
                <w:lang w:eastAsia="ru-RU"/>
              </w:rPr>
              <w:t>а) минимальное</w:t>
            </w:r>
          </w:p>
        </w:tc>
        <w:tc>
          <w:tcPr>
            <w:tcW w:w="2561" w:type="dxa"/>
            <w:tcBorders>
              <w:left w:val="single" w:sz="6" w:space="0" w:color="auto"/>
              <w:righ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</w:p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</w:p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  <w:r w:rsidRPr="00703115">
              <w:rPr>
                <w:lang w:eastAsia="ru-RU"/>
              </w:rPr>
              <w:t>2,5</w:t>
            </w:r>
            <w:r w:rsidRPr="00703115">
              <w:rPr>
                <w:i/>
                <w:lang w:eastAsia="ru-RU"/>
              </w:rPr>
              <w:t>d</w:t>
            </w:r>
          </w:p>
        </w:tc>
      </w:tr>
      <w:tr w:rsidR="00703115" w:rsidRPr="00703115" w:rsidTr="006743A9">
        <w:trPr>
          <w:jc w:val="center"/>
        </w:trPr>
        <w:tc>
          <w:tcPr>
            <w:tcW w:w="5510" w:type="dxa"/>
            <w:tcBorders>
              <w:lef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rPr>
                <w:lang w:eastAsia="ru-RU"/>
              </w:rPr>
            </w:pPr>
            <w:r w:rsidRPr="00703115">
              <w:rPr>
                <w:lang w:eastAsia="ru-RU"/>
              </w:rPr>
              <w:t xml:space="preserve">б) </w:t>
            </w:r>
            <w:proofErr w:type="gramStart"/>
            <w:r w:rsidRPr="00703115">
              <w:rPr>
                <w:lang w:eastAsia="ru-RU"/>
              </w:rPr>
              <w:t>максимальное</w:t>
            </w:r>
            <w:proofErr w:type="gramEnd"/>
            <w:r w:rsidRPr="00703115">
              <w:rPr>
                <w:lang w:eastAsia="ru-RU"/>
              </w:rPr>
              <w:t xml:space="preserve"> в крайних рядах при отсутствии окаймляющих уголков при растяжении и сжатии</w:t>
            </w:r>
          </w:p>
        </w:tc>
        <w:tc>
          <w:tcPr>
            <w:tcW w:w="2561" w:type="dxa"/>
            <w:tcBorders>
              <w:left w:val="single" w:sz="6" w:space="0" w:color="auto"/>
              <w:righ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  <w:r w:rsidRPr="00703115">
              <w:rPr>
                <w:lang w:eastAsia="ru-RU"/>
              </w:rPr>
              <w:t>8</w:t>
            </w:r>
            <w:r w:rsidRPr="00703115">
              <w:rPr>
                <w:i/>
                <w:lang w:eastAsia="ru-RU"/>
              </w:rPr>
              <w:t>d</w:t>
            </w:r>
            <w:r w:rsidRPr="00703115">
              <w:rPr>
                <w:lang w:eastAsia="ru-RU"/>
              </w:rPr>
              <w:t xml:space="preserve"> или 12</w:t>
            </w:r>
            <w:r w:rsidRPr="00703115">
              <w:rPr>
                <w:i/>
                <w:lang w:eastAsia="ru-RU"/>
              </w:rPr>
              <w:t>t</w:t>
            </w:r>
          </w:p>
        </w:tc>
      </w:tr>
      <w:tr w:rsidR="00703115" w:rsidRPr="00703115" w:rsidTr="006743A9">
        <w:trPr>
          <w:jc w:val="center"/>
        </w:trPr>
        <w:tc>
          <w:tcPr>
            <w:tcW w:w="5510" w:type="dxa"/>
            <w:tcBorders>
              <w:lef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rPr>
                <w:lang w:eastAsia="ru-RU"/>
              </w:rPr>
            </w:pPr>
            <w:r w:rsidRPr="00703115">
              <w:rPr>
                <w:lang w:eastAsia="ru-RU"/>
              </w:rPr>
              <w:t xml:space="preserve">в) </w:t>
            </w:r>
            <w:proofErr w:type="gramStart"/>
            <w:r w:rsidRPr="00703115">
              <w:rPr>
                <w:lang w:eastAsia="ru-RU"/>
              </w:rPr>
              <w:t>максимальное</w:t>
            </w:r>
            <w:proofErr w:type="gramEnd"/>
            <w:r w:rsidRPr="00703115">
              <w:rPr>
                <w:lang w:eastAsia="ru-RU"/>
              </w:rPr>
              <w:t xml:space="preserve"> в средних рядах, а также в крайних рядах при наличии окаймляющих уголков:</w:t>
            </w:r>
          </w:p>
        </w:tc>
        <w:tc>
          <w:tcPr>
            <w:tcW w:w="2561" w:type="dxa"/>
            <w:tcBorders>
              <w:left w:val="single" w:sz="6" w:space="0" w:color="auto"/>
              <w:righ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703115" w:rsidRPr="00703115" w:rsidTr="006743A9">
        <w:trPr>
          <w:jc w:val="center"/>
        </w:trPr>
        <w:tc>
          <w:tcPr>
            <w:tcW w:w="5510" w:type="dxa"/>
            <w:tcBorders>
              <w:lef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rPr>
                <w:lang w:eastAsia="ru-RU"/>
              </w:rPr>
            </w:pPr>
            <w:r w:rsidRPr="00703115">
              <w:rPr>
                <w:lang w:eastAsia="ru-RU"/>
              </w:rPr>
              <w:t>при растяжении</w:t>
            </w:r>
          </w:p>
        </w:tc>
        <w:tc>
          <w:tcPr>
            <w:tcW w:w="2561" w:type="dxa"/>
            <w:tcBorders>
              <w:left w:val="single" w:sz="6" w:space="0" w:color="auto"/>
              <w:righ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  <w:r w:rsidRPr="00703115">
              <w:rPr>
                <w:lang w:eastAsia="ru-RU"/>
              </w:rPr>
              <w:t>16</w:t>
            </w:r>
            <w:r w:rsidRPr="00703115">
              <w:rPr>
                <w:i/>
                <w:lang w:eastAsia="ru-RU"/>
              </w:rPr>
              <w:t>d</w:t>
            </w:r>
            <w:r w:rsidRPr="00703115">
              <w:rPr>
                <w:lang w:eastAsia="ru-RU"/>
              </w:rPr>
              <w:t xml:space="preserve"> или 24</w:t>
            </w:r>
            <w:r w:rsidRPr="00703115">
              <w:rPr>
                <w:i/>
                <w:lang w:eastAsia="ru-RU"/>
              </w:rPr>
              <w:t>t</w:t>
            </w:r>
          </w:p>
        </w:tc>
      </w:tr>
      <w:tr w:rsidR="00703115" w:rsidRPr="00703115" w:rsidTr="006743A9">
        <w:trPr>
          <w:jc w:val="center"/>
        </w:trPr>
        <w:tc>
          <w:tcPr>
            <w:tcW w:w="5510" w:type="dxa"/>
            <w:tcBorders>
              <w:lef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rPr>
                <w:lang w:eastAsia="ru-RU"/>
              </w:rPr>
            </w:pPr>
            <w:r w:rsidRPr="00703115">
              <w:rPr>
                <w:lang w:eastAsia="ru-RU"/>
              </w:rPr>
              <w:t>при сжатии</w:t>
            </w:r>
          </w:p>
        </w:tc>
        <w:tc>
          <w:tcPr>
            <w:tcW w:w="2561" w:type="dxa"/>
            <w:tcBorders>
              <w:left w:val="single" w:sz="6" w:space="0" w:color="auto"/>
              <w:righ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  <w:r w:rsidRPr="00703115">
              <w:rPr>
                <w:lang w:eastAsia="ru-RU"/>
              </w:rPr>
              <w:t>12</w:t>
            </w:r>
            <w:r w:rsidRPr="00703115">
              <w:rPr>
                <w:i/>
                <w:lang w:eastAsia="ru-RU"/>
              </w:rPr>
              <w:t>d</w:t>
            </w:r>
            <w:r w:rsidRPr="00703115">
              <w:rPr>
                <w:lang w:eastAsia="ru-RU"/>
              </w:rPr>
              <w:t xml:space="preserve"> или 18</w:t>
            </w:r>
            <w:r w:rsidRPr="00703115">
              <w:rPr>
                <w:i/>
                <w:lang w:eastAsia="ru-RU"/>
              </w:rPr>
              <w:t>t</w:t>
            </w:r>
          </w:p>
        </w:tc>
      </w:tr>
      <w:tr w:rsidR="00703115" w:rsidRPr="00703115" w:rsidTr="006743A9">
        <w:trPr>
          <w:jc w:val="center"/>
        </w:trPr>
        <w:tc>
          <w:tcPr>
            <w:tcW w:w="5510" w:type="dxa"/>
            <w:tcBorders>
              <w:lef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rPr>
                <w:lang w:eastAsia="ru-RU"/>
              </w:rPr>
            </w:pPr>
            <w:r w:rsidRPr="00703115">
              <w:rPr>
                <w:lang w:eastAsia="ru-RU"/>
              </w:rPr>
              <w:t>2. Расстояния от центра болта до края элемента:</w:t>
            </w:r>
          </w:p>
        </w:tc>
        <w:tc>
          <w:tcPr>
            <w:tcW w:w="2561" w:type="dxa"/>
            <w:tcBorders>
              <w:left w:val="single" w:sz="6" w:space="0" w:color="auto"/>
              <w:righ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703115" w:rsidRPr="00703115" w:rsidTr="006743A9">
        <w:trPr>
          <w:jc w:val="center"/>
        </w:trPr>
        <w:tc>
          <w:tcPr>
            <w:tcW w:w="5510" w:type="dxa"/>
            <w:tcBorders>
              <w:lef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rPr>
                <w:lang w:eastAsia="ru-RU"/>
              </w:rPr>
            </w:pPr>
            <w:r w:rsidRPr="00703115">
              <w:rPr>
                <w:lang w:eastAsia="ru-RU"/>
              </w:rPr>
              <w:t xml:space="preserve">а) </w:t>
            </w:r>
            <w:proofErr w:type="gramStart"/>
            <w:r w:rsidRPr="00703115">
              <w:rPr>
                <w:lang w:eastAsia="ru-RU"/>
              </w:rPr>
              <w:t>минимальное</w:t>
            </w:r>
            <w:proofErr w:type="gramEnd"/>
            <w:r w:rsidRPr="00703115">
              <w:rPr>
                <w:lang w:eastAsia="ru-RU"/>
              </w:rPr>
              <w:t xml:space="preserve"> вдоль усилия</w:t>
            </w:r>
          </w:p>
        </w:tc>
        <w:tc>
          <w:tcPr>
            <w:tcW w:w="2561" w:type="dxa"/>
            <w:tcBorders>
              <w:left w:val="single" w:sz="6" w:space="0" w:color="auto"/>
              <w:righ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  <w:r w:rsidRPr="00703115">
              <w:rPr>
                <w:lang w:eastAsia="ru-RU"/>
              </w:rPr>
              <w:t>2</w:t>
            </w:r>
            <w:r w:rsidRPr="00703115">
              <w:rPr>
                <w:i/>
                <w:lang w:eastAsia="ru-RU"/>
              </w:rPr>
              <w:t>d</w:t>
            </w:r>
          </w:p>
        </w:tc>
      </w:tr>
      <w:tr w:rsidR="00703115" w:rsidRPr="00703115" w:rsidTr="006743A9">
        <w:trPr>
          <w:jc w:val="center"/>
        </w:trPr>
        <w:tc>
          <w:tcPr>
            <w:tcW w:w="5510" w:type="dxa"/>
            <w:tcBorders>
              <w:lef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rPr>
                <w:lang w:eastAsia="ru-RU"/>
              </w:rPr>
            </w:pPr>
            <w:r w:rsidRPr="00703115">
              <w:rPr>
                <w:lang w:eastAsia="ru-RU"/>
              </w:rPr>
              <w:t>б) то же, поперек усилия:</w:t>
            </w:r>
          </w:p>
        </w:tc>
        <w:tc>
          <w:tcPr>
            <w:tcW w:w="2561" w:type="dxa"/>
            <w:tcBorders>
              <w:left w:val="single" w:sz="6" w:space="0" w:color="auto"/>
              <w:righ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703115" w:rsidRPr="00703115" w:rsidTr="006743A9">
        <w:trPr>
          <w:jc w:val="center"/>
        </w:trPr>
        <w:tc>
          <w:tcPr>
            <w:tcW w:w="5510" w:type="dxa"/>
            <w:tcBorders>
              <w:lef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rPr>
                <w:lang w:eastAsia="ru-RU"/>
              </w:rPr>
            </w:pPr>
            <w:r w:rsidRPr="00703115">
              <w:rPr>
                <w:lang w:eastAsia="ru-RU"/>
              </w:rPr>
              <w:t>при обрезных кромках</w:t>
            </w:r>
          </w:p>
        </w:tc>
        <w:tc>
          <w:tcPr>
            <w:tcW w:w="2561" w:type="dxa"/>
            <w:tcBorders>
              <w:left w:val="single" w:sz="6" w:space="0" w:color="auto"/>
              <w:righ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  <w:r w:rsidRPr="00703115">
              <w:rPr>
                <w:lang w:eastAsia="ru-RU"/>
              </w:rPr>
              <w:t>1,5</w:t>
            </w:r>
            <w:r w:rsidRPr="00703115">
              <w:rPr>
                <w:i/>
                <w:lang w:eastAsia="ru-RU"/>
              </w:rPr>
              <w:t>d</w:t>
            </w:r>
          </w:p>
        </w:tc>
      </w:tr>
      <w:tr w:rsidR="00703115" w:rsidRPr="00703115" w:rsidTr="006743A9">
        <w:trPr>
          <w:jc w:val="center"/>
        </w:trPr>
        <w:tc>
          <w:tcPr>
            <w:tcW w:w="5510" w:type="dxa"/>
            <w:tcBorders>
              <w:lef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rPr>
                <w:lang w:eastAsia="ru-RU"/>
              </w:rPr>
            </w:pPr>
            <w:r w:rsidRPr="00703115">
              <w:rPr>
                <w:lang w:eastAsia="ru-RU"/>
              </w:rPr>
              <w:t>при прокатных кромках</w:t>
            </w:r>
          </w:p>
        </w:tc>
        <w:tc>
          <w:tcPr>
            <w:tcW w:w="2561" w:type="dxa"/>
            <w:tcBorders>
              <w:left w:val="single" w:sz="6" w:space="0" w:color="auto"/>
              <w:righ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  <w:r w:rsidRPr="00703115">
              <w:rPr>
                <w:lang w:eastAsia="ru-RU"/>
              </w:rPr>
              <w:t>1,2</w:t>
            </w:r>
            <w:r w:rsidRPr="00703115">
              <w:rPr>
                <w:i/>
                <w:lang w:eastAsia="ru-RU"/>
              </w:rPr>
              <w:t>d</w:t>
            </w:r>
          </w:p>
        </w:tc>
      </w:tr>
      <w:tr w:rsidR="00703115" w:rsidRPr="00703115" w:rsidTr="006743A9">
        <w:trPr>
          <w:jc w:val="center"/>
        </w:trPr>
        <w:tc>
          <w:tcPr>
            <w:tcW w:w="5510" w:type="dxa"/>
            <w:tcBorders>
              <w:lef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rPr>
                <w:lang w:eastAsia="ru-RU"/>
              </w:rPr>
            </w:pPr>
            <w:r w:rsidRPr="00703115">
              <w:rPr>
                <w:lang w:eastAsia="ru-RU"/>
              </w:rPr>
              <w:t>в) максимальное</w:t>
            </w:r>
          </w:p>
        </w:tc>
        <w:tc>
          <w:tcPr>
            <w:tcW w:w="2561" w:type="dxa"/>
            <w:tcBorders>
              <w:left w:val="single" w:sz="6" w:space="0" w:color="auto"/>
              <w:righ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  <w:r w:rsidRPr="00703115">
              <w:rPr>
                <w:lang w:eastAsia="ru-RU"/>
              </w:rPr>
              <w:t>4</w:t>
            </w:r>
            <w:r w:rsidRPr="00703115">
              <w:rPr>
                <w:i/>
                <w:lang w:eastAsia="ru-RU"/>
              </w:rPr>
              <w:t>d</w:t>
            </w:r>
            <w:r w:rsidRPr="00703115">
              <w:rPr>
                <w:lang w:eastAsia="ru-RU"/>
              </w:rPr>
              <w:t xml:space="preserve"> или 8</w:t>
            </w:r>
            <w:r w:rsidRPr="00703115">
              <w:rPr>
                <w:i/>
                <w:lang w:eastAsia="ru-RU"/>
              </w:rPr>
              <w:t>t</w:t>
            </w:r>
          </w:p>
        </w:tc>
      </w:tr>
      <w:tr w:rsidR="00703115" w:rsidRPr="00703115" w:rsidTr="006743A9">
        <w:trPr>
          <w:jc w:val="center"/>
        </w:trPr>
        <w:tc>
          <w:tcPr>
            <w:tcW w:w="5510" w:type="dxa"/>
            <w:tcBorders>
              <w:left w:val="single" w:sz="4" w:space="0" w:color="auto"/>
              <w:bottom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rPr>
                <w:lang w:eastAsia="ru-RU"/>
              </w:rPr>
            </w:pPr>
            <w:r w:rsidRPr="00703115">
              <w:rPr>
                <w:lang w:eastAsia="ru-RU"/>
              </w:rPr>
              <w:t xml:space="preserve">г) </w:t>
            </w:r>
            <w:proofErr w:type="gramStart"/>
            <w:r w:rsidRPr="00703115">
              <w:rPr>
                <w:lang w:eastAsia="ru-RU"/>
              </w:rPr>
              <w:t>минимальное</w:t>
            </w:r>
            <w:proofErr w:type="gramEnd"/>
            <w:r w:rsidRPr="00703115">
              <w:rPr>
                <w:lang w:eastAsia="ru-RU"/>
              </w:rPr>
              <w:t xml:space="preserve"> для высокопрочных болтов при любой кромке и любом направлении усилия</w:t>
            </w:r>
          </w:p>
        </w:tc>
        <w:tc>
          <w:tcPr>
            <w:tcW w:w="256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3115" w:rsidRPr="00703115" w:rsidRDefault="00703115" w:rsidP="00703115">
            <w:pPr>
              <w:suppressAutoHyphens w:val="0"/>
              <w:jc w:val="center"/>
              <w:rPr>
                <w:lang w:eastAsia="ru-RU"/>
              </w:rPr>
            </w:pPr>
            <w:r w:rsidRPr="00703115">
              <w:rPr>
                <w:lang w:eastAsia="ru-RU"/>
              </w:rPr>
              <w:t>1,3</w:t>
            </w:r>
            <w:r w:rsidRPr="00703115">
              <w:rPr>
                <w:i/>
                <w:lang w:eastAsia="ru-RU"/>
              </w:rPr>
              <w:t>d</w:t>
            </w:r>
          </w:p>
        </w:tc>
      </w:tr>
    </w:tbl>
    <w:p w:rsidR="00703115" w:rsidRPr="00703115" w:rsidRDefault="00703115" w:rsidP="00703115">
      <w:pPr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703115">
        <w:rPr>
          <w:b/>
          <w:sz w:val="28"/>
          <w:szCs w:val="28"/>
          <w:lang w:eastAsia="ru-RU"/>
        </w:rPr>
        <w:t>Порядок выполнения практической работы</w:t>
      </w:r>
    </w:p>
    <w:p w:rsidR="00703115" w:rsidRPr="00703115" w:rsidRDefault="00703115" w:rsidP="00703115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>1.</w:t>
      </w:r>
      <w:r w:rsidR="006A7FF9">
        <w:rPr>
          <w:sz w:val="28"/>
          <w:szCs w:val="28"/>
          <w:lang w:eastAsia="ru-RU"/>
        </w:rPr>
        <w:t xml:space="preserve"> </w:t>
      </w:r>
      <w:r w:rsidRPr="00703115">
        <w:rPr>
          <w:sz w:val="28"/>
          <w:szCs w:val="28"/>
          <w:lang w:eastAsia="ru-RU"/>
        </w:rPr>
        <w:t>Изучить работу болтовых соединений металлических конструкций.</w:t>
      </w:r>
    </w:p>
    <w:p w:rsidR="00703115" w:rsidRPr="00703115" w:rsidRDefault="00703115" w:rsidP="00703115">
      <w:pPr>
        <w:tabs>
          <w:tab w:val="left" w:pos="1440"/>
        </w:tabs>
        <w:suppressAutoHyphens w:val="0"/>
        <w:jc w:val="both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Изучить и рассчитать расчетное усилие, воспринимаемое одним болтом.</w:t>
      </w:r>
    </w:p>
    <w:p w:rsidR="00703115" w:rsidRPr="00703115" w:rsidRDefault="006A7FF9" w:rsidP="004F53A7">
      <w:pPr>
        <w:suppressAutoHyphens w:val="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03115" w:rsidRPr="0070311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703115" w:rsidRPr="00703115">
        <w:rPr>
          <w:sz w:val="28"/>
          <w:szCs w:val="28"/>
          <w:lang w:eastAsia="ru-RU"/>
        </w:rPr>
        <w:t>Сформулировать выводы и ответить на вопросы (письменно)</w:t>
      </w:r>
    </w:p>
    <w:p w:rsidR="00703115" w:rsidRPr="00703115" w:rsidRDefault="00703115" w:rsidP="0070311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03115">
        <w:rPr>
          <w:b/>
          <w:sz w:val="28"/>
          <w:szCs w:val="28"/>
          <w:lang w:eastAsia="ru-RU"/>
        </w:rPr>
        <w:t>Отчет по выполненной работе</w:t>
      </w:r>
    </w:p>
    <w:p w:rsidR="00703115" w:rsidRPr="00703115" w:rsidRDefault="00703115" w:rsidP="00703115">
      <w:pPr>
        <w:suppressAutoHyphens w:val="0"/>
        <w:ind w:firstLine="709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>В отчете, как правило, формулируются:</w:t>
      </w:r>
    </w:p>
    <w:p w:rsidR="00703115" w:rsidRPr="00703115" w:rsidRDefault="00703115" w:rsidP="00703115">
      <w:pPr>
        <w:suppressAutoHyphens w:val="0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>– наименование и цель работы;</w:t>
      </w:r>
    </w:p>
    <w:p w:rsidR="00703115" w:rsidRPr="00703115" w:rsidRDefault="00703115" w:rsidP="00703115">
      <w:pPr>
        <w:suppressAutoHyphens w:val="0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lastRenderedPageBreak/>
        <w:t>– применяемые методы исследования;</w:t>
      </w:r>
    </w:p>
    <w:p w:rsidR="00703115" w:rsidRPr="00703115" w:rsidRDefault="00703115" w:rsidP="00703115">
      <w:pPr>
        <w:suppressAutoHyphens w:val="0"/>
        <w:jc w:val="both"/>
        <w:rPr>
          <w:sz w:val="28"/>
          <w:szCs w:val="28"/>
          <w:lang w:eastAsia="ru-RU"/>
        </w:rPr>
      </w:pPr>
      <w:r w:rsidRPr="00703115">
        <w:rPr>
          <w:sz w:val="28"/>
          <w:szCs w:val="28"/>
          <w:lang w:eastAsia="ru-RU"/>
        </w:rPr>
        <w:t>– описание экспериментальной части и выводы.</w:t>
      </w:r>
    </w:p>
    <w:p w:rsidR="00703115" w:rsidRPr="00703115" w:rsidRDefault="00703115" w:rsidP="00703115">
      <w:pPr>
        <w:widowControl w:val="0"/>
        <w:suppressAutoHyphens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eastAsia="ru-RU"/>
        </w:rPr>
      </w:pPr>
      <w:r w:rsidRPr="00703115">
        <w:rPr>
          <w:b/>
          <w:sz w:val="28"/>
          <w:szCs w:val="28"/>
          <w:lang w:eastAsia="ru-RU"/>
        </w:rPr>
        <w:t>Вопросы для самоконтроля</w:t>
      </w:r>
    </w:p>
    <w:p w:rsidR="00703115" w:rsidRPr="00703115" w:rsidRDefault="00703115" w:rsidP="00703115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703115">
        <w:rPr>
          <w:sz w:val="28"/>
          <w:szCs w:val="28"/>
          <w:lang w:eastAsia="ru-RU"/>
        </w:rPr>
        <w:t>.Назовите принцип работы болтового соединения.</w:t>
      </w:r>
    </w:p>
    <w:p w:rsidR="00703115" w:rsidRPr="00703115" w:rsidRDefault="006A7FF9" w:rsidP="00703115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703115" w:rsidRPr="00703115">
        <w:rPr>
          <w:sz w:val="28"/>
          <w:szCs w:val="28"/>
          <w:lang w:eastAsia="ru-RU"/>
        </w:rPr>
        <w:t xml:space="preserve">. </w:t>
      </w:r>
      <w:proofErr w:type="gramStart"/>
      <w:r w:rsidR="00703115" w:rsidRPr="00703115">
        <w:rPr>
          <w:sz w:val="28"/>
          <w:szCs w:val="28"/>
          <w:lang w:eastAsia="ru-RU"/>
        </w:rPr>
        <w:t>Назовите</w:t>
      </w:r>
      <w:proofErr w:type="gramEnd"/>
      <w:r w:rsidR="00703115" w:rsidRPr="00703115">
        <w:rPr>
          <w:sz w:val="28"/>
          <w:szCs w:val="28"/>
          <w:lang w:eastAsia="ru-RU"/>
        </w:rPr>
        <w:t xml:space="preserve"> какие усилия воспринимают обычные болты.</w:t>
      </w:r>
    </w:p>
    <w:p w:rsidR="00703115" w:rsidRDefault="006A7FF9" w:rsidP="00703115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03115" w:rsidRPr="00703115">
        <w:rPr>
          <w:sz w:val="28"/>
          <w:szCs w:val="28"/>
          <w:lang w:eastAsia="ru-RU"/>
        </w:rPr>
        <w:t>.Отличие обычных болтов от высокопрочных болтов.</w:t>
      </w:r>
    </w:p>
    <w:p w:rsidR="006A7FF9" w:rsidRPr="00703115" w:rsidRDefault="006A7FF9" w:rsidP="00703115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Какой диаметр принимают для болтов грубой, нормально и повышенной точности.</w:t>
      </w:r>
    </w:p>
    <w:p w:rsidR="009B3352" w:rsidRDefault="009B3352" w:rsidP="00416613">
      <w:pPr>
        <w:suppressAutoHyphens w:val="0"/>
        <w:outlineLvl w:val="2"/>
        <w:rPr>
          <w:b/>
          <w:sz w:val="28"/>
          <w:szCs w:val="28"/>
          <w:lang w:eastAsia="ru-RU"/>
        </w:rPr>
      </w:pPr>
    </w:p>
    <w:p w:rsidR="009C57F8" w:rsidRPr="00783EB8" w:rsidRDefault="009C57F8" w:rsidP="009C57F8">
      <w:pPr>
        <w:suppressAutoHyphens w:val="0"/>
        <w:jc w:val="center"/>
        <w:outlineLvl w:val="2"/>
        <w:rPr>
          <w:b/>
          <w:sz w:val="28"/>
          <w:szCs w:val="28"/>
          <w:highlight w:val="yellow"/>
          <w:lang w:eastAsia="ru-RU"/>
        </w:rPr>
      </w:pPr>
      <w:r w:rsidRPr="00783EB8">
        <w:rPr>
          <w:b/>
          <w:sz w:val="28"/>
          <w:szCs w:val="28"/>
          <w:highlight w:val="yellow"/>
          <w:lang w:eastAsia="ru-RU"/>
        </w:rPr>
        <w:t>Вариант 1</w:t>
      </w:r>
      <w:r w:rsidR="004F53A7" w:rsidRPr="00783EB8">
        <w:rPr>
          <w:b/>
          <w:sz w:val="28"/>
          <w:szCs w:val="28"/>
          <w:highlight w:val="yellow"/>
          <w:lang w:eastAsia="ru-RU"/>
        </w:rPr>
        <w:t>0</w:t>
      </w:r>
    </w:p>
    <w:p w:rsidR="009C57F8" w:rsidRPr="00783EB8" w:rsidRDefault="009C57F8" w:rsidP="009C57F8">
      <w:pPr>
        <w:suppressAutoHyphens w:val="0"/>
        <w:outlineLvl w:val="2"/>
        <w:rPr>
          <w:sz w:val="28"/>
          <w:szCs w:val="28"/>
          <w:highlight w:val="yellow"/>
          <w:lang w:eastAsia="ru-RU"/>
        </w:rPr>
      </w:pPr>
      <w:r w:rsidRPr="00783EB8">
        <w:rPr>
          <w:b/>
          <w:sz w:val="28"/>
          <w:szCs w:val="28"/>
          <w:highlight w:val="yellow"/>
          <w:lang w:eastAsia="ru-RU"/>
        </w:rPr>
        <w:t xml:space="preserve">Тема: </w:t>
      </w:r>
      <w:r w:rsidRPr="00783EB8">
        <w:rPr>
          <w:sz w:val="28"/>
          <w:szCs w:val="28"/>
          <w:highlight w:val="yellow"/>
          <w:lang w:eastAsia="ru-RU"/>
        </w:rPr>
        <w:t>Сбор нагрузок на конструкции зданий: плит покрытия и перекрытия.</w:t>
      </w:r>
    </w:p>
    <w:p w:rsidR="009C57F8" w:rsidRPr="00783EB8" w:rsidRDefault="009C57F8" w:rsidP="009C57F8">
      <w:pPr>
        <w:suppressAutoHyphens w:val="0"/>
        <w:outlineLvl w:val="2"/>
        <w:rPr>
          <w:sz w:val="28"/>
          <w:szCs w:val="28"/>
          <w:highlight w:val="yellow"/>
          <w:lang w:eastAsia="ru-RU"/>
        </w:rPr>
      </w:pPr>
      <w:r w:rsidRPr="00783EB8">
        <w:rPr>
          <w:b/>
          <w:sz w:val="28"/>
          <w:szCs w:val="28"/>
          <w:highlight w:val="yellow"/>
          <w:lang w:eastAsia="ru-RU"/>
        </w:rPr>
        <w:t xml:space="preserve">Цель работы: </w:t>
      </w:r>
      <w:r w:rsidRPr="00783EB8">
        <w:rPr>
          <w:sz w:val="28"/>
          <w:szCs w:val="28"/>
          <w:highlight w:val="yellow"/>
          <w:lang w:eastAsia="ru-RU"/>
        </w:rPr>
        <w:t>Выполнить сбор нагрузок на 1м</w:t>
      </w:r>
      <w:r w:rsidRPr="00783EB8">
        <w:rPr>
          <w:sz w:val="28"/>
          <w:szCs w:val="28"/>
          <w:highlight w:val="yellow"/>
          <w:vertAlign w:val="superscript"/>
          <w:lang w:eastAsia="ru-RU"/>
        </w:rPr>
        <w:t>2</w:t>
      </w:r>
      <w:r w:rsidRPr="00783EB8">
        <w:rPr>
          <w:sz w:val="28"/>
          <w:szCs w:val="28"/>
          <w:highlight w:val="yellow"/>
          <w:lang w:eastAsia="ru-RU"/>
        </w:rPr>
        <w:t xml:space="preserve"> перекрытия или покрытия.</w:t>
      </w:r>
    </w:p>
    <w:p w:rsidR="009C57F8" w:rsidRPr="00783EB8" w:rsidRDefault="009C57F8" w:rsidP="009C57F8">
      <w:pPr>
        <w:tabs>
          <w:tab w:val="left" w:pos="0"/>
        </w:tabs>
        <w:suppressAutoHyphens w:val="0"/>
        <w:jc w:val="center"/>
        <w:rPr>
          <w:b/>
          <w:sz w:val="28"/>
          <w:szCs w:val="28"/>
          <w:highlight w:val="yellow"/>
          <w:lang w:eastAsia="ru-RU"/>
        </w:rPr>
      </w:pPr>
      <w:r w:rsidRPr="00783EB8">
        <w:rPr>
          <w:b/>
          <w:sz w:val="28"/>
          <w:szCs w:val="28"/>
          <w:highlight w:val="yellow"/>
          <w:lang w:eastAsia="ru-RU"/>
        </w:rPr>
        <w:t>Основные теоретические положения (сведения по теме работы)</w:t>
      </w:r>
    </w:p>
    <w:p w:rsidR="009C57F8" w:rsidRPr="00783EB8" w:rsidRDefault="009C57F8" w:rsidP="009C57F8">
      <w:pPr>
        <w:tabs>
          <w:tab w:val="left" w:pos="0"/>
        </w:tabs>
        <w:suppressAutoHyphens w:val="0"/>
        <w:ind w:firstLine="72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При проектировании следует учитывать нагрузки, возникающие при возведении и эксплуатации сооружений, а также при изготовлении, хранении и перевозке строительных конструкций.</w:t>
      </w:r>
    </w:p>
    <w:p w:rsidR="009C57F8" w:rsidRPr="00783EB8" w:rsidRDefault="009C57F8" w:rsidP="009C57F8">
      <w:pPr>
        <w:tabs>
          <w:tab w:val="left" w:pos="0"/>
        </w:tabs>
        <w:suppressAutoHyphens w:val="0"/>
        <w:ind w:firstLine="72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В зависимости от продолжительности действия нагрузок различают постоянные и временные (длительные, кратковременные, особые) нагрузки.</w:t>
      </w:r>
    </w:p>
    <w:p w:rsidR="009C57F8" w:rsidRPr="00783EB8" w:rsidRDefault="009C57F8" w:rsidP="009C57F8">
      <w:pPr>
        <w:tabs>
          <w:tab w:val="left" w:pos="2445"/>
        </w:tabs>
        <w:suppressAutoHyphens w:val="0"/>
        <w:jc w:val="both"/>
        <w:rPr>
          <w:i/>
          <w:sz w:val="28"/>
          <w:szCs w:val="28"/>
          <w:highlight w:val="yellow"/>
          <w:lang w:eastAsia="ru-RU"/>
        </w:rPr>
      </w:pPr>
      <w:r w:rsidRPr="00783EB8">
        <w:rPr>
          <w:i/>
          <w:sz w:val="28"/>
          <w:szCs w:val="28"/>
          <w:highlight w:val="yellow"/>
          <w:lang w:eastAsia="ru-RU"/>
        </w:rPr>
        <w:t>Постоянные нагрузки:</w:t>
      </w:r>
    </w:p>
    <w:p w:rsidR="009C57F8" w:rsidRPr="00783EB8" w:rsidRDefault="009C57F8" w:rsidP="00142AC8">
      <w:pPr>
        <w:numPr>
          <w:ilvl w:val="0"/>
          <w:numId w:val="13"/>
        </w:numPr>
        <w:tabs>
          <w:tab w:val="left" w:pos="2445"/>
        </w:tabs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вес частей сооружений, в том числе вес несущих и ограждающих строительных конструкций;</w:t>
      </w:r>
    </w:p>
    <w:p w:rsidR="009C57F8" w:rsidRPr="00783EB8" w:rsidRDefault="009C57F8" w:rsidP="00142AC8">
      <w:pPr>
        <w:numPr>
          <w:ilvl w:val="0"/>
          <w:numId w:val="13"/>
        </w:numPr>
        <w:tabs>
          <w:tab w:val="left" w:pos="2445"/>
        </w:tabs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усилия от предварительного напряжения (следует учитывать как усилие от постоянных нагрузок).</w:t>
      </w:r>
    </w:p>
    <w:p w:rsidR="009C57F8" w:rsidRPr="00783EB8" w:rsidRDefault="009C57F8" w:rsidP="009C57F8">
      <w:pPr>
        <w:tabs>
          <w:tab w:val="left" w:pos="2445"/>
        </w:tabs>
        <w:suppressAutoHyphens w:val="0"/>
        <w:jc w:val="both"/>
        <w:rPr>
          <w:i/>
          <w:sz w:val="28"/>
          <w:szCs w:val="28"/>
          <w:highlight w:val="yellow"/>
          <w:lang w:eastAsia="ru-RU"/>
        </w:rPr>
      </w:pPr>
      <w:r w:rsidRPr="00783EB8">
        <w:rPr>
          <w:i/>
          <w:sz w:val="28"/>
          <w:szCs w:val="28"/>
          <w:highlight w:val="yellow"/>
          <w:lang w:eastAsia="ru-RU"/>
        </w:rPr>
        <w:t>Временные нагрузки:</w:t>
      </w:r>
    </w:p>
    <w:p w:rsidR="009C57F8" w:rsidRPr="00783EB8" w:rsidRDefault="009C57F8" w:rsidP="00142AC8">
      <w:pPr>
        <w:numPr>
          <w:ilvl w:val="0"/>
          <w:numId w:val="14"/>
        </w:numPr>
        <w:tabs>
          <w:tab w:val="left" w:pos="2445"/>
        </w:tabs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 xml:space="preserve">вес временных перегородок, подливок и </w:t>
      </w:r>
      <w:proofErr w:type="spellStart"/>
      <w:r w:rsidRPr="00783EB8">
        <w:rPr>
          <w:sz w:val="28"/>
          <w:szCs w:val="28"/>
          <w:highlight w:val="yellow"/>
          <w:lang w:eastAsia="ru-RU"/>
        </w:rPr>
        <w:t>подбетонок</w:t>
      </w:r>
      <w:proofErr w:type="spellEnd"/>
      <w:r w:rsidRPr="00783EB8">
        <w:rPr>
          <w:sz w:val="28"/>
          <w:szCs w:val="28"/>
          <w:highlight w:val="yellow"/>
          <w:lang w:eastAsia="ru-RU"/>
        </w:rPr>
        <w:t xml:space="preserve"> под оборудование;</w:t>
      </w:r>
    </w:p>
    <w:p w:rsidR="009C57F8" w:rsidRPr="00783EB8" w:rsidRDefault="009C57F8" w:rsidP="00142AC8">
      <w:pPr>
        <w:numPr>
          <w:ilvl w:val="0"/>
          <w:numId w:val="14"/>
        </w:numPr>
        <w:tabs>
          <w:tab w:val="left" w:pos="2445"/>
        </w:tabs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вес стационарного оборудования;</w:t>
      </w:r>
    </w:p>
    <w:p w:rsidR="009C57F8" w:rsidRPr="00783EB8" w:rsidRDefault="009C57F8" w:rsidP="00142AC8">
      <w:pPr>
        <w:numPr>
          <w:ilvl w:val="0"/>
          <w:numId w:val="14"/>
        </w:numPr>
        <w:tabs>
          <w:tab w:val="left" w:pos="2445"/>
        </w:tabs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нагрузки от людей, животных, оборудования на перекрытия жилых, общественных и сельскохозяйственных зданий с пониженными нормативными значениями;</w:t>
      </w:r>
    </w:p>
    <w:p w:rsidR="009C57F8" w:rsidRPr="00783EB8" w:rsidRDefault="009C57F8" w:rsidP="00142AC8">
      <w:pPr>
        <w:numPr>
          <w:ilvl w:val="0"/>
          <w:numId w:val="14"/>
        </w:numPr>
        <w:tabs>
          <w:tab w:val="left" w:pos="2445"/>
        </w:tabs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снеговые нагрузки с пониженным расчетным значением.</w:t>
      </w:r>
    </w:p>
    <w:p w:rsidR="009C57F8" w:rsidRPr="00783EB8" w:rsidRDefault="009C57F8" w:rsidP="009C57F8">
      <w:pPr>
        <w:tabs>
          <w:tab w:val="left" w:pos="2445"/>
        </w:tabs>
        <w:suppressAutoHyphens w:val="0"/>
        <w:jc w:val="both"/>
        <w:rPr>
          <w:i/>
          <w:sz w:val="28"/>
          <w:szCs w:val="28"/>
          <w:highlight w:val="yellow"/>
          <w:lang w:eastAsia="ru-RU"/>
        </w:rPr>
      </w:pPr>
      <w:r w:rsidRPr="00783EB8">
        <w:rPr>
          <w:i/>
          <w:sz w:val="28"/>
          <w:szCs w:val="28"/>
          <w:highlight w:val="yellow"/>
          <w:lang w:eastAsia="ru-RU"/>
        </w:rPr>
        <w:t>Кратковременные нагрузки:</w:t>
      </w:r>
    </w:p>
    <w:p w:rsidR="009C57F8" w:rsidRPr="00783EB8" w:rsidRDefault="009C57F8" w:rsidP="00142AC8">
      <w:pPr>
        <w:numPr>
          <w:ilvl w:val="0"/>
          <w:numId w:val="14"/>
        </w:numPr>
        <w:tabs>
          <w:tab w:val="left" w:pos="2445"/>
        </w:tabs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 xml:space="preserve">нагрузки от людей, животных, оборудования на перекрытия жилых, общественных и сельскохозяйственных зданий с полными нормативными значениями, кроме нагрузок, указанных </w:t>
      </w:r>
      <w:proofErr w:type="gramStart"/>
      <w:r w:rsidRPr="00783EB8">
        <w:rPr>
          <w:sz w:val="28"/>
          <w:szCs w:val="28"/>
          <w:highlight w:val="yellow"/>
          <w:lang w:eastAsia="ru-RU"/>
        </w:rPr>
        <w:t>в</w:t>
      </w:r>
      <w:proofErr w:type="gramEnd"/>
      <w:r w:rsidRPr="00783EB8">
        <w:rPr>
          <w:sz w:val="28"/>
          <w:szCs w:val="28"/>
          <w:highlight w:val="yellow"/>
          <w:lang w:eastAsia="ru-RU"/>
        </w:rPr>
        <w:t xml:space="preserve"> длительных;</w:t>
      </w:r>
    </w:p>
    <w:p w:rsidR="009C57F8" w:rsidRPr="00783EB8" w:rsidRDefault="009C57F8" w:rsidP="00142AC8">
      <w:pPr>
        <w:numPr>
          <w:ilvl w:val="0"/>
          <w:numId w:val="15"/>
        </w:numPr>
        <w:tabs>
          <w:tab w:val="left" w:pos="2445"/>
        </w:tabs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снеговые нагрузки с полным нормативным значением;</w:t>
      </w:r>
    </w:p>
    <w:p w:rsidR="009C57F8" w:rsidRPr="00783EB8" w:rsidRDefault="009C57F8" w:rsidP="00142AC8">
      <w:pPr>
        <w:numPr>
          <w:ilvl w:val="0"/>
          <w:numId w:val="15"/>
        </w:numPr>
        <w:tabs>
          <w:tab w:val="left" w:pos="2445"/>
        </w:tabs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ветровые нагрузки.</w:t>
      </w:r>
    </w:p>
    <w:p w:rsidR="009C57F8" w:rsidRPr="006E7996" w:rsidRDefault="009C57F8" w:rsidP="004F53A7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Подробнее все виды нагрузок рассмотрены в СП 20.13330</w:t>
      </w:r>
      <w:r w:rsidR="004F53A7" w:rsidRPr="00783EB8">
        <w:rPr>
          <w:sz w:val="28"/>
          <w:szCs w:val="28"/>
          <w:highlight w:val="yellow"/>
          <w:lang w:eastAsia="ru-RU"/>
        </w:rPr>
        <w:t>.2011 «Нагрузки и воздействия».</w:t>
      </w:r>
      <w:r w:rsidR="00B3640F" w:rsidRPr="00783EB8">
        <w:rPr>
          <w:noProof/>
          <w:sz w:val="28"/>
          <w:szCs w:val="28"/>
          <w:highlight w:val="yellow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11" o:spid="_x0000_s1026" type="#_x0000_t202" style="position:absolute;left:0;text-align:left;margin-left:114.7pt;margin-top:30.35pt;width:23.65pt;height:21pt;z-index:2517120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8xb0QIAAMQFAAAOAAAAZHJzL2Uyb0RvYy54bWysVEtu2zAQ3RfoHQjuFX0sfyREDhLLKgqk&#10;HyDtAWiJsohKpErSltOgi+57hd6hiy666xWcG3VI+ZdkU7TVQiA5nD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" filled="f" stroked="f">
            <v:textbox style="mso-fit-shape-to-text:t">
              <w:txbxContent>
                <w:p w:rsidR="00AD7695" w:rsidRPr="00E73183" w:rsidRDefault="00AD7695" w:rsidP="009C57F8">
                  <w:pPr>
                    <w:rPr>
                      <w:i/>
                    </w:rPr>
                  </w:pPr>
                  <w:proofErr w:type="gramStart"/>
                  <w:r w:rsidRPr="00E73183">
                    <w:rPr>
                      <w:i/>
                      <w:lang w:val="en-US"/>
                    </w:rPr>
                    <w:t>t</w:t>
                  </w:r>
                  <w:proofErr w:type="gramEnd"/>
                </w:p>
              </w:txbxContent>
            </v:textbox>
          </v:shape>
        </w:pict>
      </w:r>
      <w:r w:rsidR="00B3640F" w:rsidRPr="00783EB8">
        <w:rPr>
          <w:noProof/>
          <w:sz w:val="28"/>
          <w:szCs w:val="28"/>
          <w:highlight w:val="yellow"/>
          <w:lang w:eastAsia="ru-RU"/>
        </w:rPr>
        <w:pict>
          <v:shape id="Надпись 1312" o:spid="_x0000_s1027" type="#_x0000_t202" style="position:absolute;left:0;text-align:left;margin-left:143.1pt;margin-top:28.1pt;width:22.95pt;height:23.25pt;z-index:-251605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" stroked="f">
            <v:textbox>
              <w:txbxContent>
                <w:p w:rsidR="00AD7695" w:rsidRPr="001173ED" w:rsidRDefault="00AD7695" w:rsidP="009C57F8">
                  <w:pPr>
                    <w:rPr>
                      <w:i/>
                    </w:rPr>
                  </w:pPr>
                  <w:proofErr w:type="gramStart"/>
                  <w:r w:rsidRPr="001173ED">
                    <w:rPr>
                      <w:i/>
                      <w:lang w:val="en-US"/>
                    </w:rPr>
                    <w:t>t</w:t>
                  </w:r>
                  <w:proofErr w:type="gramEnd"/>
                </w:p>
              </w:txbxContent>
            </v:textbox>
          </v:shape>
        </w:pict>
      </w:r>
    </w:p>
    <w:p w:rsidR="009C57F8" w:rsidRPr="00783EB8" w:rsidRDefault="009C57F8" w:rsidP="009C57F8">
      <w:pPr>
        <w:tabs>
          <w:tab w:val="left" w:pos="3765"/>
          <w:tab w:val="left" w:pos="4155"/>
        </w:tabs>
        <w:suppressAutoHyphens w:val="0"/>
        <w:ind w:firstLine="709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lastRenderedPageBreak/>
        <w:t xml:space="preserve">По применению в расчетах нагрузки делятся </w:t>
      </w:r>
      <w:proofErr w:type="gramStart"/>
      <w:r w:rsidRPr="00783EB8">
        <w:rPr>
          <w:sz w:val="28"/>
          <w:szCs w:val="28"/>
          <w:highlight w:val="yellow"/>
          <w:lang w:eastAsia="ru-RU"/>
        </w:rPr>
        <w:t>на</w:t>
      </w:r>
      <w:proofErr w:type="gramEnd"/>
      <w:r w:rsidRPr="00783EB8">
        <w:rPr>
          <w:sz w:val="28"/>
          <w:szCs w:val="28"/>
          <w:highlight w:val="yellow"/>
          <w:lang w:eastAsia="ru-RU"/>
        </w:rPr>
        <w:t xml:space="preserve"> нормативные и расчетные.</w:t>
      </w:r>
    </w:p>
    <w:p w:rsidR="009C57F8" w:rsidRPr="00783EB8" w:rsidRDefault="009C57F8" w:rsidP="009C57F8">
      <w:pPr>
        <w:tabs>
          <w:tab w:val="left" w:pos="3765"/>
          <w:tab w:val="left" w:pos="4155"/>
        </w:tabs>
        <w:suppressAutoHyphens w:val="0"/>
        <w:ind w:firstLine="709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Нормативную постоянную нагрузку на 1 м</w:t>
      </w:r>
      <w:proofErr w:type="gramStart"/>
      <w:r w:rsidRPr="00783EB8">
        <w:rPr>
          <w:sz w:val="28"/>
          <w:szCs w:val="28"/>
          <w:highlight w:val="yellow"/>
          <w:vertAlign w:val="superscript"/>
          <w:lang w:eastAsia="ru-RU"/>
        </w:rPr>
        <w:t>2</w:t>
      </w:r>
      <w:proofErr w:type="gramEnd"/>
      <w:r w:rsidRPr="00783EB8">
        <w:rPr>
          <w:sz w:val="28"/>
          <w:szCs w:val="28"/>
          <w:highlight w:val="yellow"/>
          <w:lang w:eastAsia="ru-RU"/>
        </w:rPr>
        <w:t xml:space="preserve"> покрытия или перекрытия следует определять по формуле</w:t>
      </w:r>
    </w:p>
    <w:p w:rsidR="009C57F8" w:rsidRPr="00783EB8" w:rsidRDefault="009C57F8" w:rsidP="009C57F8">
      <w:pPr>
        <w:tabs>
          <w:tab w:val="left" w:pos="3765"/>
          <w:tab w:val="left" w:pos="4155"/>
        </w:tabs>
        <w:suppressAutoHyphens w:val="0"/>
        <w:jc w:val="center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 xml:space="preserve">                                                    </w:t>
      </w:r>
      <w:r w:rsidR="00B3640F" w:rsidRPr="00783EB8">
        <w:rPr>
          <w:position w:val="-10"/>
          <w:sz w:val="28"/>
          <w:szCs w:val="28"/>
          <w:highlight w:val="yellow"/>
          <w:lang w:eastAsia="ru-RU"/>
        </w:rPr>
        <w:pict>
          <v:shape id="_x0000_i1207" type="#_x0000_t75" style="width:45pt;height:18pt">
            <v:imagedata r:id="rId8" o:title=""/>
          </v:shape>
        </w:pict>
      </w:r>
      <w:r w:rsidRPr="00783EB8">
        <w:rPr>
          <w:sz w:val="28"/>
          <w:szCs w:val="28"/>
          <w:highlight w:val="yellow"/>
          <w:lang w:eastAsia="ru-RU"/>
        </w:rPr>
        <w:t xml:space="preserve">                                              (1)</w:t>
      </w:r>
    </w:p>
    <w:p w:rsidR="009C57F8" w:rsidRPr="00783EB8" w:rsidRDefault="009C57F8" w:rsidP="009C57F8">
      <w:pPr>
        <w:tabs>
          <w:tab w:val="left" w:pos="3765"/>
          <w:tab w:val="left" w:pos="4155"/>
        </w:tabs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 xml:space="preserve">где </w:t>
      </w:r>
      <w:r w:rsidR="00B3640F" w:rsidRPr="00783EB8">
        <w:rPr>
          <w:position w:val="-6"/>
          <w:sz w:val="28"/>
          <w:szCs w:val="28"/>
          <w:highlight w:val="yellow"/>
          <w:lang w:eastAsia="ru-RU"/>
        </w:rPr>
        <w:pict>
          <v:shape id="_x0000_i1208" type="#_x0000_t75" style="width:6.75pt;height:12pt">
            <v:imagedata r:id="rId9" o:title=""/>
          </v:shape>
        </w:pict>
      </w:r>
      <w:r w:rsidRPr="00783EB8">
        <w:rPr>
          <w:sz w:val="28"/>
          <w:szCs w:val="28"/>
          <w:highlight w:val="yellow"/>
          <w:lang w:eastAsia="ru-RU"/>
        </w:rPr>
        <w:t xml:space="preserve"> – толщина конструкции (рис.1); </w:t>
      </w:r>
      <w:r w:rsidR="00B3640F" w:rsidRPr="00783EB8">
        <w:rPr>
          <w:position w:val="-10"/>
          <w:sz w:val="28"/>
          <w:szCs w:val="28"/>
          <w:highlight w:val="yellow"/>
          <w:lang w:eastAsia="ru-RU"/>
        </w:rPr>
        <w:pict>
          <v:shape id="_x0000_i1209" type="#_x0000_t75" style="width:9.75pt;height:12.75pt">
            <v:imagedata r:id="rId10" o:title=""/>
          </v:shape>
        </w:pict>
      </w:r>
      <w:r w:rsidRPr="00783EB8">
        <w:rPr>
          <w:sz w:val="28"/>
          <w:szCs w:val="28"/>
          <w:highlight w:val="yellow"/>
          <w:lang w:eastAsia="ru-RU"/>
        </w:rPr>
        <w:t xml:space="preserve"> – удельный вес конструкции.</w:t>
      </w:r>
    </w:p>
    <w:p w:rsidR="009C57F8" w:rsidRPr="00783EB8" w:rsidRDefault="009C57F8" w:rsidP="009C57F8">
      <w:pPr>
        <w:tabs>
          <w:tab w:val="left" w:pos="3765"/>
          <w:tab w:val="left" w:pos="4155"/>
        </w:tabs>
        <w:suppressAutoHyphens w:val="0"/>
        <w:ind w:firstLine="709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Расчетную постоянную нагрузку на 1 м</w:t>
      </w:r>
      <w:proofErr w:type="gramStart"/>
      <w:r w:rsidRPr="00783EB8">
        <w:rPr>
          <w:sz w:val="28"/>
          <w:szCs w:val="28"/>
          <w:highlight w:val="yellow"/>
          <w:vertAlign w:val="superscript"/>
          <w:lang w:eastAsia="ru-RU"/>
        </w:rPr>
        <w:t>2</w:t>
      </w:r>
      <w:proofErr w:type="gramEnd"/>
      <w:r w:rsidRPr="00783EB8">
        <w:rPr>
          <w:sz w:val="28"/>
          <w:szCs w:val="28"/>
          <w:highlight w:val="yellow"/>
          <w:lang w:eastAsia="ru-RU"/>
        </w:rPr>
        <w:t xml:space="preserve"> покрытия или перекрытия следует определять по формуле</w:t>
      </w:r>
    </w:p>
    <w:p w:rsidR="009C57F8" w:rsidRPr="00783EB8" w:rsidRDefault="009C57F8" w:rsidP="009C57F8">
      <w:pPr>
        <w:tabs>
          <w:tab w:val="left" w:pos="3765"/>
          <w:tab w:val="left" w:pos="4155"/>
        </w:tabs>
        <w:suppressAutoHyphens w:val="0"/>
        <w:jc w:val="center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 xml:space="preserve">                                                    </w:t>
      </w:r>
      <w:r w:rsidR="00B3640F" w:rsidRPr="00783EB8">
        <w:rPr>
          <w:position w:val="-14"/>
          <w:sz w:val="28"/>
          <w:szCs w:val="28"/>
          <w:highlight w:val="yellow"/>
          <w:lang w:eastAsia="ru-RU"/>
        </w:rPr>
        <w:pict>
          <v:shape id="_x0000_i1210" type="#_x0000_t75" style="width:59.25pt;height:20.25pt">
            <v:imagedata r:id="rId11" o:title=""/>
          </v:shape>
        </w:pict>
      </w:r>
      <w:r w:rsidRPr="00783EB8">
        <w:rPr>
          <w:sz w:val="28"/>
          <w:szCs w:val="28"/>
          <w:highlight w:val="yellow"/>
          <w:lang w:eastAsia="ru-RU"/>
        </w:rPr>
        <w:t xml:space="preserve">                                            (2)</w:t>
      </w:r>
    </w:p>
    <w:p w:rsidR="009C57F8" w:rsidRPr="00783EB8" w:rsidRDefault="009C57F8" w:rsidP="009C57F8">
      <w:pPr>
        <w:tabs>
          <w:tab w:val="left" w:pos="3765"/>
          <w:tab w:val="left" w:pos="4155"/>
        </w:tabs>
        <w:suppressAutoHyphens w:val="0"/>
        <w:jc w:val="both"/>
        <w:rPr>
          <w:b/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 xml:space="preserve">где </w:t>
      </w:r>
      <w:r w:rsidR="00B3640F" w:rsidRPr="00783EB8">
        <w:rPr>
          <w:position w:val="-10"/>
          <w:sz w:val="28"/>
          <w:szCs w:val="28"/>
          <w:highlight w:val="yellow"/>
          <w:lang w:eastAsia="ru-RU"/>
        </w:rPr>
        <w:pict>
          <v:shape id="_x0000_i1211" type="#_x0000_t75" style="width:15pt;height:18pt">
            <v:imagedata r:id="rId12" o:title=""/>
          </v:shape>
        </w:pict>
      </w:r>
      <w:r w:rsidRPr="00783EB8">
        <w:rPr>
          <w:sz w:val="28"/>
          <w:szCs w:val="28"/>
          <w:highlight w:val="yellow"/>
          <w:lang w:eastAsia="ru-RU"/>
        </w:rPr>
        <w:t>– нормативная постоянная нагрузку на 1 м</w:t>
      </w:r>
      <w:proofErr w:type="gramStart"/>
      <w:r w:rsidRPr="00783EB8">
        <w:rPr>
          <w:sz w:val="28"/>
          <w:szCs w:val="28"/>
          <w:highlight w:val="yellow"/>
          <w:vertAlign w:val="superscript"/>
          <w:lang w:eastAsia="ru-RU"/>
        </w:rPr>
        <w:t>2</w:t>
      </w:r>
      <w:proofErr w:type="gramEnd"/>
      <w:r w:rsidRPr="00783EB8">
        <w:rPr>
          <w:sz w:val="28"/>
          <w:szCs w:val="28"/>
          <w:highlight w:val="yellow"/>
          <w:lang w:eastAsia="ru-RU"/>
        </w:rPr>
        <w:t xml:space="preserve"> покрытия или перекрытия; </w:t>
      </w:r>
      <w:r w:rsidR="00B3640F" w:rsidRPr="00783EB8">
        <w:rPr>
          <w:b/>
          <w:position w:val="-16"/>
          <w:sz w:val="28"/>
          <w:szCs w:val="28"/>
          <w:highlight w:val="yellow"/>
          <w:lang w:eastAsia="ru-RU"/>
        </w:rPr>
        <w:pict>
          <v:shape id="_x0000_i1212" type="#_x0000_t75" style="width:18pt;height:21pt" fillcolor="window">
            <v:imagedata r:id="rId13" o:title=""/>
          </v:shape>
        </w:pict>
      </w:r>
      <w:r w:rsidRPr="00783EB8">
        <w:rPr>
          <w:b/>
          <w:sz w:val="28"/>
          <w:szCs w:val="28"/>
          <w:highlight w:val="yellow"/>
          <w:lang w:eastAsia="ru-RU"/>
        </w:rPr>
        <w:t xml:space="preserve"> </w:t>
      </w:r>
      <w:r w:rsidRPr="00783EB8">
        <w:rPr>
          <w:sz w:val="28"/>
          <w:szCs w:val="28"/>
          <w:highlight w:val="yellow"/>
          <w:lang w:eastAsia="ru-RU"/>
        </w:rPr>
        <w:t>– коэффициент надежности по нагрузке.</w:t>
      </w:r>
    </w:p>
    <w:p w:rsidR="009C57F8" w:rsidRPr="00783EB8" w:rsidRDefault="009C57F8" w:rsidP="009C57F8">
      <w:pPr>
        <w:tabs>
          <w:tab w:val="left" w:pos="3765"/>
          <w:tab w:val="left" w:pos="4155"/>
        </w:tabs>
        <w:suppressAutoHyphens w:val="0"/>
        <w:ind w:firstLine="709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Нормативную временную нагрузку на 1 м</w:t>
      </w:r>
      <w:proofErr w:type="gramStart"/>
      <w:r w:rsidRPr="00783EB8">
        <w:rPr>
          <w:sz w:val="28"/>
          <w:szCs w:val="28"/>
          <w:highlight w:val="yellow"/>
          <w:vertAlign w:val="superscript"/>
          <w:lang w:eastAsia="ru-RU"/>
        </w:rPr>
        <w:t>2</w:t>
      </w:r>
      <w:proofErr w:type="gramEnd"/>
      <w:r w:rsidRPr="00783EB8">
        <w:rPr>
          <w:sz w:val="28"/>
          <w:szCs w:val="28"/>
          <w:highlight w:val="yellow"/>
          <w:lang w:eastAsia="ru-RU"/>
        </w:rPr>
        <w:t xml:space="preserve"> покрытия или перекрытия следует принимать согласно таблице 1.</w:t>
      </w:r>
    </w:p>
    <w:p w:rsidR="009C57F8" w:rsidRPr="00783EB8" w:rsidRDefault="009C57F8" w:rsidP="009C57F8">
      <w:pPr>
        <w:tabs>
          <w:tab w:val="left" w:pos="3765"/>
          <w:tab w:val="left" w:pos="4155"/>
        </w:tabs>
        <w:suppressAutoHyphens w:val="0"/>
        <w:ind w:firstLine="709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 xml:space="preserve">Коэффициент надежности для временной полезной нагрузки на перекрытие равен </w:t>
      </w:r>
      <w:r w:rsidR="00B3640F" w:rsidRPr="00783EB8">
        <w:rPr>
          <w:position w:val="-14"/>
          <w:sz w:val="28"/>
          <w:szCs w:val="28"/>
          <w:highlight w:val="yellow"/>
          <w:lang w:eastAsia="ru-RU"/>
        </w:rPr>
        <w:pict>
          <v:shape id="_x0000_i1213" type="#_x0000_t75" style="width:42pt;height:18.75pt" fillcolor="window">
            <v:imagedata r:id="rId14" o:title=""/>
          </v:shape>
        </w:pict>
      </w:r>
      <w:r w:rsidRPr="00783EB8">
        <w:rPr>
          <w:sz w:val="28"/>
          <w:szCs w:val="28"/>
          <w:highlight w:val="yellow"/>
          <w:lang w:eastAsia="ru-RU"/>
        </w:rPr>
        <w:t>; для</w:t>
      </w:r>
      <w:r w:rsidRPr="00783EB8">
        <w:rPr>
          <w:b/>
          <w:sz w:val="28"/>
          <w:szCs w:val="28"/>
          <w:highlight w:val="yellow"/>
          <w:lang w:eastAsia="ru-RU"/>
        </w:rPr>
        <w:t xml:space="preserve"> </w:t>
      </w:r>
      <w:r w:rsidRPr="00783EB8">
        <w:rPr>
          <w:sz w:val="28"/>
          <w:szCs w:val="28"/>
          <w:highlight w:val="yellow"/>
          <w:lang w:eastAsia="ru-RU"/>
        </w:rPr>
        <w:t xml:space="preserve">временной снеговой нагрузки на покрытие  – </w:t>
      </w:r>
      <w:r w:rsidR="00B3640F" w:rsidRPr="00783EB8">
        <w:rPr>
          <w:position w:val="-14"/>
          <w:sz w:val="28"/>
          <w:szCs w:val="28"/>
          <w:highlight w:val="yellow"/>
          <w:lang w:eastAsia="ru-RU"/>
        </w:rPr>
        <w:pict>
          <v:shape id="_x0000_i1214" type="#_x0000_t75" style="width:42pt;height:18.75pt" fillcolor="window">
            <v:imagedata r:id="rId15" o:title=""/>
          </v:shape>
        </w:pict>
      </w:r>
      <w:r w:rsidRPr="00783EB8">
        <w:rPr>
          <w:sz w:val="28"/>
          <w:szCs w:val="28"/>
          <w:highlight w:val="yellow"/>
          <w:lang w:eastAsia="ru-RU"/>
        </w:rPr>
        <w:t>.</w:t>
      </w:r>
    </w:p>
    <w:p w:rsidR="009C57F8" w:rsidRPr="00783EB8" w:rsidRDefault="009C57F8" w:rsidP="009C57F8">
      <w:pPr>
        <w:tabs>
          <w:tab w:val="left" w:pos="3765"/>
          <w:tab w:val="left" w:pos="4155"/>
        </w:tabs>
        <w:suppressAutoHyphens w:val="0"/>
        <w:ind w:firstLine="709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В таблице 1</w:t>
      </w:r>
      <w:r w:rsidR="009C77A2" w:rsidRPr="00783EB8">
        <w:rPr>
          <w:sz w:val="28"/>
          <w:szCs w:val="28"/>
          <w:highlight w:val="yellow"/>
          <w:lang w:eastAsia="ru-RU"/>
        </w:rPr>
        <w:t>1</w:t>
      </w:r>
      <w:r w:rsidRPr="00783EB8">
        <w:rPr>
          <w:sz w:val="28"/>
          <w:szCs w:val="28"/>
          <w:highlight w:val="yellow"/>
          <w:lang w:eastAsia="ru-RU"/>
        </w:rPr>
        <w:t xml:space="preserve"> используются следующие обозначения:</w:t>
      </w:r>
    </w:p>
    <w:p w:rsidR="009C57F8" w:rsidRPr="00783EB8" w:rsidRDefault="00B3640F" w:rsidP="009C57F8">
      <w:pPr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position w:val="-14"/>
          <w:sz w:val="28"/>
          <w:szCs w:val="28"/>
          <w:highlight w:val="yellow"/>
          <w:lang w:eastAsia="ru-RU"/>
        </w:rPr>
        <w:pict>
          <v:shape id="_x0000_i1215" type="#_x0000_t75" style="width:30.75pt;height:20.25pt">
            <v:imagedata r:id="rId16" o:title=""/>
          </v:shape>
        </w:pict>
      </w:r>
      <w:r w:rsidR="009C57F8" w:rsidRPr="00783EB8">
        <w:rPr>
          <w:sz w:val="28"/>
          <w:szCs w:val="28"/>
          <w:highlight w:val="yellow"/>
          <w:lang w:eastAsia="ru-RU"/>
        </w:rPr>
        <w:t xml:space="preserve"> – суммарная нормативная постоянная нагрузка на перекрытие;</w:t>
      </w:r>
    </w:p>
    <w:p w:rsidR="009C57F8" w:rsidRPr="00783EB8" w:rsidRDefault="00B3640F" w:rsidP="009C57F8">
      <w:pPr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position w:val="-14"/>
          <w:sz w:val="28"/>
          <w:szCs w:val="28"/>
          <w:highlight w:val="yellow"/>
          <w:lang w:eastAsia="ru-RU"/>
        </w:rPr>
        <w:pict>
          <v:shape id="_x0000_i1216" type="#_x0000_t75" style="width:39.75pt;height:20.25pt">
            <v:imagedata r:id="rId17" o:title=""/>
          </v:shape>
        </w:pict>
      </w:r>
      <w:r w:rsidR="009C57F8" w:rsidRPr="00783EB8">
        <w:rPr>
          <w:sz w:val="28"/>
          <w:szCs w:val="28"/>
          <w:highlight w:val="yellow"/>
          <w:lang w:eastAsia="ru-RU"/>
        </w:rPr>
        <w:t xml:space="preserve"> – суммарная нормативная постоянная нагрузка на покрытие;</w:t>
      </w:r>
    </w:p>
    <w:p w:rsidR="009C57F8" w:rsidRPr="00783EB8" w:rsidRDefault="00B3640F" w:rsidP="009C57F8">
      <w:pPr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position w:val="-14"/>
          <w:sz w:val="28"/>
          <w:szCs w:val="28"/>
          <w:highlight w:val="yellow"/>
          <w:lang w:eastAsia="ru-RU"/>
        </w:rPr>
        <w:pict>
          <v:shape id="_x0000_i1217" type="#_x0000_t75" style="width:32.25pt;height:20.25pt">
            <v:imagedata r:id="rId18" o:title=""/>
          </v:shape>
        </w:pict>
      </w:r>
      <w:r w:rsidR="009C57F8" w:rsidRPr="00783EB8">
        <w:rPr>
          <w:sz w:val="28"/>
          <w:szCs w:val="28"/>
          <w:highlight w:val="yellow"/>
          <w:lang w:eastAsia="ru-RU"/>
        </w:rPr>
        <w:t xml:space="preserve"> – суммарная расчетная постоянная нагрузка на перекрытие;</w:t>
      </w:r>
    </w:p>
    <w:p w:rsidR="009C57F8" w:rsidRPr="00783EB8" w:rsidRDefault="00B3640F" w:rsidP="009C57F8">
      <w:pPr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position w:val="-14"/>
          <w:sz w:val="28"/>
          <w:szCs w:val="28"/>
          <w:highlight w:val="yellow"/>
          <w:lang w:eastAsia="ru-RU"/>
        </w:rPr>
        <w:pict>
          <v:shape id="_x0000_i1218" type="#_x0000_t75" style="width:39.75pt;height:20.25pt">
            <v:imagedata r:id="rId19" o:title=""/>
          </v:shape>
        </w:pict>
      </w:r>
      <w:r w:rsidR="009C57F8" w:rsidRPr="00783EB8">
        <w:rPr>
          <w:sz w:val="28"/>
          <w:szCs w:val="28"/>
          <w:highlight w:val="yellow"/>
          <w:lang w:eastAsia="ru-RU"/>
        </w:rPr>
        <w:t xml:space="preserve"> – суммарная расчетная постоянная нагрузка на покрытие;</w:t>
      </w:r>
    </w:p>
    <w:p w:rsidR="009C57F8" w:rsidRPr="00783EB8" w:rsidRDefault="00B3640F" w:rsidP="009C57F8">
      <w:pPr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position w:val="-14"/>
          <w:sz w:val="28"/>
          <w:szCs w:val="28"/>
          <w:highlight w:val="yellow"/>
          <w:lang w:eastAsia="ru-RU"/>
        </w:rPr>
        <w:pict>
          <v:shape id="_x0000_i1219" type="#_x0000_t75" style="width:29.25pt;height:20.25pt">
            <v:imagedata r:id="rId20" o:title=""/>
          </v:shape>
        </w:pict>
      </w:r>
      <w:r w:rsidR="009C57F8" w:rsidRPr="00783EB8">
        <w:rPr>
          <w:sz w:val="28"/>
          <w:szCs w:val="28"/>
          <w:highlight w:val="yellow"/>
          <w:lang w:eastAsia="ru-RU"/>
        </w:rPr>
        <w:t xml:space="preserve"> – суммарная нормативная временная нагрузка на перекрытие;</w:t>
      </w:r>
    </w:p>
    <w:p w:rsidR="009C57F8" w:rsidRPr="00783EB8" w:rsidRDefault="00B3640F" w:rsidP="009C57F8">
      <w:pPr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position w:val="-14"/>
          <w:sz w:val="28"/>
          <w:szCs w:val="28"/>
          <w:highlight w:val="yellow"/>
          <w:lang w:eastAsia="ru-RU"/>
        </w:rPr>
        <w:pict>
          <v:shape id="_x0000_i1220" type="#_x0000_t75" style="width:38.25pt;height:20.25pt">
            <v:imagedata r:id="rId21" o:title=""/>
          </v:shape>
        </w:pict>
      </w:r>
      <w:r w:rsidR="009C57F8" w:rsidRPr="00783EB8">
        <w:rPr>
          <w:sz w:val="28"/>
          <w:szCs w:val="28"/>
          <w:highlight w:val="yellow"/>
          <w:lang w:eastAsia="ru-RU"/>
        </w:rPr>
        <w:t xml:space="preserve"> – суммарная нормативная временная нагрузка на покрытие;</w:t>
      </w:r>
    </w:p>
    <w:p w:rsidR="009C57F8" w:rsidRPr="00783EB8" w:rsidRDefault="00B3640F" w:rsidP="009C57F8">
      <w:pPr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position w:val="-14"/>
          <w:sz w:val="28"/>
          <w:szCs w:val="28"/>
          <w:highlight w:val="yellow"/>
          <w:lang w:eastAsia="ru-RU"/>
        </w:rPr>
        <w:pict>
          <v:shape id="_x0000_i1221" type="#_x0000_t75" style="width:30pt;height:20.25pt">
            <v:imagedata r:id="rId22" o:title=""/>
          </v:shape>
        </w:pict>
      </w:r>
      <w:r w:rsidR="009C57F8" w:rsidRPr="00783EB8">
        <w:rPr>
          <w:sz w:val="28"/>
          <w:szCs w:val="28"/>
          <w:highlight w:val="yellow"/>
          <w:lang w:eastAsia="ru-RU"/>
        </w:rPr>
        <w:t xml:space="preserve"> – суммарная расчетная временная нагрузка на перекрытие;</w:t>
      </w:r>
    </w:p>
    <w:p w:rsidR="009C57F8" w:rsidRPr="00783EB8" w:rsidRDefault="00B3640F" w:rsidP="009C57F8">
      <w:pPr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783EB8">
        <w:rPr>
          <w:position w:val="-14"/>
          <w:sz w:val="28"/>
          <w:szCs w:val="28"/>
          <w:highlight w:val="yellow"/>
          <w:lang w:eastAsia="ru-RU"/>
        </w:rPr>
        <w:pict>
          <v:shape id="_x0000_i1222" type="#_x0000_t75" style="width:38.25pt;height:20.25pt">
            <v:imagedata r:id="rId23" o:title=""/>
          </v:shape>
        </w:pict>
      </w:r>
      <w:r w:rsidR="009C57F8" w:rsidRPr="00783EB8">
        <w:rPr>
          <w:sz w:val="28"/>
          <w:szCs w:val="28"/>
          <w:highlight w:val="yellow"/>
          <w:lang w:eastAsia="ru-RU"/>
        </w:rPr>
        <w:t xml:space="preserve"> – суммарная расчетная временная нагрузка на перекрытие.</w:t>
      </w:r>
    </w:p>
    <w:p w:rsidR="009C57F8" w:rsidRPr="00783EB8" w:rsidRDefault="009C57F8" w:rsidP="009C57F8">
      <w:pPr>
        <w:tabs>
          <w:tab w:val="left" w:pos="5600"/>
        </w:tabs>
        <w:suppressAutoHyphens w:val="0"/>
        <w:jc w:val="center"/>
        <w:rPr>
          <w:i/>
          <w:sz w:val="28"/>
          <w:szCs w:val="28"/>
          <w:highlight w:val="yellow"/>
          <w:lang w:eastAsia="ru-RU"/>
        </w:rPr>
      </w:pPr>
      <w:r w:rsidRPr="00783EB8">
        <w:rPr>
          <w:i/>
          <w:sz w:val="28"/>
          <w:szCs w:val="28"/>
          <w:highlight w:val="yellow"/>
          <w:lang w:eastAsia="ru-RU"/>
        </w:rPr>
        <w:t>Справочные данные (удельный вес материала)</w:t>
      </w:r>
    </w:p>
    <w:p w:rsidR="009C57F8" w:rsidRPr="00783EB8" w:rsidRDefault="009C57F8" w:rsidP="009C57F8">
      <w:pPr>
        <w:tabs>
          <w:tab w:val="left" w:pos="5600"/>
        </w:tabs>
        <w:suppressAutoHyphens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1. Бетон: 2200 кг/м</w:t>
      </w:r>
      <w:r w:rsidRPr="00783EB8">
        <w:rPr>
          <w:sz w:val="28"/>
          <w:szCs w:val="28"/>
          <w:highlight w:val="yellow"/>
          <w:vertAlign w:val="superscript"/>
          <w:lang w:eastAsia="ru-RU"/>
        </w:rPr>
        <w:t>3</w:t>
      </w:r>
    </w:p>
    <w:p w:rsidR="009C57F8" w:rsidRPr="00783EB8" w:rsidRDefault="009C57F8" w:rsidP="009C57F8">
      <w:pPr>
        <w:tabs>
          <w:tab w:val="left" w:pos="5600"/>
        </w:tabs>
        <w:suppressAutoHyphens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2. Железобетон: 2500 кг/м</w:t>
      </w:r>
      <w:r w:rsidRPr="00783EB8">
        <w:rPr>
          <w:sz w:val="28"/>
          <w:szCs w:val="28"/>
          <w:highlight w:val="yellow"/>
          <w:vertAlign w:val="superscript"/>
          <w:lang w:eastAsia="ru-RU"/>
        </w:rPr>
        <w:t>3</w:t>
      </w:r>
    </w:p>
    <w:p w:rsidR="009C57F8" w:rsidRPr="00783EB8" w:rsidRDefault="009C57F8" w:rsidP="009C57F8">
      <w:pPr>
        <w:tabs>
          <w:tab w:val="left" w:pos="5600"/>
        </w:tabs>
        <w:suppressAutoHyphens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3. ЦПР: 1800 кг/м</w:t>
      </w:r>
      <w:r w:rsidRPr="00783EB8">
        <w:rPr>
          <w:sz w:val="28"/>
          <w:szCs w:val="28"/>
          <w:highlight w:val="yellow"/>
          <w:vertAlign w:val="superscript"/>
          <w:lang w:eastAsia="ru-RU"/>
        </w:rPr>
        <w:t>3</w:t>
      </w:r>
    </w:p>
    <w:p w:rsidR="009C57F8" w:rsidRPr="00783EB8" w:rsidRDefault="009C57F8" w:rsidP="009C57F8">
      <w:pPr>
        <w:tabs>
          <w:tab w:val="left" w:pos="5600"/>
        </w:tabs>
        <w:suppressAutoHyphens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4. Керамика: 2000 кг/м</w:t>
      </w:r>
      <w:r w:rsidRPr="00783EB8">
        <w:rPr>
          <w:sz w:val="28"/>
          <w:szCs w:val="28"/>
          <w:highlight w:val="yellow"/>
          <w:vertAlign w:val="superscript"/>
          <w:lang w:eastAsia="ru-RU"/>
        </w:rPr>
        <w:t>3</w:t>
      </w:r>
    </w:p>
    <w:p w:rsidR="009C57F8" w:rsidRPr="00783EB8" w:rsidRDefault="009C57F8" w:rsidP="009C57F8">
      <w:pPr>
        <w:tabs>
          <w:tab w:val="left" w:pos="5600"/>
        </w:tabs>
        <w:suppressAutoHyphens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5. Древесина: 500 кг/м</w:t>
      </w:r>
      <w:r w:rsidRPr="00783EB8">
        <w:rPr>
          <w:sz w:val="28"/>
          <w:szCs w:val="28"/>
          <w:highlight w:val="yellow"/>
          <w:vertAlign w:val="superscript"/>
          <w:lang w:eastAsia="ru-RU"/>
        </w:rPr>
        <w:t>3</w:t>
      </w:r>
    </w:p>
    <w:p w:rsidR="009C57F8" w:rsidRPr="00783EB8" w:rsidRDefault="009C57F8" w:rsidP="009C57F8">
      <w:pPr>
        <w:tabs>
          <w:tab w:val="left" w:pos="5600"/>
        </w:tabs>
        <w:suppressAutoHyphens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6. Слой гравия на битумной мастике: 40 кг/м</w:t>
      </w:r>
      <w:proofErr w:type="gramStart"/>
      <w:r w:rsidRPr="00783EB8">
        <w:rPr>
          <w:sz w:val="28"/>
          <w:szCs w:val="28"/>
          <w:highlight w:val="yellow"/>
          <w:vertAlign w:val="superscript"/>
          <w:lang w:eastAsia="ru-RU"/>
        </w:rPr>
        <w:t>2</w:t>
      </w:r>
      <w:proofErr w:type="gramEnd"/>
    </w:p>
    <w:p w:rsidR="009C57F8" w:rsidRPr="00783EB8" w:rsidRDefault="009C57F8" w:rsidP="009C57F8">
      <w:pPr>
        <w:tabs>
          <w:tab w:val="left" w:pos="5600"/>
        </w:tabs>
        <w:suppressAutoHyphens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7. Слой рубероида с поливкой битумом: 3-5 кг/м</w:t>
      </w:r>
      <w:proofErr w:type="gramStart"/>
      <w:r w:rsidRPr="00783EB8">
        <w:rPr>
          <w:sz w:val="28"/>
          <w:szCs w:val="28"/>
          <w:highlight w:val="yellow"/>
          <w:vertAlign w:val="superscript"/>
          <w:lang w:eastAsia="ru-RU"/>
        </w:rPr>
        <w:t>2</w:t>
      </w:r>
      <w:proofErr w:type="gramEnd"/>
    </w:p>
    <w:p w:rsidR="009C57F8" w:rsidRPr="00783EB8" w:rsidRDefault="009C57F8" w:rsidP="009C57F8">
      <w:pPr>
        <w:tabs>
          <w:tab w:val="left" w:pos="5600"/>
        </w:tabs>
        <w:suppressAutoHyphens w:val="0"/>
        <w:rPr>
          <w:sz w:val="28"/>
          <w:szCs w:val="28"/>
          <w:highlight w:val="yellow"/>
          <w:vertAlign w:val="superscript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8. Кирпичная кладка: 1800 кг/м</w:t>
      </w:r>
      <w:r w:rsidRPr="00783EB8">
        <w:rPr>
          <w:sz w:val="28"/>
          <w:szCs w:val="28"/>
          <w:highlight w:val="yellow"/>
          <w:vertAlign w:val="superscript"/>
          <w:lang w:eastAsia="ru-RU"/>
        </w:rPr>
        <w:t>3</w:t>
      </w:r>
    </w:p>
    <w:p w:rsidR="00416613" w:rsidRPr="00783EB8" w:rsidRDefault="00416613" w:rsidP="009C57F8">
      <w:pPr>
        <w:tabs>
          <w:tab w:val="left" w:pos="5600"/>
        </w:tabs>
        <w:suppressAutoHyphens w:val="0"/>
        <w:rPr>
          <w:sz w:val="28"/>
          <w:szCs w:val="28"/>
          <w:highlight w:val="yellow"/>
          <w:vertAlign w:val="superscript"/>
          <w:lang w:eastAsia="ru-RU"/>
        </w:rPr>
      </w:pPr>
    </w:p>
    <w:p w:rsidR="009C57F8" w:rsidRPr="00783EB8" w:rsidRDefault="009C57F8" w:rsidP="009C57F8">
      <w:pPr>
        <w:suppressAutoHyphens w:val="0"/>
        <w:jc w:val="center"/>
        <w:outlineLvl w:val="2"/>
        <w:rPr>
          <w:b/>
          <w:sz w:val="28"/>
          <w:szCs w:val="28"/>
          <w:highlight w:val="yellow"/>
          <w:lang w:eastAsia="ru-RU"/>
        </w:rPr>
      </w:pPr>
      <w:r w:rsidRPr="00783EB8">
        <w:rPr>
          <w:b/>
          <w:sz w:val="28"/>
          <w:szCs w:val="28"/>
          <w:highlight w:val="yellow"/>
          <w:lang w:eastAsia="ru-RU"/>
        </w:rPr>
        <w:t>Порядок выполнения практической работы</w:t>
      </w:r>
    </w:p>
    <w:p w:rsidR="009C57F8" w:rsidRPr="00783EB8" w:rsidRDefault="009C57F8" w:rsidP="009C57F8">
      <w:pPr>
        <w:suppressAutoHyphens w:val="0"/>
        <w:jc w:val="both"/>
        <w:outlineLvl w:val="2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1. Изучить постоянные и временные нагрузки</w:t>
      </w:r>
    </w:p>
    <w:p w:rsidR="009C77A2" w:rsidRPr="00783EB8" w:rsidRDefault="009C57F8" w:rsidP="009C57F8">
      <w:pPr>
        <w:suppressAutoHyphens w:val="0"/>
        <w:jc w:val="both"/>
        <w:outlineLvl w:val="2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2. Заполнить таблицу 1</w:t>
      </w:r>
      <w:r w:rsidR="009C77A2" w:rsidRPr="00783EB8">
        <w:rPr>
          <w:sz w:val="28"/>
          <w:szCs w:val="28"/>
          <w:highlight w:val="yellow"/>
          <w:lang w:eastAsia="ru-RU"/>
        </w:rPr>
        <w:t>1</w:t>
      </w:r>
    </w:p>
    <w:p w:rsidR="009C57F8" w:rsidRPr="00783EB8" w:rsidRDefault="009C57F8" w:rsidP="009C57F8">
      <w:pPr>
        <w:suppressAutoHyphens w:val="0"/>
        <w:jc w:val="both"/>
        <w:outlineLvl w:val="2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 xml:space="preserve"> (выполнить сбор нагрузок на 1м</w:t>
      </w:r>
      <w:r w:rsidRPr="00783EB8">
        <w:rPr>
          <w:sz w:val="28"/>
          <w:szCs w:val="28"/>
          <w:highlight w:val="yellow"/>
          <w:vertAlign w:val="superscript"/>
          <w:lang w:eastAsia="ru-RU"/>
        </w:rPr>
        <w:t>2</w:t>
      </w:r>
      <w:r w:rsidRPr="00783EB8">
        <w:rPr>
          <w:sz w:val="28"/>
          <w:szCs w:val="28"/>
          <w:highlight w:val="yellow"/>
          <w:lang w:eastAsia="ru-RU"/>
        </w:rPr>
        <w:t xml:space="preserve"> перекрытия или покрытия согласно назначенному варианту из таблицы 2)</w:t>
      </w:r>
    </w:p>
    <w:p w:rsidR="009C57F8" w:rsidRPr="00783EB8" w:rsidRDefault="009C57F8" w:rsidP="009C57F8">
      <w:pPr>
        <w:suppressAutoHyphens w:val="0"/>
        <w:jc w:val="both"/>
        <w:outlineLvl w:val="2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lastRenderedPageBreak/>
        <w:t>3. Оформить выводы</w:t>
      </w:r>
    </w:p>
    <w:p w:rsidR="009C57F8" w:rsidRPr="00783EB8" w:rsidRDefault="009C57F8" w:rsidP="009C57F8">
      <w:pPr>
        <w:suppressAutoHyphens w:val="0"/>
        <w:jc w:val="both"/>
        <w:outlineLvl w:val="2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4. Ответить на вопросы (письменно)</w:t>
      </w:r>
    </w:p>
    <w:p w:rsidR="009C57F8" w:rsidRPr="00783EB8" w:rsidRDefault="009C57F8" w:rsidP="009C57F8">
      <w:pPr>
        <w:suppressAutoHyphens w:val="0"/>
        <w:jc w:val="right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Таблица 1</w:t>
      </w:r>
      <w:r w:rsidR="004F53A7" w:rsidRPr="00783EB8">
        <w:rPr>
          <w:sz w:val="28"/>
          <w:szCs w:val="28"/>
          <w:highlight w:val="yellow"/>
          <w:lang w:eastAsia="ru-RU"/>
        </w:rPr>
        <w:t>1</w:t>
      </w:r>
    </w:p>
    <w:p w:rsidR="009C57F8" w:rsidRPr="00783EB8" w:rsidRDefault="009C57F8" w:rsidP="009C57F8">
      <w:pPr>
        <w:suppressAutoHyphens w:val="0"/>
        <w:jc w:val="center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Сбор нагрузок на 1м</w:t>
      </w:r>
      <w:r w:rsidRPr="00783EB8">
        <w:rPr>
          <w:sz w:val="28"/>
          <w:szCs w:val="28"/>
          <w:highlight w:val="yellow"/>
          <w:vertAlign w:val="superscript"/>
          <w:lang w:eastAsia="ru-RU"/>
        </w:rPr>
        <w:t>2</w:t>
      </w:r>
      <w:r w:rsidRPr="00783EB8">
        <w:rPr>
          <w:sz w:val="28"/>
          <w:szCs w:val="28"/>
          <w:highlight w:val="yellow"/>
          <w:lang w:eastAsia="ru-RU"/>
        </w:rPr>
        <w:t xml:space="preserve"> перекрытия или покрытия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75"/>
        <w:gridCol w:w="1936"/>
        <w:gridCol w:w="1951"/>
        <w:gridCol w:w="1799"/>
      </w:tblGrid>
      <w:tr w:rsidR="009C57F8" w:rsidRPr="00783EB8" w:rsidTr="006743A9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  <w:r w:rsidRPr="00783EB8">
              <w:rPr>
                <w:b/>
                <w:highlight w:val="yellow"/>
                <w:lang w:eastAsia="ru-RU"/>
              </w:rPr>
              <w:t>№</w:t>
            </w:r>
          </w:p>
          <w:p w:rsidR="009C57F8" w:rsidRPr="00783EB8" w:rsidRDefault="009C57F8" w:rsidP="006743A9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  <w:proofErr w:type="spellStart"/>
            <w:proofErr w:type="gramStart"/>
            <w:r w:rsidRPr="00783EB8">
              <w:rPr>
                <w:b/>
                <w:highlight w:val="yellow"/>
                <w:lang w:eastAsia="ru-RU"/>
              </w:rPr>
              <w:t>п</w:t>
            </w:r>
            <w:proofErr w:type="spellEnd"/>
            <w:proofErr w:type="gramEnd"/>
            <w:r w:rsidRPr="00783EB8">
              <w:rPr>
                <w:b/>
                <w:highlight w:val="yellow"/>
                <w:lang w:eastAsia="ru-RU"/>
              </w:rPr>
              <w:t>/</w:t>
            </w:r>
            <w:proofErr w:type="spellStart"/>
            <w:r w:rsidRPr="00783EB8">
              <w:rPr>
                <w:b/>
                <w:highlight w:val="yellow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  <w:r w:rsidRPr="00783EB8">
              <w:rPr>
                <w:b/>
                <w:highlight w:val="yellow"/>
                <w:lang w:eastAsia="ru-RU"/>
              </w:rPr>
              <w:t>Вид нагрузки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  <w:r w:rsidRPr="00783EB8">
              <w:rPr>
                <w:b/>
                <w:highlight w:val="yellow"/>
                <w:lang w:eastAsia="ru-RU"/>
              </w:rPr>
              <w:t xml:space="preserve">Нормативная нагрузка </w:t>
            </w:r>
            <w:proofErr w:type="spellStart"/>
            <w:r w:rsidRPr="00783EB8">
              <w:rPr>
                <w:b/>
                <w:i/>
                <w:highlight w:val="yellow"/>
                <w:lang w:eastAsia="ru-RU"/>
              </w:rPr>
              <w:t>g</w:t>
            </w:r>
            <w:r w:rsidRPr="00783EB8">
              <w:rPr>
                <w:b/>
                <w:i/>
                <w:highlight w:val="yellow"/>
                <w:vertAlign w:val="subscript"/>
                <w:lang w:eastAsia="ru-RU"/>
              </w:rPr>
              <w:t>н</w:t>
            </w:r>
            <w:proofErr w:type="spellEnd"/>
            <w:proofErr w:type="gramStart"/>
            <w:r w:rsidRPr="00783EB8">
              <w:rPr>
                <w:b/>
                <w:highlight w:val="yellow"/>
                <w:lang w:eastAsia="ru-RU"/>
              </w:rPr>
              <w:t xml:space="preserve"> ,</w:t>
            </w:r>
            <w:proofErr w:type="gramEnd"/>
            <w:r w:rsidRPr="00783EB8">
              <w:rPr>
                <w:b/>
                <w:highlight w:val="yellow"/>
                <w:lang w:eastAsia="ru-RU"/>
              </w:rPr>
              <w:t xml:space="preserve"> кгс/м</w:t>
            </w:r>
            <w:r w:rsidRPr="00783EB8">
              <w:rPr>
                <w:b/>
                <w:highlight w:val="yellow"/>
                <w:vertAlign w:val="superscript"/>
                <w:lang w:eastAsia="ru-RU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  <w:r w:rsidRPr="00783EB8">
              <w:rPr>
                <w:b/>
                <w:highlight w:val="yellow"/>
                <w:lang w:eastAsia="ru-RU"/>
              </w:rPr>
              <w:t xml:space="preserve">Коэффициент надежности по нагрузки, </w:t>
            </w:r>
            <w:r w:rsidR="00B3640F" w:rsidRPr="00783EB8">
              <w:rPr>
                <w:b/>
                <w:position w:val="-14"/>
                <w:highlight w:val="yellow"/>
                <w:lang w:eastAsia="ru-RU"/>
              </w:rPr>
              <w:pict>
                <v:shape id="_x0000_i1223" type="#_x0000_t75" style="width:15pt;height:18.75pt">
                  <v:imagedata r:id="rId24" o:title=""/>
                </v:shape>
              </w:pic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  <w:r w:rsidRPr="00783EB8">
              <w:rPr>
                <w:b/>
                <w:highlight w:val="yellow"/>
                <w:lang w:eastAsia="ru-RU"/>
              </w:rPr>
              <w:t xml:space="preserve">Расчетная нагрузка </w:t>
            </w:r>
            <w:proofErr w:type="spellStart"/>
            <w:proofErr w:type="gramStart"/>
            <w:r w:rsidRPr="00783EB8">
              <w:rPr>
                <w:b/>
                <w:i/>
                <w:highlight w:val="yellow"/>
                <w:lang w:eastAsia="ru-RU"/>
              </w:rPr>
              <w:t>g</w:t>
            </w:r>
            <w:proofErr w:type="gramEnd"/>
            <w:r w:rsidRPr="00783EB8">
              <w:rPr>
                <w:b/>
                <w:i/>
                <w:highlight w:val="yellow"/>
                <w:vertAlign w:val="subscript"/>
                <w:lang w:eastAsia="ru-RU"/>
              </w:rPr>
              <w:t>р</w:t>
            </w:r>
            <w:proofErr w:type="spellEnd"/>
            <w:r w:rsidRPr="00783EB8">
              <w:rPr>
                <w:b/>
                <w:highlight w:val="yellow"/>
                <w:lang w:eastAsia="ru-RU"/>
              </w:rPr>
              <w:t>,</w:t>
            </w:r>
          </w:p>
          <w:p w:rsidR="009C57F8" w:rsidRPr="00783EB8" w:rsidRDefault="009C57F8" w:rsidP="006743A9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  <w:r w:rsidRPr="00783EB8">
              <w:rPr>
                <w:b/>
                <w:highlight w:val="yellow"/>
                <w:lang w:eastAsia="ru-RU"/>
              </w:rPr>
              <w:t>кгс/м</w:t>
            </w:r>
            <w:proofErr w:type="gramStart"/>
            <w:r w:rsidRPr="00783EB8">
              <w:rPr>
                <w:b/>
                <w:highlight w:val="yellow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9C57F8" w:rsidRPr="00783EB8" w:rsidTr="006743A9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  <w:r w:rsidRPr="00783EB8">
              <w:rPr>
                <w:b/>
                <w:highlight w:val="yellow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  <w:r w:rsidRPr="00783EB8">
              <w:rPr>
                <w:b/>
                <w:highlight w:val="yellow"/>
                <w:lang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  <w:r w:rsidRPr="00783EB8">
              <w:rPr>
                <w:b/>
                <w:highlight w:val="yellow"/>
                <w:lang w:eastAsia="ru-RU"/>
              </w:rPr>
              <w:t>3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  <w:r w:rsidRPr="00783EB8">
              <w:rPr>
                <w:b/>
                <w:highlight w:val="yellow"/>
                <w:lang w:eastAsia="ru-RU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b/>
                <w:highlight w:val="yellow"/>
                <w:lang w:eastAsia="ru-RU"/>
              </w:rPr>
            </w:pPr>
            <w:r w:rsidRPr="00783EB8">
              <w:rPr>
                <w:b/>
                <w:highlight w:val="yellow"/>
                <w:lang w:eastAsia="ru-RU"/>
              </w:rPr>
              <w:t>5</w:t>
            </w:r>
          </w:p>
        </w:tc>
      </w:tr>
      <w:tr w:rsidR="009C57F8" w:rsidRPr="00783EB8" w:rsidTr="006743A9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783EB8">
              <w:rPr>
                <w:highlight w:val="yellow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both"/>
              <w:rPr>
                <w:highlight w:val="yellow"/>
                <w:lang w:eastAsia="ru-RU"/>
              </w:rPr>
            </w:pPr>
            <w:r w:rsidRPr="00783EB8">
              <w:rPr>
                <w:highlight w:val="yellow"/>
                <w:lang w:eastAsia="ru-RU"/>
              </w:rPr>
              <w:t>Постоянная нагрузка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</w:tr>
      <w:tr w:rsidR="009C57F8" w:rsidRPr="00783EB8" w:rsidTr="006743A9">
        <w:trPr>
          <w:trHeight w:val="25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rPr>
                <w:highlight w:val="yellow"/>
                <w:lang w:eastAsia="ru-RU"/>
              </w:rPr>
            </w:pPr>
            <w:r w:rsidRPr="00783EB8">
              <w:rPr>
                <w:highlight w:val="yellow"/>
                <w:lang w:eastAsia="ru-RU"/>
              </w:rPr>
              <w:t>– …….</w:t>
            </w:r>
          </w:p>
          <w:p w:rsidR="009C57F8" w:rsidRPr="00783EB8" w:rsidRDefault="009C57F8" w:rsidP="006743A9">
            <w:pPr>
              <w:suppressAutoHyphens w:val="0"/>
              <w:rPr>
                <w:highlight w:val="yellow"/>
                <w:lang w:eastAsia="ru-RU"/>
              </w:rPr>
            </w:pPr>
            <w:r w:rsidRPr="00783EB8">
              <w:rPr>
                <w:highlight w:val="yellow"/>
                <w:lang w:eastAsia="ru-RU"/>
              </w:rPr>
              <w:t>– …….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i/>
                <w:highlight w:val="yellow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i/>
                <w:highlight w:val="yellow"/>
                <w:lang w:eastAsia="ru-RU"/>
              </w:rPr>
            </w:pPr>
          </w:p>
        </w:tc>
      </w:tr>
      <w:tr w:rsidR="009C57F8" w:rsidRPr="00783EB8" w:rsidTr="006743A9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 w:rsidRPr="00783EB8">
              <w:rPr>
                <w:highlight w:val="yellow"/>
                <w:lang w:eastAsia="ru-RU"/>
              </w:rPr>
              <w:t>Итого постоянная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9C57F8" w:rsidRPr="00783EB8" w:rsidRDefault="00B3640F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783EB8">
              <w:rPr>
                <w:position w:val="-14"/>
                <w:highlight w:val="yellow"/>
                <w:lang w:eastAsia="ru-RU"/>
              </w:rPr>
              <w:pict>
                <v:shape id="_x0000_i1224" type="#_x0000_t75" style="width:30.75pt;height:20.25pt">
                  <v:imagedata r:id="rId25" o:title=""/>
                </v:shape>
              </w:pict>
            </w:r>
            <w:r w:rsidR="009C57F8" w:rsidRPr="00783EB8">
              <w:rPr>
                <w:highlight w:val="yellow"/>
                <w:lang w:eastAsia="ru-RU"/>
              </w:rPr>
              <w:t>/</w:t>
            </w:r>
            <w:r w:rsidRPr="00783EB8">
              <w:rPr>
                <w:position w:val="-14"/>
                <w:highlight w:val="yellow"/>
                <w:lang w:eastAsia="ru-RU"/>
              </w:rPr>
              <w:pict>
                <v:shape id="_x0000_i1225" type="#_x0000_t75" style="width:39.75pt;height:20.25pt">
                  <v:imagedata r:id="rId17" o:title=""/>
                </v:shape>
              </w:pic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9C57F8" w:rsidRPr="00783EB8" w:rsidRDefault="00B3640F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783EB8">
              <w:rPr>
                <w:position w:val="-14"/>
                <w:highlight w:val="yellow"/>
                <w:lang w:eastAsia="ru-RU"/>
              </w:rPr>
              <w:pict>
                <v:shape id="_x0000_i1226" type="#_x0000_t75" style="width:32.25pt;height:20.25pt">
                  <v:imagedata r:id="rId26" o:title=""/>
                </v:shape>
              </w:pict>
            </w:r>
            <w:r w:rsidR="009C57F8" w:rsidRPr="00783EB8">
              <w:rPr>
                <w:highlight w:val="yellow"/>
                <w:lang w:eastAsia="ru-RU"/>
              </w:rPr>
              <w:t>/</w:t>
            </w:r>
            <w:r w:rsidRPr="00783EB8">
              <w:rPr>
                <w:position w:val="-14"/>
                <w:highlight w:val="yellow"/>
                <w:lang w:eastAsia="ru-RU"/>
              </w:rPr>
              <w:pict>
                <v:shape id="_x0000_i1227" type="#_x0000_t75" style="width:39.75pt;height:20.25pt">
                  <v:imagedata r:id="rId19" o:title=""/>
                </v:shape>
              </w:pict>
            </w:r>
          </w:p>
        </w:tc>
      </w:tr>
      <w:tr w:rsidR="009C57F8" w:rsidRPr="00783EB8" w:rsidTr="006743A9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783EB8">
              <w:rPr>
                <w:highlight w:val="yellow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rPr>
                <w:highlight w:val="yellow"/>
                <w:lang w:eastAsia="ru-RU"/>
              </w:rPr>
            </w:pPr>
            <w:r w:rsidRPr="00783EB8">
              <w:rPr>
                <w:highlight w:val="yellow"/>
                <w:lang w:eastAsia="ru-RU"/>
              </w:rPr>
              <w:t>Временная нагрузка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</w:tr>
      <w:tr w:rsidR="009C57F8" w:rsidRPr="00783EB8" w:rsidTr="006743A9">
        <w:trPr>
          <w:trHeight w:val="338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rPr>
                <w:highlight w:val="yellow"/>
                <w:lang w:eastAsia="ru-RU"/>
              </w:rPr>
            </w:pPr>
            <w:r w:rsidRPr="00783EB8">
              <w:rPr>
                <w:highlight w:val="yellow"/>
                <w:lang w:eastAsia="ru-RU"/>
              </w:rPr>
              <w:t>– …….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i/>
                <w:highlight w:val="yellow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i/>
                <w:highlight w:val="yellow"/>
                <w:lang w:eastAsia="ru-RU"/>
              </w:rPr>
            </w:pPr>
          </w:p>
        </w:tc>
      </w:tr>
      <w:tr w:rsidR="009C57F8" w:rsidRPr="00783EB8" w:rsidTr="006743A9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 w:rsidRPr="00783EB8">
              <w:rPr>
                <w:highlight w:val="yellow"/>
                <w:lang w:eastAsia="ru-RU"/>
              </w:rPr>
              <w:t>Итого временная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9C57F8" w:rsidRPr="00783EB8" w:rsidRDefault="00B3640F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783EB8">
              <w:rPr>
                <w:position w:val="-14"/>
                <w:highlight w:val="yellow"/>
                <w:lang w:eastAsia="ru-RU"/>
              </w:rPr>
              <w:pict>
                <v:shape id="_x0000_i1228" type="#_x0000_t75" style="width:29.25pt;height:20.25pt">
                  <v:imagedata r:id="rId20" o:title=""/>
                </v:shape>
              </w:pict>
            </w:r>
            <w:r w:rsidR="009C57F8" w:rsidRPr="00783EB8">
              <w:rPr>
                <w:highlight w:val="yellow"/>
                <w:lang w:eastAsia="ru-RU"/>
              </w:rPr>
              <w:t>/</w:t>
            </w:r>
            <w:r w:rsidRPr="00783EB8">
              <w:rPr>
                <w:position w:val="-14"/>
                <w:highlight w:val="yellow"/>
                <w:lang w:eastAsia="ru-RU"/>
              </w:rPr>
              <w:pict>
                <v:shape id="_x0000_i1229" type="#_x0000_t75" style="width:38.25pt;height:20.25pt">
                  <v:imagedata r:id="rId21" o:title=""/>
                </v:shape>
              </w:pic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9C57F8" w:rsidRPr="00783EB8" w:rsidRDefault="00B3640F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783EB8">
              <w:rPr>
                <w:position w:val="-14"/>
                <w:highlight w:val="yellow"/>
                <w:lang w:eastAsia="ru-RU"/>
              </w:rPr>
              <w:pict>
                <v:shape id="_x0000_i1230" type="#_x0000_t75" style="width:30pt;height:20.25pt">
                  <v:imagedata r:id="rId27" o:title=""/>
                </v:shape>
              </w:pict>
            </w:r>
            <w:r w:rsidR="009C57F8" w:rsidRPr="00783EB8">
              <w:rPr>
                <w:highlight w:val="yellow"/>
                <w:lang w:eastAsia="ru-RU"/>
              </w:rPr>
              <w:t>/</w:t>
            </w:r>
            <w:r w:rsidRPr="00783EB8">
              <w:rPr>
                <w:position w:val="-14"/>
                <w:highlight w:val="yellow"/>
                <w:lang w:eastAsia="ru-RU"/>
              </w:rPr>
              <w:pict>
                <v:shape id="_x0000_i1231" type="#_x0000_t75" style="width:38.25pt;height:20.25pt">
                  <v:imagedata r:id="rId23" o:title=""/>
                </v:shape>
              </w:pict>
            </w:r>
          </w:p>
        </w:tc>
      </w:tr>
      <w:tr w:rsidR="009C57F8" w:rsidRPr="00783EB8" w:rsidTr="006743A9">
        <w:trPr>
          <w:trHeight w:val="311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783EB8">
              <w:rPr>
                <w:highlight w:val="yellow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rPr>
                <w:highlight w:val="yellow"/>
                <w:lang w:eastAsia="ru-RU"/>
              </w:rPr>
            </w:pPr>
            <w:r w:rsidRPr="00783EB8">
              <w:rPr>
                <w:highlight w:val="yellow"/>
                <w:lang w:eastAsia="ru-RU"/>
              </w:rPr>
              <w:t>Всего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9C57F8" w:rsidRPr="00783EB8" w:rsidRDefault="00B3640F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783EB8">
              <w:rPr>
                <w:position w:val="-14"/>
                <w:highlight w:val="yellow"/>
                <w:lang w:eastAsia="ru-RU"/>
              </w:rPr>
              <w:pict>
                <v:shape id="_x0000_i1232" type="#_x0000_t75" style="width:66pt;height:20.25pt">
                  <v:imagedata r:id="rId28" o:title=""/>
                </v:shape>
              </w:pict>
            </w:r>
            <w:r w:rsidR="009C57F8" w:rsidRPr="00783EB8">
              <w:rPr>
                <w:highlight w:val="yellow"/>
                <w:lang w:eastAsia="ru-RU"/>
              </w:rPr>
              <w:t>/</w:t>
            </w:r>
          </w:p>
          <w:p w:rsidR="009C57F8" w:rsidRPr="00783EB8" w:rsidRDefault="00B3640F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783EB8">
              <w:rPr>
                <w:b/>
                <w:position w:val="-14"/>
                <w:highlight w:val="yellow"/>
                <w:lang w:eastAsia="ru-RU"/>
              </w:rPr>
              <w:pict>
                <v:shape id="_x0000_i1233" type="#_x0000_t75" style="width:86.25pt;height:20.25pt">
                  <v:imagedata r:id="rId29" o:title=""/>
                </v:shape>
              </w:pic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C57F8" w:rsidRPr="00783EB8" w:rsidRDefault="009C57F8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9C57F8" w:rsidRPr="00783EB8" w:rsidRDefault="00B3640F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783EB8">
              <w:rPr>
                <w:position w:val="-14"/>
                <w:highlight w:val="yellow"/>
                <w:lang w:eastAsia="ru-RU"/>
              </w:rPr>
              <w:pict>
                <v:shape id="_x0000_i1234" type="#_x0000_t75" style="width:68.25pt;height:20.25pt">
                  <v:imagedata r:id="rId30" o:title=""/>
                </v:shape>
              </w:pict>
            </w:r>
            <w:r w:rsidR="009C57F8" w:rsidRPr="00783EB8">
              <w:rPr>
                <w:highlight w:val="yellow"/>
                <w:lang w:eastAsia="ru-RU"/>
              </w:rPr>
              <w:t>/</w:t>
            </w:r>
          </w:p>
          <w:p w:rsidR="009C57F8" w:rsidRPr="00783EB8" w:rsidRDefault="00B3640F" w:rsidP="006743A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783EB8">
              <w:rPr>
                <w:b/>
                <w:position w:val="-14"/>
                <w:highlight w:val="yellow"/>
                <w:lang w:eastAsia="ru-RU"/>
              </w:rPr>
              <w:pict>
                <v:shape id="_x0000_i1235" type="#_x0000_t75" style="width:77.25pt;height:20.25pt">
                  <v:imagedata r:id="rId31" o:title=""/>
                </v:shape>
              </w:pict>
            </w:r>
          </w:p>
        </w:tc>
      </w:tr>
    </w:tbl>
    <w:p w:rsidR="00416613" w:rsidRPr="00783EB8" w:rsidRDefault="00416613" w:rsidP="009C57F8">
      <w:pPr>
        <w:suppressAutoHyphens w:val="0"/>
        <w:jc w:val="center"/>
        <w:rPr>
          <w:b/>
          <w:sz w:val="28"/>
          <w:szCs w:val="28"/>
          <w:highlight w:val="yellow"/>
          <w:lang w:eastAsia="ru-RU"/>
        </w:rPr>
      </w:pPr>
    </w:p>
    <w:p w:rsidR="00416613" w:rsidRPr="00783EB8" w:rsidRDefault="00416613" w:rsidP="009C57F8">
      <w:pPr>
        <w:suppressAutoHyphens w:val="0"/>
        <w:jc w:val="center"/>
        <w:rPr>
          <w:b/>
          <w:sz w:val="28"/>
          <w:szCs w:val="28"/>
          <w:highlight w:val="yellow"/>
          <w:lang w:eastAsia="ru-RU"/>
        </w:rPr>
      </w:pPr>
    </w:p>
    <w:p w:rsidR="009C57F8" w:rsidRPr="00783EB8" w:rsidRDefault="009C57F8" w:rsidP="009C57F8">
      <w:pPr>
        <w:suppressAutoHyphens w:val="0"/>
        <w:jc w:val="center"/>
        <w:rPr>
          <w:b/>
          <w:sz w:val="28"/>
          <w:szCs w:val="28"/>
          <w:highlight w:val="yellow"/>
          <w:lang w:eastAsia="ru-RU"/>
        </w:rPr>
      </w:pPr>
      <w:r w:rsidRPr="00783EB8">
        <w:rPr>
          <w:b/>
          <w:sz w:val="28"/>
          <w:szCs w:val="28"/>
          <w:highlight w:val="yellow"/>
          <w:lang w:eastAsia="ru-RU"/>
        </w:rPr>
        <w:t>Отчет по выполненной работе</w:t>
      </w:r>
    </w:p>
    <w:p w:rsidR="009C57F8" w:rsidRPr="00783EB8" w:rsidRDefault="009C57F8" w:rsidP="009C57F8">
      <w:pPr>
        <w:suppressAutoHyphens w:val="0"/>
        <w:ind w:firstLine="709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В отчете, как правило, формулируется:</w:t>
      </w:r>
    </w:p>
    <w:p w:rsidR="009C57F8" w:rsidRPr="00783EB8" w:rsidRDefault="009C57F8" w:rsidP="009C57F8">
      <w:pPr>
        <w:suppressAutoHyphens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– наименование и цель работы;</w:t>
      </w:r>
    </w:p>
    <w:p w:rsidR="009C57F8" w:rsidRPr="00783EB8" w:rsidRDefault="009C57F8" w:rsidP="009C57F8">
      <w:pPr>
        <w:suppressAutoHyphens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– применяемые методы исследования;</w:t>
      </w:r>
    </w:p>
    <w:p w:rsidR="009C57F8" w:rsidRPr="00783EB8" w:rsidRDefault="009C57F8" w:rsidP="009C57F8">
      <w:pPr>
        <w:suppressAutoHyphens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– описание экспериментальной части; выводы.</w:t>
      </w:r>
    </w:p>
    <w:p w:rsidR="009C57F8" w:rsidRPr="00783EB8" w:rsidRDefault="009C57F8" w:rsidP="009C57F8">
      <w:pPr>
        <w:widowControl w:val="0"/>
        <w:suppressAutoHyphens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highlight w:val="yellow"/>
          <w:lang w:eastAsia="ru-RU"/>
        </w:rPr>
      </w:pPr>
      <w:r w:rsidRPr="00783EB8">
        <w:rPr>
          <w:b/>
          <w:sz w:val="28"/>
          <w:szCs w:val="28"/>
          <w:highlight w:val="yellow"/>
          <w:lang w:eastAsia="ru-RU"/>
        </w:rPr>
        <w:t>Вопросы для самоконтроля</w:t>
      </w:r>
    </w:p>
    <w:p w:rsidR="009C57F8" w:rsidRPr="00783EB8" w:rsidRDefault="009C57F8" w:rsidP="009C57F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 xml:space="preserve">1. </w:t>
      </w:r>
      <w:proofErr w:type="gramStart"/>
      <w:r w:rsidRPr="00783EB8">
        <w:rPr>
          <w:sz w:val="28"/>
          <w:szCs w:val="28"/>
          <w:highlight w:val="yellow"/>
          <w:lang w:eastAsia="ru-RU"/>
        </w:rPr>
        <w:t>Назовите чем отличается</w:t>
      </w:r>
      <w:proofErr w:type="gramEnd"/>
      <w:r w:rsidRPr="00783EB8">
        <w:rPr>
          <w:sz w:val="28"/>
          <w:szCs w:val="28"/>
          <w:highlight w:val="yellow"/>
          <w:lang w:eastAsia="ru-RU"/>
        </w:rPr>
        <w:t xml:space="preserve"> нормативная нагрузка от расчетной нагрузки.</w:t>
      </w:r>
    </w:p>
    <w:p w:rsidR="009C57F8" w:rsidRPr="00783EB8" w:rsidRDefault="009C57F8" w:rsidP="009C57F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2. Перечислите критерии, по которым классифицируют нагрузки.</w:t>
      </w:r>
    </w:p>
    <w:p w:rsidR="009C57F8" w:rsidRPr="00783EB8" w:rsidRDefault="009C57F8" w:rsidP="009C57F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3. Дайте определение коэффициенту надежности по нагрузке.</w:t>
      </w:r>
    </w:p>
    <w:p w:rsidR="009C57F8" w:rsidRPr="00783EB8" w:rsidRDefault="009C57F8" w:rsidP="009C57F8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4. Объясните, что такое временная полезная нагрузка.</w:t>
      </w:r>
    </w:p>
    <w:p w:rsidR="009C57F8" w:rsidRDefault="009C57F8" w:rsidP="009C57F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83EB8">
        <w:rPr>
          <w:sz w:val="28"/>
          <w:szCs w:val="28"/>
          <w:highlight w:val="yellow"/>
          <w:lang w:eastAsia="ru-RU"/>
        </w:rPr>
        <w:t>5. Перечислите современные гидроизоляционные материалы.</w:t>
      </w:r>
    </w:p>
    <w:p w:rsidR="00703115" w:rsidRPr="00703115" w:rsidRDefault="00703115" w:rsidP="00703115">
      <w:pPr>
        <w:jc w:val="both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9B3352" w:rsidRDefault="009B3352" w:rsidP="006A7FF9">
      <w:pPr>
        <w:jc w:val="center"/>
        <w:rPr>
          <w:b/>
          <w:sz w:val="28"/>
          <w:szCs w:val="28"/>
        </w:rPr>
      </w:pPr>
    </w:p>
    <w:p w:rsidR="009B3352" w:rsidRDefault="009B3352" w:rsidP="006A7FF9">
      <w:pPr>
        <w:jc w:val="center"/>
        <w:rPr>
          <w:b/>
          <w:sz w:val="28"/>
          <w:szCs w:val="28"/>
        </w:rPr>
      </w:pPr>
    </w:p>
    <w:p w:rsidR="009B3352" w:rsidRDefault="009B3352" w:rsidP="006A7FF9">
      <w:pPr>
        <w:jc w:val="center"/>
        <w:rPr>
          <w:b/>
          <w:sz w:val="28"/>
          <w:szCs w:val="28"/>
        </w:rPr>
      </w:pPr>
    </w:p>
    <w:p w:rsidR="009B3352" w:rsidRDefault="009B3352" w:rsidP="006A7FF9">
      <w:pPr>
        <w:jc w:val="center"/>
        <w:rPr>
          <w:b/>
          <w:sz w:val="28"/>
          <w:szCs w:val="28"/>
        </w:rPr>
      </w:pPr>
    </w:p>
    <w:p w:rsidR="009B3352" w:rsidRDefault="009B3352" w:rsidP="006A7FF9">
      <w:pPr>
        <w:jc w:val="center"/>
        <w:rPr>
          <w:b/>
          <w:sz w:val="28"/>
          <w:szCs w:val="28"/>
        </w:rPr>
      </w:pPr>
    </w:p>
    <w:p w:rsidR="009B3352" w:rsidRDefault="009B3352" w:rsidP="006A7FF9">
      <w:pPr>
        <w:jc w:val="center"/>
        <w:rPr>
          <w:b/>
          <w:sz w:val="28"/>
          <w:szCs w:val="28"/>
        </w:rPr>
      </w:pPr>
    </w:p>
    <w:p w:rsidR="009B3352" w:rsidRDefault="009B3352" w:rsidP="006A7FF9">
      <w:pPr>
        <w:jc w:val="center"/>
        <w:rPr>
          <w:b/>
          <w:sz w:val="28"/>
          <w:szCs w:val="28"/>
        </w:rPr>
      </w:pPr>
    </w:p>
    <w:p w:rsidR="009B3352" w:rsidRDefault="009B3352" w:rsidP="006A7FF9">
      <w:pPr>
        <w:jc w:val="center"/>
        <w:rPr>
          <w:b/>
          <w:sz w:val="28"/>
          <w:szCs w:val="28"/>
        </w:rPr>
      </w:pPr>
    </w:p>
    <w:p w:rsidR="00416613" w:rsidRDefault="00416613" w:rsidP="006A7FF9">
      <w:pPr>
        <w:jc w:val="center"/>
        <w:rPr>
          <w:b/>
          <w:sz w:val="28"/>
          <w:szCs w:val="28"/>
        </w:rPr>
      </w:pPr>
    </w:p>
    <w:p w:rsidR="00416613" w:rsidRDefault="00416613" w:rsidP="006A7FF9">
      <w:pPr>
        <w:jc w:val="center"/>
        <w:rPr>
          <w:b/>
          <w:sz w:val="28"/>
          <w:szCs w:val="28"/>
        </w:rPr>
      </w:pPr>
    </w:p>
    <w:p w:rsidR="00416613" w:rsidRDefault="00416613" w:rsidP="006A7FF9">
      <w:pPr>
        <w:jc w:val="center"/>
        <w:rPr>
          <w:b/>
          <w:sz w:val="28"/>
          <w:szCs w:val="28"/>
        </w:rPr>
      </w:pPr>
    </w:p>
    <w:p w:rsidR="00416613" w:rsidRDefault="00416613" w:rsidP="006A7FF9">
      <w:pPr>
        <w:jc w:val="center"/>
        <w:rPr>
          <w:b/>
          <w:sz w:val="28"/>
          <w:szCs w:val="28"/>
        </w:rPr>
      </w:pPr>
    </w:p>
    <w:p w:rsidR="009B3352" w:rsidRDefault="009B3352" w:rsidP="006A7FF9">
      <w:pPr>
        <w:jc w:val="center"/>
        <w:rPr>
          <w:b/>
          <w:sz w:val="28"/>
          <w:szCs w:val="28"/>
        </w:rPr>
      </w:pPr>
    </w:p>
    <w:p w:rsidR="009B3352" w:rsidRDefault="009B3352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4F53A7" w:rsidRDefault="004F53A7" w:rsidP="006A7FF9">
      <w:pPr>
        <w:jc w:val="center"/>
        <w:rPr>
          <w:b/>
          <w:sz w:val="28"/>
          <w:szCs w:val="28"/>
        </w:rPr>
      </w:pPr>
    </w:p>
    <w:p w:rsidR="006E7996" w:rsidRDefault="006A7FF9" w:rsidP="006A7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6A7FF9" w:rsidRPr="006E7996" w:rsidRDefault="006A7FF9" w:rsidP="006A7FF9">
      <w:pPr>
        <w:jc w:val="center"/>
        <w:rPr>
          <w:b/>
          <w:sz w:val="28"/>
          <w:szCs w:val="28"/>
        </w:rPr>
      </w:pPr>
    </w:p>
    <w:p w:rsidR="006E7996" w:rsidRPr="006E7996" w:rsidRDefault="006E7996" w:rsidP="006E7996">
      <w:pPr>
        <w:jc w:val="both"/>
        <w:rPr>
          <w:b/>
          <w:sz w:val="28"/>
          <w:szCs w:val="28"/>
        </w:rPr>
      </w:pPr>
      <w:r w:rsidRPr="006E7996">
        <w:rPr>
          <w:b/>
          <w:sz w:val="28"/>
          <w:szCs w:val="28"/>
        </w:rPr>
        <w:t>Основная</w:t>
      </w:r>
    </w:p>
    <w:p w:rsidR="006E7996" w:rsidRDefault="006E7996" w:rsidP="009C77A2">
      <w:pPr>
        <w:numPr>
          <w:ilvl w:val="0"/>
          <w:numId w:val="17"/>
        </w:numPr>
        <w:suppressAutoHyphens w:val="0"/>
        <w:ind w:left="567" w:hanging="283"/>
        <w:contextualSpacing/>
        <w:jc w:val="both"/>
        <w:rPr>
          <w:sz w:val="28"/>
          <w:szCs w:val="28"/>
        </w:rPr>
      </w:pPr>
      <w:proofErr w:type="spellStart"/>
      <w:r w:rsidRPr="006E7996">
        <w:rPr>
          <w:sz w:val="28"/>
          <w:szCs w:val="28"/>
        </w:rPr>
        <w:t>Вильчик</w:t>
      </w:r>
      <w:proofErr w:type="spellEnd"/>
      <w:r w:rsidRPr="006E7996">
        <w:rPr>
          <w:sz w:val="28"/>
          <w:szCs w:val="28"/>
        </w:rPr>
        <w:t xml:space="preserve"> Н.П. Архитектура зд</w:t>
      </w:r>
      <w:r w:rsidR="009B3352">
        <w:rPr>
          <w:sz w:val="28"/>
          <w:szCs w:val="28"/>
        </w:rPr>
        <w:t>аний: Учебник. – М.ИНФРА-М, 2017</w:t>
      </w:r>
      <w:r w:rsidRPr="006E7996">
        <w:rPr>
          <w:sz w:val="28"/>
          <w:szCs w:val="28"/>
        </w:rPr>
        <w:t>. – 303с. – (Среднее профессиональное образование)</w:t>
      </w:r>
    </w:p>
    <w:p w:rsidR="009C77A2" w:rsidRPr="009B3352" w:rsidRDefault="009C77A2" w:rsidP="009C77A2">
      <w:pPr>
        <w:pStyle w:val="af6"/>
        <w:numPr>
          <w:ilvl w:val="0"/>
          <w:numId w:val="17"/>
        </w:numPr>
        <w:ind w:right="-144"/>
        <w:jc w:val="both"/>
        <w:rPr>
          <w:sz w:val="28"/>
          <w:szCs w:val="28"/>
        </w:rPr>
      </w:pPr>
      <w:proofErr w:type="spellStart"/>
      <w:r w:rsidRPr="009B3352">
        <w:rPr>
          <w:sz w:val="28"/>
          <w:szCs w:val="28"/>
        </w:rPr>
        <w:t>Сетков</w:t>
      </w:r>
      <w:proofErr w:type="spellEnd"/>
      <w:r w:rsidRPr="009B3352">
        <w:rPr>
          <w:sz w:val="28"/>
          <w:szCs w:val="28"/>
        </w:rPr>
        <w:t xml:space="preserve"> В.И., </w:t>
      </w:r>
      <w:proofErr w:type="spellStart"/>
      <w:r w:rsidRPr="009B3352">
        <w:rPr>
          <w:sz w:val="28"/>
          <w:szCs w:val="28"/>
        </w:rPr>
        <w:t>Сорбин</w:t>
      </w:r>
      <w:proofErr w:type="spellEnd"/>
      <w:r w:rsidRPr="009B3352">
        <w:rPr>
          <w:sz w:val="28"/>
          <w:szCs w:val="28"/>
        </w:rPr>
        <w:t xml:space="preserve"> Е.П. Строительные к</w:t>
      </w:r>
      <w:r>
        <w:rPr>
          <w:sz w:val="28"/>
          <w:szCs w:val="28"/>
        </w:rPr>
        <w:t>онструкции. – Москва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ИНФРА-М, 201</w:t>
      </w:r>
      <w:r w:rsidRPr="009B3352">
        <w:rPr>
          <w:sz w:val="28"/>
          <w:szCs w:val="28"/>
        </w:rPr>
        <w:t>8г.</w:t>
      </w:r>
      <w:r>
        <w:rPr>
          <w:sz w:val="28"/>
          <w:szCs w:val="28"/>
        </w:rPr>
        <w:t>-380с.</w:t>
      </w:r>
    </w:p>
    <w:p w:rsidR="009C77A2" w:rsidRPr="009C77A2" w:rsidRDefault="009C77A2" w:rsidP="009C77A2">
      <w:pPr>
        <w:numPr>
          <w:ilvl w:val="0"/>
          <w:numId w:val="17"/>
        </w:numPr>
        <w:suppressAutoHyphens w:val="0"/>
        <w:ind w:right="-144"/>
        <w:jc w:val="both"/>
        <w:rPr>
          <w:sz w:val="28"/>
          <w:szCs w:val="28"/>
          <w:lang w:eastAsia="ru-RU"/>
        </w:rPr>
      </w:pPr>
      <w:proofErr w:type="spellStart"/>
      <w:r w:rsidRPr="009B3352">
        <w:rPr>
          <w:sz w:val="28"/>
          <w:szCs w:val="28"/>
          <w:lang w:eastAsia="ru-RU"/>
        </w:rPr>
        <w:t>Сетков</w:t>
      </w:r>
      <w:proofErr w:type="spellEnd"/>
      <w:r w:rsidRPr="009B3352">
        <w:rPr>
          <w:sz w:val="28"/>
          <w:szCs w:val="28"/>
          <w:lang w:eastAsia="ru-RU"/>
        </w:rPr>
        <w:t xml:space="preserve"> В.И., </w:t>
      </w:r>
      <w:proofErr w:type="spellStart"/>
      <w:r w:rsidRPr="009B3352">
        <w:rPr>
          <w:sz w:val="28"/>
          <w:szCs w:val="28"/>
          <w:lang w:eastAsia="ru-RU"/>
        </w:rPr>
        <w:t>Сорбин</w:t>
      </w:r>
      <w:proofErr w:type="spellEnd"/>
      <w:r w:rsidRPr="009B3352">
        <w:rPr>
          <w:sz w:val="28"/>
          <w:szCs w:val="28"/>
          <w:lang w:eastAsia="ru-RU"/>
        </w:rPr>
        <w:t xml:space="preserve"> Е.П. Строительные</w:t>
      </w:r>
      <w:r>
        <w:rPr>
          <w:sz w:val="28"/>
          <w:szCs w:val="28"/>
          <w:lang w:eastAsia="ru-RU"/>
        </w:rPr>
        <w:t xml:space="preserve"> конструкции. – Москва</w:t>
      </w:r>
      <w:proofErr w:type="gramStart"/>
      <w:r>
        <w:rPr>
          <w:sz w:val="28"/>
          <w:szCs w:val="28"/>
          <w:lang w:eastAsia="ru-RU"/>
        </w:rPr>
        <w:t xml:space="preserve">.: </w:t>
      </w:r>
      <w:proofErr w:type="gramEnd"/>
      <w:r>
        <w:rPr>
          <w:sz w:val="28"/>
          <w:szCs w:val="28"/>
          <w:lang w:eastAsia="ru-RU"/>
        </w:rPr>
        <w:t>РИОР, - 2016</w:t>
      </w:r>
      <w:r w:rsidRPr="009B3352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>-395с.</w:t>
      </w:r>
    </w:p>
    <w:p w:rsidR="006E7996" w:rsidRPr="006E7996" w:rsidRDefault="006E7996" w:rsidP="00142AC8">
      <w:pPr>
        <w:numPr>
          <w:ilvl w:val="0"/>
          <w:numId w:val="17"/>
        </w:numPr>
        <w:suppressAutoHyphens w:val="0"/>
        <w:spacing w:after="200"/>
        <w:ind w:left="567" w:hanging="283"/>
        <w:contextualSpacing/>
        <w:jc w:val="both"/>
        <w:rPr>
          <w:sz w:val="28"/>
          <w:szCs w:val="28"/>
        </w:rPr>
      </w:pPr>
      <w:r w:rsidRPr="006E7996">
        <w:rPr>
          <w:sz w:val="28"/>
          <w:szCs w:val="28"/>
        </w:rPr>
        <w:t xml:space="preserve">  Шерешевский И.А. Конструирование гражданских зданий. Учеб</w:t>
      </w:r>
      <w:proofErr w:type="gramStart"/>
      <w:r w:rsidRPr="006E7996">
        <w:rPr>
          <w:sz w:val="28"/>
          <w:szCs w:val="28"/>
        </w:rPr>
        <w:t>.</w:t>
      </w:r>
      <w:proofErr w:type="gramEnd"/>
      <w:r w:rsidRPr="006E7996">
        <w:rPr>
          <w:sz w:val="28"/>
          <w:szCs w:val="28"/>
        </w:rPr>
        <w:t xml:space="preserve"> </w:t>
      </w:r>
      <w:proofErr w:type="gramStart"/>
      <w:r w:rsidRPr="006E7996">
        <w:rPr>
          <w:sz w:val="28"/>
          <w:szCs w:val="28"/>
        </w:rPr>
        <w:t>п</w:t>
      </w:r>
      <w:proofErr w:type="gramEnd"/>
      <w:r w:rsidRPr="006E7996">
        <w:rPr>
          <w:sz w:val="28"/>
          <w:szCs w:val="28"/>
        </w:rPr>
        <w:t>особие для техникумов. – Архитектура – С, 2015.- 175с.</w:t>
      </w:r>
    </w:p>
    <w:p w:rsidR="006E7996" w:rsidRPr="006E7996" w:rsidRDefault="009C77A2" w:rsidP="00142AC8">
      <w:pPr>
        <w:numPr>
          <w:ilvl w:val="0"/>
          <w:numId w:val="17"/>
        </w:numPr>
        <w:suppressAutoHyphens w:val="0"/>
        <w:spacing w:after="20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996" w:rsidRPr="006E7996">
        <w:rPr>
          <w:sz w:val="28"/>
          <w:szCs w:val="28"/>
        </w:rPr>
        <w:t xml:space="preserve">Шерешевский И.А. Конструирование промышленных зданий и сооружений зданий. - М.: </w:t>
      </w:r>
      <w:proofErr w:type="spellStart"/>
      <w:r w:rsidR="006E7996" w:rsidRPr="006E7996">
        <w:rPr>
          <w:sz w:val="28"/>
          <w:szCs w:val="28"/>
        </w:rPr>
        <w:t>Стройиздат</w:t>
      </w:r>
      <w:proofErr w:type="spellEnd"/>
      <w:r w:rsidR="006E7996" w:rsidRPr="006E7996">
        <w:rPr>
          <w:sz w:val="28"/>
          <w:szCs w:val="28"/>
        </w:rPr>
        <w:t>, 2015. - 167с.</w:t>
      </w:r>
    </w:p>
    <w:p w:rsidR="006E7996" w:rsidRPr="006E7996" w:rsidRDefault="006E7996" w:rsidP="006E7996">
      <w:pPr>
        <w:jc w:val="both"/>
        <w:rPr>
          <w:sz w:val="28"/>
          <w:szCs w:val="28"/>
        </w:rPr>
      </w:pPr>
    </w:p>
    <w:p w:rsidR="006E7996" w:rsidRPr="006E7996" w:rsidRDefault="006E7996" w:rsidP="006E7996">
      <w:pPr>
        <w:jc w:val="both"/>
        <w:rPr>
          <w:b/>
          <w:sz w:val="28"/>
          <w:szCs w:val="28"/>
        </w:rPr>
      </w:pPr>
      <w:r w:rsidRPr="006E7996">
        <w:rPr>
          <w:b/>
          <w:sz w:val="28"/>
          <w:szCs w:val="28"/>
        </w:rPr>
        <w:t>Дополнительная</w:t>
      </w:r>
    </w:p>
    <w:p w:rsidR="006E7996" w:rsidRPr="006E7996" w:rsidRDefault="006E7996" w:rsidP="00142AC8">
      <w:pPr>
        <w:numPr>
          <w:ilvl w:val="0"/>
          <w:numId w:val="16"/>
        </w:numPr>
        <w:tabs>
          <w:tab w:val="num" w:pos="426"/>
        </w:tabs>
        <w:ind w:left="567" w:hanging="283"/>
        <w:jc w:val="both"/>
        <w:rPr>
          <w:sz w:val="28"/>
          <w:szCs w:val="28"/>
        </w:rPr>
      </w:pPr>
      <w:proofErr w:type="spellStart"/>
      <w:r w:rsidRPr="006E7996">
        <w:rPr>
          <w:iCs/>
          <w:sz w:val="28"/>
          <w:szCs w:val="28"/>
        </w:rPr>
        <w:t>Трепененков</w:t>
      </w:r>
      <w:proofErr w:type="spellEnd"/>
      <w:r w:rsidRPr="006E7996">
        <w:rPr>
          <w:iCs/>
          <w:sz w:val="28"/>
          <w:szCs w:val="28"/>
        </w:rPr>
        <w:t xml:space="preserve"> Р.И. Альбом чертежей конструкций и деталей промышленных зданий. – М.: </w:t>
      </w:r>
      <w:proofErr w:type="spellStart"/>
      <w:r w:rsidRPr="006E7996">
        <w:rPr>
          <w:iCs/>
          <w:sz w:val="28"/>
          <w:szCs w:val="28"/>
        </w:rPr>
        <w:t>Стройиздат</w:t>
      </w:r>
      <w:proofErr w:type="spellEnd"/>
      <w:r w:rsidRPr="006E7996">
        <w:rPr>
          <w:iCs/>
          <w:sz w:val="28"/>
          <w:szCs w:val="28"/>
        </w:rPr>
        <w:t>, 2016. – 56с.</w:t>
      </w:r>
    </w:p>
    <w:p w:rsidR="00077093" w:rsidRDefault="006E7996" w:rsidP="009B3352">
      <w:pPr>
        <w:numPr>
          <w:ilvl w:val="0"/>
          <w:numId w:val="16"/>
        </w:numPr>
        <w:tabs>
          <w:tab w:val="num" w:pos="426"/>
        </w:tabs>
        <w:suppressAutoHyphens w:val="0"/>
        <w:ind w:left="567" w:hanging="283"/>
        <w:contextualSpacing/>
        <w:jc w:val="both"/>
        <w:rPr>
          <w:sz w:val="28"/>
          <w:szCs w:val="28"/>
        </w:rPr>
      </w:pPr>
      <w:r w:rsidRPr="006E7996">
        <w:rPr>
          <w:sz w:val="28"/>
          <w:szCs w:val="28"/>
        </w:rPr>
        <w:t>Общесоюзный строительный каталог типовых конструкций и изделий для всех видов строительства. – Минск: Минский филиал ЦИТП.</w:t>
      </w:r>
    </w:p>
    <w:p w:rsidR="009C77A2" w:rsidRPr="006E7996" w:rsidRDefault="009C77A2" w:rsidP="009C77A2">
      <w:pPr>
        <w:numPr>
          <w:ilvl w:val="0"/>
          <w:numId w:val="16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6E7996">
        <w:rPr>
          <w:sz w:val="28"/>
          <w:szCs w:val="28"/>
        </w:rPr>
        <w:t>ГОСТ 21.1101-92 СПДС. Основные требования к рабочим чертежам.</w:t>
      </w:r>
    </w:p>
    <w:p w:rsidR="009C77A2" w:rsidRPr="006E7996" w:rsidRDefault="009C77A2" w:rsidP="009C77A2">
      <w:pPr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6E7996">
        <w:rPr>
          <w:sz w:val="28"/>
          <w:szCs w:val="28"/>
        </w:rPr>
        <w:t>ГОСТ 21.1501-92 СПДС. Правила решения архитектурно-строительных рабочих чертежей.</w:t>
      </w:r>
    </w:p>
    <w:p w:rsidR="009B3352" w:rsidRPr="009C77A2" w:rsidRDefault="009C77A2" w:rsidP="009C77A2">
      <w:pPr>
        <w:numPr>
          <w:ilvl w:val="0"/>
          <w:numId w:val="16"/>
        </w:numPr>
        <w:tabs>
          <w:tab w:val="num" w:pos="426"/>
        </w:tabs>
        <w:suppressAutoHyphens w:val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352" w:rsidRPr="009C77A2">
        <w:rPr>
          <w:sz w:val="28"/>
          <w:szCs w:val="28"/>
        </w:rPr>
        <w:t>СП 20.13330.2011 «Нагрузки и воздействия».</w:t>
      </w:r>
    </w:p>
    <w:p w:rsidR="009B3352" w:rsidRPr="009B3352" w:rsidRDefault="009B3352" w:rsidP="009B3352">
      <w:pPr>
        <w:numPr>
          <w:ilvl w:val="0"/>
          <w:numId w:val="16"/>
        </w:numPr>
        <w:tabs>
          <w:tab w:val="num" w:pos="0"/>
        </w:tabs>
        <w:suppressAutoHyphens w:val="0"/>
        <w:ind w:left="0" w:firstLine="284"/>
        <w:jc w:val="both"/>
        <w:rPr>
          <w:sz w:val="28"/>
          <w:szCs w:val="28"/>
          <w:lang w:eastAsia="ru-RU"/>
        </w:rPr>
      </w:pPr>
      <w:proofErr w:type="spellStart"/>
      <w:r w:rsidRPr="009B3352">
        <w:rPr>
          <w:sz w:val="28"/>
          <w:szCs w:val="28"/>
          <w:lang w:eastAsia="ru-RU"/>
        </w:rPr>
        <w:lastRenderedPageBreak/>
        <w:t>СНиП</w:t>
      </w:r>
      <w:proofErr w:type="spellEnd"/>
      <w:r w:rsidRPr="009B3352">
        <w:rPr>
          <w:sz w:val="28"/>
          <w:szCs w:val="28"/>
          <w:lang w:eastAsia="ru-RU"/>
        </w:rPr>
        <w:t xml:space="preserve"> </w:t>
      </w:r>
      <w:r w:rsidRPr="009B3352">
        <w:rPr>
          <w:sz w:val="28"/>
          <w:szCs w:val="28"/>
          <w:lang w:val="en-US" w:eastAsia="ru-RU"/>
        </w:rPr>
        <w:t>II</w:t>
      </w:r>
      <w:r w:rsidRPr="009B3352">
        <w:rPr>
          <w:sz w:val="28"/>
          <w:szCs w:val="28"/>
          <w:lang w:eastAsia="ru-RU"/>
        </w:rPr>
        <w:t xml:space="preserve">-25-80 «Деревянные конструкции». </w:t>
      </w:r>
    </w:p>
    <w:p w:rsidR="009B3352" w:rsidRPr="009B3352" w:rsidRDefault="009B3352" w:rsidP="009B3352">
      <w:pPr>
        <w:numPr>
          <w:ilvl w:val="0"/>
          <w:numId w:val="16"/>
        </w:numPr>
        <w:tabs>
          <w:tab w:val="num" w:pos="0"/>
        </w:tabs>
        <w:suppressAutoHyphens w:val="0"/>
        <w:ind w:left="0" w:firstLine="284"/>
        <w:jc w:val="both"/>
        <w:rPr>
          <w:sz w:val="28"/>
          <w:szCs w:val="28"/>
          <w:lang w:eastAsia="ru-RU"/>
        </w:rPr>
      </w:pPr>
      <w:proofErr w:type="spellStart"/>
      <w:r w:rsidRPr="009B3352">
        <w:rPr>
          <w:sz w:val="28"/>
          <w:szCs w:val="28"/>
          <w:lang w:eastAsia="ru-RU"/>
        </w:rPr>
        <w:t>СНиП</w:t>
      </w:r>
      <w:proofErr w:type="spellEnd"/>
      <w:r w:rsidRPr="009B3352">
        <w:rPr>
          <w:sz w:val="28"/>
          <w:szCs w:val="28"/>
          <w:lang w:eastAsia="ru-RU"/>
        </w:rPr>
        <w:t xml:space="preserve"> </w:t>
      </w:r>
      <w:r w:rsidRPr="009B3352">
        <w:rPr>
          <w:sz w:val="28"/>
          <w:szCs w:val="28"/>
          <w:lang w:val="en-US" w:eastAsia="ru-RU"/>
        </w:rPr>
        <w:t>II</w:t>
      </w:r>
      <w:r w:rsidRPr="009B3352">
        <w:rPr>
          <w:sz w:val="28"/>
          <w:szCs w:val="28"/>
          <w:lang w:eastAsia="ru-RU"/>
        </w:rPr>
        <w:t xml:space="preserve">-23-81* «Стальные конструкции». </w:t>
      </w:r>
    </w:p>
    <w:p w:rsidR="009B3352" w:rsidRPr="009B3352" w:rsidRDefault="009B3352" w:rsidP="009B3352">
      <w:pPr>
        <w:numPr>
          <w:ilvl w:val="0"/>
          <w:numId w:val="16"/>
        </w:numPr>
        <w:tabs>
          <w:tab w:val="num" w:pos="0"/>
        </w:tabs>
        <w:suppressAutoHyphens w:val="0"/>
        <w:ind w:left="0" w:right="-144" w:firstLine="284"/>
        <w:jc w:val="both"/>
        <w:rPr>
          <w:sz w:val="28"/>
          <w:szCs w:val="28"/>
          <w:lang w:eastAsia="ru-RU"/>
        </w:rPr>
      </w:pPr>
      <w:proofErr w:type="spellStart"/>
      <w:r w:rsidRPr="009B3352">
        <w:rPr>
          <w:sz w:val="28"/>
          <w:szCs w:val="28"/>
          <w:lang w:eastAsia="ru-RU"/>
        </w:rPr>
        <w:t>СНиП</w:t>
      </w:r>
      <w:proofErr w:type="spellEnd"/>
      <w:r w:rsidRPr="009B3352">
        <w:rPr>
          <w:sz w:val="28"/>
          <w:szCs w:val="28"/>
          <w:lang w:eastAsia="ru-RU"/>
        </w:rPr>
        <w:t xml:space="preserve"> 2.03.01-84* «Бетонные и железобетонные конструкции».</w:t>
      </w:r>
    </w:p>
    <w:p w:rsidR="009B3352" w:rsidRPr="009B3352" w:rsidRDefault="009B3352" w:rsidP="009B3352">
      <w:pPr>
        <w:numPr>
          <w:ilvl w:val="0"/>
          <w:numId w:val="16"/>
        </w:numPr>
        <w:tabs>
          <w:tab w:val="num" w:pos="0"/>
        </w:tabs>
        <w:suppressAutoHyphens w:val="0"/>
        <w:ind w:left="0" w:right="-144" w:firstLine="284"/>
        <w:jc w:val="both"/>
        <w:rPr>
          <w:sz w:val="28"/>
          <w:szCs w:val="28"/>
          <w:lang w:eastAsia="ru-RU"/>
        </w:rPr>
      </w:pPr>
      <w:proofErr w:type="spellStart"/>
      <w:r w:rsidRPr="009B3352">
        <w:rPr>
          <w:sz w:val="28"/>
          <w:szCs w:val="28"/>
          <w:lang w:eastAsia="ru-RU"/>
        </w:rPr>
        <w:t>СНиП</w:t>
      </w:r>
      <w:proofErr w:type="spellEnd"/>
      <w:r w:rsidRPr="009B3352">
        <w:rPr>
          <w:sz w:val="28"/>
          <w:szCs w:val="28"/>
          <w:lang w:eastAsia="ru-RU"/>
        </w:rPr>
        <w:t xml:space="preserve"> </w:t>
      </w:r>
      <w:r w:rsidRPr="009B3352">
        <w:rPr>
          <w:sz w:val="28"/>
          <w:szCs w:val="28"/>
          <w:lang w:val="en-US" w:eastAsia="ru-RU"/>
        </w:rPr>
        <w:t>II</w:t>
      </w:r>
      <w:r w:rsidRPr="009B3352">
        <w:rPr>
          <w:sz w:val="28"/>
          <w:szCs w:val="28"/>
          <w:lang w:eastAsia="ru-RU"/>
        </w:rPr>
        <w:t xml:space="preserve">-22-81 «Каменные и армокаменные конструкции». </w:t>
      </w:r>
    </w:p>
    <w:p w:rsidR="009B3352" w:rsidRPr="009B3352" w:rsidRDefault="009B3352" w:rsidP="009B3352">
      <w:pPr>
        <w:numPr>
          <w:ilvl w:val="0"/>
          <w:numId w:val="16"/>
        </w:numPr>
        <w:tabs>
          <w:tab w:val="num" w:pos="0"/>
        </w:tabs>
        <w:suppressAutoHyphens w:val="0"/>
        <w:ind w:left="0" w:right="-144" w:firstLine="284"/>
        <w:jc w:val="both"/>
        <w:rPr>
          <w:sz w:val="28"/>
          <w:szCs w:val="28"/>
          <w:lang w:eastAsia="ru-RU"/>
        </w:rPr>
      </w:pPr>
      <w:proofErr w:type="spellStart"/>
      <w:r w:rsidRPr="009B3352">
        <w:rPr>
          <w:sz w:val="28"/>
          <w:szCs w:val="28"/>
          <w:lang w:eastAsia="ru-RU"/>
        </w:rPr>
        <w:t>СНиП</w:t>
      </w:r>
      <w:proofErr w:type="spellEnd"/>
      <w:r w:rsidRPr="009B3352">
        <w:rPr>
          <w:sz w:val="28"/>
          <w:szCs w:val="28"/>
          <w:lang w:eastAsia="ru-RU"/>
        </w:rPr>
        <w:t xml:space="preserve"> 2.02.01-83 «Основания зданий и сооружений». </w:t>
      </w:r>
    </w:p>
    <w:p w:rsidR="009B3352" w:rsidRPr="009B3352" w:rsidRDefault="009B3352" w:rsidP="009B3352">
      <w:pPr>
        <w:numPr>
          <w:ilvl w:val="0"/>
          <w:numId w:val="16"/>
        </w:numPr>
        <w:tabs>
          <w:tab w:val="num" w:pos="0"/>
        </w:tabs>
        <w:suppressAutoHyphens w:val="0"/>
        <w:ind w:left="0" w:right="-144" w:firstLine="284"/>
        <w:jc w:val="both"/>
        <w:rPr>
          <w:sz w:val="28"/>
          <w:szCs w:val="28"/>
          <w:lang w:eastAsia="ru-RU"/>
        </w:rPr>
      </w:pPr>
      <w:proofErr w:type="spellStart"/>
      <w:r w:rsidRPr="009B3352">
        <w:rPr>
          <w:sz w:val="28"/>
          <w:szCs w:val="28"/>
          <w:lang w:eastAsia="ru-RU"/>
        </w:rPr>
        <w:t>СНиП</w:t>
      </w:r>
      <w:proofErr w:type="spellEnd"/>
      <w:r w:rsidRPr="009B3352">
        <w:rPr>
          <w:sz w:val="28"/>
          <w:szCs w:val="28"/>
          <w:lang w:eastAsia="ru-RU"/>
        </w:rPr>
        <w:t xml:space="preserve"> 23-01-99 «Строительная климатология и геофизика».</w:t>
      </w:r>
    </w:p>
    <w:p w:rsidR="009B3352" w:rsidRPr="009B3352" w:rsidRDefault="009B3352" w:rsidP="009B3352">
      <w:pPr>
        <w:numPr>
          <w:ilvl w:val="0"/>
          <w:numId w:val="16"/>
        </w:numPr>
        <w:tabs>
          <w:tab w:val="num" w:pos="0"/>
        </w:tabs>
        <w:suppressAutoHyphens w:val="0"/>
        <w:ind w:left="0" w:right="-144" w:firstLine="284"/>
        <w:jc w:val="both"/>
        <w:rPr>
          <w:sz w:val="28"/>
          <w:szCs w:val="28"/>
          <w:lang w:eastAsia="ru-RU"/>
        </w:rPr>
      </w:pPr>
      <w:proofErr w:type="spellStart"/>
      <w:r w:rsidRPr="009B3352">
        <w:rPr>
          <w:sz w:val="28"/>
          <w:szCs w:val="28"/>
          <w:lang w:eastAsia="ru-RU"/>
        </w:rPr>
        <w:t>СНиП</w:t>
      </w:r>
      <w:proofErr w:type="spellEnd"/>
      <w:r w:rsidRPr="009B3352">
        <w:rPr>
          <w:sz w:val="28"/>
          <w:szCs w:val="28"/>
          <w:lang w:eastAsia="ru-RU"/>
        </w:rPr>
        <w:t xml:space="preserve"> 2.02.03-85 «Свайные фундаменты». </w:t>
      </w:r>
    </w:p>
    <w:p w:rsidR="009B3352" w:rsidRPr="009B3352" w:rsidRDefault="009B3352" w:rsidP="009B3352">
      <w:pPr>
        <w:suppressAutoHyphens w:val="0"/>
        <w:jc w:val="both"/>
        <w:rPr>
          <w:sz w:val="28"/>
          <w:szCs w:val="28"/>
          <w:lang w:eastAsia="ru-RU"/>
        </w:rPr>
      </w:pPr>
    </w:p>
    <w:p w:rsidR="009B3352" w:rsidRPr="009B3352" w:rsidRDefault="009B3352" w:rsidP="009B3352">
      <w:pPr>
        <w:tabs>
          <w:tab w:val="left" w:pos="740"/>
          <w:tab w:val="right" w:pos="10206"/>
        </w:tabs>
        <w:suppressAutoHyphens w:val="0"/>
        <w:rPr>
          <w:sz w:val="28"/>
          <w:szCs w:val="28"/>
          <w:lang w:eastAsia="ru-RU"/>
        </w:rPr>
      </w:pPr>
    </w:p>
    <w:p w:rsidR="009B3352" w:rsidRPr="009B3352" w:rsidRDefault="009B3352" w:rsidP="009B3352">
      <w:pPr>
        <w:tabs>
          <w:tab w:val="left" w:pos="740"/>
          <w:tab w:val="right" w:pos="10206"/>
        </w:tabs>
        <w:suppressAutoHyphens w:val="0"/>
        <w:rPr>
          <w:sz w:val="28"/>
          <w:szCs w:val="28"/>
          <w:lang w:eastAsia="ru-RU"/>
        </w:rPr>
      </w:pPr>
    </w:p>
    <w:p w:rsidR="00077093" w:rsidRDefault="00077093" w:rsidP="00CF70C1">
      <w:pPr>
        <w:widowControl w:val="0"/>
        <w:jc w:val="center"/>
        <w:rPr>
          <w:i/>
          <w:sz w:val="28"/>
          <w:szCs w:val="28"/>
        </w:rPr>
      </w:pPr>
    </w:p>
    <w:p w:rsidR="009B3352" w:rsidRDefault="009B3352" w:rsidP="00CF70C1">
      <w:pPr>
        <w:widowControl w:val="0"/>
        <w:jc w:val="center"/>
        <w:rPr>
          <w:i/>
          <w:sz w:val="28"/>
          <w:szCs w:val="28"/>
        </w:rPr>
      </w:pPr>
    </w:p>
    <w:p w:rsidR="009B3352" w:rsidRDefault="009B3352" w:rsidP="00CF70C1">
      <w:pPr>
        <w:widowControl w:val="0"/>
        <w:jc w:val="center"/>
        <w:rPr>
          <w:i/>
          <w:sz w:val="28"/>
          <w:szCs w:val="28"/>
        </w:rPr>
      </w:pPr>
    </w:p>
    <w:p w:rsidR="009B3352" w:rsidRDefault="009B3352" w:rsidP="00CF70C1">
      <w:pPr>
        <w:widowControl w:val="0"/>
        <w:jc w:val="center"/>
        <w:rPr>
          <w:i/>
          <w:sz w:val="28"/>
          <w:szCs w:val="28"/>
        </w:rPr>
      </w:pPr>
    </w:p>
    <w:p w:rsidR="009B3352" w:rsidRDefault="009B3352" w:rsidP="00CF70C1">
      <w:pPr>
        <w:widowControl w:val="0"/>
        <w:jc w:val="center"/>
        <w:rPr>
          <w:i/>
          <w:sz w:val="28"/>
          <w:szCs w:val="28"/>
        </w:rPr>
      </w:pPr>
    </w:p>
    <w:p w:rsidR="009B3352" w:rsidRDefault="009B3352" w:rsidP="00CF70C1">
      <w:pPr>
        <w:widowControl w:val="0"/>
        <w:jc w:val="center"/>
        <w:rPr>
          <w:i/>
          <w:sz w:val="28"/>
          <w:szCs w:val="28"/>
        </w:rPr>
      </w:pPr>
    </w:p>
    <w:p w:rsidR="009B3352" w:rsidRDefault="009B3352" w:rsidP="00CF70C1">
      <w:pPr>
        <w:widowControl w:val="0"/>
        <w:jc w:val="center"/>
        <w:rPr>
          <w:i/>
          <w:sz w:val="28"/>
          <w:szCs w:val="28"/>
        </w:rPr>
      </w:pPr>
    </w:p>
    <w:p w:rsidR="009B3352" w:rsidRDefault="009B3352" w:rsidP="00CF70C1">
      <w:pPr>
        <w:widowControl w:val="0"/>
        <w:jc w:val="center"/>
        <w:rPr>
          <w:i/>
          <w:sz w:val="28"/>
          <w:szCs w:val="28"/>
        </w:rPr>
      </w:pPr>
    </w:p>
    <w:p w:rsidR="009B3352" w:rsidRDefault="009B3352" w:rsidP="00CF70C1">
      <w:pPr>
        <w:widowControl w:val="0"/>
        <w:jc w:val="center"/>
        <w:rPr>
          <w:i/>
          <w:sz w:val="28"/>
          <w:szCs w:val="28"/>
        </w:rPr>
      </w:pPr>
    </w:p>
    <w:p w:rsidR="009B3352" w:rsidRDefault="009B3352" w:rsidP="009B3352">
      <w:pPr>
        <w:widowControl w:val="0"/>
        <w:rPr>
          <w:i/>
          <w:sz w:val="28"/>
          <w:szCs w:val="28"/>
        </w:rPr>
      </w:pPr>
    </w:p>
    <w:p w:rsidR="009B3352" w:rsidRDefault="009B3352" w:rsidP="00CF70C1">
      <w:pPr>
        <w:widowControl w:val="0"/>
        <w:jc w:val="center"/>
        <w:rPr>
          <w:i/>
          <w:sz w:val="28"/>
          <w:szCs w:val="28"/>
        </w:rPr>
      </w:pPr>
    </w:p>
    <w:p w:rsidR="009B3352" w:rsidRPr="000570F9" w:rsidRDefault="009B3352" w:rsidP="00CF70C1">
      <w:pPr>
        <w:widowControl w:val="0"/>
        <w:jc w:val="center"/>
        <w:rPr>
          <w:i/>
          <w:sz w:val="28"/>
          <w:szCs w:val="28"/>
        </w:rPr>
      </w:pPr>
    </w:p>
    <w:p w:rsidR="00717862" w:rsidRPr="00FD3938" w:rsidRDefault="00717862" w:rsidP="00717862">
      <w:pPr>
        <w:jc w:val="center"/>
        <w:rPr>
          <w:iCs/>
          <w:sz w:val="28"/>
          <w:szCs w:val="28"/>
        </w:rPr>
      </w:pPr>
      <w:r w:rsidRPr="00FD3938">
        <w:rPr>
          <w:iCs/>
          <w:sz w:val="28"/>
          <w:szCs w:val="28"/>
        </w:rPr>
        <w:t>Учебное издание</w:t>
      </w:r>
    </w:p>
    <w:p w:rsidR="00077093" w:rsidRPr="000570F9" w:rsidRDefault="00077093" w:rsidP="00CF70C1">
      <w:pPr>
        <w:widowControl w:val="0"/>
        <w:jc w:val="center"/>
        <w:rPr>
          <w:i/>
          <w:sz w:val="28"/>
          <w:szCs w:val="28"/>
        </w:rPr>
      </w:pPr>
    </w:p>
    <w:p w:rsidR="00077093" w:rsidRPr="000570F9" w:rsidRDefault="00077093" w:rsidP="00717862">
      <w:pPr>
        <w:widowControl w:val="0"/>
        <w:rPr>
          <w:i/>
          <w:sz w:val="28"/>
          <w:szCs w:val="28"/>
        </w:rPr>
      </w:pPr>
    </w:p>
    <w:p w:rsidR="00E71BD7" w:rsidRPr="000570F9" w:rsidRDefault="00E71BD7" w:rsidP="00E71BD7">
      <w:pPr>
        <w:widowControl w:val="0"/>
        <w:jc w:val="center"/>
        <w:rPr>
          <w:i/>
          <w:sz w:val="28"/>
          <w:szCs w:val="28"/>
        </w:rPr>
      </w:pPr>
      <w:r w:rsidRPr="000570F9">
        <w:rPr>
          <w:i/>
          <w:sz w:val="28"/>
          <w:szCs w:val="28"/>
        </w:rPr>
        <w:t xml:space="preserve">Методические указания по выполнению контрольной работы по </w:t>
      </w:r>
      <w:r w:rsidR="006909C2">
        <w:rPr>
          <w:i/>
          <w:sz w:val="28"/>
          <w:szCs w:val="28"/>
        </w:rPr>
        <w:t>МДК 01.01 Проектирование зданий и сооружений ПМ 01 Участие в проектировании зданий и сооружений</w:t>
      </w:r>
      <w:r w:rsidRPr="000570F9">
        <w:rPr>
          <w:i/>
          <w:sz w:val="28"/>
          <w:szCs w:val="28"/>
        </w:rPr>
        <w:t xml:space="preserve"> </w:t>
      </w:r>
      <w:proofErr w:type="gramStart"/>
      <w:r w:rsidRPr="000570F9">
        <w:rPr>
          <w:i/>
          <w:sz w:val="28"/>
          <w:szCs w:val="28"/>
        </w:rPr>
        <w:t>для</w:t>
      </w:r>
      <w:proofErr w:type="gramEnd"/>
      <w:r w:rsidRPr="000570F9">
        <w:rPr>
          <w:i/>
          <w:sz w:val="28"/>
          <w:szCs w:val="28"/>
        </w:rPr>
        <w:t xml:space="preserve"> обучающихся</w:t>
      </w:r>
    </w:p>
    <w:p w:rsidR="00E71BD7" w:rsidRPr="000570F9" w:rsidRDefault="00E71BD7" w:rsidP="00E71BD7">
      <w:pPr>
        <w:widowControl w:val="0"/>
        <w:jc w:val="center"/>
        <w:rPr>
          <w:i/>
          <w:sz w:val="28"/>
          <w:szCs w:val="28"/>
        </w:rPr>
      </w:pPr>
      <w:r w:rsidRPr="000570F9">
        <w:rPr>
          <w:i/>
          <w:sz w:val="28"/>
          <w:szCs w:val="28"/>
        </w:rPr>
        <w:t xml:space="preserve">заочной формы </w:t>
      </w:r>
      <w:proofErr w:type="gramStart"/>
      <w:r w:rsidRPr="000570F9">
        <w:rPr>
          <w:i/>
          <w:sz w:val="28"/>
          <w:szCs w:val="28"/>
        </w:rPr>
        <w:t>обучения по специальности</w:t>
      </w:r>
      <w:proofErr w:type="gramEnd"/>
    </w:p>
    <w:p w:rsidR="00F467CD" w:rsidRPr="000570F9" w:rsidRDefault="00E71BD7" w:rsidP="00E71BD7">
      <w:pPr>
        <w:widowControl w:val="0"/>
        <w:jc w:val="center"/>
        <w:rPr>
          <w:sz w:val="28"/>
          <w:szCs w:val="28"/>
        </w:rPr>
      </w:pPr>
      <w:r w:rsidRPr="000570F9">
        <w:rPr>
          <w:i/>
          <w:sz w:val="28"/>
          <w:szCs w:val="28"/>
        </w:rPr>
        <w:t xml:space="preserve"> 08.02.01  Строительство и эксплуатация зданий и сооружений</w:t>
      </w:r>
    </w:p>
    <w:p w:rsidR="00F467CD" w:rsidRPr="000570F9" w:rsidRDefault="00F467CD" w:rsidP="00F467CD">
      <w:pPr>
        <w:widowControl w:val="0"/>
        <w:ind w:left="708"/>
        <w:rPr>
          <w:b/>
          <w:bCs/>
          <w:iCs/>
          <w:sz w:val="28"/>
          <w:szCs w:val="28"/>
        </w:rPr>
      </w:pPr>
    </w:p>
    <w:p w:rsidR="00F467CD" w:rsidRPr="000570F9" w:rsidRDefault="00F467CD" w:rsidP="00F467CD">
      <w:pPr>
        <w:widowControl w:val="0"/>
        <w:ind w:left="708"/>
        <w:rPr>
          <w:b/>
          <w:bCs/>
          <w:iCs/>
          <w:sz w:val="28"/>
          <w:szCs w:val="28"/>
        </w:rPr>
      </w:pPr>
    </w:p>
    <w:p w:rsidR="00F467CD" w:rsidRPr="000570F9" w:rsidRDefault="00F467CD" w:rsidP="00F467CD">
      <w:pPr>
        <w:widowControl w:val="0"/>
        <w:ind w:left="708"/>
        <w:rPr>
          <w:b/>
          <w:bCs/>
          <w:iCs/>
          <w:sz w:val="28"/>
          <w:szCs w:val="28"/>
        </w:rPr>
      </w:pPr>
    </w:p>
    <w:p w:rsidR="00F467CD" w:rsidRPr="000570F9" w:rsidRDefault="00F467CD" w:rsidP="00F467CD">
      <w:pPr>
        <w:widowControl w:val="0"/>
        <w:ind w:left="708"/>
        <w:rPr>
          <w:b/>
          <w:bCs/>
          <w:iCs/>
          <w:sz w:val="28"/>
          <w:szCs w:val="28"/>
        </w:rPr>
      </w:pPr>
    </w:p>
    <w:p w:rsidR="00F467CD" w:rsidRPr="000570F9" w:rsidRDefault="00F467CD" w:rsidP="00F467CD">
      <w:pPr>
        <w:widowControl w:val="0"/>
        <w:ind w:left="708"/>
        <w:rPr>
          <w:b/>
          <w:bCs/>
          <w:iCs/>
          <w:sz w:val="28"/>
          <w:szCs w:val="28"/>
        </w:rPr>
      </w:pPr>
    </w:p>
    <w:p w:rsidR="00077093" w:rsidRPr="000570F9" w:rsidRDefault="00077093" w:rsidP="00F467CD">
      <w:pPr>
        <w:widowControl w:val="0"/>
        <w:ind w:left="708"/>
        <w:rPr>
          <w:b/>
          <w:bCs/>
          <w:iCs/>
          <w:sz w:val="28"/>
          <w:szCs w:val="28"/>
        </w:rPr>
      </w:pPr>
    </w:p>
    <w:p w:rsidR="00077093" w:rsidRPr="000570F9" w:rsidRDefault="00077093" w:rsidP="00F467CD">
      <w:pPr>
        <w:widowControl w:val="0"/>
        <w:ind w:left="708"/>
        <w:rPr>
          <w:b/>
          <w:bCs/>
          <w:iCs/>
          <w:sz w:val="28"/>
          <w:szCs w:val="28"/>
        </w:rPr>
      </w:pPr>
    </w:p>
    <w:p w:rsidR="00F467CD" w:rsidRPr="000570F9" w:rsidRDefault="00F467CD" w:rsidP="00F467CD">
      <w:pPr>
        <w:widowControl w:val="0"/>
        <w:ind w:left="708"/>
        <w:rPr>
          <w:b/>
          <w:bCs/>
          <w:iCs/>
          <w:sz w:val="28"/>
          <w:szCs w:val="28"/>
        </w:rPr>
      </w:pPr>
    </w:p>
    <w:p w:rsidR="00F467CD" w:rsidRPr="00717862" w:rsidRDefault="0083690D" w:rsidP="00717862">
      <w:pPr>
        <w:widowControl w:val="0"/>
        <w:ind w:left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</w:t>
      </w:r>
      <w:r w:rsidR="00F467CD" w:rsidRPr="00717862">
        <w:rPr>
          <w:bCs/>
          <w:iCs/>
          <w:sz w:val="28"/>
          <w:szCs w:val="28"/>
        </w:rPr>
        <w:t>:</w:t>
      </w:r>
    </w:p>
    <w:p w:rsidR="00F467CD" w:rsidRDefault="006909C2" w:rsidP="00717862">
      <w:pPr>
        <w:tabs>
          <w:tab w:val="left" w:pos="1350"/>
        </w:tabs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ШОРОХОВА Светлана Николаевна</w:t>
      </w:r>
    </w:p>
    <w:p w:rsidR="00F467CD" w:rsidRPr="000570F9" w:rsidRDefault="00F467CD" w:rsidP="00F467CD">
      <w:pPr>
        <w:tabs>
          <w:tab w:val="left" w:pos="1350"/>
        </w:tabs>
        <w:ind w:left="708"/>
        <w:rPr>
          <w:sz w:val="28"/>
          <w:szCs w:val="28"/>
        </w:rPr>
      </w:pPr>
    </w:p>
    <w:p w:rsidR="00F467CD" w:rsidRPr="000570F9" w:rsidRDefault="00F467CD" w:rsidP="00F467CD">
      <w:pPr>
        <w:tabs>
          <w:tab w:val="left" w:pos="1350"/>
        </w:tabs>
        <w:ind w:left="708"/>
        <w:rPr>
          <w:sz w:val="28"/>
          <w:szCs w:val="28"/>
        </w:rPr>
      </w:pPr>
    </w:p>
    <w:p w:rsidR="00F467CD" w:rsidRPr="000570F9" w:rsidRDefault="00F467CD" w:rsidP="00F467CD">
      <w:pPr>
        <w:tabs>
          <w:tab w:val="left" w:pos="1350"/>
        </w:tabs>
        <w:ind w:left="708"/>
        <w:rPr>
          <w:sz w:val="28"/>
          <w:szCs w:val="28"/>
        </w:rPr>
      </w:pPr>
    </w:p>
    <w:p w:rsidR="00F467CD" w:rsidRPr="000570F9" w:rsidRDefault="00F467CD" w:rsidP="00F467CD">
      <w:pPr>
        <w:tabs>
          <w:tab w:val="left" w:pos="1350"/>
        </w:tabs>
        <w:ind w:left="708"/>
        <w:rPr>
          <w:sz w:val="28"/>
          <w:szCs w:val="28"/>
        </w:rPr>
      </w:pPr>
    </w:p>
    <w:p w:rsidR="00717862" w:rsidRPr="003A18D6" w:rsidRDefault="00717862" w:rsidP="00717862">
      <w:pPr>
        <w:pStyle w:val="12"/>
        <w:jc w:val="center"/>
        <w:rPr>
          <w:i/>
          <w:iCs/>
          <w:sz w:val="28"/>
          <w:szCs w:val="28"/>
        </w:rPr>
      </w:pPr>
      <w:r w:rsidRPr="003A18D6">
        <w:rPr>
          <w:i/>
          <w:iCs/>
          <w:sz w:val="28"/>
          <w:szCs w:val="28"/>
        </w:rPr>
        <w:t>В авторской редакции</w:t>
      </w:r>
    </w:p>
    <w:p w:rsidR="00F467CD" w:rsidRPr="000570F9" w:rsidRDefault="00F467CD" w:rsidP="00717862">
      <w:pPr>
        <w:tabs>
          <w:tab w:val="left" w:pos="1350"/>
        </w:tabs>
        <w:ind w:left="708"/>
        <w:jc w:val="center"/>
        <w:rPr>
          <w:sz w:val="28"/>
          <w:szCs w:val="28"/>
        </w:rPr>
      </w:pPr>
    </w:p>
    <w:p w:rsidR="00F467CD" w:rsidRPr="000570F9" w:rsidRDefault="00F467CD" w:rsidP="00F467CD">
      <w:pPr>
        <w:tabs>
          <w:tab w:val="left" w:pos="1350"/>
        </w:tabs>
        <w:ind w:left="708"/>
        <w:rPr>
          <w:sz w:val="28"/>
          <w:szCs w:val="28"/>
        </w:rPr>
      </w:pPr>
    </w:p>
    <w:p w:rsidR="00F467CD" w:rsidRPr="000570F9" w:rsidRDefault="00F467CD" w:rsidP="00F467CD">
      <w:pPr>
        <w:tabs>
          <w:tab w:val="left" w:pos="1350"/>
        </w:tabs>
        <w:ind w:left="708"/>
        <w:rPr>
          <w:sz w:val="28"/>
          <w:szCs w:val="28"/>
        </w:rPr>
      </w:pPr>
    </w:p>
    <w:p w:rsidR="00F467CD" w:rsidRPr="000570F9" w:rsidRDefault="00F467CD" w:rsidP="00F467CD">
      <w:pPr>
        <w:tabs>
          <w:tab w:val="left" w:pos="1350"/>
        </w:tabs>
        <w:ind w:left="708"/>
        <w:rPr>
          <w:sz w:val="28"/>
          <w:szCs w:val="28"/>
        </w:rPr>
      </w:pPr>
    </w:p>
    <w:p w:rsidR="00F467CD" w:rsidRPr="000570F9" w:rsidRDefault="00F467CD" w:rsidP="00F467CD">
      <w:pPr>
        <w:tabs>
          <w:tab w:val="left" w:pos="1350"/>
        </w:tabs>
        <w:rPr>
          <w:sz w:val="28"/>
          <w:szCs w:val="28"/>
        </w:rPr>
      </w:pPr>
    </w:p>
    <w:p w:rsidR="00F467CD" w:rsidRPr="000570F9" w:rsidRDefault="00F467CD" w:rsidP="00F467CD">
      <w:pPr>
        <w:widowControl w:val="0"/>
        <w:ind w:left="708"/>
        <w:jc w:val="center"/>
        <w:rPr>
          <w:b/>
          <w:kern w:val="36"/>
          <w:sz w:val="28"/>
          <w:szCs w:val="28"/>
        </w:rPr>
      </w:pPr>
    </w:p>
    <w:p w:rsidR="00F467CD" w:rsidRPr="000570F9" w:rsidRDefault="00416613" w:rsidP="00F467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Подписано в печать __</w:t>
      </w:r>
      <w:r w:rsidR="00F467CD" w:rsidRPr="000570F9">
        <w:rPr>
          <w:sz w:val="28"/>
          <w:szCs w:val="28"/>
        </w:rPr>
        <w:t>__</w:t>
      </w:r>
      <w:r>
        <w:rPr>
          <w:sz w:val="28"/>
          <w:szCs w:val="28"/>
        </w:rPr>
        <w:t xml:space="preserve"> 2016</w:t>
      </w:r>
      <w:r w:rsidR="00F467CD" w:rsidRPr="000570F9">
        <w:rPr>
          <w:sz w:val="28"/>
          <w:szCs w:val="28"/>
        </w:rPr>
        <w:t xml:space="preserve">. Формат 60х90 1/16. </w:t>
      </w:r>
      <w:proofErr w:type="spellStart"/>
      <w:r w:rsidR="00F467CD" w:rsidRPr="000570F9">
        <w:rPr>
          <w:sz w:val="28"/>
          <w:szCs w:val="28"/>
        </w:rPr>
        <w:t>Усл</w:t>
      </w:r>
      <w:proofErr w:type="spellEnd"/>
      <w:r w:rsidR="00F467CD" w:rsidRPr="000570F9">
        <w:rPr>
          <w:sz w:val="28"/>
          <w:szCs w:val="28"/>
        </w:rPr>
        <w:t xml:space="preserve">. </w:t>
      </w:r>
      <w:proofErr w:type="spellStart"/>
      <w:r w:rsidR="00F467CD" w:rsidRPr="000570F9">
        <w:rPr>
          <w:sz w:val="28"/>
          <w:szCs w:val="28"/>
        </w:rPr>
        <w:t>печ</w:t>
      </w:r>
      <w:proofErr w:type="spellEnd"/>
      <w:r w:rsidR="00F467CD" w:rsidRPr="000570F9">
        <w:rPr>
          <w:sz w:val="28"/>
          <w:szCs w:val="28"/>
        </w:rPr>
        <w:t>. Л____</w:t>
      </w:r>
    </w:p>
    <w:p w:rsidR="00F467CD" w:rsidRPr="000570F9" w:rsidRDefault="00F467CD" w:rsidP="00F467CD">
      <w:pPr>
        <w:jc w:val="center"/>
        <w:rPr>
          <w:sz w:val="28"/>
          <w:szCs w:val="28"/>
        </w:rPr>
      </w:pPr>
      <w:r w:rsidRPr="000570F9">
        <w:rPr>
          <w:sz w:val="28"/>
          <w:szCs w:val="28"/>
        </w:rPr>
        <w:t xml:space="preserve">Тираж </w:t>
      </w:r>
      <w:r w:rsidR="00714FCB" w:rsidRPr="000570F9">
        <w:rPr>
          <w:sz w:val="28"/>
          <w:szCs w:val="28"/>
        </w:rPr>
        <w:t>36</w:t>
      </w:r>
      <w:r w:rsidRPr="000570F9">
        <w:rPr>
          <w:sz w:val="28"/>
          <w:szCs w:val="28"/>
        </w:rPr>
        <w:t xml:space="preserve"> экз. Заказ № __.</w:t>
      </w:r>
    </w:p>
    <w:p w:rsidR="00F467CD" w:rsidRPr="000570F9" w:rsidRDefault="00F467CD" w:rsidP="00F467CD">
      <w:pPr>
        <w:jc w:val="center"/>
        <w:rPr>
          <w:sz w:val="28"/>
          <w:szCs w:val="28"/>
        </w:rPr>
      </w:pPr>
    </w:p>
    <w:p w:rsidR="00F467CD" w:rsidRPr="000570F9" w:rsidRDefault="00F467CD" w:rsidP="00F467CD">
      <w:pPr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0570F9">
        <w:rPr>
          <w:bCs/>
          <w:kern w:val="32"/>
          <w:sz w:val="28"/>
          <w:szCs w:val="28"/>
        </w:rPr>
        <w:t>Библиотечно-издательский комплекс</w:t>
      </w:r>
    </w:p>
    <w:p w:rsidR="00F467CD" w:rsidRPr="000570F9" w:rsidRDefault="00F467CD" w:rsidP="00F467CD">
      <w:pPr>
        <w:jc w:val="center"/>
        <w:rPr>
          <w:sz w:val="28"/>
          <w:szCs w:val="28"/>
        </w:rPr>
      </w:pPr>
      <w:r w:rsidRPr="000570F9">
        <w:rPr>
          <w:sz w:val="28"/>
          <w:szCs w:val="28"/>
        </w:rPr>
        <w:t>федерального государственного бюджетного образовательного</w:t>
      </w:r>
    </w:p>
    <w:p w:rsidR="00F467CD" w:rsidRPr="000570F9" w:rsidRDefault="00F467CD" w:rsidP="00F467CD">
      <w:pPr>
        <w:jc w:val="center"/>
        <w:rPr>
          <w:sz w:val="28"/>
          <w:szCs w:val="28"/>
        </w:rPr>
      </w:pPr>
      <w:r w:rsidRPr="000570F9">
        <w:rPr>
          <w:sz w:val="28"/>
          <w:szCs w:val="28"/>
        </w:rPr>
        <w:t>учре</w:t>
      </w:r>
      <w:r w:rsidR="009C6B9A" w:rsidRPr="000570F9">
        <w:rPr>
          <w:sz w:val="28"/>
          <w:szCs w:val="28"/>
        </w:rPr>
        <w:t>ждения высшего</w:t>
      </w:r>
      <w:r w:rsidRPr="000570F9">
        <w:rPr>
          <w:sz w:val="28"/>
          <w:szCs w:val="28"/>
        </w:rPr>
        <w:t xml:space="preserve"> образования</w:t>
      </w:r>
    </w:p>
    <w:p w:rsidR="00F467CD" w:rsidRPr="000570F9" w:rsidRDefault="00F467CD" w:rsidP="00F467CD">
      <w:pPr>
        <w:jc w:val="center"/>
        <w:rPr>
          <w:sz w:val="28"/>
          <w:szCs w:val="28"/>
        </w:rPr>
      </w:pPr>
      <w:r w:rsidRPr="000570F9">
        <w:rPr>
          <w:sz w:val="28"/>
          <w:szCs w:val="28"/>
        </w:rPr>
        <w:t>«Тюменский государственный нефтегазовый университет».</w:t>
      </w:r>
    </w:p>
    <w:p w:rsidR="00F467CD" w:rsidRPr="000570F9" w:rsidRDefault="00F467CD" w:rsidP="00F467CD">
      <w:pPr>
        <w:jc w:val="center"/>
        <w:rPr>
          <w:sz w:val="28"/>
          <w:szCs w:val="28"/>
        </w:rPr>
      </w:pPr>
      <w:r w:rsidRPr="000570F9">
        <w:rPr>
          <w:sz w:val="28"/>
          <w:szCs w:val="28"/>
        </w:rPr>
        <w:t>625000, Тюмень, ул. Володарского, 38.</w:t>
      </w:r>
    </w:p>
    <w:p w:rsidR="00F467CD" w:rsidRPr="000570F9" w:rsidRDefault="00F467CD" w:rsidP="00F467CD">
      <w:pPr>
        <w:jc w:val="center"/>
        <w:rPr>
          <w:sz w:val="28"/>
          <w:szCs w:val="28"/>
        </w:rPr>
      </w:pPr>
    </w:p>
    <w:p w:rsidR="00F467CD" w:rsidRPr="000570F9" w:rsidRDefault="00F467CD" w:rsidP="00F467CD">
      <w:pPr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0570F9">
        <w:rPr>
          <w:bCs/>
          <w:kern w:val="32"/>
          <w:sz w:val="28"/>
          <w:szCs w:val="28"/>
        </w:rPr>
        <w:t>Типография библиотечно-издательского комплекса.</w:t>
      </w:r>
    </w:p>
    <w:p w:rsidR="003A2F60" w:rsidRPr="000570F9" w:rsidRDefault="00F467CD" w:rsidP="00F467CD">
      <w:pPr>
        <w:jc w:val="center"/>
        <w:rPr>
          <w:sz w:val="28"/>
          <w:szCs w:val="28"/>
        </w:rPr>
      </w:pPr>
      <w:r w:rsidRPr="000570F9">
        <w:rPr>
          <w:sz w:val="28"/>
          <w:szCs w:val="28"/>
        </w:rPr>
        <w:t>625039, Тюмень, ул. Киевская, 52.</w:t>
      </w:r>
    </w:p>
    <w:sectPr w:rsidR="003A2F60" w:rsidRPr="000570F9" w:rsidSect="008A2B52">
      <w:footerReference w:type="even" r:id="rId215"/>
      <w:footerReference w:type="default" r:id="rId216"/>
      <w:pgSz w:w="11906" w:h="16838"/>
      <w:pgMar w:top="1134" w:right="1418" w:bottom="170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60" w:rsidRDefault="00085D60" w:rsidP="005405BC">
      <w:r>
        <w:separator/>
      </w:r>
    </w:p>
  </w:endnote>
  <w:endnote w:type="continuationSeparator" w:id="0">
    <w:p w:rsidR="00085D60" w:rsidRDefault="00085D60" w:rsidP="00540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95" w:rsidRDefault="00B3640F" w:rsidP="00366F63">
    <w:pPr>
      <w:pStyle w:val="ad"/>
      <w:framePr w:wrap="none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AD7695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D7695">
      <w:rPr>
        <w:rStyle w:val="af9"/>
        <w:noProof/>
      </w:rPr>
      <w:t>30</w:t>
    </w:r>
    <w:r>
      <w:rPr>
        <w:rStyle w:val="af9"/>
      </w:rPr>
      <w:fldChar w:fldCharType="end"/>
    </w:r>
  </w:p>
  <w:p w:rsidR="00AD7695" w:rsidRDefault="00AD769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95" w:rsidRDefault="00B3640F" w:rsidP="00366F63">
    <w:pPr>
      <w:pStyle w:val="ad"/>
      <w:framePr w:wrap="none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AD7695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83EB8">
      <w:rPr>
        <w:rStyle w:val="af9"/>
        <w:noProof/>
      </w:rPr>
      <w:t>30</w:t>
    </w:r>
    <w:r>
      <w:rPr>
        <w:rStyle w:val="af9"/>
      </w:rPr>
      <w:fldChar w:fldCharType="end"/>
    </w:r>
  </w:p>
  <w:p w:rsidR="00AD7695" w:rsidRDefault="00AD7695">
    <w:pPr>
      <w:pStyle w:val="ad"/>
      <w:jc w:val="right"/>
    </w:pPr>
  </w:p>
  <w:p w:rsidR="00AD7695" w:rsidRDefault="00AD769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60" w:rsidRDefault="00085D60" w:rsidP="005405BC">
      <w:r>
        <w:separator/>
      </w:r>
    </w:p>
  </w:footnote>
  <w:footnote w:type="continuationSeparator" w:id="0">
    <w:p w:rsidR="00085D60" w:rsidRDefault="00085D60" w:rsidP="00540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7AA"/>
    <w:multiLevelType w:val="hybridMultilevel"/>
    <w:tmpl w:val="FA1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75293"/>
    <w:multiLevelType w:val="hybridMultilevel"/>
    <w:tmpl w:val="DC5689D0"/>
    <w:lvl w:ilvl="0" w:tplc="8132E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D3102"/>
    <w:multiLevelType w:val="hybridMultilevel"/>
    <w:tmpl w:val="9D7C118C"/>
    <w:lvl w:ilvl="0" w:tplc="24845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E62251"/>
    <w:multiLevelType w:val="hybridMultilevel"/>
    <w:tmpl w:val="76FAE022"/>
    <w:lvl w:ilvl="0" w:tplc="BFC2E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32441B"/>
    <w:multiLevelType w:val="hybridMultilevel"/>
    <w:tmpl w:val="FAC289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C14DC"/>
    <w:multiLevelType w:val="hybridMultilevel"/>
    <w:tmpl w:val="689800BC"/>
    <w:lvl w:ilvl="0" w:tplc="98AA3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EB0FF0"/>
    <w:multiLevelType w:val="hybridMultilevel"/>
    <w:tmpl w:val="0EE485D2"/>
    <w:lvl w:ilvl="0" w:tplc="31DC11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401DFB"/>
    <w:multiLevelType w:val="hybridMultilevel"/>
    <w:tmpl w:val="0B7CE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CA036E"/>
    <w:multiLevelType w:val="hybridMultilevel"/>
    <w:tmpl w:val="E24ADDD6"/>
    <w:lvl w:ilvl="0" w:tplc="25F6B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215E9D"/>
    <w:multiLevelType w:val="hybridMultilevel"/>
    <w:tmpl w:val="5C0822A8"/>
    <w:lvl w:ilvl="0" w:tplc="8744C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692ECF"/>
    <w:multiLevelType w:val="hybridMultilevel"/>
    <w:tmpl w:val="7ECA71FE"/>
    <w:lvl w:ilvl="0" w:tplc="E9621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683844"/>
    <w:multiLevelType w:val="hybridMultilevel"/>
    <w:tmpl w:val="A5BEECD6"/>
    <w:lvl w:ilvl="0" w:tplc="6C36E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2411B"/>
    <w:multiLevelType w:val="hybridMultilevel"/>
    <w:tmpl w:val="87CC006A"/>
    <w:lvl w:ilvl="0" w:tplc="FE4C4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6A1988"/>
    <w:multiLevelType w:val="hybridMultilevel"/>
    <w:tmpl w:val="F3F243EC"/>
    <w:lvl w:ilvl="0" w:tplc="5808B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8E48FD"/>
    <w:multiLevelType w:val="hybridMultilevel"/>
    <w:tmpl w:val="BA78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7449E"/>
    <w:multiLevelType w:val="hybridMultilevel"/>
    <w:tmpl w:val="FA647B1E"/>
    <w:lvl w:ilvl="0" w:tplc="9B42B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D84605"/>
    <w:multiLevelType w:val="hybridMultilevel"/>
    <w:tmpl w:val="D32E281C"/>
    <w:lvl w:ilvl="0" w:tplc="24845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C971CE"/>
    <w:multiLevelType w:val="hybridMultilevel"/>
    <w:tmpl w:val="6B4A815E"/>
    <w:lvl w:ilvl="0" w:tplc="24845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DA5B5C"/>
    <w:multiLevelType w:val="hybridMultilevel"/>
    <w:tmpl w:val="D2EE8BD8"/>
    <w:lvl w:ilvl="0" w:tplc="0D7EF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D85F14"/>
    <w:multiLevelType w:val="hybridMultilevel"/>
    <w:tmpl w:val="F42E202C"/>
    <w:lvl w:ilvl="0" w:tplc="9F9E1B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15"/>
  </w:num>
  <w:num w:numId="10">
    <w:abstractNumId w:val="12"/>
  </w:num>
  <w:num w:numId="11">
    <w:abstractNumId w:val="11"/>
  </w:num>
  <w:num w:numId="12">
    <w:abstractNumId w:val="14"/>
  </w:num>
  <w:num w:numId="13">
    <w:abstractNumId w:val="16"/>
  </w:num>
  <w:num w:numId="14">
    <w:abstractNumId w:val="2"/>
  </w:num>
  <w:num w:numId="15">
    <w:abstractNumId w:val="17"/>
  </w:num>
  <w:num w:numId="16">
    <w:abstractNumId w:val="0"/>
  </w:num>
  <w:num w:numId="17">
    <w:abstractNumId w:val="6"/>
  </w:num>
  <w:num w:numId="18">
    <w:abstractNumId w:val="19"/>
  </w:num>
  <w:num w:numId="19">
    <w:abstractNumId w:val="4"/>
  </w:num>
  <w:num w:numId="20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170E5"/>
    <w:rsid w:val="000112A2"/>
    <w:rsid w:val="00032B96"/>
    <w:rsid w:val="000345EA"/>
    <w:rsid w:val="000548C6"/>
    <w:rsid w:val="00056B97"/>
    <w:rsid w:val="000570F9"/>
    <w:rsid w:val="00057AFD"/>
    <w:rsid w:val="00073BD8"/>
    <w:rsid w:val="00077093"/>
    <w:rsid w:val="00085D60"/>
    <w:rsid w:val="000B0E4C"/>
    <w:rsid w:val="000B55D9"/>
    <w:rsid w:val="000B6B40"/>
    <w:rsid w:val="000B741B"/>
    <w:rsid w:val="000C6354"/>
    <w:rsid w:val="000D1E95"/>
    <w:rsid w:val="000D5966"/>
    <w:rsid w:val="000E3202"/>
    <w:rsid w:val="000E5589"/>
    <w:rsid w:val="000E63FE"/>
    <w:rsid w:val="000E7F41"/>
    <w:rsid w:val="000F06B3"/>
    <w:rsid w:val="000F09B4"/>
    <w:rsid w:val="000F0FE4"/>
    <w:rsid w:val="00100CCA"/>
    <w:rsid w:val="00100EB6"/>
    <w:rsid w:val="001061C8"/>
    <w:rsid w:val="00107431"/>
    <w:rsid w:val="0011205E"/>
    <w:rsid w:val="0012161C"/>
    <w:rsid w:val="001328CF"/>
    <w:rsid w:val="00142AC8"/>
    <w:rsid w:val="00145E4F"/>
    <w:rsid w:val="00152931"/>
    <w:rsid w:val="001544F7"/>
    <w:rsid w:val="0015619B"/>
    <w:rsid w:val="001608A2"/>
    <w:rsid w:val="00165F98"/>
    <w:rsid w:val="00167362"/>
    <w:rsid w:val="00170348"/>
    <w:rsid w:val="00182764"/>
    <w:rsid w:val="00186895"/>
    <w:rsid w:val="00190C16"/>
    <w:rsid w:val="001919CC"/>
    <w:rsid w:val="001B39BA"/>
    <w:rsid w:val="001B518B"/>
    <w:rsid w:val="001D586A"/>
    <w:rsid w:val="001E7FAB"/>
    <w:rsid w:val="00203FF6"/>
    <w:rsid w:val="00213DDA"/>
    <w:rsid w:val="00215788"/>
    <w:rsid w:val="00225F3C"/>
    <w:rsid w:val="002330E3"/>
    <w:rsid w:val="00240C61"/>
    <w:rsid w:val="00243A5B"/>
    <w:rsid w:val="00252495"/>
    <w:rsid w:val="00260A56"/>
    <w:rsid w:val="00274E12"/>
    <w:rsid w:val="00275696"/>
    <w:rsid w:val="00282B5B"/>
    <w:rsid w:val="00284636"/>
    <w:rsid w:val="0029514E"/>
    <w:rsid w:val="00296915"/>
    <w:rsid w:val="002A1C9A"/>
    <w:rsid w:val="002A2101"/>
    <w:rsid w:val="002B52AC"/>
    <w:rsid w:val="002C05DA"/>
    <w:rsid w:val="002C6389"/>
    <w:rsid w:val="002C6980"/>
    <w:rsid w:val="002D4701"/>
    <w:rsid w:val="002D6ACC"/>
    <w:rsid w:val="002E12C5"/>
    <w:rsid w:val="002F3242"/>
    <w:rsid w:val="002F707E"/>
    <w:rsid w:val="003005E4"/>
    <w:rsid w:val="0030679D"/>
    <w:rsid w:val="00343C74"/>
    <w:rsid w:val="003449E9"/>
    <w:rsid w:val="00345242"/>
    <w:rsid w:val="003473AB"/>
    <w:rsid w:val="003534F4"/>
    <w:rsid w:val="00366F63"/>
    <w:rsid w:val="00373BBA"/>
    <w:rsid w:val="003869F6"/>
    <w:rsid w:val="0039105F"/>
    <w:rsid w:val="00392BD1"/>
    <w:rsid w:val="0039351C"/>
    <w:rsid w:val="00395514"/>
    <w:rsid w:val="003A2546"/>
    <w:rsid w:val="003A2F60"/>
    <w:rsid w:val="003A4D5B"/>
    <w:rsid w:val="003B3B8E"/>
    <w:rsid w:val="003C2347"/>
    <w:rsid w:val="003C5412"/>
    <w:rsid w:val="003D11F7"/>
    <w:rsid w:val="003D5BBC"/>
    <w:rsid w:val="003E5AD0"/>
    <w:rsid w:val="0041243C"/>
    <w:rsid w:val="004128C2"/>
    <w:rsid w:val="00415D04"/>
    <w:rsid w:val="00416613"/>
    <w:rsid w:val="00421130"/>
    <w:rsid w:val="00435219"/>
    <w:rsid w:val="00445EA2"/>
    <w:rsid w:val="0045199B"/>
    <w:rsid w:val="00453D7E"/>
    <w:rsid w:val="004715E3"/>
    <w:rsid w:val="004835C5"/>
    <w:rsid w:val="00483F1A"/>
    <w:rsid w:val="0048569B"/>
    <w:rsid w:val="00492D3E"/>
    <w:rsid w:val="004A3C26"/>
    <w:rsid w:val="004A4719"/>
    <w:rsid w:val="004C2364"/>
    <w:rsid w:val="004D2568"/>
    <w:rsid w:val="004E3BA7"/>
    <w:rsid w:val="004F53A7"/>
    <w:rsid w:val="00501909"/>
    <w:rsid w:val="00501A63"/>
    <w:rsid w:val="005028F4"/>
    <w:rsid w:val="00505AC0"/>
    <w:rsid w:val="005069F0"/>
    <w:rsid w:val="00515988"/>
    <w:rsid w:val="00516F65"/>
    <w:rsid w:val="005405BC"/>
    <w:rsid w:val="00540765"/>
    <w:rsid w:val="00542B11"/>
    <w:rsid w:val="005546C7"/>
    <w:rsid w:val="00556BF9"/>
    <w:rsid w:val="00563F89"/>
    <w:rsid w:val="00567F8D"/>
    <w:rsid w:val="00571C5D"/>
    <w:rsid w:val="005734FF"/>
    <w:rsid w:val="00573BA1"/>
    <w:rsid w:val="00576AAE"/>
    <w:rsid w:val="005866F5"/>
    <w:rsid w:val="005932DD"/>
    <w:rsid w:val="005A313C"/>
    <w:rsid w:val="005A7223"/>
    <w:rsid w:val="005C3206"/>
    <w:rsid w:val="005C335D"/>
    <w:rsid w:val="005D1240"/>
    <w:rsid w:val="005D4604"/>
    <w:rsid w:val="005E3560"/>
    <w:rsid w:val="005E4D6D"/>
    <w:rsid w:val="005F2B6B"/>
    <w:rsid w:val="005F33CD"/>
    <w:rsid w:val="00602BD9"/>
    <w:rsid w:val="00611EB5"/>
    <w:rsid w:val="00612197"/>
    <w:rsid w:val="006170E5"/>
    <w:rsid w:val="00625B74"/>
    <w:rsid w:val="0063387E"/>
    <w:rsid w:val="006407D2"/>
    <w:rsid w:val="00643596"/>
    <w:rsid w:val="00661B18"/>
    <w:rsid w:val="006719A0"/>
    <w:rsid w:val="00671E3C"/>
    <w:rsid w:val="00672CFF"/>
    <w:rsid w:val="006736DE"/>
    <w:rsid w:val="00673765"/>
    <w:rsid w:val="006743A9"/>
    <w:rsid w:val="006909C2"/>
    <w:rsid w:val="00692BA0"/>
    <w:rsid w:val="00692FF1"/>
    <w:rsid w:val="00696F58"/>
    <w:rsid w:val="006A7FF9"/>
    <w:rsid w:val="006D21FE"/>
    <w:rsid w:val="006E7996"/>
    <w:rsid w:val="006F0960"/>
    <w:rsid w:val="006F4477"/>
    <w:rsid w:val="006F75F9"/>
    <w:rsid w:val="00703115"/>
    <w:rsid w:val="00714FCB"/>
    <w:rsid w:val="00717862"/>
    <w:rsid w:val="00717E94"/>
    <w:rsid w:val="007217E8"/>
    <w:rsid w:val="00725E89"/>
    <w:rsid w:val="0073669F"/>
    <w:rsid w:val="00737E74"/>
    <w:rsid w:val="00742D44"/>
    <w:rsid w:val="007437E8"/>
    <w:rsid w:val="0074456E"/>
    <w:rsid w:val="00750FD4"/>
    <w:rsid w:val="00757916"/>
    <w:rsid w:val="007644ED"/>
    <w:rsid w:val="00767DFD"/>
    <w:rsid w:val="00776244"/>
    <w:rsid w:val="00783EB8"/>
    <w:rsid w:val="00794976"/>
    <w:rsid w:val="007B1A33"/>
    <w:rsid w:val="007B5F54"/>
    <w:rsid w:val="007B6030"/>
    <w:rsid w:val="007B6872"/>
    <w:rsid w:val="007C0D5C"/>
    <w:rsid w:val="007C3025"/>
    <w:rsid w:val="007C407A"/>
    <w:rsid w:val="007C7E5C"/>
    <w:rsid w:val="007E0D54"/>
    <w:rsid w:val="007E15EB"/>
    <w:rsid w:val="007E2B8E"/>
    <w:rsid w:val="007E39C0"/>
    <w:rsid w:val="00802A67"/>
    <w:rsid w:val="00807AF4"/>
    <w:rsid w:val="00815540"/>
    <w:rsid w:val="008157B5"/>
    <w:rsid w:val="00822D44"/>
    <w:rsid w:val="00824757"/>
    <w:rsid w:val="0082715B"/>
    <w:rsid w:val="00831111"/>
    <w:rsid w:val="008317DC"/>
    <w:rsid w:val="0083690D"/>
    <w:rsid w:val="0083729C"/>
    <w:rsid w:val="00850B7F"/>
    <w:rsid w:val="00867DFA"/>
    <w:rsid w:val="00875DDB"/>
    <w:rsid w:val="008877F8"/>
    <w:rsid w:val="00887C19"/>
    <w:rsid w:val="008958F7"/>
    <w:rsid w:val="008A15F1"/>
    <w:rsid w:val="008A2538"/>
    <w:rsid w:val="008A2B52"/>
    <w:rsid w:val="008A51D7"/>
    <w:rsid w:val="008B7CAE"/>
    <w:rsid w:val="008C26F0"/>
    <w:rsid w:val="008D2FD2"/>
    <w:rsid w:val="008E52C7"/>
    <w:rsid w:val="008E76F5"/>
    <w:rsid w:val="008F3954"/>
    <w:rsid w:val="008F4540"/>
    <w:rsid w:val="009010ED"/>
    <w:rsid w:val="009026C9"/>
    <w:rsid w:val="00916D59"/>
    <w:rsid w:val="00920771"/>
    <w:rsid w:val="00926193"/>
    <w:rsid w:val="00932F3B"/>
    <w:rsid w:val="0093511F"/>
    <w:rsid w:val="00936ED8"/>
    <w:rsid w:val="009420F7"/>
    <w:rsid w:val="009446B7"/>
    <w:rsid w:val="00946F38"/>
    <w:rsid w:val="009645E9"/>
    <w:rsid w:val="00971B1C"/>
    <w:rsid w:val="00972F7C"/>
    <w:rsid w:val="00982FB5"/>
    <w:rsid w:val="00996471"/>
    <w:rsid w:val="009A254D"/>
    <w:rsid w:val="009A672A"/>
    <w:rsid w:val="009B3352"/>
    <w:rsid w:val="009C579B"/>
    <w:rsid w:val="009C57F8"/>
    <w:rsid w:val="009C6B9A"/>
    <w:rsid w:val="009C77A2"/>
    <w:rsid w:val="009E6529"/>
    <w:rsid w:val="009F05EB"/>
    <w:rsid w:val="009F08C9"/>
    <w:rsid w:val="00A03288"/>
    <w:rsid w:val="00A075E3"/>
    <w:rsid w:val="00A10638"/>
    <w:rsid w:val="00A12DBD"/>
    <w:rsid w:val="00A1517E"/>
    <w:rsid w:val="00A2287A"/>
    <w:rsid w:val="00A22B70"/>
    <w:rsid w:val="00A344A6"/>
    <w:rsid w:val="00A36CA0"/>
    <w:rsid w:val="00A41C11"/>
    <w:rsid w:val="00A4251A"/>
    <w:rsid w:val="00A43E6D"/>
    <w:rsid w:val="00A644CC"/>
    <w:rsid w:val="00A67D64"/>
    <w:rsid w:val="00A67D89"/>
    <w:rsid w:val="00A71B2B"/>
    <w:rsid w:val="00A73279"/>
    <w:rsid w:val="00A81E77"/>
    <w:rsid w:val="00AA768D"/>
    <w:rsid w:val="00AB0EC0"/>
    <w:rsid w:val="00AB2A73"/>
    <w:rsid w:val="00AC7A26"/>
    <w:rsid w:val="00AC7B27"/>
    <w:rsid w:val="00AD5233"/>
    <w:rsid w:val="00AD7695"/>
    <w:rsid w:val="00AE78E3"/>
    <w:rsid w:val="00AF68FC"/>
    <w:rsid w:val="00B10954"/>
    <w:rsid w:val="00B15C4C"/>
    <w:rsid w:val="00B23665"/>
    <w:rsid w:val="00B24F3C"/>
    <w:rsid w:val="00B316F1"/>
    <w:rsid w:val="00B34D97"/>
    <w:rsid w:val="00B3640F"/>
    <w:rsid w:val="00B3663E"/>
    <w:rsid w:val="00B415DF"/>
    <w:rsid w:val="00B61447"/>
    <w:rsid w:val="00B6284B"/>
    <w:rsid w:val="00B64A01"/>
    <w:rsid w:val="00B66525"/>
    <w:rsid w:val="00B67C49"/>
    <w:rsid w:val="00B84D7A"/>
    <w:rsid w:val="00BA0A80"/>
    <w:rsid w:val="00BB58D1"/>
    <w:rsid w:val="00BC521E"/>
    <w:rsid w:val="00BC5F56"/>
    <w:rsid w:val="00BC61B1"/>
    <w:rsid w:val="00BD0408"/>
    <w:rsid w:val="00BE23CE"/>
    <w:rsid w:val="00BE4713"/>
    <w:rsid w:val="00BE671F"/>
    <w:rsid w:val="00BE7224"/>
    <w:rsid w:val="00C006D6"/>
    <w:rsid w:val="00C052B4"/>
    <w:rsid w:val="00C140EF"/>
    <w:rsid w:val="00C16F45"/>
    <w:rsid w:val="00C21BCF"/>
    <w:rsid w:val="00C336C8"/>
    <w:rsid w:val="00C44FBB"/>
    <w:rsid w:val="00C50698"/>
    <w:rsid w:val="00C53024"/>
    <w:rsid w:val="00C53690"/>
    <w:rsid w:val="00C64AF5"/>
    <w:rsid w:val="00C75361"/>
    <w:rsid w:val="00CA2B70"/>
    <w:rsid w:val="00CB08D5"/>
    <w:rsid w:val="00CB2CF8"/>
    <w:rsid w:val="00CB35C2"/>
    <w:rsid w:val="00CC0142"/>
    <w:rsid w:val="00CC1E15"/>
    <w:rsid w:val="00CC706F"/>
    <w:rsid w:val="00CD449E"/>
    <w:rsid w:val="00CE2867"/>
    <w:rsid w:val="00CF0AD3"/>
    <w:rsid w:val="00CF3456"/>
    <w:rsid w:val="00CF70C1"/>
    <w:rsid w:val="00D03133"/>
    <w:rsid w:val="00D12C14"/>
    <w:rsid w:val="00D16CC4"/>
    <w:rsid w:val="00D2368C"/>
    <w:rsid w:val="00D27E9B"/>
    <w:rsid w:val="00D378B3"/>
    <w:rsid w:val="00D4067E"/>
    <w:rsid w:val="00D4572A"/>
    <w:rsid w:val="00D518D0"/>
    <w:rsid w:val="00D521C5"/>
    <w:rsid w:val="00D634D7"/>
    <w:rsid w:val="00D86945"/>
    <w:rsid w:val="00D93502"/>
    <w:rsid w:val="00D9497A"/>
    <w:rsid w:val="00DA2BF0"/>
    <w:rsid w:val="00DB1EF6"/>
    <w:rsid w:val="00DC7C01"/>
    <w:rsid w:val="00DE05FF"/>
    <w:rsid w:val="00DF4780"/>
    <w:rsid w:val="00E0285A"/>
    <w:rsid w:val="00E14972"/>
    <w:rsid w:val="00E26E41"/>
    <w:rsid w:val="00E456B1"/>
    <w:rsid w:val="00E62527"/>
    <w:rsid w:val="00E717A1"/>
    <w:rsid w:val="00E71BD7"/>
    <w:rsid w:val="00E82954"/>
    <w:rsid w:val="00EA74C3"/>
    <w:rsid w:val="00EB11FB"/>
    <w:rsid w:val="00EC10E2"/>
    <w:rsid w:val="00EC3153"/>
    <w:rsid w:val="00EC6201"/>
    <w:rsid w:val="00EC62B6"/>
    <w:rsid w:val="00EC6D41"/>
    <w:rsid w:val="00ED638B"/>
    <w:rsid w:val="00EF2FC5"/>
    <w:rsid w:val="00EF6FB8"/>
    <w:rsid w:val="00F1161C"/>
    <w:rsid w:val="00F160D0"/>
    <w:rsid w:val="00F2030F"/>
    <w:rsid w:val="00F20C7D"/>
    <w:rsid w:val="00F2468C"/>
    <w:rsid w:val="00F352C1"/>
    <w:rsid w:val="00F356C6"/>
    <w:rsid w:val="00F360D5"/>
    <w:rsid w:val="00F44202"/>
    <w:rsid w:val="00F467CD"/>
    <w:rsid w:val="00F541F9"/>
    <w:rsid w:val="00F5637D"/>
    <w:rsid w:val="00F61426"/>
    <w:rsid w:val="00F647C1"/>
    <w:rsid w:val="00F66FB3"/>
    <w:rsid w:val="00F84B7E"/>
    <w:rsid w:val="00FA2CB2"/>
    <w:rsid w:val="00FB64DA"/>
    <w:rsid w:val="00FD4434"/>
    <w:rsid w:val="00FD5879"/>
    <w:rsid w:val="00FD7D59"/>
    <w:rsid w:val="00FD7FD6"/>
    <w:rsid w:val="00FE200D"/>
    <w:rsid w:val="00FE4980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72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170E5"/>
    <w:pPr>
      <w:keepNext/>
      <w:tabs>
        <w:tab w:val="num" w:pos="720"/>
      </w:tabs>
      <w:ind w:left="720" w:hanging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03F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D11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24F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7996"/>
    <w:pPr>
      <w:suppressAutoHyphens w:val="0"/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70E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Title"/>
    <w:basedOn w:val="a"/>
    <w:link w:val="a4"/>
    <w:qFormat/>
    <w:rsid w:val="006170E5"/>
    <w:pPr>
      <w:suppressAutoHyphens w:val="0"/>
      <w:jc w:val="center"/>
    </w:pPr>
    <w:rPr>
      <w:b/>
      <w:szCs w:val="20"/>
      <w:lang w:eastAsia="ru-RU"/>
    </w:rPr>
  </w:style>
  <w:style w:type="character" w:customStyle="1" w:styleId="a4">
    <w:name w:val="Название Знак"/>
    <w:link w:val="a3"/>
    <w:rsid w:val="006170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unhideWhenUsed/>
    <w:rsid w:val="006170E5"/>
    <w:pPr>
      <w:tabs>
        <w:tab w:val="num" w:pos="540"/>
      </w:tabs>
      <w:suppressAutoHyphens w:val="0"/>
      <w:ind w:left="540" w:right="535"/>
      <w:jc w:val="both"/>
    </w:pPr>
    <w:rPr>
      <w:szCs w:val="20"/>
      <w:lang w:eastAsia="ru-RU"/>
    </w:rPr>
  </w:style>
  <w:style w:type="character" w:customStyle="1" w:styleId="20">
    <w:name w:val="Заголовок 2 Знак"/>
    <w:link w:val="2"/>
    <w:rsid w:val="00203FF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6">
    <w:name w:val="Table Grid"/>
    <w:basedOn w:val="a1"/>
    <w:rsid w:val="00203F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3D11F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rsid w:val="00B24F3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7">
    <w:name w:val="Body Text Indent"/>
    <w:basedOn w:val="a"/>
    <w:link w:val="a8"/>
    <w:rsid w:val="00B24F3C"/>
    <w:pPr>
      <w:suppressAutoHyphens w:val="0"/>
      <w:spacing w:after="120"/>
      <w:ind w:left="283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rsid w:val="00B24F3C"/>
    <w:rPr>
      <w:rFonts w:ascii="Times New Roman" w:eastAsia="Times New Roman" w:hAnsi="Times New Roman"/>
      <w:sz w:val="28"/>
      <w:szCs w:val="28"/>
    </w:rPr>
  </w:style>
  <w:style w:type="paragraph" w:styleId="21">
    <w:name w:val="Body Text Indent 2"/>
    <w:basedOn w:val="a"/>
    <w:link w:val="22"/>
    <w:rsid w:val="00B24F3C"/>
    <w:pPr>
      <w:suppressAutoHyphens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24F3C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F352C1"/>
    <w:pPr>
      <w:spacing w:after="120"/>
    </w:pPr>
  </w:style>
  <w:style w:type="character" w:customStyle="1" w:styleId="aa">
    <w:name w:val="Основной текст Знак"/>
    <w:link w:val="a9"/>
    <w:rsid w:val="00F352C1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5405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405BC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5405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405B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100CC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Strong"/>
    <w:uiPriority w:val="22"/>
    <w:qFormat/>
    <w:rsid w:val="00100CCA"/>
    <w:rPr>
      <w:b/>
      <w:bCs/>
    </w:rPr>
  </w:style>
  <w:style w:type="character" w:styleId="af1">
    <w:name w:val="Hyperlink"/>
    <w:uiPriority w:val="99"/>
    <w:semiHidden/>
    <w:unhideWhenUsed/>
    <w:rsid w:val="00D518D0"/>
    <w:rPr>
      <w:color w:val="0000FF"/>
      <w:u w:val="single"/>
    </w:rPr>
  </w:style>
  <w:style w:type="character" w:styleId="af2">
    <w:name w:val="Emphasis"/>
    <w:uiPriority w:val="20"/>
    <w:qFormat/>
    <w:rsid w:val="00D518D0"/>
    <w:rPr>
      <w:i/>
      <w:iCs/>
    </w:rPr>
  </w:style>
  <w:style w:type="paragraph" w:styleId="HTML">
    <w:name w:val="HTML Address"/>
    <w:basedOn w:val="a"/>
    <w:link w:val="HTML0"/>
    <w:rsid w:val="000F06B3"/>
    <w:pPr>
      <w:suppressAutoHyphens w:val="0"/>
    </w:pPr>
    <w:rPr>
      <w:i/>
      <w:iCs/>
    </w:rPr>
  </w:style>
  <w:style w:type="character" w:customStyle="1" w:styleId="HTML0">
    <w:name w:val="Адрес HTML Знак"/>
    <w:link w:val="HTML"/>
    <w:rsid w:val="000F06B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5">
    <w:name w:val="5"/>
    <w:basedOn w:val="a0"/>
    <w:rsid w:val="00392BD1"/>
  </w:style>
  <w:style w:type="paragraph" w:styleId="af3">
    <w:name w:val="List Bullet"/>
    <w:basedOn w:val="a"/>
    <w:uiPriority w:val="99"/>
    <w:semiHidden/>
    <w:unhideWhenUsed/>
    <w:rsid w:val="00373B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(2)"/>
    <w:basedOn w:val="a"/>
    <w:link w:val="24"/>
    <w:uiPriority w:val="99"/>
    <w:rsid w:val="00A36CA0"/>
    <w:pPr>
      <w:shd w:val="clear" w:color="auto" w:fill="FFFFFF"/>
      <w:suppressAutoHyphens w:val="0"/>
      <w:spacing w:line="572" w:lineRule="exact"/>
      <w:ind w:firstLine="1040"/>
    </w:pPr>
    <w:rPr>
      <w:rFonts w:eastAsia="Arial Unicode MS"/>
      <w:b/>
      <w:bCs/>
      <w:sz w:val="27"/>
      <w:szCs w:val="27"/>
    </w:rPr>
  </w:style>
  <w:style w:type="character" w:customStyle="1" w:styleId="14pt">
    <w:name w:val="Основной текст + 14 pt"/>
    <w:uiPriority w:val="99"/>
    <w:rsid w:val="00A36CA0"/>
    <w:rPr>
      <w:rFonts w:ascii="Times New Roman" w:hAnsi="Times New Roman" w:cs="Times New Roman"/>
      <w:spacing w:val="0"/>
      <w:sz w:val="28"/>
      <w:szCs w:val="28"/>
    </w:rPr>
  </w:style>
  <w:style w:type="character" w:customStyle="1" w:styleId="24">
    <w:name w:val="Основной текст (2)_"/>
    <w:link w:val="23"/>
    <w:uiPriority w:val="99"/>
    <w:locked/>
    <w:rsid w:val="00A36CA0"/>
    <w:rPr>
      <w:rFonts w:ascii="Times New Roman" w:eastAsia="Arial Unicode MS" w:hAnsi="Times New Roman"/>
      <w:b/>
      <w:bCs/>
      <w:sz w:val="27"/>
      <w:szCs w:val="27"/>
      <w:shd w:val="clear" w:color="auto" w:fill="FFFFFF"/>
    </w:rPr>
  </w:style>
  <w:style w:type="character" w:customStyle="1" w:styleId="214pt">
    <w:name w:val="Основной текст (2) + 14 pt"/>
    <w:aliases w:val="Не полужирный"/>
    <w:uiPriority w:val="99"/>
    <w:rsid w:val="00A36CA0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4pt3">
    <w:name w:val="Основной текст (2) + 14 pt3"/>
    <w:uiPriority w:val="99"/>
    <w:rsid w:val="00A36CA0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4pt2">
    <w:name w:val="Основной текст (2) + 14 pt2"/>
    <w:aliases w:val="Не полужирный1"/>
    <w:uiPriority w:val="99"/>
    <w:rsid w:val="00A36CA0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4pt1">
    <w:name w:val="Основной текст (2) + 14 pt1"/>
    <w:uiPriority w:val="99"/>
    <w:rsid w:val="00A36CA0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14pt3">
    <w:name w:val="Основной текст + 14 pt3"/>
    <w:aliases w:val="Полужирный"/>
    <w:uiPriority w:val="99"/>
    <w:rsid w:val="00A36CA0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25">
    <w:name w:val="List 2"/>
    <w:basedOn w:val="a"/>
    <w:unhideWhenUsed/>
    <w:rsid w:val="002C6389"/>
    <w:pPr>
      <w:suppressAutoHyphens w:val="0"/>
      <w:ind w:left="566" w:hanging="283"/>
    </w:pPr>
    <w:rPr>
      <w:lang w:eastAsia="ru-RU"/>
    </w:rPr>
  </w:style>
  <w:style w:type="paragraph" w:styleId="af4">
    <w:name w:val="List"/>
    <w:basedOn w:val="a"/>
    <w:unhideWhenUsed/>
    <w:rsid w:val="00F44202"/>
    <w:pPr>
      <w:ind w:left="283" w:hanging="283"/>
      <w:contextualSpacing/>
    </w:pPr>
  </w:style>
  <w:style w:type="paragraph" w:customStyle="1" w:styleId="-11">
    <w:name w:val="Цветной список - Акцент 11"/>
    <w:basedOn w:val="a"/>
    <w:uiPriority w:val="72"/>
    <w:rsid w:val="00757916"/>
    <w:pPr>
      <w:suppressAutoHyphens w:val="0"/>
      <w:ind w:left="720"/>
      <w:contextualSpacing/>
    </w:pPr>
    <w:rPr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182764"/>
    <w:pPr>
      <w:keepLines/>
      <w:tabs>
        <w:tab w:val="clear" w:pos="720"/>
      </w:tabs>
      <w:suppressAutoHyphens w:val="0"/>
      <w:spacing w:before="480" w:line="276" w:lineRule="auto"/>
      <w:ind w:left="0" w:firstLine="0"/>
      <w:jc w:val="left"/>
      <w:outlineLvl w:val="9"/>
    </w:pPr>
    <w:rPr>
      <w:rFonts w:ascii="Calibri" w:eastAsia="MS Gothic" w:hAnsi="Calibri"/>
      <w:bCs/>
      <w:color w:val="365F91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2764"/>
    <w:pPr>
      <w:spacing w:before="120"/>
    </w:pPr>
    <w:rPr>
      <w:rFonts w:ascii="Cambria" w:hAnsi="Cambria"/>
      <w:b/>
    </w:rPr>
  </w:style>
  <w:style w:type="paragraph" w:styleId="31">
    <w:name w:val="toc 3"/>
    <w:basedOn w:val="a"/>
    <w:next w:val="a"/>
    <w:autoRedefine/>
    <w:uiPriority w:val="39"/>
    <w:unhideWhenUsed/>
    <w:rsid w:val="00182764"/>
    <w:pPr>
      <w:ind w:left="480"/>
    </w:pPr>
    <w:rPr>
      <w:rFonts w:ascii="Cambria" w:hAnsi="Cambria"/>
      <w:sz w:val="22"/>
      <w:szCs w:val="22"/>
    </w:rPr>
  </w:style>
  <w:style w:type="paragraph" w:styleId="26">
    <w:name w:val="toc 2"/>
    <w:basedOn w:val="a"/>
    <w:next w:val="a"/>
    <w:autoRedefine/>
    <w:uiPriority w:val="39"/>
    <w:semiHidden/>
    <w:unhideWhenUsed/>
    <w:rsid w:val="00182764"/>
    <w:pPr>
      <w:ind w:left="240"/>
    </w:pPr>
    <w:rPr>
      <w:rFonts w:ascii="Cambria" w:hAnsi="Cambria"/>
      <w:b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182764"/>
    <w:pPr>
      <w:ind w:left="720"/>
    </w:pPr>
    <w:rPr>
      <w:rFonts w:ascii="Cambria" w:hAnsi="Cambria"/>
      <w:sz w:val="20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rsid w:val="00182764"/>
    <w:pPr>
      <w:ind w:left="96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182764"/>
    <w:pPr>
      <w:ind w:left="1200"/>
    </w:pPr>
    <w:rPr>
      <w:rFonts w:ascii="Cambria" w:hAnsi="Cambria"/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unhideWhenUsed/>
    <w:rsid w:val="0018276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8276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82764"/>
    <w:pPr>
      <w:ind w:left="1920"/>
    </w:pPr>
    <w:rPr>
      <w:rFonts w:ascii="Cambria" w:hAnsi="Cambria"/>
      <w:sz w:val="20"/>
      <w:szCs w:val="20"/>
    </w:rPr>
  </w:style>
  <w:style w:type="paragraph" w:styleId="af6">
    <w:name w:val="List Paragraph"/>
    <w:basedOn w:val="a"/>
    <w:uiPriority w:val="34"/>
    <w:qFormat/>
    <w:rsid w:val="00563F89"/>
    <w:pPr>
      <w:suppressAutoHyphens w:val="0"/>
      <w:ind w:left="720"/>
      <w:contextualSpacing/>
    </w:pPr>
    <w:rPr>
      <w:lang w:eastAsia="ru-RU"/>
    </w:rPr>
  </w:style>
  <w:style w:type="paragraph" w:styleId="af7">
    <w:name w:val="Balloon Text"/>
    <w:basedOn w:val="a"/>
    <w:link w:val="af8"/>
    <w:unhideWhenUsed/>
    <w:rsid w:val="00A67D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67D8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Обычный1"/>
    <w:uiPriority w:val="99"/>
    <w:rsid w:val="00717862"/>
    <w:pPr>
      <w:widowControl w:val="0"/>
    </w:pPr>
    <w:rPr>
      <w:rFonts w:ascii="Times New Roman" w:eastAsia="Times New Roman" w:hAnsi="Times New Roman"/>
    </w:rPr>
  </w:style>
  <w:style w:type="character" w:styleId="af9">
    <w:name w:val="page number"/>
    <w:basedOn w:val="a0"/>
    <w:unhideWhenUsed/>
    <w:rsid w:val="00831111"/>
  </w:style>
  <w:style w:type="numbering" w:customStyle="1" w:styleId="13">
    <w:name w:val="Нет списка1"/>
    <w:next w:val="a2"/>
    <w:uiPriority w:val="99"/>
    <w:semiHidden/>
    <w:unhideWhenUsed/>
    <w:rsid w:val="006E7996"/>
  </w:style>
  <w:style w:type="character" w:customStyle="1" w:styleId="70">
    <w:name w:val="Заголовок 7 Знак"/>
    <w:basedOn w:val="a0"/>
    <w:link w:val="7"/>
    <w:rsid w:val="006E7996"/>
    <w:rPr>
      <w:rFonts w:ascii="Times New Roman" w:eastAsia="Times New Roman" w:hAnsi="Times New Roman"/>
      <w:sz w:val="24"/>
      <w:szCs w:val="24"/>
      <w:lang/>
    </w:rPr>
  </w:style>
  <w:style w:type="numbering" w:customStyle="1" w:styleId="27">
    <w:name w:val="Нет списка2"/>
    <w:next w:val="a2"/>
    <w:uiPriority w:val="99"/>
    <w:semiHidden/>
    <w:unhideWhenUsed/>
    <w:rsid w:val="006E7996"/>
  </w:style>
  <w:style w:type="table" w:customStyle="1" w:styleId="14">
    <w:name w:val="Сетка таблицы1"/>
    <w:basedOn w:val="a1"/>
    <w:next w:val="a6"/>
    <w:uiPriority w:val="59"/>
    <w:rsid w:val="006E79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basedOn w:val="a"/>
    <w:rsid w:val="006E7996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6E7996"/>
    <w:pPr>
      <w:spacing w:after="120" w:line="480" w:lineRule="auto"/>
    </w:pPr>
    <w:rPr>
      <w:lang/>
    </w:rPr>
  </w:style>
  <w:style w:type="character" w:customStyle="1" w:styleId="29">
    <w:name w:val="Основной текст 2 Знак"/>
    <w:basedOn w:val="a0"/>
    <w:link w:val="28"/>
    <w:uiPriority w:val="99"/>
    <w:semiHidden/>
    <w:rsid w:val="006E7996"/>
    <w:rPr>
      <w:rFonts w:ascii="Times New Roman" w:eastAsia="Times New Roman" w:hAnsi="Times New Roman"/>
      <w:sz w:val="24"/>
      <w:szCs w:val="24"/>
      <w:lang w:eastAsia="ar-SA"/>
    </w:rPr>
  </w:style>
  <w:style w:type="paragraph" w:styleId="afa">
    <w:name w:val="No Spacing"/>
    <w:uiPriority w:val="1"/>
    <w:qFormat/>
    <w:rsid w:val="006E7996"/>
    <w:rPr>
      <w:rFonts w:eastAsia="Times New Roman"/>
      <w:sz w:val="28"/>
      <w:szCs w:val="22"/>
    </w:rPr>
  </w:style>
  <w:style w:type="character" w:customStyle="1" w:styleId="72">
    <w:name w:val="Заголовок №7 (2)_"/>
    <w:link w:val="720"/>
    <w:rsid w:val="006E7996"/>
    <w:rPr>
      <w:sz w:val="30"/>
      <w:szCs w:val="30"/>
      <w:shd w:val="clear" w:color="auto" w:fill="FFFFFF"/>
    </w:rPr>
  </w:style>
  <w:style w:type="character" w:customStyle="1" w:styleId="7217pt">
    <w:name w:val="Заголовок №7 (2) + 17 pt"/>
    <w:rsid w:val="006E7996"/>
    <w:rPr>
      <w:sz w:val="34"/>
      <w:szCs w:val="34"/>
      <w:lang w:bidi="ar-SA"/>
    </w:rPr>
  </w:style>
  <w:style w:type="character" w:customStyle="1" w:styleId="130">
    <w:name w:val="Основной текст (13)_"/>
    <w:link w:val="131"/>
    <w:rsid w:val="006E7996"/>
    <w:rPr>
      <w:sz w:val="30"/>
      <w:szCs w:val="30"/>
      <w:shd w:val="clear" w:color="auto" w:fill="FFFFFF"/>
    </w:rPr>
  </w:style>
  <w:style w:type="character" w:customStyle="1" w:styleId="1313pt">
    <w:name w:val="Основной текст (13) + 13 pt;Не полужирный"/>
    <w:rsid w:val="006E7996"/>
    <w:rPr>
      <w:b/>
      <w:bCs/>
      <w:sz w:val="26"/>
      <w:szCs w:val="26"/>
      <w:lang w:bidi="ar-SA"/>
    </w:rPr>
  </w:style>
  <w:style w:type="character" w:customStyle="1" w:styleId="13115pt">
    <w:name w:val="Основной текст (13) + 11;5 pt"/>
    <w:rsid w:val="006E7996"/>
    <w:rPr>
      <w:sz w:val="23"/>
      <w:szCs w:val="23"/>
      <w:lang w:bidi="ar-SA"/>
    </w:rPr>
  </w:style>
  <w:style w:type="paragraph" w:customStyle="1" w:styleId="720">
    <w:name w:val="Заголовок №7 (2)"/>
    <w:basedOn w:val="a"/>
    <w:link w:val="72"/>
    <w:rsid w:val="006E7996"/>
    <w:pPr>
      <w:shd w:val="clear" w:color="auto" w:fill="FFFFFF"/>
      <w:suppressAutoHyphens w:val="0"/>
      <w:spacing w:after="300" w:line="749" w:lineRule="exact"/>
      <w:jc w:val="right"/>
      <w:outlineLvl w:val="6"/>
    </w:pPr>
    <w:rPr>
      <w:rFonts w:ascii="Calibri" w:eastAsia="Calibri" w:hAnsi="Calibri"/>
      <w:sz w:val="30"/>
      <w:szCs w:val="30"/>
      <w:lang w:eastAsia="ru-RU"/>
    </w:rPr>
  </w:style>
  <w:style w:type="paragraph" w:customStyle="1" w:styleId="131">
    <w:name w:val="Основной текст (13)"/>
    <w:basedOn w:val="a"/>
    <w:link w:val="130"/>
    <w:rsid w:val="006E7996"/>
    <w:pPr>
      <w:shd w:val="clear" w:color="auto" w:fill="FFFFFF"/>
      <w:suppressAutoHyphens w:val="0"/>
      <w:spacing w:before="360" w:after="300" w:line="353" w:lineRule="exact"/>
    </w:pPr>
    <w:rPr>
      <w:rFonts w:ascii="Calibri" w:eastAsia="Calibri" w:hAnsi="Calibri"/>
      <w:sz w:val="30"/>
      <w:szCs w:val="30"/>
      <w:lang w:eastAsia="ru-RU"/>
    </w:rPr>
  </w:style>
  <w:style w:type="paragraph" w:customStyle="1" w:styleId="15">
    <w:name w:val="Без интервала1"/>
    <w:uiPriority w:val="1"/>
    <w:qFormat/>
    <w:rsid w:val="006E7996"/>
    <w:rPr>
      <w:sz w:val="22"/>
      <w:szCs w:val="22"/>
      <w:lang w:eastAsia="en-US"/>
    </w:rPr>
  </w:style>
  <w:style w:type="numbering" w:customStyle="1" w:styleId="110">
    <w:name w:val="Нет списка11"/>
    <w:next w:val="a2"/>
    <w:semiHidden/>
    <w:rsid w:val="006E7996"/>
  </w:style>
  <w:style w:type="table" w:customStyle="1" w:styleId="111">
    <w:name w:val="Сетка таблицы11"/>
    <w:basedOn w:val="a1"/>
    <w:next w:val="a6"/>
    <w:uiPriority w:val="59"/>
    <w:rsid w:val="006E79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E7996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6E7996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b">
    <w:name w:val="Таблица"/>
    <w:basedOn w:val="a"/>
    <w:rsid w:val="006E7996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7.png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png"/><Relationship Id="rId84" Type="http://schemas.openxmlformats.org/officeDocument/2006/relationships/image" Target="media/image69.wmf"/><Relationship Id="rId138" Type="http://schemas.openxmlformats.org/officeDocument/2006/relationships/image" Target="media/image108.png"/><Relationship Id="rId159" Type="http://schemas.openxmlformats.org/officeDocument/2006/relationships/image" Target="media/image129.wmf"/><Relationship Id="rId170" Type="http://schemas.openxmlformats.org/officeDocument/2006/relationships/image" Target="media/image140.wmf"/><Relationship Id="rId191" Type="http://schemas.openxmlformats.org/officeDocument/2006/relationships/image" Target="media/image161.wmf"/><Relationship Id="rId205" Type="http://schemas.openxmlformats.org/officeDocument/2006/relationships/image" Target="media/image175.wmf"/><Relationship Id="rId107" Type="http://schemas.openxmlformats.org/officeDocument/2006/relationships/oleObject" Target="embeddings/oleObject20.bin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3.png"/><Relationship Id="rId128" Type="http://schemas.openxmlformats.org/officeDocument/2006/relationships/image" Target="media/image98.wmf"/><Relationship Id="rId149" Type="http://schemas.openxmlformats.org/officeDocument/2006/relationships/image" Target="media/image119.wmf"/><Relationship Id="rId5" Type="http://schemas.openxmlformats.org/officeDocument/2006/relationships/webSettings" Target="webSettings.xml"/><Relationship Id="rId90" Type="http://schemas.openxmlformats.org/officeDocument/2006/relationships/image" Target="media/image72.wmf"/><Relationship Id="rId95" Type="http://schemas.openxmlformats.org/officeDocument/2006/relationships/oleObject" Target="embeddings/oleObject14.bin"/><Relationship Id="rId160" Type="http://schemas.openxmlformats.org/officeDocument/2006/relationships/image" Target="media/image130.wmf"/><Relationship Id="rId165" Type="http://schemas.openxmlformats.org/officeDocument/2006/relationships/image" Target="media/image135.wmf"/><Relationship Id="rId181" Type="http://schemas.openxmlformats.org/officeDocument/2006/relationships/image" Target="media/image151.png"/><Relationship Id="rId186" Type="http://schemas.openxmlformats.org/officeDocument/2006/relationships/image" Target="media/image156.wmf"/><Relationship Id="rId216" Type="http://schemas.openxmlformats.org/officeDocument/2006/relationships/footer" Target="footer2.xml"/><Relationship Id="rId211" Type="http://schemas.openxmlformats.org/officeDocument/2006/relationships/image" Target="media/image181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png"/><Relationship Id="rId69" Type="http://schemas.openxmlformats.org/officeDocument/2006/relationships/image" Target="media/image60.wmf"/><Relationship Id="rId113" Type="http://schemas.openxmlformats.org/officeDocument/2006/relationships/oleObject" Target="embeddings/oleObject23.bin"/><Relationship Id="rId118" Type="http://schemas.openxmlformats.org/officeDocument/2006/relationships/image" Target="media/image88.wmf"/><Relationship Id="rId134" Type="http://schemas.openxmlformats.org/officeDocument/2006/relationships/image" Target="media/image104.wmf"/><Relationship Id="rId139" Type="http://schemas.openxmlformats.org/officeDocument/2006/relationships/image" Target="media/image109.wmf"/><Relationship Id="rId80" Type="http://schemas.openxmlformats.org/officeDocument/2006/relationships/image" Target="media/image67.wmf"/><Relationship Id="rId85" Type="http://schemas.openxmlformats.org/officeDocument/2006/relationships/oleObject" Target="embeddings/oleObject9.bin"/><Relationship Id="rId150" Type="http://schemas.openxmlformats.org/officeDocument/2006/relationships/image" Target="media/image120.wmf"/><Relationship Id="rId155" Type="http://schemas.openxmlformats.org/officeDocument/2006/relationships/image" Target="media/image125.wmf"/><Relationship Id="rId171" Type="http://schemas.openxmlformats.org/officeDocument/2006/relationships/image" Target="media/image141.wmf"/><Relationship Id="rId176" Type="http://schemas.openxmlformats.org/officeDocument/2006/relationships/image" Target="media/image146.wmf"/><Relationship Id="rId192" Type="http://schemas.openxmlformats.org/officeDocument/2006/relationships/image" Target="media/image162.wmf"/><Relationship Id="rId197" Type="http://schemas.openxmlformats.org/officeDocument/2006/relationships/image" Target="media/image167.wmf"/><Relationship Id="rId206" Type="http://schemas.openxmlformats.org/officeDocument/2006/relationships/image" Target="media/image176.wmf"/><Relationship Id="rId201" Type="http://schemas.openxmlformats.org/officeDocument/2006/relationships/image" Target="media/image17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png"/><Relationship Id="rId103" Type="http://schemas.openxmlformats.org/officeDocument/2006/relationships/oleObject" Target="embeddings/oleObject18.bin"/><Relationship Id="rId108" Type="http://schemas.openxmlformats.org/officeDocument/2006/relationships/image" Target="media/image81.wmf"/><Relationship Id="rId124" Type="http://schemas.openxmlformats.org/officeDocument/2006/relationships/image" Target="media/image94.wmf"/><Relationship Id="rId129" Type="http://schemas.openxmlformats.org/officeDocument/2006/relationships/image" Target="media/image99.wmf"/><Relationship Id="rId54" Type="http://schemas.openxmlformats.org/officeDocument/2006/relationships/image" Target="media/image47.wmf"/><Relationship Id="rId70" Type="http://schemas.openxmlformats.org/officeDocument/2006/relationships/oleObject" Target="embeddings/oleObject3.bin"/><Relationship Id="rId75" Type="http://schemas.openxmlformats.org/officeDocument/2006/relationships/image" Target="media/image64.png"/><Relationship Id="rId91" Type="http://schemas.openxmlformats.org/officeDocument/2006/relationships/oleObject" Target="embeddings/oleObject12.bin"/><Relationship Id="rId96" Type="http://schemas.openxmlformats.org/officeDocument/2006/relationships/image" Target="media/image75.wmf"/><Relationship Id="rId140" Type="http://schemas.openxmlformats.org/officeDocument/2006/relationships/image" Target="media/image110.wmf"/><Relationship Id="rId145" Type="http://schemas.openxmlformats.org/officeDocument/2006/relationships/image" Target="media/image115.wmf"/><Relationship Id="rId161" Type="http://schemas.openxmlformats.org/officeDocument/2006/relationships/image" Target="media/image131.wmf"/><Relationship Id="rId166" Type="http://schemas.openxmlformats.org/officeDocument/2006/relationships/image" Target="media/image136.wmf"/><Relationship Id="rId182" Type="http://schemas.openxmlformats.org/officeDocument/2006/relationships/image" Target="media/image152.wmf"/><Relationship Id="rId187" Type="http://schemas.openxmlformats.org/officeDocument/2006/relationships/image" Target="media/image157.wmf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82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84.png"/><Relationship Id="rId119" Type="http://schemas.openxmlformats.org/officeDocument/2006/relationships/image" Target="media/image89.wmf"/><Relationship Id="rId44" Type="http://schemas.openxmlformats.org/officeDocument/2006/relationships/image" Target="media/image37.wmf"/><Relationship Id="rId60" Type="http://schemas.openxmlformats.org/officeDocument/2006/relationships/image" Target="media/image53.png"/><Relationship Id="rId65" Type="http://schemas.openxmlformats.org/officeDocument/2006/relationships/image" Target="media/image58.wmf"/><Relationship Id="rId81" Type="http://schemas.openxmlformats.org/officeDocument/2006/relationships/oleObject" Target="embeddings/oleObject7.bin"/><Relationship Id="rId86" Type="http://schemas.openxmlformats.org/officeDocument/2006/relationships/image" Target="media/image70.wmf"/><Relationship Id="rId130" Type="http://schemas.openxmlformats.org/officeDocument/2006/relationships/image" Target="media/image100.wmf"/><Relationship Id="rId135" Type="http://schemas.openxmlformats.org/officeDocument/2006/relationships/image" Target="media/image105.wmf"/><Relationship Id="rId151" Type="http://schemas.openxmlformats.org/officeDocument/2006/relationships/image" Target="media/image121.wmf"/><Relationship Id="rId156" Type="http://schemas.openxmlformats.org/officeDocument/2006/relationships/image" Target="media/image126.wmf"/><Relationship Id="rId177" Type="http://schemas.openxmlformats.org/officeDocument/2006/relationships/image" Target="media/image147.wmf"/><Relationship Id="rId198" Type="http://schemas.openxmlformats.org/officeDocument/2006/relationships/image" Target="media/image168.wmf"/><Relationship Id="rId172" Type="http://schemas.openxmlformats.org/officeDocument/2006/relationships/image" Target="media/image142.wmf"/><Relationship Id="rId193" Type="http://schemas.openxmlformats.org/officeDocument/2006/relationships/image" Target="media/image163.wmf"/><Relationship Id="rId202" Type="http://schemas.openxmlformats.org/officeDocument/2006/relationships/image" Target="media/image172.wmf"/><Relationship Id="rId207" Type="http://schemas.openxmlformats.org/officeDocument/2006/relationships/image" Target="media/image177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oleObject" Target="embeddings/oleObject21.bin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5.wmf"/><Relationship Id="rId97" Type="http://schemas.openxmlformats.org/officeDocument/2006/relationships/oleObject" Target="embeddings/oleObject15.bin"/><Relationship Id="rId104" Type="http://schemas.openxmlformats.org/officeDocument/2006/relationships/image" Target="media/image79.wmf"/><Relationship Id="rId120" Type="http://schemas.openxmlformats.org/officeDocument/2006/relationships/image" Target="media/image90.wmf"/><Relationship Id="rId125" Type="http://schemas.openxmlformats.org/officeDocument/2006/relationships/image" Target="media/image95.wmf"/><Relationship Id="rId141" Type="http://schemas.openxmlformats.org/officeDocument/2006/relationships/image" Target="media/image111.png"/><Relationship Id="rId146" Type="http://schemas.openxmlformats.org/officeDocument/2006/relationships/image" Target="media/image116.wmf"/><Relationship Id="rId167" Type="http://schemas.openxmlformats.org/officeDocument/2006/relationships/image" Target="media/image137.wmf"/><Relationship Id="rId188" Type="http://schemas.openxmlformats.org/officeDocument/2006/relationships/image" Target="media/image158.wmf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92" Type="http://schemas.openxmlformats.org/officeDocument/2006/relationships/image" Target="media/image73.wmf"/><Relationship Id="rId162" Type="http://schemas.openxmlformats.org/officeDocument/2006/relationships/image" Target="media/image132.wmf"/><Relationship Id="rId183" Type="http://schemas.openxmlformats.org/officeDocument/2006/relationships/image" Target="media/image153.wmf"/><Relationship Id="rId213" Type="http://schemas.openxmlformats.org/officeDocument/2006/relationships/image" Target="media/image183.wmf"/><Relationship Id="rId218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oleObject" Target="embeddings/oleObject1.bin"/><Relationship Id="rId87" Type="http://schemas.openxmlformats.org/officeDocument/2006/relationships/oleObject" Target="embeddings/oleObject10.bin"/><Relationship Id="rId110" Type="http://schemas.openxmlformats.org/officeDocument/2006/relationships/image" Target="media/image82.wmf"/><Relationship Id="rId115" Type="http://schemas.openxmlformats.org/officeDocument/2006/relationships/image" Target="media/image85.png"/><Relationship Id="rId131" Type="http://schemas.openxmlformats.org/officeDocument/2006/relationships/image" Target="media/image101.wmf"/><Relationship Id="rId136" Type="http://schemas.openxmlformats.org/officeDocument/2006/relationships/image" Target="media/image106.wmf"/><Relationship Id="rId157" Type="http://schemas.openxmlformats.org/officeDocument/2006/relationships/image" Target="media/image127.wmf"/><Relationship Id="rId178" Type="http://schemas.openxmlformats.org/officeDocument/2006/relationships/image" Target="media/image148.wmf"/><Relationship Id="rId61" Type="http://schemas.openxmlformats.org/officeDocument/2006/relationships/image" Target="media/image54.wmf"/><Relationship Id="rId82" Type="http://schemas.openxmlformats.org/officeDocument/2006/relationships/image" Target="media/image68.wmf"/><Relationship Id="rId152" Type="http://schemas.openxmlformats.org/officeDocument/2006/relationships/image" Target="media/image122.wmf"/><Relationship Id="rId173" Type="http://schemas.openxmlformats.org/officeDocument/2006/relationships/image" Target="media/image143.wmf"/><Relationship Id="rId194" Type="http://schemas.openxmlformats.org/officeDocument/2006/relationships/image" Target="media/image164.wmf"/><Relationship Id="rId199" Type="http://schemas.openxmlformats.org/officeDocument/2006/relationships/image" Target="media/image169.png"/><Relationship Id="rId203" Type="http://schemas.openxmlformats.org/officeDocument/2006/relationships/image" Target="media/image173.wmf"/><Relationship Id="rId208" Type="http://schemas.openxmlformats.org/officeDocument/2006/relationships/image" Target="media/image178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oleObject" Target="embeddings/oleObject5.bin"/><Relationship Id="rId100" Type="http://schemas.openxmlformats.org/officeDocument/2006/relationships/image" Target="media/image77.wmf"/><Relationship Id="rId105" Type="http://schemas.openxmlformats.org/officeDocument/2006/relationships/oleObject" Target="embeddings/oleObject19.bin"/><Relationship Id="rId126" Type="http://schemas.openxmlformats.org/officeDocument/2006/relationships/image" Target="media/image96.wmf"/><Relationship Id="rId147" Type="http://schemas.openxmlformats.org/officeDocument/2006/relationships/image" Target="media/image117.wmf"/><Relationship Id="rId168" Type="http://schemas.openxmlformats.org/officeDocument/2006/relationships/image" Target="media/image138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oleObject" Target="embeddings/oleObject4.bin"/><Relationship Id="rId93" Type="http://schemas.openxmlformats.org/officeDocument/2006/relationships/oleObject" Target="embeddings/oleObject13.bin"/><Relationship Id="rId98" Type="http://schemas.openxmlformats.org/officeDocument/2006/relationships/image" Target="media/image76.wmf"/><Relationship Id="rId121" Type="http://schemas.openxmlformats.org/officeDocument/2006/relationships/image" Target="media/image91.wmf"/><Relationship Id="rId142" Type="http://schemas.openxmlformats.org/officeDocument/2006/relationships/image" Target="media/image112.wmf"/><Relationship Id="rId163" Type="http://schemas.openxmlformats.org/officeDocument/2006/relationships/image" Target="media/image133.wmf"/><Relationship Id="rId184" Type="http://schemas.openxmlformats.org/officeDocument/2006/relationships/image" Target="media/image154.wmf"/><Relationship Id="rId189" Type="http://schemas.openxmlformats.org/officeDocument/2006/relationships/image" Target="media/image159.wmf"/><Relationship Id="rId3" Type="http://schemas.openxmlformats.org/officeDocument/2006/relationships/styles" Target="styles.xml"/><Relationship Id="rId214" Type="http://schemas.openxmlformats.org/officeDocument/2006/relationships/image" Target="media/image18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9.wmf"/><Relationship Id="rId116" Type="http://schemas.openxmlformats.org/officeDocument/2006/relationships/image" Target="media/image86.png"/><Relationship Id="rId137" Type="http://schemas.openxmlformats.org/officeDocument/2006/relationships/image" Target="media/image107.wmf"/><Relationship Id="rId158" Type="http://schemas.openxmlformats.org/officeDocument/2006/relationships/image" Target="media/image128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oleObject" Target="embeddings/oleObject8.bin"/><Relationship Id="rId88" Type="http://schemas.openxmlformats.org/officeDocument/2006/relationships/image" Target="media/image71.wmf"/><Relationship Id="rId111" Type="http://schemas.openxmlformats.org/officeDocument/2006/relationships/oleObject" Target="embeddings/oleObject22.bin"/><Relationship Id="rId132" Type="http://schemas.openxmlformats.org/officeDocument/2006/relationships/image" Target="media/image102.wmf"/><Relationship Id="rId153" Type="http://schemas.openxmlformats.org/officeDocument/2006/relationships/image" Target="media/image123.wmf"/><Relationship Id="rId174" Type="http://schemas.openxmlformats.org/officeDocument/2006/relationships/image" Target="media/image144.wmf"/><Relationship Id="rId179" Type="http://schemas.openxmlformats.org/officeDocument/2006/relationships/image" Target="media/image149.wmf"/><Relationship Id="rId195" Type="http://schemas.openxmlformats.org/officeDocument/2006/relationships/image" Target="media/image165.wmf"/><Relationship Id="rId209" Type="http://schemas.openxmlformats.org/officeDocument/2006/relationships/image" Target="media/image179.wmf"/><Relationship Id="rId190" Type="http://schemas.openxmlformats.org/officeDocument/2006/relationships/image" Target="media/image160.wmf"/><Relationship Id="rId204" Type="http://schemas.openxmlformats.org/officeDocument/2006/relationships/image" Target="media/image17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png"/><Relationship Id="rId106" Type="http://schemas.openxmlformats.org/officeDocument/2006/relationships/image" Target="media/image80.wmf"/><Relationship Id="rId127" Type="http://schemas.openxmlformats.org/officeDocument/2006/relationships/image" Target="media/image97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2.png"/><Relationship Id="rId78" Type="http://schemas.openxmlformats.org/officeDocument/2006/relationships/image" Target="media/image66.wmf"/><Relationship Id="rId94" Type="http://schemas.openxmlformats.org/officeDocument/2006/relationships/image" Target="media/image74.wmf"/><Relationship Id="rId99" Type="http://schemas.openxmlformats.org/officeDocument/2006/relationships/oleObject" Target="embeddings/oleObject16.bin"/><Relationship Id="rId101" Type="http://schemas.openxmlformats.org/officeDocument/2006/relationships/oleObject" Target="embeddings/oleObject17.bin"/><Relationship Id="rId122" Type="http://schemas.openxmlformats.org/officeDocument/2006/relationships/image" Target="media/image92.wmf"/><Relationship Id="rId143" Type="http://schemas.openxmlformats.org/officeDocument/2006/relationships/image" Target="media/image113.png"/><Relationship Id="rId148" Type="http://schemas.openxmlformats.org/officeDocument/2006/relationships/image" Target="media/image118.wmf"/><Relationship Id="rId164" Type="http://schemas.openxmlformats.org/officeDocument/2006/relationships/image" Target="media/image134.wmf"/><Relationship Id="rId169" Type="http://schemas.openxmlformats.org/officeDocument/2006/relationships/image" Target="media/image139.wmf"/><Relationship Id="rId185" Type="http://schemas.openxmlformats.org/officeDocument/2006/relationships/image" Target="media/image15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50.png"/><Relationship Id="rId210" Type="http://schemas.openxmlformats.org/officeDocument/2006/relationships/image" Target="media/image180.wmf"/><Relationship Id="rId215" Type="http://schemas.openxmlformats.org/officeDocument/2006/relationships/footer" Target="footer1.xml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oleObject" Target="embeddings/oleObject2.bin"/><Relationship Id="rId89" Type="http://schemas.openxmlformats.org/officeDocument/2006/relationships/oleObject" Target="embeddings/oleObject11.bin"/><Relationship Id="rId112" Type="http://schemas.openxmlformats.org/officeDocument/2006/relationships/image" Target="media/image83.wmf"/><Relationship Id="rId133" Type="http://schemas.openxmlformats.org/officeDocument/2006/relationships/image" Target="media/image103.wmf"/><Relationship Id="rId154" Type="http://schemas.openxmlformats.org/officeDocument/2006/relationships/image" Target="media/image124.wmf"/><Relationship Id="rId175" Type="http://schemas.openxmlformats.org/officeDocument/2006/relationships/image" Target="media/image145.wmf"/><Relationship Id="rId196" Type="http://schemas.openxmlformats.org/officeDocument/2006/relationships/image" Target="media/image166.png"/><Relationship Id="rId200" Type="http://schemas.openxmlformats.org/officeDocument/2006/relationships/image" Target="media/image170.png"/><Relationship Id="rId16" Type="http://schemas.openxmlformats.org/officeDocument/2006/relationships/image" Target="media/image9.wmf"/><Relationship Id="rId37" Type="http://schemas.openxmlformats.org/officeDocument/2006/relationships/image" Target="media/image30.wmf"/><Relationship Id="rId58" Type="http://schemas.openxmlformats.org/officeDocument/2006/relationships/image" Target="media/image51.png"/><Relationship Id="rId79" Type="http://schemas.openxmlformats.org/officeDocument/2006/relationships/oleObject" Target="embeddings/oleObject6.bin"/><Relationship Id="rId102" Type="http://schemas.openxmlformats.org/officeDocument/2006/relationships/image" Target="media/image78.wmf"/><Relationship Id="rId123" Type="http://schemas.openxmlformats.org/officeDocument/2006/relationships/image" Target="media/image93.wmf"/><Relationship Id="rId144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BE5AB4-6988-418E-A25D-F0BCAB19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37</Pages>
  <Words>7968</Words>
  <Characters>45418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Главбух</cp:lastModifiedBy>
  <cp:revision>16</cp:revision>
  <cp:lastPrinted>2016-11-09T06:26:00Z</cp:lastPrinted>
  <dcterms:created xsi:type="dcterms:W3CDTF">2019-01-09T14:50:00Z</dcterms:created>
  <dcterms:modified xsi:type="dcterms:W3CDTF">2019-03-13T05:58:00Z</dcterms:modified>
</cp:coreProperties>
</file>