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37" w:rsidRPr="002D75B9" w:rsidRDefault="00C60937" w:rsidP="00C60937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75B9">
        <w:rPr>
          <w:rFonts w:ascii="Times New Roman" w:hAnsi="Times New Roman"/>
          <w:b/>
          <w:bCs/>
          <w:sz w:val="24"/>
          <w:szCs w:val="24"/>
        </w:rPr>
        <w:t>МЕТОДИЧЕСКИЕ УКАЗАНИЯ</w:t>
      </w:r>
    </w:p>
    <w:p w:rsidR="00C60937" w:rsidRDefault="00C60937" w:rsidP="00C609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0937" w:rsidRPr="002D75B9" w:rsidRDefault="00C60937" w:rsidP="00C609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Учебно-методическое пособие </w:t>
      </w:r>
      <w:r w:rsidRPr="002D75B9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 xml:space="preserve">назначается для студентов </w:t>
      </w:r>
      <w:r w:rsidRPr="002D75B9">
        <w:rPr>
          <w:rFonts w:ascii="Times New Roman" w:hAnsi="Times New Roman"/>
          <w:sz w:val="24"/>
          <w:szCs w:val="24"/>
        </w:rPr>
        <w:t xml:space="preserve">заочного отделения, выполняющих в соответствии с учебным планом контрольную работу по дисциплине </w:t>
      </w:r>
      <w:r>
        <w:rPr>
          <w:rFonts w:ascii="Times New Roman" w:hAnsi="Times New Roman"/>
          <w:sz w:val="24"/>
          <w:szCs w:val="24"/>
        </w:rPr>
        <w:t>«</w:t>
      </w:r>
      <w:r w:rsidRPr="002D75B9">
        <w:rPr>
          <w:rFonts w:ascii="Times New Roman" w:hAnsi="Times New Roman"/>
          <w:sz w:val="24"/>
          <w:szCs w:val="24"/>
        </w:rPr>
        <w:t>Гражданское пр</w:t>
      </w:r>
      <w:r w:rsidRPr="002D75B9">
        <w:rPr>
          <w:rFonts w:ascii="Times New Roman" w:hAnsi="Times New Roman"/>
          <w:sz w:val="24"/>
          <w:szCs w:val="24"/>
        </w:rPr>
        <w:t>а</w:t>
      </w:r>
      <w:r w:rsidRPr="002D75B9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. Ч</w:t>
      </w:r>
      <w:r w:rsidRPr="002D75B9">
        <w:rPr>
          <w:rFonts w:ascii="Times New Roman" w:hAnsi="Times New Roman"/>
          <w:sz w:val="24"/>
          <w:szCs w:val="24"/>
        </w:rPr>
        <w:t xml:space="preserve">асть </w:t>
      </w:r>
      <w:r w:rsidRPr="002D75B9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»в весеннем семестре. </w:t>
      </w:r>
      <w:r w:rsidRPr="002D75B9">
        <w:rPr>
          <w:rFonts w:ascii="Times New Roman" w:hAnsi="Times New Roman"/>
          <w:sz w:val="24"/>
          <w:szCs w:val="24"/>
        </w:rPr>
        <w:t xml:space="preserve"> </w:t>
      </w:r>
    </w:p>
    <w:p w:rsidR="00C60937" w:rsidRPr="002F7E51" w:rsidRDefault="00C60937" w:rsidP="00C60937">
      <w:pPr>
        <w:pStyle w:val="2"/>
        <w:ind w:firstLine="567"/>
        <w:rPr>
          <w:sz w:val="24"/>
          <w:szCs w:val="24"/>
        </w:rPr>
      </w:pPr>
      <w:r w:rsidRPr="002D75B9">
        <w:rPr>
          <w:sz w:val="24"/>
          <w:szCs w:val="24"/>
        </w:rPr>
        <w:t>Контрольная работа предусматривает решение задач по одному из четырех вариа</w:t>
      </w:r>
      <w:r w:rsidRPr="002D75B9">
        <w:rPr>
          <w:sz w:val="24"/>
          <w:szCs w:val="24"/>
        </w:rPr>
        <w:t>н</w:t>
      </w:r>
      <w:r w:rsidRPr="002D75B9">
        <w:rPr>
          <w:sz w:val="24"/>
          <w:szCs w:val="24"/>
        </w:rPr>
        <w:t xml:space="preserve">тов. </w:t>
      </w:r>
      <w:proofErr w:type="gramStart"/>
      <w:r w:rsidRPr="002D75B9">
        <w:rPr>
          <w:sz w:val="24"/>
          <w:szCs w:val="24"/>
        </w:rPr>
        <w:t>Студенты, фамилии которых начинаются на буквы от “А” до “Ж” включительно, в</w:t>
      </w:r>
      <w:r w:rsidRPr="002D75B9">
        <w:rPr>
          <w:sz w:val="24"/>
          <w:szCs w:val="24"/>
        </w:rPr>
        <w:t>ы</w:t>
      </w:r>
      <w:r w:rsidRPr="002D75B9">
        <w:rPr>
          <w:sz w:val="24"/>
          <w:szCs w:val="24"/>
        </w:rPr>
        <w:t xml:space="preserve">полняют </w:t>
      </w:r>
      <w:r w:rsidRPr="002F7E51">
        <w:rPr>
          <w:sz w:val="24"/>
          <w:szCs w:val="24"/>
        </w:rPr>
        <w:t>работу по первому варианту, от “З” до “О” – по второму варианту, от “П” до “У” – по третьему варианту, от “Ф” до “Я” – по четвертому варианту.</w:t>
      </w:r>
      <w:proofErr w:type="gramEnd"/>
      <w:r w:rsidRPr="002F7E51">
        <w:rPr>
          <w:sz w:val="24"/>
          <w:szCs w:val="24"/>
        </w:rPr>
        <w:t xml:space="preserve"> Замена вариантов не д</w:t>
      </w:r>
      <w:r w:rsidRPr="002F7E51">
        <w:rPr>
          <w:sz w:val="24"/>
          <w:szCs w:val="24"/>
        </w:rPr>
        <w:t>о</w:t>
      </w:r>
      <w:r w:rsidRPr="002F7E51">
        <w:rPr>
          <w:sz w:val="24"/>
          <w:szCs w:val="24"/>
        </w:rPr>
        <w:t>пускается. Работы, выполненные с нарушением этого требования, рецензироваться не б</w:t>
      </w:r>
      <w:r w:rsidRPr="002F7E51">
        <w:rPr>
          <w:sz w:val="24"/>
          <w:szCs w:val="24"/>
        </w:rPr>
        <w:t>у</w:t>
      </w:r>
      <w:r w:rsidRPr="002F7E51">
        <w:rPr>
          <w:sz w:val="24"/>
          <w:szCs w:val="24"/>
        </w:rPr>
        <w:t>дут.</w:t>
      </w:r>
    </w:p>
    <w:p w:rsidR="00C60937" w:rsidRPr="002D75B9" w:rsidRDefault="00C60937" w:rsidP="00C60937">
      <w:pPr>
        <w:pStyle w:val="2"/>
        <w:ind w:firstLine="567"/>
        <w:rPr>
          <w:sz w:val="24"/>
          <w:szCs w:val="24"/>
        </w:rPr>
      </w:pPr>
      <w:r w:rsidRPr="002D75B9">
        <w:rPr>
          <w:sz w:val="24"/>
          <w:szCs w:val="24"/>
        </w:rPr>
        <w:t>Тексты задач в контрольной работе приводить не следует, достаточно указать н</w:t>
      </w:r>
      <w:r w:rsidRPr="002D75B9">
        <w:rPr>
          <w:sz w:val="24"/>
          <w:szCs w:val="24"/>
        </w:rPr>
        <w:t>о</w:t>
      </w:r>
      <w:r w:rsidRPr="002D75B9">
        <w:rPr>
          <w:sz w:val="24"/>
          <w:szCs w:val="24"/>
        </w:rPr>
        <w:t>мер варианта. Фактические обстоятельства, составляющие содержание задачи, рекоме</w:t>
      </w:r>
      <w:r w:rsidRPr="002D75B9">
        <w:rPr>
          <w:sz w:val="24"/>
          <w:szCs w:val="24"/>
        </w:rPr>
        <w:t>н</w:t>
      </w:r>
      <w:r w:rsidRPr="002D75B9">
        <w:rPr>
          <w:sz w:val="24"/>
          <w:szCs w:val="24"/>
        </w:rPr>
        <w:t>дуется считать установленными, поэтому не надо вводить дополнительные данные. Вм</w:t>
      </w:r>
      <w:r w:rsidRPr="002D75B9">
        <w:rPr>
          <w:sz w:val="24"/>
          <w:szCs w:val="24"/>
        </w:rPr>
        <w:t>е</w:t>
      </w:r>
      <w:r w:rsidRPr="002D75B9">
        <w:rPr>
          <w:sz w:val="24"/>
          <w:szCs w:val="24"/>
        </w:rPr>
        <w:t>сте с тем по  спорным вопросам  допускается приведение различных подходов и обоснование и</w:t>
      </w:r>
      <w:r w:rsidRPr="002D75B9">
        <w:rPr>
          <w:sz w:val="24"/>
          <w:szCs w:val="24"/>
        </w:rPr>
        <w:t>з</w:t>
      </w:r>
      <w:r w:rsidRPr="002D75B9">
        <w:rPr>
          <w:sz w:val="24"/>
          <w:szCs w:val="24"/>
        </w:rPr>
        <w:t>бранного студентом  подхода.</w:t>
      </w:r>
    </w:p>
    <w:p w:rsidR="00C60937" w:rsidRPr="0002075A" w:rsidRDefault="00C60937" w:rsidP="00C609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02075A">
        <w:rPr>
          <w:rFonts w:ascii="Times New Roman" w:hAnsi="Times New Roman"/>
          <w:sz w:val="24"/>
          <w:szCs w:val="24"/>
        </w:rPr>
        <w:t>Решение задачи должно быть развернутым и аргументированным, соде</w:t>
      </w:r>
      <w:r w:rsidRPr="0002075A">
        <w:rPr>
          <w:rFonts w:ascii="Times New Roman" w:hAnsi="Times New Roman"/>
          <w:sz w:val="24"/>
          <w:szCs w:val="24"/>
        </w:rPr>
        <w:t>р</w:t>
      </w:r>
      <w:r w:rsidRPr="0002075A">
        <w:rPr>
          <w:rFonts w:ascii="Times New Roman" w:hAnsi="Times New Roman"/>
          <w:sz w:val="24"/>
          <w:szCs w:val="24"/>
        </w:rPr>
        <w:t>жать полный анализ и оценку обстоятельств, вытекающих из ее условий. Выводы необходимо обосн</w:t>
      </w:r>
      <w:r w:rsidRPr="0002075A">
        <w:rPr>
          <w:rFonts w:ascii="Times New Roman" w:hAnsi="Times New Roman"/>
          <w:sz w:val="24"/>
          <w:szCs w:val="24"/>
        </w:rPr>
        <w:t>о</w:t>
      </w:r>
      <w:r w:rsidRPr="0002075A">
        <w:rPr>
          <w:rFonts w:ascii="Times New Roman" w:hAnsi="Times New Roman"/>
          <w:sz w:val="24"/>
          <w:szCs w:val="24"/>
        </w:rPr>
        <w:t>вать ссылками на нормы действующих нормативных правовых  актов и судебную практ</w:t>
      </w:r>
      <w:r w:rsidRPr="0002075A">
        <w:rPr>
          <w:rFonts w:ascii="Times New Roman" w:hAnsi="Times New Roman"/>
          <w:sz w:val="24"/>
          <w:szCs w:val="24"/>
        </w:rPr>
        <w:t>и</w:t>
      </w:r>
      <w:r w:rsidRPr="0002075A">
        <w:rPr>
          <w:rFonts w:ascii="Times New Roman" w:hAnsi="Times New Roman"/>
          <w:sz w:val="24"/>
          <w:szCs w:val="24"/>
        </w:rPr>
        <w:t>ку.</w:t>
      </w:r>
      <w:r w:rsidRPr="0002075A">
        <w:rPr>
          <w:rFonts w:ascii="Times New Roman" w:hAnsi="Times New Roman"/>
          <w:sz w:val="24"/>
        </w:rPr>
        <w:t xml:space="preserve"> </w:t>
      </w:r>
    </w:p>
    <w:p w:rsidR="00C60937" w:rsidRPr="002F7E51" w:rsidRDefault="00C60937" w:rsidP="00C60937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7E51">
        <w:rPr>
          <w:rFonts w:ascii="Times New Roman" w:hAnsi="Times New Roman"/>
          <w:sz w:val="24"/>
          <w:szCs w:val="24"/>
        </w:rPr>
        <w:t>Объем работы не должен превышать 15 страниц машинописного текста форматом А4. Страницы контрольной работы должны быть пронумерованы, в конце работы приводится оформленный по правилам список использованных источников.</w:t>
      </w:r>
    </w:p>
    <w:p w:rsidR="00C60937" w:rsidRPr="002F7E51" w:rsidRDefault="00C60937" w:rsidP="00C60937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7E51">
        <w:rPr>
          <w:rFonts w:ascii="Times New Roman" w:hAnsi="Times New Roman"/>
          <w:sz w:val="24"/>
          <w:szCs w:val="24"/>
        </w:rPr>
        <w:t xml:space="preserve">Контрольная работа должна быть своевременно выполнена и представлена для проверки на кафедру. По результатам проверки работа может быть: </w:t>
      </w:r>
    </w:p>
    <w:p w:rsidR="00C60937" w:rsidRPr="002F7E51" w:rsidRDefault="00C60937" w:rsidP="00C60937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7E51">
        <w:rPr>
          <w:rFonts w:ascii="Times New Roman" w:hAnsi="Times New Roman"/>
          <w:sz w:val="24"/>
          <w:szCs w:val="24"/>
        </w:rPr>
        <w:t xml:space="preserve">- </w:t>
      </w:r>
      <w:r w:rsidRPr="002F7E51">
        <w:rPr>
          <w:rFonts w:ascii="Times New Roman" w:hAnsi="Times New Roman"/>
          <w:sz w:val="24"/>
          <w:szCs w:val="24"/>
          <w:u w:val="single"/>
        </w:rPr>
        <w:t>зачтена,</w:t>
      </w:r>
      <w:r w:rsidRPr="002F7E51">
        <w:rPr>
          <w:rFonts w:ascii="Times New Roman" w:hAnsi="Times New Roman"/>
          <w:sz w:val="24"/>
          <w:szCs w:val="24"/>
        </w:rPr>
        <w:t xml:space="preserve"> при выполнении следующих требований: юридически значимые обстоятельства и соответствующие правовые нормы при решении  двух задач определены правильно и в полном объеме; ответы по каждому из поставленных вопросов задач аргументированы и обоснованы. </w:t>
      </w:r>
    </w:p>
    <w:p w:rsidR="00C60937" w:rsidRPr="002F7E51" w:rsidRDefault="00C60937" w:rsidP="00C60937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7E51">
        <w:rPr>
          <w:rFonts w:ascii="Times New Roman" w:hAnsi="Times New Roman"/>
          <w:sz w:val="24"/>
          <w:szCs w:val="24"/>
        </w:rPr>
        <w:t xml:space="preserve">- </w:t>
      </w:r>
      <w:r w:rsidRPr="002F7E51">
        <w:rPr>
          <w:rFonts w:ascii="Times New Roman" w:hAnsi="Times New Roman"/>
          <w:sz w:val="24"/>
          <w:szCs w:val="24"/>
          <w:u w:val="single"/>
        </w:rPr>
        <w:t>не зачтена</w:t>
      </w:r>
      <w:r w:rsidRPr="002F7E51">
        <w:rPr>
          <w:rFonts w:ascii="Times New Roman" w:hAnsi="Times New Roman"/>
          <w:sz w:val="24"/>
          <w:szCs w:val="24"/>
        </w:rPr>
        <w:t xml:space="preserve"> и возвращена на переработку при несоответствии требованиям настоящих методических указаний, а также, если одна из задач не решена (отсутствует ее реш</w:t>
      </w:r>
      <w:r w:rsidRPr="002F7E51">
        <w:rPr>
          <w:rFonts w:ascii="Times New Roman" w:hAnsi="Times New Roman"/>
          <w:sz w:val="24"/>
          <w:szCs w:val="24"/>
        </w:rPr>
        <w:t>е</w:t>
      </w:r>
      <w:r w:rsidRPr="002F7E51">
        <w:rPr>
          <w:rFonts w:ascii="Times New Roman" w:hAnsi="Times New Roman"/>
          <w:sz w:val="24"/>
          <w:szCs w:val="24"/>
        </w:rPr>
        <w:t xml:space="preserve">ние) или решена не верно. </w:t>
      </w:r>
    </w:p>
    <w:p w:rsidR="00C60937" w:rsidRPr="00CB6DB2" w:rsidRDefault="00C60937" w:rsidP="00C60937">
      <w:pPr>
        <w:pStyle w:val="3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2F7E51">
        <w:rPr>
          <w:rFonts w:ascii="Times New Roman" w:hAnsi="Times New Roman"/>
          <w:sz w:val="24"/>
          <w:szCs w:val="24"/>
        </w:rPr>
        <w:t>Также при необходимости преподаватель, проверивший работу, проводит с ее автором собеседование, итог которого – защита контрольной работы.</w:t>
      </w:r>
    </w:p>
    <w:p w:rsidR="00C60937" w:rsidRPr="00CB6DB2" w:rsidRDefault="00C60937" w:rsidP="00C609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Настоящее учебно-методическое пособие </w:t>
      </w:r>
      <w:r w:rsidRPr="00CB6DB2">
        <w:rPr>
          <w:rFonts w:ascii="Times New Roman" w:hAnsi="Times New Roman"/>
          <w:sz w:val="24"/>
        </w:rPr>
        <w:t>содерж</w:t>
      </w:r>
      <w:r>
        <w:rPr>
          <w:rFonts w:ascii="Times New Roman" w:hAnsi="Times New Roman"/>
          <w:sz w:val="24"/>
        </w:rPr>
        <w:t>и</w:t>
      </w:r>
      <w:r w:rsidRPr="00CB6DB2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также</w:t>
      </w:r>
      <w:r w:rsidRPr="00CB6DB2">
        <w:rPr>
          <w:rFonts w:ascii="Times New Roman" w:hAnsi="Times New Roman"/>
          <w:sz w:val="24"/>
        </w:rPr>
        <w:t xml:space="preserve"> задания для проведения практических занятий по темам части второй (особенной) гражданского права</w:t>
      </w:r>
      <w:r>
        <w:rPr>
          <w:rFonts w:ascii="Times New Roman" w:hAnsi="Times New Roman"/>
          <w:sz w:val="24"/>
        </w:rPr>
        <w:t xml:space="preserve"> (весенний с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местр).</w:t>
      </w:r>
      <w:r w:rsidRPr="00CB6DB2">
        <w:rPr>
          <w:rFonts w:ascii="Times New Roman" w:hAnsi="Times New Roman"/>
          <w:sz w:val="24"/>
        </w:rPr>
        <w:t xml:space="preserve"> </w:t>
      </w:r>
    </w:p>
    <w:p w:rsidR="00C60937" w:rsidRPr="00CB6DB2" w:rsidRDefault="00C60937" w:rsidP="00C609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CB6DB2">
        <w:rPr>
          <w:rFonts w:ascii="Times New Roman" w:hAnsi="Times New Roman"/>
          <w:sz w:val="24"/>
        </w:rPr>
        <w:t>В материалах к занятиям содержатся вопросы для обсуждения на практических занятиях, даются задачи (казусы), а также перечни нормативных правовых актов,</w:t>
      </w:r>
      <w:r>
        <w:rPr>
          <w:rFonts w:ascii="Times New Roman" w:hAnsi="Times New Roman"/>
          <w:sz w:val="24"/>
        </w:rPr>
        <w:t xml:space="preserve"> матери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лов судебной, а также </w:t>
      </w:r>
      <w:r w:rsidRPr="00CB6DB2">
        <w:rPr>
          <w:rFonts w:ascii="Times New Roman" w:hAnsi="Times New Roman"/>
          <w:sz w:val="24"/>
        </w:rPr>
        <w:t xml:space="preserve"> литературы, необходимые для изучения конкретной темы и выполнения практических з</w:t>
      </w:r>
      <w:r w:rsidRPr="00CB6DB2">
        <w:rPr>
          <w:rFonts w:ascii="Times New Roman" w:hAnsi="Times New Roman"/>
          <w:sz w:val="24"/>
        </w:rPr>
        <w:t>а</w:t>
      </w:r>
      <w:r w:rsidRPr="00CB6DB2">
        <w:rPr>
          <w:rFonts w:ascii="Times New Roman" w:hAnsi="Times New Roman"/>
          <w:sz w:val="24"/>
        </w:rPr>
        <w:t xml:space="preserve">даний. </w:t>
      </w:r>
    </w:p>
    <w:p w:rsidR="00C60937" w:rsidRPr="00CB6DB2" w:rsidRDefault="00C60937" w:rsidP="00C609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CB6DB2">
        <w:rPr>
          <w:rFonts w:ascii="Times New Roman" w:hAnsi="Times New Roman"/>
          <w:sz w:val="24"/>
        </w:rPr>
        <w:t>Основная цель практических занятий – приобретение знаний теоретического и пра</w:t>
      </w:r>
      <w:r w:rsidRPr="00CB6DB2">
        <w:rPr>
          <w:rFonts w:ascii="Times New Roman" w:hAnsi="Times New Roman"/>
          <w:sz w:val="24"/>
        </w:rPr>
        <w:t>к</w:t>
      </w:r>
      <w:r w:rsidRPr="00CB6DB2">
        <w:rPr>
          <w:rFonts w:ascii="Times New Roman" w:hAnsi="Times New Roman"/>
          <w:sz w:val="24"/>
        </w:rPr>
        <w:t>тического характера, навыков применения норм гражданского права</w:t>
      </w:r>
      <w:r>
        <w:rPr>
          <w:rFonts w:ascii="Times New Roman" w:hAnsi="Times New Roman"/>
          <w:sz w:val="24"/>
        </w:rPr>
        <w:t xml:space="preserve"> (особенной части)</w:t>
      </w:r>
      <w:r w:rsidRPr="00CB6DB2">
        <w:rPr>
          <w:rFonts w:ascii="Times New Roman" w:hAnsi="Times New Roman"/>
          <w:sz w:val="24"/>
        </w:rPr>
        <w:t xml:space="preserve"> к конкретным общественным  отношениям и формирование значимых социальных, личностных и пр</w:t>
      </w:r>
      <w:r w:rsidRPr="00CB6DB2">
        <w:rPr>
          <w:rFonts w:ascii="Times New Roman" w:hAnsi="Times New Roman"/>
          <w:sz w:val="24"/>
        </w:rPr>
        <w:t>о</w:t>
      </w:r>
      <w:r w:rsidRPr="00CB6DB2">
        <w:rPr>
          <w:rFonts w:ascii="Times New Roman" w:hAnsi="Times New Roman"/>
          <w:sz w:val="24"/>
        </w:rPr>
        <w:t xml:space="preserve">фессиональных компетенций. </w:t>
      </w:r>
    </w:p>
    <w:p w:rsidR="00C60937" w:rsidRPr="00CB6DB2" w:rsidRDefault="00C60937" w:rsidP="00C609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proofErr w:type="gramStart"/>
      <w:r w:rsidRPr="00CB6DB2">
        <w:rPr>
          <w:rFonts w:ascii="Times New Roman" w:hAnsi="Times New Roman"/>
          <w:sz w:val="24"/>
        </w:rPr>
        <w:t>В ходе решения учебных задач студент должен знать современное гражданское з</w:t>
      </w:r>
      <w:r w:rsidRPr="00CB6DB2">
        <w:rPr>
          <w:rFonts w:ascii="Times New Roman" w:hAnsi="Times New Roman"/>
          <w:sz w:val="24"/>
        </w:rPr>
        <w:t>а</w:t>
      </w:r>
      <w:r w:rsidRPr="00CB6DB2">
        <w:rPr>
          <w:rFonts w:ascii="Times New Roman" w:hAnsi="Times New Roman"/>
          <w:sz w:val="24"/>
        </w:rPr>
        <w:t>конодательство, основные понятия и к</w:t>
      </w:r>
      <w:r>
        <w:rPr>
          <w:rFonts w:ascii="Times New Roman" w:hAnsi="Times New Roman"/>
          <w:sz w:val="24"/>
        </w:rPr>
        <w:t>атегории</w:t>
      </w:r>
      <w:r w:rsidRPr="00CB6DB2">
        <w:rPr>
          <w:rFonts w:ascii="Times New Roman" w:hAnsi="Times New Roman"/>
          <w:sz w:val="24"/>
        </w:rPr>
        <w:t xml:space="preserve"> гражданского права, практику применения гражданско-правовых  норм, уметь оперировать понятиями и категориями гражданского пр</w:t>
      </w:r>
      <w:r w:rsidRPr="00CB6DB2">
        <w:rPr>
          <w:rFonts w:ascii="Times New Roman" w:hAnsi="Times New Roman"/>
          <w:sz w:val="24"/>
        </w:rPr>
        <w:t>а</w:t>
      </w:r>
      <w:r w:rsidRPr="00CB6DB2">
        <w:rPr>
          <w:rFonts w:ascii="Times New Roman" w:hAnsi="Times New Roman"/>
          <w:sz w:val="24"/>
        </w:rPr>
        <w:t>ва, анализировать юридические факты и правовые отношения, правильно толковать и прим</w:t>
      </w:r>
      <w:r w:rsidRPr="00CB6DB2">
        <w:rPr>
          <w:rFonts w:ascii="Times New Roman" w:hAnsi="Times New Roman"/>
          <w:sz w:val="24"/>
        </w:rPr>
        <w:t>е</w:t>
      </w:r>
      <w:r w:rsidRPr="00CB6DB2">
        <w:rPr>
          <w:rFonts w:ascii="Times New Roman" w:hAnsi="Times New Roman"/>
          <w:sz w:val="24"/>
        </w:rPr>
        <w:t xml:space="preserve">нять правовые нормы, принимать решения по конкретным жизненным ситуациям, систематизировать полученные знания, а также владеть </w:t>
      </w:r>
      <w:r w:rsidRPr="00CB6DB2">
        <w:rPr>
          <w:rFonts w:ascii="Times New Roman" w:hAnsi="Times New Roman"/>
          <w:sz w:val="24"/>
        </w:rPr>
        <w:lastRenderedPageBreak/>
        <w:t>юридической терминологией, н</w:t>
      </w:r>
      <w:r w:rsidRPr="00CB6DB2">
        <w:rPr>
          <w:rFonts w:ascii="Times New Roman" w:hAnsi="Times New Roman"/>
          <w:sz w:val="24"/>
        </w:rPr>
        <w:t>а</w:t>
      </w:r>
      <w:r w:rsidRPr="00CB6DB2">
        <w:rPr>
          <w:rFonts w:ascii="Times New Roman" w:hAnsi="Times New Roman"/>
          <w:sz w:val="24"/>
        </w:rPr>
        <w:t>выками работы с нормативными правовыми актами</w:t>
      </w:r>
      <w:proofErr w:type="gramEnd"/>
      <w:r w:rsidRPr="00CB6DB2">
        <w:rPr>
          <w:rFonts w:ascii="Times New Roman" w:hAnsi="Times New Roman"/>
          <w:sz w:val="24"/>
        </w:rPr>
        <w:t>,  разрешения правовых проблем и казусов,  составления правовых докуме</w:t>
      </w:r>
      <w:r w:rsidRPr="00CB6DB2">
        <w:rPr>
          <w:rFonts w:ascii="Times New Roman" w:hAnsi="Times New Roman"/>
          <w:sz w:val="24"/>
        </w:rPr>
        <w:t>н</w:t>
      </w:r>
      <w:r w:rsidRPr="00CB6DB2">
        <w:rPr>
          <w:rFonts w:ascii="Times New Roman" w:hAnsi="Times New Roman"/>
          <w:sz w:val="24"/>
        </w:rPr>
        <w:t>тов.</w:t>
      </w:r>
    </w:p>
    <w:p w:rsidR="00C60937" w:rsidRPr="00CB6DB2" w:rsidRDefault="00C60937" w:rsidP="00C609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CB6DB2">
        <w:rPr>
          <w:rFonts w:ascii="Times New Roman" w:hAnsi="Times New Roman"/>
          <w:sz w:val="24"/>
        </w:rPr>
        <w:t>Наряду с литературой и нормативными актами, рекомендованными для подготовки к занятиям и выполнения задач по определенной теме, студенты также должны руководствоваться соответс</w:t>
      </w:r>
      <w:r w:rsidRPr="00CB6DB2">
        <w:rPr>
          <w:rFonts w:ascii="Times New Roman" w:hAnsi="Times New Roman"/>
          <w:sz w:val="24"/>
        </w:rPr>
        <w:t>т</w:t>
      </w:r>
      <w:r w:rsidRPr="00CB6DB2">
        <w:rPr>
          <w:rFonts w:ascii="Times New Roman" w:hAnsi="Times New Roman"/>
          <w:sz w:val="24"/>
        </w:rPr>
        <w:t>вующими учебниками, учебными пособиями и комментариями. При этом студент не должен ограничиваться рекомендованными перечнями литературы и нормативных правовых актов, с</w:t>
      </w:r>
      <w:r w:rsidRPr="00CB6DB2">
        <w:rPr>
          <w:rFonts w:ascii="Times New Roman" w:hAnsi="Times New Roman"/>
          <w:sz w:val="24"/>
        </w:rPr>
        <w:t>о</w:t>
      </w:r>
      <w:r w:rsidRPr="00CB6DB2">
        <w:rPr>
          <w:rFonts w:ascii="Times New Roman" w:hAnsi="Times New Roman"/>
          <w:sz w:val="24"/>
        </w:rPr>
        <w:t>держащимися в данном учебно-методическом пособии, он должен обращаться к учебной пр</w:t>
      </w:r>
      <w:r w:rsidRPr="00CB6DB2">
        <w:rPr>
          <w:rFonts w:ascii="Times New Roman" w:hAnsi="Times New Roman"/>
          <w:sz w:val="24"/>
        </w:rPr>
        <w:t>о</w:t>
      </w:r>
      <w:r w:rsidRPr="00CB6DB2">
        <w:rPr>
          <w:rFonts w:ascii="Times New Roman" w:hAnsi="Times New Roman"/>
          <w:sz w:val="24"/>
        </w:rPr>
        <w:t>грамме дисциплины по  гражданскому праву, части второй, а также осуществлять самостоятел</w:t>
      </w:r>
      <w:r w:rsidRPr="00CB6DB2">
        <w:rPr>
          <w:rFonts w:ascii="Times New Roman" w:hAnsi="Times New Roman"/>
          <w:sz w:val="24"/>
        </w:rPr>
        <w:t>ь</w:t>
      </w:r>
      <w:r w:rsidRPr="00CB6DB2">
        <w:rPr>
          <w:rFonts w:ascii="Times New Roman" w:hAnsi="Times New Roman"/>
          <w:sz w:val="24"/>
        </w:rPr>
        <w:t xml:space="preserve">ный поиск литературы, новейших нормативно-правовых актов и судебной практики. </w:t>
      </w:r>
    </w:p>
    <w:p w:rsidR="00C60937" w:rsidRPr="00CB6DB2" w:rsidRDefault="00C60937" w:rsidP="00C609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данном учебно-методическом пособии</w:t>
      </w:r>
      <w:r w:rsidRPr="00CB6DB2">
        <w:rPr>
          <w:rFonts w:ascii="Times New Roman" w:hAnsi="Times New Roman"/>
          <w:sz w:val="24"/>
        </w:rPr>
        <w:t xml:space="preserve"> не указываются часы занятий. Эта информация содержится в </w:t>
      </w:r>
      <w:r>
        <w:rPr>
          <w:rFonts w:ascii="Times New Roman" w:hAnsi="Times New Roman"/>
          <w:sz w:val="24"/>
        </w:rPr>
        <w:t>рабочей</w:t>
      </w:r>
      <w:r w:rsidRPr="00CB6DB2">
        <w:rPr>
          <w:rFonts w:ascii="Times New Roman" w:hAnsi="Times New Roman"/>
          <w:sz w:val="24"/>
        </w:rPr>
        <w:t xml:space="preserve"> программе дисци</w:t>
      </w:r>
      <w:r w:rsidRPr="00CB6DB2">
        <w:rPr>
          <w:rFonts w:ascii="Times New Roman" w:hAnsi="Times New Roman"/>
          <w:sz w:val="24"/>
        </w:rPr>
        <w:t>п</w:t>
      </w:r>
      <w:r w:rsidRPr="00CB6DB2">
        <w:rPr>
          <w:rFonts w:ascii="Times New Roman" w:hAnsi="Times New Roman"/>
          <w:sz w:val="24"/>
        </w:rPr>
        <w:t>лины по гражданскому праву.</w:t>
      </w:r>
    </w:p>
    <w:p w:rsidR="00C60937" w:rsidRPr="00383E6E" w:rsidRDefault="00C60937" w:rsidP="00C6093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C60937" w:rsidRPr="00383E6E" w:rsidRDefault="00C60937" w:rsidP="00C60937">
      <w:pPr>
        <w:shd w:val="clear" w:color="auto" w:fill="FFFFFF"/>
        <w:jc w:val="center"/>
        <w:rPr>
          <w:rFonts w:ascii="Times New Roman" w:hAnsi="Times New Roman"/>
        </w:rPr>
      </w:pPr>
    </w:p>
    <w:p w:rsidR="00C60937" w:rsidRPr="00383E6E" w:rsidRDefault="00C60937" w:rsidP="00C60937">
      <w:pPr>
        <w:shd w:val="clear" w:color="auto" w:fill="FFFFFF"/>
        <w:jc w:val="center"/>
        <w:rPr>
          <w:rFonts w:ascii="Times New Roman" w:hAnsi="Times New Roman"/>
        </w:rPr>
      </w:pPr>
    </w:p>
    <w:p w:rsidR="00C60937" w:rsidRPr="00383E6E" w:rsidRDefault="00C60937" w:rsidP="00C60937">
      <w:pPr>
        <w:shd w:val="clear" w:color="auto" w:fill="FFFFFF"/>
        <w:jc w:val="center"/>
        <w:rPr>
          <w:rFonts w:ascii="Times New Roman" w:hAnsi="Times New Roman"/>
        </w:rPr>
      </w:pPr>
    </w:p>
    <w:p w:rsidR="00C60937" w:rsidRPr="00383E6E" w:rsidRDefault="00C60937" w:rsidP="00C60937">
      <w:pPr>
        <w:shd w:val="clear" w:color="auto" w:fill="FFFFFF"/>
        <w:jc w:val="center"/>
        <w:rPr>
          <w:rFonts w:ascii="Times New Roman" w:hAnsi="Times New Roman"/>
        </w:rPr>
      </w:pPr>
    </w:p>
    <w:p w:rsidR="00C60937" w:rsidRPr="00383E6E" w:rsidRDefault="00C60937" w:rsidP="00C60937">
      <w:pPr>
        <w:shd w:val="clear" w:color="auto" w:fill="FFFFFF"/>
        <w:jc w:val="center"/>
        <w:rPr>
          <w:rFonts w:ascii="Times New Roman" w:hAnsi="Times New Roman"/>
        </w:rPr>
      </w:pPr>
    </w:p>
    <w:p w:rsidR="00C60937" w:rsidRPr="00383E6E" w:rsidRDefault="00C60937" w:rsidP="00C60937">
      <w:pPr>
        <w:shd w:val="clear" w:color="auto" w:fill="FFFFFF"/>
        <w:jc w:val="center"/>
        <w:rPr>
          <w:rFonts w:ascii="Times New Roman" w:hAnsi="Times New Roman"/>
        </w:rPr>
      </w:pPr>
    </w:p>
    <w:p w:rsidR="00C60937" w:rsidRPr="00383E6E" w:rsidRDefault="00C60937" w:rsidP="00C60937">
      <w:pPr>
        <w:shd w:val="clear" w:color="auto" w:fill="FFFFFF"/>
        <w:jc w:val="center"/>
        <w:rPr>
          <w:rFonts w:ascii="Times New Roman" w:hAnsi="Times New Roman"/>
        </w:rPr>
      </w:pPr>
    </w:p>
    <w:p w:rsidR="00C60937" w:rsidRPr="00383E6E" w:rsidRDefault="00C60937" w:rsidP="00C60937">
      <w:pPr>
        <w:shd w:val="clear" w:color="auto" w:fill="FFFFFF"/>
        <w:jc w:val="center"/>
        <w:rPr>
          <w:rFonts w:ascii="Times New Roman" w:hAnsi="Times New Roman"/>
        </w:rPr>
      </w:pPr>
    </w:p>
    <w:p w:rsidR="00C60937" w:rsidRPr="00383E6E" w:rsidRDefault="00C60937" w:rsidP="00C60937">
      <w:pPr>
        <w:shd w:val="clear" w:color="auto" w:fill="FFFFFF"/>
        <w:jc w:val="center"/>
        <w:rPr>
          <w:rFonts w:ascii="Times New Roman" w:hAnsi="Times New Roman"/>
        </w:rPr>
      </w:pPr>
    </w:p>
    <w:p w:rsidR="00C60937" w:rsidRDefault="00C60937" w:rsidP="00C609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В</w:t>
      </w:r>
      <w:r w:rsidRPr="00242D15">
        <w:rPr>
          <w:rFonts w:ascii="Times New Roman" w:hAnsi="Times New Roman"/>
          <w:b/>
          <w:bCs/>
          <w:sz w:val="24"/>
          <w:szCs w:val="24"/>
        </w:rPr>
        <w:t>ариант 1</w:t>
      </w:r>
    </w:p>
    <w:p w:rsidR="00C60937" w:rsidRDefault="00C60937" w:rsidP="00C609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60937" w:rsidRDefault="00C60937" w:rsidP="00C60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5155">
        <w:rPr>
          <w:rFonts w:ascii="Times New Roman" w:hAnsi="Times New Roman"/>
          <w:b/>
          <w:bCs/>
          <w:sz w:val="24"/>
          <w:szCs w:val="24"/>
        </w:rPr>
        <w:t>Задача 1</w:t>
      </w:r>
    </w:p>
    <w:p w:rsidR="00C60937" w:rsidRPr="00465155" w:rsidRDefault="00C60937" w:rsidP="00C60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0937" w:rsidRPr="00B077F4" w:rsidRDefault="00C60937" w:rsidP="00C6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D0A">
        <w:rPr>
          <w:rFonts w:ascii="Times New Roman" w:hAnsi="Times New Roman"/>
          <w:sz w:val="24"/>
          <w:szCs w:val="24"/>
        </w:rPr>
        <w:t xml:space="preserve">Между </w:t>
      </w:r>
      <w:r w:rsidRPr="00B077F4">
        <w:rPr>
          <w:rFonts w:ascii="Times New Roman" w:hAnsi="Times New Roman"/>
          <w:sz w:val="24"/>
          <w:szCs w:val="24"/>
        </w:rPr>
        <w:t>Банком</w:t>
      </w:r>
      <w:r w:rsidRPr="00E57D0A">
        <w:rPr>
          <w:rFonts w:ascii="Times New Roman" w:hAnsi="Times New Roman"/>
          <w:sz w:val="24"/>
          <w:szCs w:val="24"/>
        </w:rPr>
        <w:t xml:space="preserve"> и </w:t>
      </w:r>
      <w:r w:rsidRPr="00B077F4">
        <w:rPr>
          <w:rFonts w:ascii="Times New Roman" w:hAnsi="Times New Roman"/>
          <w:sz w:val="24"/>
          <w:szCs w:val="24"/>
        </w:rPr>
        <w:t>гражданином Трофимовым В.Н.</w:t>
      </w:r>
      <w:r w:rsidRPr="00E57D0A">
        <w:rPr>
          <w:rFonts w:ascii="Times New Roman" w:hAnsi="Times New Roman"/>
          <w:sz w:val="24"/>
          <w:szCs w:val="24"/>
        </w:rPr>
        <w:t xml:space="preserve"> был заключен кредитный договор</w:t>
      </w:r>
      <w:r w:rsidRPr="00B077F4">
        <w:rPr>
          <w:rFonts w:ascii="Times New Roman" w:hAnsi="Times New Roman"/>
          <w:sz w:val="24"/>
          <w:szCs w:val="24"/>
        </w:rPr>
        <w:t>, по условиям которого устанавливался срок в</w:t>
      </w:r>
      <w:r w:rsidRPr="00E57D0A">
        <w:rPr>
          <w:rFonts w:ascii="Times New Roman" w:hAnsi="Times New Roman"/>
          <w:sz w:val="24"/>
          <w:szCs w:val="24"/>
        </w:rPr>
        <w:t xml:space="preserve">озврата </w:t>
      </w:r>
      <w:r w:rsidRPr="00B077F4">
        <w:rPr>
          <w:rFonts w:ascii="Times New Roman" w:hAnsi="Times New Roman"/>
          <w:sz w:val="24"/>
          <w:szCs w:val="24"/>
        </w:rPr>
        <w:t xml:space="preserve">кредита </w:t>
      </w:r>
      <w:r w:rsidRPr="00E57D0A">
        <w:rPr>
          <w:rFonts w:ascii="Times New Roman" w:hAnsi="Times New Roman"/>
          <w:sz w:val="24"/>
          <w:szCs w:val="24"/>
        </w:rPr>
        <w:t xml:space="preserve">по истечении </w:t>
      </w:r>
      <w:r w:rsidRPr="00B077F4">
        <w:rPr>
          <w:rFonts w:ascii="Times New Roman" w:hAnsi="Times New Roman"/>
          <w:sz w:val="24"/>
          <w:szCs w:val="24"/>
        </w:rPr>
        <w:t>двух лет с м</w:t>
      </w:r>
      <w:r w:rsidRPr="00B077F4">
        <w:rPr>
          <w:rFonts w:ascii="Times New Roman" w:hAnsi="Times New Roman"/>
          <w:sz w:val="24"/>
          <w:szCs w:val="24"/>
        </w:rPr>
        <w:t>о</w:t>
      </w:r>
      <w:r w:rsidRPr="00B077F4">
        <w:rPr>
          <w:rFonts w:ascii="Times New Roman" w:hAnsi="Times New Roman"/>
          <w:sz w:val="24"/>
          <w:szCs w:val="24"/>
        </w:rPr>
        <w:t>мента его выдачи, согласован график возврата кредита, процентная ставка по кредиту – 20 % годовых</w:t>
      </w:r>
      <w:r w:rsidRPr="00E57D0A">
        <w:rPr>
          <w:rFonts w:ascii="Times New Roman" w:hAnsi="Times New Roman"/>
          <w:sz w:val="24"/>
          <w:szCs w:val="24"/>
        </w:rPr>
        <w:t xml:space="preserve">. </w:t>
      </w:r>
    </w:p>
    <w:p w:rsidR="00C60937" w:rsidRPr="00E57D0A" w:rsidRDefault="00C60937" w:rsidP="00C6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D0A">
        <w:rPr>
          <w:rFonts w:ascii="Times New Roman" w:hAnsi="Times New Roman"/>
          <w:sz w:val="24"/>
          <w:szCs w:val="24"/>
        </w:rPr>
        <w:t xml:space="preserve">Кроме того, </w:t>
      </w:r>
      <w:r w:rsidRPr="00B077F4">
        <w:rPr>
          <w:rFonts w:ascii="Times New Roman" w:hAnsi="Times New Roman"/>
          <w:sz w:val="24"/>
          <w:szCs w:val="24"/>
        </w:rPr>
        <w:t>договором стороны предусмотрели</w:t>
      </w:r>
      <w:r w:rsidRPr="00E57D0A">
        <w:rPr>
          <w:rFonts w:ascii="Times New Roman" w:hAnsi="Times New Roman"/>
          <w:sz w:val="24"/>
          <w:szCs w:val="24"/>
        </w:rPr>
        <w:t xml:space="preserve">, что условия кредитования могут быть изменены </w:t>
      </w:r>
      <w:r w:rsidRPr="00B077F4">
        <w:rPr>
          <w:rFonts w:ascii="Times New Roman" w:hAnsi="Times New Roman"/>
          <w:sz w:val="24"/>
          <w:szCs w:val="24"/>
        </w:rPr>
        <w:t>Банк</w:t>
      </w:r>
      <w:r w:rsidRPr="00E57D0A">
        <w:rPr>
          <w:rFonts w:ascii="Times New Roman" w:hAnsi="Times New Roman"/>
          <w:sz w:val="24"/>
          <w:szCs w:val="24"/>
        </w:rPr>
        <w:t xml:space="preserve">ом в одностороннем порядке путем направления </w:t>
      </w:r>
      <w:r w:rsidRPr="00B077F4">
        <w:rPr>
          <w:rFonts w:ascii="Times New Roman" w:hAnsi="Times New Roman"/>
          <w:sz w:val="24"/>
          <w:szCs w:val="24"/>
        </w:rPr>
        <w:t>З</w:t>
      </w:r>
      <w:r w:rsidRPr="00E57D0A">
        <w:rPr>
          <w:rFonts w:ascii="Times New Roman" w:hAnsi="Times New Roman"/>
          <w:sz w:val="24"/>
          <w:szCs w:val="24"/>
        </w:rPr>
        <w:t>аемщику соотве</w:t>
      </w:r>
      <w:r w:rsidRPr="00E57D0A">
        <w:rPr>
          <w:rFonts w:ascii="Times New Roman" w:hAnsi="Times New Roman"/>
          <w:sz w:val="24"/>
          <w:szCs w:val="24"/>
        </w:rPr>
        <w:t>т</w:t>
      </w:r>
      <w:r w:rsidRPr="00E57D0A">
        <w:rPr>
          <w:rFonts w:ascii="Times New Roman" w:hAnsi="Times New Roman"/>
          <w:sz w:val="24"/>
          <w:szCs w:val="24"/>
        </w:rPr>
        <w:t xml:space="preserve">ствующего уведомления; условия договора считаются измененными с момента получения </w:t>
      </w:r>
      <w:r w:rsidRPr="00B077F4">
        <w:rPr>
          <w:rFonts w:ascii="Times New Roman" w:hAnsi="Times New Roman"/>
          <w:sz w:val="24"/>
          <w:szCs w:val="24"/>
        </w:rPr>
        <w:t>З</w:t>
      </w:r>
      <w:r w:rsidRPr="00E57D0A">
        <w:rPr>
          <w:rFonts w:ascii="Times New Roman" w:hAnsi="Times New Roman"/>
          <w:sz w:val="24"/>
          <w:szCs w:val="24"/>
        </w:rPr>
        <w:t>аемщиком уведомления.</w:t>
      </w:r>
    </w:p>
    <w:p w:rsidR="00C60937" w:rsidRPr="00B077F4" w:rsidRDefault="00C60937" w:rsidP="00C6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77F4">
        <w:rPr>
          <w:rFonts w:ascii="Times New Roman" w:hAnsi="Times New Roman"/>
          <w:sz w:val="24"/>
          <w:szCs w:val="24"/>
        </w:rPr>
        <w:t>Через 11 месяцев</w:t>
      </w:r>
      <w:r w:rsidRPr="00E57D0A">
        <w:rPr>
          <w:rFonts w:ascii="Times New Roman" w:hAnsi="Times New Roman"/>
          <w:sz w:val="24"/>
          <w:szCs w:val="24"/>
        </w:rPr>
        <w:t xml:space="preserve"> с момента выдачи кр</w:t>
      </w:r>
      <w:r w:rsidRPr="00B077F4">
        <w:rPr>
          <w:rFonts w:ascii="Times New Roman" w:hAnsi="Times New Roman"/>
          <w:sz w:val="24"/>
          <w:szCs w:val="24"/>
        </w:rPr>
        <w:t xml:space="preserve">едита Банк </w:t>
      </w:r>
      <w:r w:rsidRPr="00E57D0A">
        <w:rPr>
          <w:rFonts w:ascii="Times New Roman" w:hAnsi="Times New Roman"/>
          <w:sz w:val="24"/>
          <w:szCs w:val="24"/>
        </w:rPr>
        <w:t xml:space="preserve">сообщил </w:t>
      </w:r>
      <w:r w:rsidRPr="00B077F4">
        <w:rPr>
          <w:rFonts w:ascii="Times New Roman" w:hAnsi="Times New Roman"/>
          <w:sz w:val="24"/>
          <w:szCs w:val="24"/>
        </w:rPr>
        <w:t>гражданину</w:t>
      </w:r>
      <w:r w:rsidRPr="00E57D0A">
        <w:rPr>
          <w:rFonts w:ascii="Times New Roman" w:hAnsi="Times New Roman"/>
          <w:sz w:val="24"/>
          <w:szCs w:val="24"/>
        </w:rPr>
        <w:t xml:space="preserve"> о сокращ</w:t>
      </w:r>
      <w:r w:rsidRPr="00E57D0A">
        <w:rPr>
          <w:rFonts w:ascii="Times New Roman" w:hAnsi="Times New Roman"/>
          <w:sz w:val="24"/>
          <w:szCs w:val="24"/>
        </w:rPr>
        <w:t>е</w:t>
      </w:r>
      <w:r w:rsidRPr="00E57D0A">
        <w:rPr>
          <w:rFonts w:ascii="Times New Roman" w:hAnsi="Times New Roman"/>
          <w:sz w:val="24"/>
          <w:szCs w:val="24"/>
        </w:rPr>
        <w:t xml:space="preserve">нии срока, на который был выдан кредит, - до </w:t>
      </w:r>
      <w:r w:rsidRPr="00B077F4">
        <w:rPr>
          <w:rFonts w:ascii="Times New Roman" w:hAnsi="Times New Roman"/>
          <w:sz w:val="24"/>
          <w:szCs w:val="24"/>
        </w:rPr>
        <w:t>1 года</w:t>
      </w:r>
      <w:r w:rsidRPr="00E57D0A">
        <w:rPr>
          <w:rFonts w:ascii="Times New Roman" w:hAnsi="Times New Roman"/>
          <w:sz w:val="24"/>
          <w:szCs w:val="24"/>
        </w:rPr>
        <w:t xml:space="preserve"> с момента выдачи кредита, об изм</w:t>
      </w:r>
      <w:r w:rsidRPr="00E57D0A">
        <w:rPr>
          <w:rFonts w:ascii="Times New Roman" w:hAnsi="Times New Roman"/>
          <w:sz w:val="24"/>
          <w:szCs w:val="24"/>
        </w:rPr>
        <w:t>е</w:t>
      </w:r>
      <w:r w:rsidRPr="00B077F4">
        <w:rPr>
          <w:rFonts w:ascii="Times New Roman" w:hAnsi="Times New Roman"/>
          <w:sz w:val="24"/>
          <w:szCs w:val="24"/>
        </w:rPr>
        <w:t>нении графика возврата кредита</w:t>
      </w:r>
      <w:r w:rsidRPr="00E57D0A">
        <w:rPr>
          <w:rFonts w:ascii="Times New Roman" w:hAnsi="Times New Roman"/>
          <w:sz w:val="24"/>
          <w:szCs w:val="24"/>
        </w:rPr>
        <w:t>, об увеличении пр</w:t>
      </w:r>
      <w:r w:rsidRPr="00B077F4">
        <w:rPr>
          <w:rFonts w:ascii="Times New Roman" w:hAnsi="Times New Roman"/>
          <w:sz w:val="24"/>
          <w:szCs w:val="24"/>
        </w:rPr>
        <w:t>оцентов за пользование кредитом</w:t>
      </w:r>
      <w:r w:rsidRPr="00E57D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38</w:t>
      </w:r>
      <w:r w:rsidRPr="00B077F4">
        <w:rPr>
          <w:rFonts w:ascii="Times New Roman" w:hAnsi="Times New Roman"/>
          <w:sz w:val="24"/>
          <w:szCs w:val="24"/>
        </w:rPr>
        <w:t xml:space="preserve"> % годовых </w:t>
      </w:r>
      <w:r w:rsidRPr="00E57D0A">
        <w:rPr>
          <w:rFonts w:ascii="Times New Roman" w:hAnsi="Times New Roman"/>
          <w:sz w:val="24"/>
          <w:szCs w:val="24"/>
        </w:rPr>
        <w:t xml:space="preserve">в связи с </w:t>
      </w:r>
      <w:r w:rsidRPr="00B077F4">
        <w:rPr>
          <w:rFonts w:ascii="Times New Roman" w:hAnsi="Times New Roman"/>
          <w:sz w:val="24"/>
          <w:szCs w:val="24"/>
        </w:rPr>
        <w:t xml:space="preserve">уменьшением платежеспособности гражданина. </w:t>
      </w:r>
    </w:p>
    <w:p w:rsidR="00C60937" w:rsidRPr="00E57D0A" w:rsidRDefault="00C60937" w:rsidP="00C6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77F4">
        <w:rPr>
          <w:rFonts w:ascii="Times New Roman" w:hAnsi="Times New Roman"/>
          <w:sz w:val="24"/>
          <w:szCs w:val="24"/>
        </w:rPr>
        <w:t>Поскольку</w:t>
      </w:r>
      <w:r w:rsidRPr="00E57D0A">
        <w:rPr>
          <w:rFonts w:ascii="Times New Roman" w:hAnsi="Times New Roman"/>
          <w:sz w:val="24"/>
          <w:szCs w:val="24"/>
        </w:rPr>
        <w:t xml:space="preserve"> </w:t>
      </w:r>
      <w:r w:rsidRPr="00B077F4">
        <w:rPr>
          <w:rFonts w:ascii="Times New Roman" w:hAnsi="Times New Roman"/>
          <w:sz w:val="24"/>
          <w:szCs w:val="24"/>
        </w:rPr>
        <w:t>через год с момента выдачи кредита кредит возвращен не был, Банк</w:t>
      </w:r>
      <w:r w:rsidRPr="00E57D0A">
        <w:rPr>
          <w:rFonts w:ascii="Times New Roman" w:hAnsi="Times New Roman"/>
          <w:sz w:val="24"/>
          <w:szCs w:val="24"/>
        </w:rPr>
        <w:t xml:space="preserve"> обр</w:t>
      </w:r>
      <w:r w:rsidRPr="00E57D0A">
        <w:rPr>
          <w:rFonts w:ascii="Times New Roman" w:hAnsi="Times New Roman"/>
          <w:sz w:val="24"/>
          <w:szCs w:val="24"/>
        </w:rPr>
        <w:t>а</w:t>
      </w:r>
      <w:r w:rsidRPr="00E57D0A">
        <w:rPr>
          <w:rFonts w:ascii="Times New Roman" w:hAnsi="Times New Roman"/>
          <w:sz w:val="24"/>
          <w:szCs w:val="24"/>
        </w:rPr>
        <w:t>тился в суд с требованием о взыскании суммы кредита, процентов за пользование кред</w:t>
      </w:r>
      <w:r w:rsidRPr="00E57D0A">
        <w:rPr>
          <w:rFonts w:ascii="Times New Roman" w:hAnsi="Times New Roman"/>
          <w:sz w:val="24"/>
          <w:szCs w:val="24"/>
        </w:rPr>
        <w:t>и</w:t>
      </w:r>
      <w:r w:rsidRPr="00E57D0A">
        <w:rPr>
          <w:rFonts w:ascii="Times New Roman" w:hAnsi="Times New Roman"/>
          <w:sz w:val="24"/>
          <w:szCs w:val="24"/>
        </w:rPr>
        <w:t>том и неустойк</w:t>
      </w:r>
      <w:r>
        <w:rPr>
          <w:rFonts w:ascii="Times New Roman" w:hAnsi="Times New Roman"/>
          <w:sz w:val="24"/>
          <w:szCs w:val="24"/>
        </w:rPr>
        <w:t>и за просрочку возврата кредита, предусмотренной договором.</w:t>
      </w:r>
    </w:p>
    <w:p w:rsidR="00C60937" w:rsidRPr="00B077F4" w:rsidRDefault="00C60937" w:rsidP="00C6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77F4">
        <w:rPr>
          <w:rFonts w:ascii="Times New Roman" w:hAnsi="Times New Roman"/>
          <w:sz w:val="24"/>
          <w:szCs w:val="24"/>
        </w:rPr>
        <w:t>Гражданин Трофимов В.Н. возражал против удовлетворения требования, считая, что Банк не вправе в одностороннем порядке увеличивать проценты по кре</w:t>
      </w:r>
      <w:r>
        <w:rPr>
          <w:rFonts w:ascii="Times New Roman" w:hAnsi="Times New Roman"/>
          <w:sz w:val="24"/>
          <w:szCs w:val="24"/>
        </w:rPr>
        <w:t>диту почти в 2 раза, а также в два</w:t>
      </w:r>
      <w:r w:rsidRPr="00B077F4">
        <w:rPr>
          <w:rFonts w:ascii="Times New Roman" w:hAnsi="Times New Roman"/>
          <w:sz w:val="24"/>
          <w:szCs w:val="24"/>
        </w:rPr>
        <w:t xml:space="preserve"> раза уменьшать срок кредита.</w:t>
      </w:r>
    </w:p>
    <w:p w:rsidR="00C60937" w:rsidRPr="00B077F4" w:rsidRDefault="00C60937" w:rsidP="00C6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77F4">
        <w:rPr>
          <w:rFonts w:ascii="Times New Roman" w:hAnsi="Times New Roman"/>
          <w:sz w:val="24"/>
          <w:szCs w:val="24"/>
        </w:rPr>
        <w:t>Гражданин предъявил встречное требование о взыскании суммы комиссий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7F4">
        <w:rPr>
          <w:rFonts w:ascii="Times New Roman" w:hAnsi="Times New Roman"/>
          <w:sz w:val="24"/>
          <w:szCs w:val="24"/>
        </w:rPr>
        <w:t>выд</w:t>
      </w:r>
      <w:r w:rsidRPr="00B077F4">
        <w:rPr>
          <w:rFonts w:ascii="Times New Roman" w:hAnsi="Times New Roman"/>
          <w:sz w:val="24"/>
          <w:szCs w:val="24"/>
        </w:rPr>
        <w:t>а</w:t>
      </w:r>
      <w:r w:rsidRPr="00B077F4">
        <w:rPr>
          <w:rFonts w:ascii="Times New Roman" w:hAnsi="Times New Roman"/>
          <w:sz w:val="24"/>
          <w:szCs w:val="24"/>
        </w:rPr>
        <w:t>чу кредита, в</w:t>
      </w:r>
      <w:r w:rsidRPr="00B077F4">
        <w:rPr>
          <w:rFonts w:ascii="Times New Roman" w:hAnsi="Times New Roman"/>
          <w:sz w:val="24"/>
          <w:szCs w:val="24"/>
        </w:rPr>
        <w:t>е</w:t>
      </w:r>
      <w:r w:rsidRPr="00B077F4">
        <w:rPr>
          <w:rFonts w:ascii="Times New Roman" w:hAnsi="Times New Roman"/>
          <w:sz w:val="24"/>
          <w:szCs w:val="24"/>
        </w:rPr>
        <w:t>дение ссудного счета.</w:t>
      </w:r>
    </w:p>
    <w:p w:rsidR="00C60937" w:rsidRDefault="00C60937" w:rsidP="00C6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77F4">
        <w:rPr>
          <w:rFonts w:ascii="Times New Roman" w:hAnsi="Times New Roman"/>
          <w:sz w:val="24"/>
          <w:szCs w:val="24"/>
        </w:rPr>
        <w:t>Банк, возражая против удовлетворения встречных требований, указал, что подписав кредитный договор и уплатив суммы комиссий, гражданин выразил согласие с содерж</w:t>
      </w:r>
      <w:r w:rsidRPr="00B077F4">
        <w:rPr>
          <w:rFonts w:ascii="Times New Roman" w:hAnsi="Times New Roman"/>
          <w:sz w:val="24"/>
          <w:szCs w:val="24"/>
        </w:rPr>
        <w:t>а</w:t>
      </w:r>
      <w:r w:rsidRPr="00B077F4">
        <w:rPr>
          <w:rFonts w:ascii="Times New Roman" w:hAnsi="Times New Roman"/>
          <w:sz w:val="24"/>
          <w:szCs w:val="24"/>
        </w:rPr>
        <w:t xml:space="preserve">щимися в нем условиями о комиссиях. </w:t>
      </w:r>
      <w:r w:rsidRPr="004E4009">
        <w:rPr>
          <w:rFonts w:ascii="Times New Roman" w:hAnsi="Times New Roman"/>
          <w:sz w:val="24"/>
          <w:szCs w:val="24"/>
        </w:rPr>
        <w:t>Действующее законодательство не содержит п</w:t>
      </w:r>
      <w:r w:rsidRPr="004E4009">
        <w:rPr>
          <w:rFonts w:ascii="Times New Roman" w:hAnsi="Times New Roman"/>
          <w:sz w:val="24"/>
          <w:szCs w:val="24"/>
        </w:rPr>
        <w:t>о</w:t>
      </w:r>
      <w:r w:rsidRPr="004E4009">
        <w:rPr>
          <w:rFonts w:ascii="Times New Roman" w:hAnsi="Times New Roman"/>
          <w:sz w:val="24"/>
          <w:szCs w:val="24"/>
        </w:rPr>
        <w:t xml:space="preserve">ложений, запрещающих взимание комиссий за совершение </w:t>
      </w:r>
      <w:r w:rsidRPr="00B077F4">
        <w:rPr>
          <w:rFonts w:ascii="Times New Roman" w:hAnsi="Times New Roman"/>
          <w:sz w:val="24"/>
          <w:szCs w:val="24"/>
        </w:rPr>
        <w:t>Банк</w:t>
      </w:r>
      <w:r w:rsidRPr="004E4009">
        <w:rPr>
          <w:rFonts w:ascii="Times New Roman" w:hAnsi="Times New Roman"/>
          <w:sz w:val="24"/>
          <w:szCs w:val="24"/>
        </w:rPr>
        <w:t>ами каких-либо действий или операций в рамках исполнения кредитного договора.</w:t>
      </w:r>
    </w:p>
    <w:p w:rsidR="00C60937" w:rsidRDefault="00C60937" w:rsidP="00C6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D10F5">
        <w:rPr>
          <w:rFonts w:ascii="Times New Roman" w:hAnsi="Times New Roman"/>
          <w:b/>
          <w:i/>
          <w:sz w:val="24"/>
          <w:szCs w:val="24"/>
        </w:rPr>
        <w:t>Вопросы к задаче: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60937" w:rsidRDefault="00C60937" w:rsidP="00C609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77F4">
        <w:rPr>
          <w:rFonts w:ascii="Times New Roman" w:hAnsi="Times New Roman"/>
          <w:i/>
          <w:sz w:val="24"/>
          <w:szCs w:val="24"/>
        </w:rPr>
        <w:t>Вправе ли Банк в одностороннем порядке изменять условия кредитного договора, заключенного с гражданином, не являющимся ин</w:t>
      </w:r>
      <w:r>
        <w:rPr>
          <w:rFonts w:ascii="Times New Roman" w:hAnsi="Times New Roman"/>
          <w:i/>
          <w:sz w:val="24"/>
          <w:szCs w:val="24"/>
        </w:rPr>
        <w:t>дивидуальным предпринимат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 xml:space="preserve">лем? Вариант: </w:t>
      </w:r>
      <w:r w:rsidRPr="00B077F4">
        <w:rPr>
          <w:rFonts w:ascii="Times New Roman" w:hAnsi="Times New Roman"/>
          <w:i/>
          <w:sz w:val="24"/>
          <w:szCs w:val="24"/>
        </w:rPr>
        <w:t xml:space="preserve">условия кредитного договора, </w:t>
      </w:r>
      <w:r>
        <w:rPr>
          <w:rFonts w:ascii="Times New Roman" w:hAnsi="Times New Roman"/>
          <w:i/>
          <w:sz w:val="24"/>
          <w:szCs w:val="24"/>
        </w:rPr>
        <w:t>з</w:t>
      </w:r>
      <w:r w:rsidRPr="00B077F4">
        <w:rPr>
          <w:rFonts w:ascii="Times New Roman" w:hAnsi="Times New Roman"/>
          <w:i/>
          <w:sz w:val="24"/>
          <w:szCs w:val="24"/>
        </w:rPr>
        <w:t>аключенного с юридическим л</w:t>
      </w:r>
      <w:r w:rsidRPr="00B077F4">
        <w:rPr>
          <w:rFonts w:ascii="Times New Roman" w:hAnsi="Times New Roman"/>
          <w:i/>
          <w:sz w:val="24"/>
          <w:szCs w:val="24"/>
        </w:rPr>
        <w:t>и</w:t>
      </w:r>
      <w:r w:rsidRPr="00B077F4">
        <w:rPr>
          <w:rFonts w:ascii="Times New Roman" w:hAnsi="Times New Roman"/>
          <w:i/>
          <w:sz w:val="24"/>
          <w:szCs w:val="24"/>
        </w:rPr>
        <w:t>цом?</w:t>
      </w:r>
    </w:p>
    <w:p w:rsidR="00C60937" w:rsidRPr="00B077F4" w:rsidRDefault="00C60937" w:rsidP="00C6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2.Обоснованы ли требования Банка о </w:t>
      </w:r>
      <w:r w:rsidRPr="00D20573">
        <w:rPr>
          <w:rFonts w:ascii="Times New Roman" w:hAnsi="Times New Roman"/>
          <w:i/>
          <w:sz w:val="24"/>
          <w:szCs w:val="24"/>
        </w:rPr>
        <w:t>взыскании суммы кредита, процентов за пол</w:t>
      </w:r>
      <w:r w:rsidRPr="00D20573">
        <w:rPr>
          <w:rFonts w:ascii="Times New Roman" w:hAnsi="Times New Roman"/>
          <w:i/>
          <w:sz w:val="24"/>
          <w:szCs w:val="24"/>
        </w:rPr>
        <w:t>ь</w:t>
      </w:r>
      <w:r w:rsidRPr="00D20573">
        <w:rPr>
          <w:rFonts w:ascii="Times New Roman" w:hAnsi="Times New Roman"/>
          <w:i/>
          <w:sz w:val="24"/>
          <w:szCs w:val="24"/>
        </w:rPr>
        <w:t>зование кредитом и неустойки за просрочку возврата кредита, предусмотренной догов</w:t>
      </w:r>
      <w:r w:rsidRPr="00D20573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ром?</w:t>
      </w:r>
    </w:p>
    <w:p w:rsidR="00C60937" w:rsidRPr="00B077F4" w:rsidRDefault="00C60937" w:rsidP="00C60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3. </w:t>
      </w:r>
      <w:r w:rsidRPr="00B077F4">
        <w:rPr>
          <w:rFonts w:ascii="Times New Roman" w:hAnsi="Times New Roman"/>
          <w:i/>
          <w:sz w:val="24"/>
          <w:szCs w:val="24"/>
        </w:rPr>
        <w:t>Правомерны ли действия Банка по взиманию комиссий за выдачу кредита, вед</w:t>
      </w:r>
      <w:r w:rsidRPr="00B077F4">
        <w:rPr>
          <w:rFonts w:ascii="Times New Roman" w:hAnsi="Times New Roman"/>
          <w:i/>
          <w:sz w:val="24"/>
          <w:szCs w:val="24"/>
        </w:rPr>
        <w:t>е</w:t>
      </w:r>
      <w:r w:rsidRPr="00B077F4">
        <w:rPr>
          <w:rFonts w:ascii="Times New Roman" w:hAnsi="Times New Roman"/>
          <w:i/>
          <w:sz w:val="24"/>
          <w:szCs w:val="24"/>
        </w:rPr>
        <w:t>ние ссудного счета?</w:t>
      </w:r>
    </w:p>
    <w:p w:rsidR="00C60937" w:rsidRPr="00E57D0A" w:rsidRDefault="00C60937" w:rsidP="00C60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4. </w:t>
      </w:r>
      <w:r w:rsidRPr="00B077F4">
        <w:rPr>
          <w:rFonts w:ascii="Times New Roman" w:hAnsi="Times New Roman"/>
          <w:i/>
          <w:sz w:val="24"/>
          <w:szCs w:val="24"/>
        </w:rPr>
        <w:t>Какое решение должен вынести суд?</w:t>
      </w:r>
    </w:p>
    <w:p w:rsidR="00C60937" w:rsidRPr="00465155" w:rsidRDefault="00C60937" w:rsidP="00C60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7F4">
        <w:rPr>
          <w:rFonts w:ascii="Times New Roman" w:hAnsi="Times New Roman"/>
          <w:sz w:val="24"/>
          <w:szCs w:val="24"/>
        </w:rPr>
        <w:t xml:space="preserve"> </w:t>
      </w:r>
    </w:p>
    <w:p w:rsidR="00C60937" w:rsidRDefault="00C60937" w:rsidP="00C609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4F32">
        <w:rPr>
          <w:rFonts w:ascii="Times New Roman" w:hAnsi="Times New Roman"/>
          <w:b/>
          <w:bCs/>
          <w:sz w:val="24"/>
          <w:szCs w:val="24"/>
        </w:rPr>
        <w:t>Задача 2</w:t>
      </w:r>
    </w:p>
    <w:p w:rsidR="00C60937" w:rsidRPr="00590F5E" w:rsidRDefault="00C60937" w:rsidP="00C609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0937" w:rsidRDefault="00C60937" w:rsidP="00C6093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ООО «Калийэкспорт» заключило договор с АО «Агрохим» о поставке калийных удобрений. Поставка товара должна быть осуществлена железнодорожным транспортом. ООО «Калийэкспорт» в рамках договора об организации перевозок сделало заявку Упра</w:t>
      </w:r>
      <w:r>
        <w:rPr>
          <w:rFonts w:ascii="Times New Roman" w:hAnsi="Times New Roman"/>
          <w:snapToGrid w:val="0"/>
          <w:sz w:val="24"/>
          <w:szCs w:val="24"/>
        </w:rPr>
        <w:t>в</w:t>
      </w:r>
      <w:r>
        <w:rPr>
          <w:rFonts w:ascii="Times New Roman" w:hAnsi="Times New Roman"/>
          <w:snapToGrid w:val="0"/>
          <w:sz w:val="24"/>
          <w:szCs w:val="24"/>
        </w:rPr>
        <w:t xml:space="preserve">лению железной дороги на предоставление 20 крытых вагонов для перевозки калийных удобрений. Железная дорога не предоставила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указанные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в заявке 20 вагонов в устано</w:t>
      </w:r>
      <w:r>
        <w:rPr>
          <w:rFonts w:ascii="Times New Roman" w:hAnsi="Times New Roman"/>
          <w:snapToGrid w:val="0"/>
          <w:sz w:val="24"/>
          <w:szCs w:val="24"/>
        </w:rPr>
        <w:t>в</w:t>
      </w:r>
      <w:r>
        <w:rPr>
          <w:rFonts w:ascii="Times New Roman" w:hAnsi="Times New Roman"/>
          <w:snapToGrid w:val="0"/>
          <w:sz w:val="24"/>
          <w:szCs w:val="24"/>
        </w:rPr>
        <w:t>ленный срок. В свою очередь ООО «Калийэкспорт» не поставило АО «Агрохим» такое же количество вагонов калийных удобрений в первом квартале 2017 года. АО «Агрохим» о</w:t>
      </w:r>
      <w:r>
        <w:rPr>
          <w:rFonts w:ascii="Times New Roman" w:hAnsi="Times New Roman"/>
          <w:snapToGrid w:val="0"/>
          <w:sz w:val="24"/>
          <w:szCs w:val="24"/>
        </w:rPr>
        <w:t>б</w:t>
      </w:r>
      <w:r>
        <w:rPr>
          <w:rFonts w:ascii="Times New Roman" w:hAnsi="Times New Roman"/>
          <w:snapToGrid w:val="0"/>
          <w:sz w:val="24"/>
          <w:szCs w:val="24"/>
        </w:rPr>
        <w:t xml:space="preserve">ратилось в арбитражный суд с иском о взыскании штрафа за недопоставку калийных удобрений в размере  800 тысяч рублей и возмещении убытков в размере 450 </w:t>
      </w:r>
      <w:r>
        <w:rPr>
          <w:rFonts w:ascii="Times New Roman" w:hAnsi="Times New Roman"/>
          <w:snapToGrid w:val="0"/>
          <w:sz w:val="24"/>
          <w:szCs w:val="24"/>
        </w:rPr>
        <w:lastRenderedPageBreak/>
        <w:t>тысяч ру</w:t>
      </w:r>
      <w:r>
        <w:rPr>
          <w:rFonts w:ascii="Times New Roman" w:hAnsi="Times New Roman"/>
          <w:snapToGrid w:val="0"/>
          <w:sz w:val="24"/>
          <w:szCs w:val="24"/>
        </w:rPr>
        <w:t>б</w:t>
      </w:r>
      <w:r>
        <w:rPr>
          <w:rFonts w:ascii="Times New Roman" w:hAnsi="Times New Roman"/>
          <w:snapToGrid w:val="0"/>
          <w:sz w:val="24"/>
          <w:szCs w:val="24"/>
        </w:rPr>
        <w:t>лей, включая разницу в ценах между неисполненным и новым заключенным договором.</w:t>
      </w:r>
    </w:p>
    <w:p w:rsidR="00C60937" w:rsidRDefault="00C60937" w:rsidP="00C6093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ООО «Калийэкспорт», возражая против иска, заявил следующее:</w:t>
      </w:r>
    </w:p>
    <w:p w:rsidR="00C60937" w:rsidRDefault="00C60937" w:rsidP="00C6093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а) неисполнение договора произошло по вине железной дороги, не подавшей сво</w:t>
      </w:r>
      <w:r>
        <w:rPr>
          <w:rFonts w:ascii="Times New Roman" w:hAnsi="Times New Roman"/>
          <w:snapToGrid w:val="0"/>
          <w:sz w:val="24"/>
          <w:szCs w:val="24"/>
        </w:rPr>
        <w:t>е</w:t>
      </w:r>
      <w:r>
        <w:rPr>
          <w:rFonts w:ascii="Times New Roman" w:hAnsi="Times New Roman"/>
          <w:snapToGrid w:val="0"/>
          <w:sz w:val="24"/>
          <w:szCs w:val="24"/>
        </w:rPr>
        <w:t>временно  вагоны;</w:t>
      </w:r>
    </w:p>
    <w:p w:rsidR="00C60937" w:rsidRDefault="00C60937" w:rsidP="00C6093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б) во втором  квартале ООО «Калийэкспорт» был готов  полностью выполнить об</w:t>
      </w:r>
      <w:r>
        <w:rPr>
          <w:rFonts w:ascii="Times New Roman" w:hAnsi="Times New Roman"/>
          <w:snapToGrid w:val="0"/>
          <w:sz w:val="24"/>
          <w:szCs w:val="24"/>
        </w:rPr>
        <w:t>я</w:t>
      </w:r>
      <w:r>
        <w:rPr>
          <w:rFonts w:ascii="Times New Roman" w:hAnsi="Times New Roman"/>
          <w:snapToGrid w:val="0"/>
          <w:sz w:val="24"/>
          <w:szCs w:val="24"/>
        </w:rPr>
        <w:t>зательство, однако АО «Агрохим» отказалось принять 10 вагонов, ссылаясь на то, что это кол</w:t>
      </w:r>
      <w:r>
        <w:rPr>
          <w:rFonts w:ascii="Times New Roman" w:hAnsi="Times New Roman"/>
          <w:snapToGrid w:val="0"/>
          <w:sz w:val="24"/>
          <w:szCs w:val="24"/>
        </w:rPr>
        <w:t>и</w:t>
      </w:r>
      <w:r>
        <w:rPr>
          <w:rFonts w:ascii="Times New Roman" w:hAnsi="Times New Roman"/>
          <w:snapToGrid w:val="0"/>
          <w:sz w:val="24"/>
          <w:szCs w:val="24"/>
        </w:rPr>
        <w:t>чество удобрений он получил от другого поставщика;</w:t>
      </w:r>
    </w:p>
    <w:p w:rsidR="00C60937" w:rsidRDefault="00C60937" w:rsidP="00C6093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в) штраф не должен превышать размер убытков, то есть 450 тысяч руб.</w:t>
      </w:r>
    </w:p>
    <w:p w:rsidR="00C60937" w:rsidRDefault="00C60937" w:rsidP="00C609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7D10F5">
        <w:rPr>
          <w:rFonts w:ascii="Times New Roman" w:hAnsi="Times New Roman"/>
          <w:b/>
          <w:i/>
          <w:sz w:val="24"/>
          <w:szCs w:val="24"/>
        </w:rPr>
        <w:t>Вопросы к задаче: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60937" w:rsidRDefault="00C60937" w:rsidP="00C60937">
      <w:pPr>
        <w:pStyle w:val="a8"/>
        <w:numPr>
          <w:ilvl w:val="0"/>
          <w:numId w:val="2"/>
        </w:numPr>
        <w:ind w:left="0" w:firstLine="426"/>
        <w:jc w:val="both"/>
        <w:rPr>
          <w:i/>
          <w:snapToGrid w:val="0"/>
          <w:szCs w:val="24"/>
        </w:rPr>
      </w:pPr>
      <w:r>
        <w:rPr>
          <w:i/>
          <w:snapToGrid w:val="0"/>
          <w:szCs w:val="24"/>
        </w:rPr>
        <w:t>Может ли арбитражный суд возложить ответственность на железную дорогу?</w:t>
      </w:r>
    </w:p>
    <w:p w:rsidR="00C60937" w:rsidRDefault="00C60937" w:rsidP="00C60937">
      <w:pPr>
        <w:pStyle w:val="a8"/>
        <w:numPr>
          <w:ilvl w:val="0"/>
          <w:numId w:val="2"/>
        </w:numPr>
        <w:ind w:left="0" w:firstLine="426"/>
        <w:jc w:val="both"/>
        <w:rPr>
          <w:i/>
          <w:snapToGrid w:val="0"/>
          <w:szCs w:val="24"/>
        </w:rPr>
      </w:pPr>
      <w:r>
        <w:rPr>
          <w:i/>
          <w:snapToGrid w:val="0"/>
          <w:szCs w:val="24"/>
        </w:rPr>
        <w:t>Прав ли истец, отказавшись от принятия и оплаты части поставленных удобр</w:t>
      </w:r>
      <w:r>
        <w:rPr>
          <w:i/>
          <w:snapToGrid w:val="0"/>
          <w:szCs w:val="24"/>
        </w:rPr>
        <w:t>е</w:t>
      </w:r>
      <w:r>
        <w:rPr>
          <w:i/>
          <w:snapToGrid w:val="0"/>
          <w:szCs w:val="24"/>
        </w:rPr>
        <w:t>ний?</w:t>
      </w:r>
    </w:p>
    <w:p w:rsidR="00C60937" w:rsidRDefault="00C60937" w:rsidP="00C60937">
      <w:pPr>
        <w:pStyle w:val="a8"/>
        <w:numPr>
          <w:ilvl w:val="0"/>
          <w:numId w:val="2"/>
        </w:numPr>
        <w:ind w:left="0" w:firstLine="426"/>
        <w:jc w:val="both"/>
        <w:rPr>
          <w:i/>
          <w:snapToGrid w:val="0"/>
          <w:szCs w:val="24"/>
        </w:rPr>
      </w:pPr>
      <w:r>
        <w:rPr>
          <w:i/>
          <w:snapToGrid w:val="0"/>
          <w:szCs w:val="24"/>
        </w:rPr>
        <w:t>Обоснованны ли возражения ответчика?</w:t>
      </w:r>
    </w:p>
    <w:p w:rsidR="00C60937" w:rsidRDefault="00C60937" w:rsidP="00C60937">
      <w:pPr>
        <w:pStyle w:val="a8"/>
        <w:numPr>
          <w:ilvl w:val="0"/>
          <w:numId w:val="2"/>
        </w:numPr>
        <w:ind w:left="0" w:firstLine="426"/>
        <w:jc w:val="both"/>
        <w:rPr>
          <w:i/>
          <w:snapToGrid w:val="0"/>
          <w:szCs w:val="24"/>
        </w:rPr>
      </w:pPr>
      <w:r>
        <w:rPr>
          <w:i/>
          <w:snapToGrid w:val="0"/>
          <w:szCs w:val="24"/>
        </w:rPr>
        <w:t>С кого должен быть взыскан ущерб и штраф за недопоставку удобрений?</w:t>
      </w:r>
    </w:p>
    <w:p w:rsidR="00C60937" w:rsidRDefault="00C60937" w:rsidP="00C60937">
      <w:pPr>
        <w:pStyle w:val="a8"/>
        <w:numPr>
          <w:ilvl w:val="0"/>
          <w:numId w:val="2"/>
        </w:numPr>
        <w:ind w:left="0" w:firstLine="426"/>
        <w:jc w:val="both"/>
        <w:rPr>
          <w:i/>
          <w:snapToGrid w:val="0"/>
          <w:szCs w:val="24"/>
        </w:rPr>
      </w:pPr>
      <w:r>
        <w:rPr>
          <w:i/>
          <w:snapToGrid w:val="0"/>
          <w:szCs w:val="24"/>
        </w:rPr>
        <w:t>Какое решение должен принять суд?</w:t>
      </w:r>
    </w:p>
    <w:p w:rsidR="00C60937" w:rsidRPr="00AB708D" w:rsidRDefault="00C60937" w:rsidP="00C609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60937" w:rsidRPr="002D75B9" w:rsidRDefault="00C60937" w:rsidP="00C60937">
      <w:pPr>
        <w:pStyle w:val="a5"/>
        <w:tabs>
          <w:tab w:val="left" w:pos="0"/>
          <w:tab w:val="num" w:pos="2727"/>
        </w:tabs>
        <w:spacing w:after="0"/>
        <w:jc w:val="both"/>
        <w:rPr>
          <w:b/>
          <w:bCs/>
        </w:rPr>
      </w:pPr>
      <w:r w:rsidRPr="002D75B9">
        <w:rPr>
          <w:b/>
          <w:bCs/>
        </w:rPr>
        <w:t>Нормативн</w:t>
      </w:r>
      <w:r>
        <w:rPr>
          <w:b/>
          <w:bCs/>
        </w:rPr>
        <w:t xml:space="preserve">ые </w:t>
      </w:r>
      <w:r w:rsidRPr="002D75B9">
        <w:rPr>
          <w:b/>
          <w:bCs/>
        </w:rPr>
        <w:t>правовые акты:</w:t>
      </w:r>
    </w:p>
    <w:p w:rsidR="00C60937" w:rsidRDefault="00C60937" w:rsidP="00C60937">
      <w:pPr>
        <w:pStyle w:val="a5"/>
        <w:numPr>
          <w:ilvl w:val="1"/>
          <w:numId w:val="1"/>
        </w:numPr>
        <w:tabs>
          <w:tab w:val="clear" w:pos="1080"/>
          <w:tab w:val="num" w:pos="0"/>
          <w:tab w:val="left" w:pos="851"/>
          <w:tab w:val="left" w:pos="993"/>
        </w:tabs>
        <w:spacing w:after="0"/>
        <w:ind w:left="0" w:firstLine="709"/>
        <w:jc w:val="both"/>
      </w:pPr>
      <w:r w:rsidRPr="002D75B9">
        <w:t>Гражданский кодекс РФ (часть 1) от 30.11.1994 №51-ФЗ (</w:t>
      </w:r>
      <w:r w:rsidRPr="0036722B">
        <w:t>в посл. ред.)</w:t>
      </w:r>
      <w:r w:rsidRPr="002D75B9">
        <w:t xml:space="preserve"> // СЗ РФ. 1994. №32. Ст. 3301.</w:t>
      </w:r>
    </w:p>
    <w:p w:rsidR="00C60937" w:rsidRDefault="00C60937" w:rsidP="00C60937">
      <w:pPr>
        <w:pStyle w:val="a5"/>
        <w:numPr>
          <w:ilvl w:val="1"/>
          <w:numId w:val="1"/>
        </w:numPr>
        <w:tabs>
          <w:tab w:val="clear" w:pos="1080"/>
          <w:tab w:val="num" w:pos="0"/>
          <w:tab w:val="left" w:pos="851"/>
          <w:tab w:val="left" w:pos="993"/>
        </w:tabs>
        <w:spacing w:after="0"/>
        <w:ind w:left="0" w:firstLine="709"/>
        <w:jc w:val="both"/>
      </w:pPr>
      <w:r w:rsidRPr="002D75B9">
        <w:t>Гражданский кодекс РФ (часть 2) от 26.01.1996 N 14-ФЗ (в посл</w:t>
      </w:r>
      <w:r>
        <w:t>.</w:t>
      </w:r>
      <w:r w:rsidRPr="002D75B9">
        <w:t xml:space="preserve"> ред</w:t>
      </w:r>
      <w:r>
        <w:t>.</w:t>
      </w:r>
      <w:r w:rsidRPr="002D75B9">
        <w:t>) // СЗ РФ". 1996. № 5. Ст. 410.</w:t>
      </w:r>
    </w:p>
    <w:p w:rsidR="00C60937" w:rsidRDefault="00C60937" w:rsidP="00C60937">
      <w:pPr>
        <w:pStyle w:val="a5"/>
        <w:numPr>
          <w:ilvl w:val="1"/>
          <w:numId w:val="1"/>
        </w:numPr>
        <w:tabs>
          <w:tab w:val="clear" w:pos="1080"/>
          <w:tab w:val="num" w:pos="0"/>
          <w:tab w:val="left" w:pos="851"/>
          <w:tab w:val="left" w:pos="993"/>
        </w:tabs>
        <w:spacing w:after="0"/>
        <w:ind w:left="0" w:firstLine="709"/>
        <w:jc w:val="both"/>
      </w:pPr>
      <w:r w:rsidRPr="00AD30C8">
        <w:t>О защите прав потребителей: Закон РФ от 07.02.1992 N 2300-1 (в посл</w:t>
      </w:r>
      <w:r>
        <w:t>.</w:t>
      </w:r>
      <w:r w:rsidRPr="00AD30C8">
        <w:t xml:space="preserve"> ред</w:t>
      </w:r>
      <w:r>
        <w:t>.</w:t>
      </w:r>
      <w:r w:rsidRPr="00AD30C8">
        <w:t>) // СЗ РФ. 1996. № 3. ст. 140.</w:t>
      </w:r>
    </w:p>
    <w:p w:rsidR="00C60937" w:rsidRPr="00D17485" w:rsidRDefault="00C60937" w:rsidP="00C60937">
      <w:pPr>
        <w:tabs>
          <w:tab w:val="num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</w:t>
      </w:r>
      <w:r w:rsidRPr="00D17485">
        <w:rPr>
          <w:rFonts w:ascii="Times New Roman" w:hAnsi="Times New Roman"/>
          <w:sz w:val="24"/>
          <w:szCs w:val="24"/>
        </w:rPr>
        <w:t>Гражданский процессуальный кодекс Россий</w:t>
      </w:r>
      <w:r>
        <w:rPr>
          <w:rFonts w:ascii="Times New Roman" w:hAnsi="Times New Roman"/>
          <w:sz w:val="24"/>
          <w:szCs w:val="24"/>
        </w:rPr>
        <w:t xml:space="preserve">ской Федерации от 14.11.2002 № 138-ФЗ </w:t>
      </w:r>
      <w:r w:rsidRPr="00D17485">
        <w:rPr>
          <w:rFonts w:ascii="Times New Roman" w:hAnsi="Times New Roman"/>
          <w:sz w:val="24"/>
          <w:szCs w:val="24"/>
        </w:rPr>
        <w:t xml:space="preserve">// СЗ РФ. 2002. № 46. </w:t>
      </w:r>
    </w:p>
    <w:p w:rsidR="00C60937" w:rsidRDefault="00C60937" w:rsidP="00C60937">
      <w:pPr>
        <w:tabs>
          <w:tab w:val="num" w:pos="5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 Устав железнодорожного транспорта: ФЗ от 10.01.2003 №18-ФЗ //СЗ РФ.2003.№ 2. Ст.170.</w:t>
      </w:r>
    </w:p>
    <w:p w:rsidR="00C60937" w:rsidRPr="002D75B9" w:rsidRDefault="00C60937" w:rsidP="00C60937">
      <w:pPr>
        <w:tabs>
          <w:tab w:val="num" w:pos="5760"/>
        </w:tabs>
        <w:spacing w:after="0" w:line="240" w:lineRule="auto"/>
        <w:jc w:val="both"/>
      </w:pPr>
    </w:p>
    <w:p w:rsidR="00C60937" w:rsidRPr="002D75B9" w:rsidRDefault="00C60937" w:rsidP="00C60937">
      <w:pPr>
        <w:pStyle w:val="a5"/>
        <w:tabs>
          <w:tab w:val="left" w:pos="0"/>
          <w:tab w:val="num" w:pos="2727"/>
        </w:tabs>
        <w:spacing w:after="0"/>
        <w:jc w:val="both"/>
        <w:rPr>
          <w:b/>
          <w:bCs/>
        </w:rPr>
      </w:pPr>
      <w:r w:rsidRPr="002D75B9">
        <w:rPr>
          <w:b/>
          <w:bCs/>
        </w:rPr>
        <w:t>Судебная практика:</w:t>
      </w:r>
    </w:p>
    <w:p w:rsidR="00C60937" w:rsidRPr="00CF4B57" w:rsidRDefault="00C60937" w:rsidP="00C60937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</w:pPr>
      <w:r w:rsidRPr="00AD30C8">
        <w:t>Обзор Верховного Суда Российской Федерации по отдельным вопросам судебной практики о применении законодательства о защите прав потребителей при ра</w:t>
      </w:r>
      <w:r w:rsidRPr="00AD30C8">
        <w:t>с</w:t>
      </w:r>
      <w:r w:rsidRPr="00AD30C8">
        <w:t>смотрении гражданских дел</w:t>
      </w:r>
      <w:r>
        <w:t xml:space="preserve">: </w:t>
      </w:r>
      <w:r w:rsidRPr="00AD30C8">
        <w:t>утв. Президиумо</w:t>
      </w:r>
      <w:r>
        <w:t>м Верховного Суда РФ 01.02.2012</w:t>
      </w:r>
      <w:r w:rsidRPr="00AD30C8">
        <w:t xml:space="preserve"> // </w:t>
      </w:r>
      <w:r w:rsidRPr="00CF4B57">
        <w:t>Бюллетень Ве</w:t>
      </w:r>
      <w:r w:rsidRPr="00CF4B57">
        <w:t>р</w:t>
      </w:r>
      <w:r>
        <w:t>ховного Суда РФ. 2012. № 4.</w:t>
      </w:r>
    </w:p>
    <w:p w:rsidR="00C60937" w:rsidRPr="00CB0C53" w:rsidRDefault="00C60937" w:rsidP="00C60937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0C53">
        <w:rPr>
          <w:rFonts w:ascii="Times New Roman" w:hAnsi="Times New Roman"/>
          <w:sz w:val="24"/>
          <w:szCs w:val="24"/>
        </w:rPr>
        <w:t>Обзор судебной практики разрешения споров, связанных с применением положений Гражданского кодекса Российской Федерации о кредитном договоре</w:t>
      </w:r>
      <w:r>
        <w:rPr>
          <w:rFonts w:ascii="Times New Roman" w:hAnsi="Times New Roman"/>
          <w:sz w:val="24"/>
          <w:szCs w:val="24"/>
        </w:rPr>
        <w:t>:</w:t>
      </w:r>
      <w:r w:rsidRPr="00CB0C53">
        <w:rPr>
          <w:rFonts w:ascii="Times New Roman" w:hAnsi="Times New Roman"/>
          <w:sz w:val="24"/>
          <w:szCs w:val="24"/>
        </w:rPr>
        <w:t xml:space="preserve"> Информ</w:t>
      </w:r>
      <w:r w:rsidRPr="00CB0C53">
        <w:rPr>
          <w:rFonts w:ascii="Times New Roman" w:hAnsi="Times New Roman"/>
          <w:sz w:val="24"/>
          <w:szCs w:val="24"/>
        </w:rPr>
        <w:t>а</w:t>
      </w:r>
      <w:r w:rsidRPr="00CB0C53">
        <w:rPr>
          <w:rFonts w:ascii="Times New Roman" w:hAnsi="Times New Roman"/>
          <w:sz w:val="24"/>
          <w:szCs w:val="24"/>
        </w:rPr>
        <w:t>ционное письмо Президиума ВАС РФ от 13.09.2011 N 147</w:t>
      </w:r>
      <w:r>
        <w:rPr>
          <w:rFonts w:ascii="Times New Roman" w:hAnsi="Times New Roman"/>
          <w:sz w:val="24"/>
          <w:szCs w:val="24"/>
        </w:rPr>
        <w:t xml:space="preserve"> // </w:t>
      </w:r>
      <w:r w:rsidRPr="00CB0C53">
        <w:rPr>
          <w:rFonts w:ascii="Times New Roman" w:hAnsi="Times New Roman"/>
          <w:sz w:val="24"/>
          <w:szCs w:val="24"/>
        </w:rPr>
        <w:t>Вестник ВАС РФ</w:t>
      </w:r>
      <w:r>
        <w:rPr>
          <w:rFonts w:ascii="Times New Roman" w:hAnsi="Times New Roman"/>
          <w:sz w:val="24"/>
          <w:szCs w:val="24"/>
        </w:rPr>
        <w:t>.  №</w:t>
      </w:r>
      <w:r w:rsidRPr="00CB0C53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CB0C53"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.</w:t>
      </w:r>
    </w:p>
    <w:p w:rsidR="00C60937" w:rsidRPr="00CF74B6" w:rsidRDefault="00C60937" w:rsidP="00C60937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</w:pPr>
      <w:r w:rsidRPr="00CF74B6">
        <w:t>О рассмотрени</w:t>
      </w:r>
      <w:r>
        <w:t>и</w:t>
      </w:r>
      <w:r w:rsidRPr="00CF74B6">
        <w:t xml:space="preserve"> судами </w:t>
      </w:r>
      <w:r>
        <w:t xml:space="preserve">гражданских </w:t>
      </w:r>
      <w:r w:rsidRPr="00CF74B6">
        <w:t xml:space="preserve">дел </w:t>
      </w:r>
      <w:r>
        <w:t xml:space="preserve">по спорам </w:t>
      </w:r>
      <w:r w:rsidRPr="00CF74B6">
        <w:t>о защите прав потреб</w:t>
      </w:r>
      <w:r w:rsidRPr="00CF74B6">
        <w:t>и</w:t>
      </w:r>
      <w:r w:rsidRPr="00CF74B6">
        <w:t>телей: Постановление Пленума Верховного Суда РФ от 2</w:t>
      </w:r>
      <w:r>
        <w:t>8.06</w:t>
      </w:r>
      <w:r w:rsidRPr="00CF74B6">
        <w:t>.</w:t>
      </w:r>
      <w:r>
        <w:t>2012</w:t>
      </w:r>
      <w:r w:rsidRPr="00CF74B6">
        <w:t xml:space="preserve"> N </w:t>
      </w:r>
      <w:r>
        <w:t>1</w:t>
      </w:r>
      <w:r w:rsidRPr="00CF74B6">
        <w:t>7 (в посл</w:t>
      </w:r>
      <w:r>
        <w:t xml:space="preserve">. </w:t>
      </w:r>
      <w:r w:rsidRPr="00CF74B6">
        <w:t>ред</w:t>
      </w:r>
      <w:r>
        <w:t>.</w:t>
      </w:r>
      <w:r w:rsidRPr="00CF74B6">
        <w:t xml:space="preserve">) // </w:t>
      </w:r>
      <w:r>
        <w:t>Бюлл</w:t>
      </w:r>
      <w:r>
        <w:t>е</w:t>
      </w:r>
      <w:r>
        <w:t>тень Верховного Суда РФ. 2012. № 9.</w:t>
      </w:r>
    </w:p>
    <w:p w:rsidR="00C60937" w:rsidRDefault="00C60937" w:rsidP="00C60937">
      <w:pPr>
        <w:pStyle w:val="a5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567"/>
        <w:jc w:val="both"/>
      </w:pPr>
      <w:r>
        <w:t xml:space="preserve">Обзор судебной практики по гражданским делам, связанным с разрешением споров об исполнении кредитных обязательств </w:t>
      </w:r>
      <w:r w:rsidRPr="00CB0C53">
        <w:t>(утв. Президиумом Верхов</w:t>
      </w:r>
      <w:r>
        <w:t>ного С</w:t>
      </w:r>
      <w:r>
        <w:t>у</w:t>
      </w:r>
      <w:r>
        <w:t>да РФ 22.05.2013) // Бюллетень Верховного Суда РФ. № 9. 2013.</w:t>
      </w:r>
    </w:p>
    <w:p w:rsidR="00C60937" w:rsidRDefault="00C60937" w:rsidP="00C60937">
      <w:pPr>
        <w:pStyle w:val="a5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567"/>
        <w:jc w:val="both"/>
      </w:pPr>
      <w:r w:rsidRPr="00364511">
        <w:t xml:space="preserve">О свободе договора и ее пределах: Постановление Пленума ВАС РФ от 14.03.2014 N 16 // Вестник </w:t>
      </w:r>
      <w:r>
        <w:t xml:space="preserve">Высшего Арбитражного Суда РФ. 2014. </w:t>
      </w:r>
      <w:r w:rsidRPr="00364511">
        <w:t xml:space="preserve"> № 5</w:t>
      </w:r>
      <w:r>
        <w:t>.</w:t>
      </w:r>
    </w:p>
    <w:p w:rsidR="00C60937" w:rsidRPr="0072662B" w:rsidRDefault="00C60937" w:rsidP="00C60937">
      <w:pPr>
        <w:pStyle w:val="a7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662B">
        <w:rPr>
          <w:rFonts w:ascii="Times New Roman" w:hAnsi="Times New Roman"/>
          <w:bCs/>
          <w:sz w:val="24"/>
          <w:szCs w:val="24"/>
        </w:rPr>
        <w:t>О некоторых вопросах применения общих положений Гражданского кодекса Российской Федерации об обязательствах и их исполнении: Постановление Пленума Ве</w:t>
      </w:r>
      <w:r w:rsidRPr="0072662B">
        <w:rPr>
          <w:rFonts w:ascii="Times New Roman" w:hAnsi="Times New Roman"/>
          <w:bCs/>
          <w:sz w:val="24"/>
          <w:szCs w:val="24"/>
        </w:rPr>
        <w:t>р</w:t>
      </w:r>
      <w:r w:rsidRPr="0072662B">
        <w:rPr>
          <w:rFonts w:ascii="Times New Roman" w:hAnsi="Times New Roman"/>
          <w:bCs/>
          <w:sz w:val="24"/>
          <w:szCs w:val="24"/>
        </w:rPr>
        <w:t>ховного Суда РФ от 22.11.2016 N 54 //</w:t>
      </w:r>
      <w:r>
        <w:rPr>
          <w:rFonts w:ascii="Times New Roman" w:hAnsi="Times New Roman"/>
          <w:bCs/>
          <w:sz w:val="24"/>
          <w:szCs w:val="24"/>
        </w:rPr>
        <w:t xml:space="preserve"> Бюллетень Верховного Суда РФ.  2017. </w:t>
      </w:r>
      <w:r w:rsidRPr="0072662B">
        <w:rPr>
          <w:rFonts w:ascii="Times New Roman" w:hAnsi="Times New Roman"/>
          <w:bCs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.</w:t>
      </w:r>
    </w:p>
    <w:p w:rsidR="00C60937" w:rsidRPr="0072662B" w:rsidRDefault="00C60937" w:rsidP="00C60937">
      <w:pPr>
        <w:pStyle w:val="a7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662B">
        <w:rPr>
          <w:rFonts w:ascii="Times New Roman" w:hAnsi="Times New Roman"/>
          <w:sz w:val="24"/>
          <w:szCs w:val="24"/>
        </w:rPr>
        <w:t>О применении судами некоторых положений Гражданского кодекса Росси</w:t>
      </w:r>
      <w:r w:rsidRPr="0072662B">
        <w:rPr>
          <w:rFonts w:ascii="Times New Roman" w:hAnsi="Times New Roman"/>
          <w:sz w:val="24"/>
          <w:szCs w:val="24"/>
        </w:rPr>
        <w:t>й</w:t>
      </w:r>
      <w:r w:rsidRPr="0072662B">
        <w:rPr>
          <w:rFonts w:ascii="Times New Roman" w:hAnsi="Times New Roman"/>
          <w:sz w:val="24"/>
          <w:szCs w:val="24"/>
        </w:rPr>
        <w:t xml:space="preserve">ской Федерации об ответственности за нарушение обязательств: Пост. Пленума </w:t>
      </w:r>
      <w:proofErr w:type="gramStart"/>
      <w:r w:rsidRPr="0072662B">
        <w:rPr>
          <w:rFonts w:ascii="Times New Roman" w:hAnsi="Times New Roman"/>
          <w:sz w:val="24"/>
          <w:szCs w:val="24"/>
        </w:rPr>
        <w:t>ВС</w:t>
      </w:r>
      <w:proofErr w:type="gramEnd"/>
      <w:r w:rsidRPr="0072662B">
        <w:rPr>
          <w:rFonts w:ascii="Times New Roman" w:hAnsi="Times New Roman"/>
          <w:sz w:val="24"/>
          <w:szCs w:val="24"/>
        </w:rPr>
        <w:t xml:space="preserve"> РФ от 24.03.2016 №7 (в посл. ред.)// Бюллетень ВС РФ. 2016. №5.</w:t>
      </w:r>
    </w:p>
    <w:p w:rsidR="00C60937" w:rsidRPr="0072662B" w:rsidRDefault="00C60937" w:rsidP="00C6093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0937" w:rsidRDefault="00C60937" w:rsidP="00C60937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Основная литература</w:t>
      </w:r>
      <w:r w:rsidRPr="002D75B9">
        <w:rPr>
          <w:rFonts w:ascii="Times New Roman" w:hAnsi="Times New Roman"/>
          <w:b/>
          <w:bCs/>
          <w:sz w:val="24"/>
          <w:szCs w:val="24"/>
        </w:rPr>
        <w:t>:</w:t>
      </w:r>
      <w:r w:rsidRPr="00EC6A39">
        <w:rPr>
          <w:rFonts w:ascii="Times New Roman" w:hAnsi="Times New Roman"/>
          <w:sz w:val="24"/>
          <w:szCs w:val="24"/>
        </w:rPr>
        <w:t xml:space="preserve"> </w:t>
      </w:r>
    </w:p>
    <w:p w:rsidR="00C60937" w:rsidRPr="000A4ACF" w:rsidRDefault="00C60937" w:rsidP="00C60937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ACF">
        <w:rPr>
          <w:rFonts w:ascii="Times New Roman" w:hAnsi="Times New Roman"/>
          <w:sz w:val="24"/>
          <w:szCs w:val="24"/>
        </w:rPr>
        <w:t>Гражданское п</w:t>
      </w:r>
      <w:r>
        <w:rPr>
          <w:rFonts w:ascii="Times New Roman" w:hAnsi="Times New Roman"/>
          <w:sz w:val="24"/>
          <w:szCs w:val="24"/>
        </w:rPr>
        <w:t>раво: учебник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A4ACF">
        <w:rPr>
          <w:rFonts w:ascii="Times New Roman" w:hAnsi="Times New Roman"/>
          <w:sz w:val="24"/>
          <w:szCs w:val="24"/>
        </w:rPr>
        <w:t>/ О</w:t>
      </w:r>
      <w:proofErr w:type="gramEnd"/>
      <w:r w:rsidRPr="000A4ACF">
        <w:rPr>
          <w:rFonts w:ascii="Times New Roman" w:hAnsi="Times New Roman"/>
          <w:sz w:val="24"/>
          <w:szCs w:val="24"/>
        </w:rPr>
        <w:t>тв. ред. В.П.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ACF">
        <w:rPr>
          <w:rFonts w:ascii="Times New Roman" w:hAnsi="Times New Roman"/>
          <w:sz w:val="24"/>
          <w:szCs w:val="24"/>
        </w:rPr>
        <w:t>Мозолин. Т. 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A4ACF">
        <w:rPr>
          <w:rFonts w:ascii="Times New Roman" w:hAnsi="Times New Roman"/>
          <w:sz w:val="24"/>
          <w:szCs w:val="24"/>
        </w:rPr>
        <w:t>-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ACF">
        <w:rPr>
          <w:rFonts w:ascii="Times New Roman" w:hAnsi="Times New Roman"/>
          <w:sz w:val="24"/>
          <w:szCs w:val="24"/>
        </w:rPr>
        <w:t>Проспект, 2015.</w:t>
      </w:r>
    </w:p>
    <w:p w:rsidR="00C60937" w:rsidRDefault="00C60937" w:rsidP="00C60937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ACF">
        <w:rPr>
          <w:rFonts w:ascii="Times New Roman" w:hAnsi="Times New Roman"/>
          <w:sz w:val="24"/>
          <w:szCs w:val="24"/>
        </w:rPr>
        <w:t xml:space="preserve">Российское гражданское право: учебник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0A4ACF">
        <w:rPr>
          <w:rFonts w:ascii="Times New Roman" w:hAnsi="Times New Roman"/>
          <w:sz w:val="24"/>
          <w:szCs w:val="24"/>
        </w:rPr>
        <w:t>отв. ред. Е. А. Суханов. Т.2: Обязател</w:t>
      </w:r>
      <w:r w:rsidRPr="000A4ACF">
        <w:rPr>
          <w:rFonts w:ascii="Times New Roman" w:hAnsi="Times New Roman"/>
          <w:sz w:val="24"/>
          <w:szCs w:val="24"/>
        </w:rPr>
        <w:t>ь</w:t>
      </w:r>
      <w:r w:rsidRPr="000A4ACF">
        <w:rPr>
          <w:rFonts w:ascii="Times New Roman" w:hAnsi="Times New Roman"/>
          <w:sz w:val="24"/>
          <w:szCs w:val="24"/>
        </w:rPr>
        <w:t>ственное право.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ACF">
        <w:rPr>
          <w:rFonts w:ascii="Times New Roman" w:hAnsi="Times New Roman"/>
          <w:sz w:val="24"/>
          <w:szCs w:val="24"/>
        </w:rPr>
        <w:t>- Москва</w:t>
      </w:r>
      <w:proofErr w:type="gramStart"/>
      <w:r w:rsidRPr="000A4AC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4ACF">
        <w:rPr>
          <w:rFonts w:ascii="Times New Roman" w:hAnsi="Times New Roman"/>
          <w:sz w:val="24"/>
          <w:szCs w:val="24"/>
        </w:rPr>
        <w:t xml:space="preserve"> Статут, </w:t>
      </w:r>
      <w:r w:rsidRPr="00EC6A39">
        <w:rPr>
          <w:rFonts w:ascii="Times New Roman" w:hAnsi="Times New Roman"/>
          <w:sz w:val="24"/>
          <w:szCs w:val="24"/>
        </w:rPr>
        <w:t xml:space="preserve">2015. </w:t>
      </w:r>
    </w:p>
    <w:p w:rsidR="00C60937" w:rsidRDefault="00C60937" w:rsidP="00C6093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EC6A39">
        <w:rPr>
          <w:rFonts w:ascii="Times New Roman" w:hAnsi="Times New Roman"/>
          <w:color w:val="000000"/>
          <w:sz w:val="24"/>
          <w:szCs w:val="24"/>
        </w:rPr>
        <w:t>Белов В.А. Гражданское право: учебник: в 4 т. / В</w:t>
      </w:r>
      <w:r>
        <w:rPr>
          <w:rFonts w:ascii="Times New Roman" w:hAnsi="Times New Roman"/>
          <w:color w:val="000000"/>
          <w:sz w:val="24"/>
          <w:szCs w:val="24"/>
        </w:rPr>
        <w:t>. А. Белов.</w:t>
      </w:r>
      <w:r w:rsidRPr="00EC6A39">
        <w:rPr>
          <w:rFonts w:ascii="Times New Roman" w:hAnsi="Times New Roman"/>
          <w:color w:val="000000"/>
          <w:sz w:val="24"/>
          <w:szCs w:val="24"/>
        </w:rPr>
        <w:t xml:space="preserve"> М.:     Издательс</w:t>
      </w:r>
      <w:r w:rsidRPr="00EC6A39">
        <w:rPr>
          <w:rFonts w:ascii="Times New Roman" w:hAnsi="Times New Roman"/>
          <w:color w:val="000000"/>
          <w:sz w:val="24"/>
          <w:szCs w:val="24"/>
        </w:rPr>
        <w:t>т</w:t>
      </w:r>
      <w:r w:rsidRPr="00EC6A39">
        <w:rPr>
          <w:rFonts w:ascii="Times New Roman" w:hAnsi="Times New Roman"/>
          <w:color w:val="000000"/>
          <w:sz w:val="24"/>
          <w:szCs w:val="24"/>
        </w:rPr>
        <w:t>во Юрайт, 2015.</w:t>
      </w:r>
      <w:r w:rsidRPr="008D3AAD">
        <w:t xml:space="preserve"> </w:t>
      </w:r>
    </w:p>
    <w:p w:rsidR="00C60937" w:rsidRPr="000A4ACF" w:rsidRDefault="00C60937" w:rsidP="00C60937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ACF">
        <w:rPr>
          <w:rFonts w:ascii="Times New Roman" w:hAnsi="Times New Roman"/>
          <w:sz w:val="24"/>
          <w:szCs w:val="24"/>
        </w:rPr>
        <w:t xml:space="preserve">Гражданское право: </w:t>
      </w:r>
      <w:r>
        <w:rPr>
          <w:rFonts w:ascii="Times New Roman" w:hAnsi="Times New Roman"/>
          <w:sz w:val="24"/>
          <w:szCs w:val="24"/>
        </w:rPr>
        <w:t>учебник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A4ACF">
        <w:rPr>
          <w:rFonts w:ascii="Times New Roman" w:hAnsi="Times New Roman"/>
          <w:sz w:val="24"/>
          <w:szCs w:val="24"/>
        </w:rPr>
        <w:t>/ П</w:t>
      </w:r>
      <w:proofErr w:type="gramEnd"/>
      <w:r w:rsidRPr="000A4ACF">
        <w:rPr>
          <w:rFonts w:ascii="Times New Roman" w:hAnsi="Times New Roman"/>
          <w:sz w:val="24"/>
          <w:szCs w:val="24"/>
        </w:rPr>
        <w:t>од ред. А.П. Сергеева, Ю.К. Толстого. Т. 2</w:t>
      </w:r>
      <w:r>
        <w:rPr>
          <w:rFonts w:ascii="Times New Roman" w:hAnsi="Times New Roman"/>
          <w:sz w:val="24"/>
          <w:szCs w:val="24"/>
        </w:rPr>
        <w:t>.</w:t>
      </w:r>
      <w:r w:rsidRPr="000A4A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A4ACF">
        <w:rPr>
          <w:rFonts w:ascii="Times New Roman" w:hAnsi="Times New Roman"/>
          <w:sz w:val="24"/>
          <w:szCs w:val="24"/>
        </w:rPr>
        <w:t>М.: Проспект, 2016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60937" w:rsidRPr="00347DCB" w:rsidRDefault="00C60937" w:rsidP="00C6093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7DCB">
        <w:rPr>
          <w:rFonts w:ascii="Times New Roman" w:hAnsi="Times New Roman"/>
          <w:sz w:val="24"/>
          <w:szCs w:val="24"/>
        </w:rPr>
        <w:t>Гражданское право: Учебник. В 2 т. / Под ред. Б.М. Гонгало.</w:t>
      </w:r>
      <w:r>
        <w:rPr>
          <w:rFonts w:ascii="Times New Roman" w:hAnsi="Times New Roman"/>
          <w:sz w:val="24"/>
          <w:szCs w:val="24"/>
        </w:rPr>
        <w:t>Т.2.</w:t>
      </w:r>
      <w:r w:rsidRPr="00347DCB">
        <w:rPr>
          <w:rFonts w:ascii="Times New Roman" w:hAnsi="Times New Roman"/>
          <w:sz w:val="24"/>
          <w:szCs w:val="24"/>
        </w:rPr>
        <w:t xml:space="preserve"> М.: Ст</w:t>
      </w:r>
      <w:r w:rsidRPr="00347DCB">
        <w:rPr>
          <w:rFonts w:ascii="Times New Roman" w:hAnsi="Times New Roman"/>
          <w:sz w:val="24"/>
          <w:szCs w:val="24"/>
        </w:rPr>
        <w:t>а</w:t>
      </w:r>
      <w:r w:rsidRPr="00347DCB">
        <w:rPr>
          <w:rFonts w:ascii="Times New Roman" w:hAnsi="Times New Roman"/>
          <w:sz w:val="24"/>
          <w:szCs w:val="24"/>
        </w:rPr>
        <w:t>тут, 2016.</w:t>
      </w:r>
    </w:p>
    <w:p w:rsidR="00C60937" w:rsidRPr="008D3AAD" w:rsidRDefault="00C60937" w:rsidP="00C609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0937" w:rsidRDefault="00C60937" w:rsidP="00C60937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C6A39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C60937" w:rsidRPr="00627543" w:rsidRDefault="00C60937" w:rsidP="00C6093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7543">
        <w:rPr>
          <w:rFonts w:ascii="Times New Roman" w:hAnsi="Times New Roman"/>
          <w:sz w:val="24"/>
          <w:szCs w:val="24"/>
        </w:rPr>
        <w:t>1.Брагинский М.И. Витрянский В.В. Договорное право. Договоры о п</w:t>
      </w:r>
      <w:r>
        <w:rPr>
          <w:rFonts w:ascii="Times New Roman" w:hAnsi="Times New Roman"/>
          <w:sz w:val="24"/>
          <w:szCs w:val="24"/>
        </w:rPr>
        <w:t>еревозке, бу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сировке, транспортной экспедиции и иных услугах в сфере транспорта / </w:t>
      </w:r>
      <w:r w:rsidRPr="00627543">
        <w:rPr>
          <w:rFonts w:ascii="Times New Roman" w:hAnsi="Times New Roman"/>
          <w:sz w:val="24"/>
          <w:szCs w:val="24"/>
        </w:rPr>
        <w:t xml:space="preserve"> М.И. Брагинский</w:t>
      </w:r>
      <w:r>
        <w:rPr>
          <w:rFonts w:ascii="Times New Roman" w:hAnsi="Times New Roman"/>
          <w:sz w:val="24"/>
          <w:szCs w:val="24"/>
        </w:rPr>
        <w:t>,</w:t>
      </w:r>
      <w:r w:rsidRPr="00627543">
        <w:rPr>
          <w:rFonts w:ascii="Times New Roman" w:hAnsi="Times New Roman"/>
          <w:sz w:val="24"/>
          <w:szCs w:val="24"/>
        </w:rPr>
        <w:t xml:space="preserve"> В.В. Витрянский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27543">
        <w:rPr>
          <w:rFonts w:ascii="Times New Roman" w:hAnsi="Times New Roman"/>
          <w:sz w:val="24"/>
          <w:szCs w:val="24"/>
        </w:rPr>
        <w:t xml:space="preserve"> Кн. </w:t>
      </w:r>
      <w:r>
        <w:rPr>
          <w:rFonts w:ascii="Times New Roman" w:hAnsi="Times New Roman"/>
          <w:sz w:val="24"/>
          <w:szCs w:val="24"/>
        </w:rPr>
        <w:t>4</w:t>
      </w:r>
      <w:r w:rsidRPr="00627543">
        <w:rPr>
          <w:rFonts w:ascii="Times New Roman" w:hAnsi="Times New Roman"/>
          <w:sz w:val="24"/>
          <w:szCs w:val="24"/>
        </w:rPr>
        <w:t>. - М.: Ст</w:t>
      </w:r>
      <w:r w:rsidRPr="00627543">
        <w:rPr>
          <w:rFonts w:ascii="Times New Roman" w:hAnsi="Times New Roman"/>
          <w:sz w:val="24"/>
          <w:szCs w:val="24"/>
        </w:rPr>
        <w:t>а</w:t>
      </w:r>
      <w:r w:rsidRPr="00627543">
        <w:rPr>
          <w:rFonts w:ascii="Times New Roman" w:hAnsi="Times New Roman"/>
          <w:sz w:val="24"/>
          <w:szCs w:val="24"/>
        </w:rPr>
        <w:t>тут, 20</w:t>
      </w:r>
      <w:r>
        <w:rPr>
          <w:rFonts w:ascii="Times New Roman" w:hAnsi="Times New Roman"/>
          <w:sz w:val="24"/>
          <w:szCs w:val="24"/>
        </w:rPr>
        <w:t>04</w:t>
      </w:r>
      <w:r w:rsidRPr="00627543">
        <w:rPr>
          <w:rFonts w:ascii="Times New Roman" w:hAnsi="Times New Roman"/>
          <w:sz w:val="24"/>
          <w:szCs w:val="24"/>
        </w:rPr>
        <w:t>.</w:t>
      </w:r>
    </w:p>
    <w:p w:rsidR="00C60937" w:rsidRDefault="00C60937" w:rsidP="00C6093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754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543">
        <w:rPr>
          <w:rFonts w:ascii="Times New Roman" w:hAnsi="Times New Roman"/>
          <w:sz w:val="24"/>
          <w:szCs w:val="24"/>
        </w:rPr>
        <w:t>Брагинский, М. И.</w:t>
      </w:r>
      <w:r>
        <w:rPr>
          <w:rFonts w:ascii="Times New Roman" w:hAnsi="Times New Roman"/>
          <w:sz w:val="24"/>
          <w:szCs w:val="24"/>
        </w:rPr>
        <w:t>, Витрянский В.В.</w:t>
      </w:r>
      <w:r w:rsidRPr="00627543">
        <w:rPr>
          <w:rFonts w:ascii="Times New Roman" w:hAnsi="Times New Roman"/>
          <w:sz w:val="24"/>
          <w:szCs w:val="24"/>
        </w:rPr>
        <w:t xml:space="preserve"> Договорное право. Договоры о </w:t>
      </w:r>
      <w:r>
        <w:rPr>
          <w:rFonts w:ascii="Times New Roman" w:hAnsi="Times New Roman"/>
          <w:sz w:val="24"/>
          <w:szCs w:val="24"/>
        </w:rPr>
        <w:t>займе, ба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ковском кредите и факторинге. Договоры, направленные на создание коллективных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зований</w:t>
      </w:r>
      <w:r w:rsidRPr="00627543">
        <w:rPr>
          <w:rFonts w:ascii="Times New Roman" w:hAnsi="Times New Roman"/>
          <w:sz w:val="24"/>
          <w:szCs w:val="24"/>
        </w:rPr>
        <w:t xml:space="preserve"> / М. И. Брагинский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27543">
        <w:rPr>
          <w:rFonts w:ascii="Times New Roman" w:hAnsi="Times New Roman"/>
          <w:sz w:val="24"/>
          <w:szCs w:val="24"/>
        </w:rPr>
        <w:t xml:space="preserve">В. В. Витрянский, </w:t>
      </w:r>
      <w:r>
        <w:rPr>
          <w:rFonts w:ascii="Times New Roman" w:hAnsi="Times New Roman"/>
          <w:sz w:val="24"/>
          <w:szCs w:val="24"/>
        </w:rPr>
        <w:t>Кн. 5</w:t>
      </w:r>
      <w:r w:rsidRPr="006275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двух томах. Том 1.-</w:t>
      </w:r>
      <w:r w:rsidRPr="00627543">
        <w:rPr>
          <w:rFonts w:ascii="Times New Roman" w:hAnsi="Times New Roman"/>
          <w:sz w:val="24"/>
          <w:szCs w:val="24"/>
        </w:rPr>
        <w:t xml:space="preserve"> М.: Статут, 20</w:t>
      </w:r>
      <w:r>
        <w:rPr>
          <w:rFonts w:ascii="Times New Roman" w:hAnsi="Times New Roman"/>
          <w:sz w:val="24"/>
          <w:szCs w:val="24"/>
        </w:rPr>
        <w:t>06</w:t>
      </w:r>
      <w:r w:rsidRPr="00627543">
        <w:rPr>
          <w:rFonts w:ascii="Times New Roman" w:hAnsi="Times New Roman"/>
          <w:sz w:val="24"/>
          <w:szCs w:val="24"/>
        </w:rPr>
        <w:t>.</w:t>
      </w:r>
    </w:p>
    <w:p w:rsidR="001412C4" w:rsidRDefault="001412C4"/>
    <w:sectPr w:rsidR="001412C4" w:rsidSect="0014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038"/>
    <w:multiLevelType w:val="hybridMultilevel"/>
    <w:tmpl w:val="F118C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B1834"/>
    <w:multiLevelType w:val="hybridMultilevel"/>
    <w:tmpl w:val="8BE8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45ADB"/>
    <w:multiLevelType w:val="hybridMultilevel"/>
    <w:tmpl w:val="A3DA6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A4249"/>
    <w:multiLevelType w:val="hybridMultilevel"/>
    <w:tmpl w:val="2000F1EA"/>
    <w:lvl w:ilvl="0" w:tplc="92266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1941B5"/>
    <w:multiLevelType w:val="multilevel"/>
    <w:tmpl w:val="9B662164"/>
    <w:lvl w:ilvl="0">
      <w:start w:val="1"/>
      <w:numFmt w:val="decimal"/>
      <w:lvlText w:val="%1."/>
      <w:lvlJc w:val="left"/>
      <w:pPr>
        <w:tabs>
          <w:tab w:val="num" w:pos="2727"/>
        </w:tabs>
        <w:ind w:left="27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60937"/>
    <w:rsid w:val="001412C4"/>
    <w:rsid w:val="00AB6D93"/>
    <w:rsid w:val="00C6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37"/>
    <w:pPr>
      <w:spacing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937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SimSun" w:hAnsi="Times New Roman"/>
      <w:sz w:val="28"/>
      <w:szCs w:val="28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C60937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3">
    <w:name w:val="Body Text Indent"/>
    <w:basedOn w:val="a"/>
    <w:link w:val="a4"/>
    <w:rsid w:val="00C609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60937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C6093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60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60937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0937"/>
    <w:rPr>
      <w:rFonts w:ascii="Calibri" w:eastAsia="Times New Roman" w:hAnsi="Calibri" w:cs="Times New Roman"/>
      <w:sz w:val="16"/>
      <w:szCs w:val="16"/>
      <w:lang/>
    </w:rPr>
  </w:style>
  <w:style w:type="paragraph" w:customStyle="1" w:styleId="a7">
    <w:name w:val="No Spacing"/>
    <w:uiPriority w:val="1"/>
    <w:qFormat/>
    <w:rsid w:val="00C60937"/>
    <w:pPr>
      <w:spacing w:after="0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6093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1670</Words>
  <Characters>9523</Characters>
  <Application>Microsoft Office Word</Application>
  <DocSecurity>0</DocSecurity>
  <Lines>79</Lines>
  <Paragraphs>22</Paragraphs>
  <ScaleCrop>false</ScaleCrop>
  <Company>Microsoft</Company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2019-03-20T14:54:00Z</dcterms:created>
  <dcterms:modified xsi:type="dcterms:W3CDTF">2019-03-20T14:55:00Z</dcterms:modified>
</cp:coreProperties>
</file>