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1" w:rsidRDefault="00111AC1" w:rsidP="00E223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111AC1" w:rsidRPr="00DB5B42" w:rsidRDefault="00111AC1" w:rsidP="00E2230E">
      <w:pPr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нелинейных уравнений</w:t>
      </w:r>
    </w:p>
    <w:p w:rsidR="00111AC1" w:rsidRPr="00DB5B42" w:rsidRDefault="00111AC1" w:rsidP="00111AC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 w:rsidR="00F25395"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:rsidR="00111AC1" w:rsidRPr="00DB5B42" w:rsidRDefault="00111AC1" w:rsidP="00111AC1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>
        <w:rPr>
          <w:sz w:val="28"/>
          <w:szCs w:val="28"/>
        </w:rPr>
        <w:t>результат</w:t>
      </w:r>
      <w:r w:rsidR="00F25395">
        <w:rPr>
          <w:sz w:val="28"/>
          <w:szCs w:val="28"/>
        </w:rPr>
        <w:t>ы аналитических расчетов,</w:t>
      </w:r>
      <w:r>
        <w:rPr>
          <w:sz w:val="28"/>
          <w:szCs w:val="28"/>
        </w:rPr>
        <w:t xml:space="preserve"> </w:t>
      </w:r>
      <w:r w:rsidR="000A2C85">
        <w:rPr>
          <w:sz w:val="28"/>
          <w:szCs w:val="28"/>
        </w:rPr>
        <w:t xml:space="preserve">формулы используемых методов, </w:t>
      </w:r>
      <w:r w:rsidRPr="00DB5B42">
        <w:rPr>
          <w:sz w:val="28"/>
          <w:szCs w:val="28"/>
        </w:rPr>
        <w:t>исходный текст программы</w:t>
      </w:r>
      <w:r w:rsidR="000A2C85">
        <w:rPr>
          <w:sz w:val="28"/>
          <w:szCs w:val="28"/>
        </w:rPr>
        <w:t xml:space="preserve"> (с указанием язык</w:t>
      </w:r>
      <w:r w:rsidR="00416310">
        <w:rPr>
          <w:sz w:val="28"/>
          <w:szCs w:val="28"/>
        </w:rPr>
        <w:t>а</w:t>
      </w:r>
      <w:r w:rsidR="000A2C85">
        <w:rPr>
          <w:sz w:val="28"/>
          <w:szCs w:val="28"/>
        </w:rPr>
        <w:t xml:space="preserve"> реализации)</w:t>
      </w:r>
      <w:r w:rsidRPr="00DB5B42">
        <w:rPr>
          <w:sz w:val="28"/>
          <w:szCs w:val="28"/>
        </w:rPr>
        <w:t xml:space="preserve"> и результаты работы программы (можно в виде скриншотов);</w:t>
      </w:r>
    </w:p>
    <w:p w:rsidR="00111AC1" w:rsidRDefault="00111AC1" w:rsidP="00111AC1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474F96">
        <w:rPr>
          <w:sz w:val="28"/>
          <w:szCs w:val="28"/>
        </w:rPr>
        <w:t xml:space="preserve"> </w:t>
      </w:r>
      <w:r w:rsidR="00A5203B">
        <w:rPr>
          <w:sz w:val="28"/>
          <w:szCs w:val="28"/>
        </w:rPr>
        <w:t>(программу можно писать на любом языке программирования)</w:t>
      </w:r>
      <w:r w:rsidR="00F25395">
        <w:rPr>
          <w:sz w:val="28"/>
          <w:szCs w:val="28"/>
        </w:rPr>
        <w:t>.</w:t>
      </w:r>
    </w:p>
    <w:p w:rsidR="00115366" w:rsidRPr="00DB5B42" w:rsidRDefault="00115366" w:rsidP="00115366">
      <w:pPr>
        <w:suppressAutoHyphens/>
        <w:autoSpaceDE w:val="0"/>
        <w:autoSpaceDN w:val="0"/>
        <w:adjustRightInd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контрольную работу</w:t>
      </w:r>
    </w:p>
    <w:p w:rsidR="00111AC1" w:rsidRDefault="00111AC1" w:rsidP="00F25395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924">
        <w:rPr>
          <w:sz w:val="28"/>
          <w:szCs w:val="28"/>
        </w:rPr>
        <w:t>Н</w:t>
      </w:r>
      <w:r w:rsidR="00115366">
        <w:rPr>
          <w:sz w:val="28"/>
          <w:szCs w:val="28"/>
        </w:rPr>
        <w:t>айти</w:t>
      </w:r>
      <w:r w:rsidR="00F25395">
        <w:rPr>
          <w:sz w:val="28"/>
          <w:szCs w:val="28"/>
        </w:rPr>
        <w:t xml:space="preserve"> </w:t>
      </w:r>
      <w:r w:rsidR="00AC6924">
        <w:rPr>
          <w:sz w:val="28"/>
          <w:szCs w:val="28"/>
        </w:rPr>
        <w:t xml:space="preserve">аналитически </w:t>
      </w:r>
      <w:r>
        <w:rPr>
          <w:sz w:val="28"/>
          <w:szCs w:val="28"/>
        </w:rPr>
        <w:t xml:space="preserve">интервалы изоляции действительных корней </w:t>
      </w:r>
      <w:r w:rsidR="00F25395">
        <w:rPr>
          <w:sz w:val="28"/>
          <w:szCs w:val="28"/>
        </w:rPr>
        <w:t xml:space="preserve">заданного </w:t>
      </w:r>
      <w:r>
        <w:rPr>
          <w:sz w:val="28"/>
          <w:szCs w:val="28"/>
        </w:rPr>
        <w:t xml:space="preserve">уравнения, </w:t>
      </w:r>
      <w:r w:rsidR="00AC6924">
        <w:rPr>
          <w:sz w:val="28"/>
          <w:szCs w:val="28"/>
        </w:rPr>
        <w:t>вычислив</w:t>
      </w:r>
      <w:r>
        <w:rPr>
          <w:sz w:val="28"/>
          <w:szCs w:val="28"/>
        </w:rPr>
        <w:t xml:space="preserve"> производную л</w:t>
      </w:r>
      <w:r w:rsidR="00AC6924">
        <w:rPr>
          <w:sz w:val="28"/>
          <w:szCs w:val="28"/>
        </w:rPr>
        <w:t>евой части уравнения и составив</w:t>
      </w:r>
      <w:r>
        <w:rPr>
          <w:sz w:val="28"/>
          <w:szCs w:val="28"/>
        </w:rPr>
        <w:t xml:space="preserve"> таблицу знаков левой части </w:t>
      </w:r>
      <w:r w:rsidR="00AC6924">
        <w:rPr>
          <w:sz w:val="28"/>
          <w:szCs w:val="28"/>
        </w:rPr>
        <w:t xml:space="preserve">уравнения </w:t>
      </w:r>
      <w:r>
        <w:rPr>
          <w:sz w:val="28"/>
          <w:szCs w:val="28"/>
        </w:rPr>
        <w:t>на всей числовой оси</w:t>
      </w:r>
      <w:r w:rsidRPr="00DF080A">
        <w:rPr>
          <w:sz w:val="28"/>
          <w:szCs w:val="28"/>
        </w:rPr>
        <w:t>.</w:t>
      </w:r>
      <w:r w:rsidR="00AC6924" w:rsidRPr="00AC6924">
        <w:rPr>
          <w:sz w:val="28"/>
          <w:szCs w:val="28"/>
        </w:rPr>
        <w:t xml:space="preserve"> </w:t>
      </w:r>
      <w:r w:rsidR="00AC6924">
        <w:rPr>
          <w:sz w:val="28"/>
          <w:szCs w:val="28"/>
        </w:rPr>
        <w:t>Убедитесь, что вторая производная сохраняет знаки на каждом интервале изоляции, в противном случае уменьшите длину интервала.</w:t>
      </w:r>
    </w:p>
    <w:p w:rsidR="00111AC1" w:rsidRDefault="00111AC1" w:rsidP="00F25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Написать программу нахождения </w:t>
      </w:r>
      <w:r w:rsidR="00AC6924">
        <w:rPr>
          <w:sz w:val="28"/>
          <w:szCs w:val="28"/>
        </w:rPr>
        <w:t>наименьшего действительного корня</w:t>
      </w:r>
      <w:r>
        <w:rPr>
          <w:sz w:val="28"/>
          <w:szCs w:val="28"/>
        </w:rPr>
        <w:t xml:space="preserve"> нелинейного уравнения с точностью 0.0001 тремя методами:</w:t>
      </w:r>
    </w:p>
    <w:p w:rsidR="00111AC1" w:rsidRDefault="00F25395" w:rsidP="00AC6924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а) методом деления пополам;</w:t>
      </w:r>
    </w:p>
    <w:p w:rsidR="00F25395" w:rsidRDefault="00F25395" w:rsidP="00AC6924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б) методом хорд;</w:t>
      </w:r>
    </w:p>
    <w:p w:rsidR="00F25395" w:rsidRDefault="00AC6924" w:rsidP="00AC6924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в) методом Ньютона</w:t>
      </w:r>
      <w:r w:rsidR="00115366">
        <w:rPr>
          <w:sz w:val="28"/>
          <w:szCs w:val="28"/>
        </w:rPr>
        <w:t>.</w:t>
      </w:r>
    </w:p>
    <w:p w:rsidR="00F25395" w:rsidRDefault="00115366" w:rsidP="00F2539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5395">
        <w:rPr>
          <w:sz w:val="28"/>
          <w:szCs w:val="28"/>
        </w:rPr>
        <w:t>Для каждого метода вывести найденное приближенное значение корня и количество итераций, которое потребовалось для достижения точности.</w:t>
      </w:r>
    </w:p>
    <w:p w:rsidR="00115366" w:rsidRPr="003841C5" w:rsidRDefault="00115366" w:rsidP="00F25395">
      <w:pPr>
        <w:spacing w:before="120"/>
        <w:jc w:val="both"/>
        <w:rPr>
          <w:b/>
          <w:i/>
          <w:sz w:val="28"/>
          <w:szCs w:val="28"/>
          <w:u w:val="single"/>
        </w:rPr>
      </w:pPr>
      <w:r w:rsidRPr="003841C5">
        <w:rPr>
          <w:b/>
          <w:i/>
          <w:sz w:val="28"/>
          <w:szCs w:val="28"/>
          <w:u w:val="single"/>
        </w:rPr>
        <w:t>Вариант выбирается по последней цифре пароля.</w:t>
      </w:r>
    </w:p>
    <w:p w:rsidR="00111AC1" w:rsidRPr="00804900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>Вариант 0</w:t>
      </w:r>
      <w:r>
        <w:rPr>
          <w:sz w:val="28"/>
          <w:szCs w:val="28"/>
        </w:rPr>
        <w:t xml:space="preserve">: </w:t>
      </w:r>
      <w:r w:rsidR="007415E3" w:rsidRPr="007415E3">
        <w:rPr>
          <w:position w:val="-6"/>
          <w:sz w:val="28"/>
          <w:szCs w:val="28"/>
        </w:rPr>
        <w:object w:dxaOrig="2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18pt" o:ole="">
            <v:imagedata r:id="rId7" o:title=""/>
          </v:shape>
          <o:OLEObject Type="Embed" ProgID="Equation.DSMT4" ShapeID="_x0000_i1025" DrawAspect="Content" ObjectID="_1615637951" r:id="rId8"/>
        </w:object>
      </w:r>
      <w:r w:rsidR="007415E3">
        <w:rPr>
          <w:sz w:val="28"/>
          <w:szCs w:val="28"/>
        </w:rPr>
        <w:t xml:space="preserve"> </w: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="007415E3" w:rsidRPr="007415E3">
        <w:rPr>
          <w:position w:val="-6"/>
          <w:sz w:val="28"/>
          <w:szCs w:val="28"/>
        </w:rPr>
        <w:object w:dxaOrig="2680" w:dyaOrig="360">
          <v:shape id="_x0000_i1026" type="#_x0000_t75" style="width:134.4pt;height:18pt" o:ole="">
            <v:imagedata r:id="rId9" o:title=""/>
          </v:shape>
          <o:OLEObject Type="Embed" ProgID="Equation.DSMT4" ShapeID="_x0000_i1026" DrawAspect="Content" ObjectID="_1615637952" r:id="rId10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7415E3" w:rsidRPr="007415E3">
        <w:rPr>
          <w:position w:val="-6"/>
          <w:sz w:val="28"/>
          <w:szCs w:val="28"/>
        </w:rPr>
        <w:object w:dxaOrig="2560" w:dyaOrig="360">
          <v:shape id="_x0000_i1027" type="#_x0000_t75" style="width:128.4pt;height:18pt" o:ole="">
            <v:imagedata r:id="rId11" o:title=""/>
          </v:shape>
          <o:OLEObject Type="Embed" ProgID="Equation.DSMT4" ShapeID="_x0000_i1027" DrawAspect="Content" ObjectID="_1615637953" r:id="rId12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7415E3" w:rsidRPr="007415E3">
        <w:rPr>
          <w:position w:val="-6"/>
          <w:sz w:val="28"/>
          <w:szCs w:val="28"/>
        </w:rPr>
        <w:object w:dxaOrig="2659" w:dyaOrig="360">
          <v:shape id="_x0000_i1028" type="#_x0000_t75" style="width:132.6pt;height:18pt" o:ole="">
            <v:imagedata r:id="rId13" o:title=""/>
          </v:shape>
          <o:OLEObject Type="Embed" ProgID="Equation.DSMT4" ShapeID="_x0000_i1028" DrawAspect="Content" ObjectID="_1615637954" r:id="rId14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804900" w:rsidRPr="007415E3">
        <w:rPr>
          <w:position w:val="-6"/>
          <w:sz w:val="28"/>
          <w:szCs w:val="28"/>
        </w:rPr>
        <w:object w:dxaOrig="2659" w:dyaOrig="360">
          <v:shape id="_x0000_i1029" type="#_x0000_t75" style="width:132.6pt;height:18pt" o:ole="">
            <v:imagedata r:id="rId15" o:title=""/>
          </v:shape>
          <o:OLEObject Type="Embed" ProgID="Equation.DSMT4" ShapeID="_x0000_i1029" DrawAspect="Content" ObjectID="_1615637955" r:id="rId16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="00804900" w:rsidRPr="007415E3">
        <w:rPr>
          <w:position w:val="-6"/>
          <w:sz w:val="28"/>
          <w:szCs w:val="28"/>
        </w:rPr>
        <w:object w:dxaOrig="2640" w:dyaOrig="360">
          <v:shape id="_x0000_i1030" type="#_x0000_t75" style="width:132pt;height:18pt" o:ole="">
            <v:imagedata r:id="rId17" o:title=""/>
          </v:shape>
          <o:OLEObject Type="Embed" ProgID="Equation.DSMT4" ShapeID="_x0000_i1030" DrawAspect="Content" ObjectID="_1615637956" r:id="rId18"/>
        </w:object>
      </w:r>
      <w:bookmarkStart w:id="0" w:name="_GoBack"/>
      <w:bookmarkEnd w:id="0"/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="00804900" w:rsidRPr="007415E3">
        <w:rPr>
          <w:position w:val="-6"/>
          <w:sz w:val="28"/>
          <w:szCs w:val="28"/>
        </w:rPr>
        <w:object w:dxaOrig="2680" w:dyaOrig="360">
          <v:shape id="_x0000_i1031" type="#_x0000_t75" style="width:134.4pt;height:18pt" o:ole="">
            <v:imagedata r:id="rId19" o:title=""/>
          </v:shape>
          <o:OLEObject Type="Embed" ProgID="Equation.DSMT4" ShapeID="_x0000_i1031" DrawAspect="Content" ObjectID="_1615637957" r:id="rId20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="00804900" w:rsidRPr="007415E3">
        <w:rPr>
          <w:position w:val="-6"/>
          <w:sz w:val="28"/>
          <w:szCs w:val="28"/>
        </w:rPr>
        <w:object w:dxaOrig="2700" w:dyaOrig="360">
          <v:shape id="_x0000_i1032" type="#_x0000_t75" style="width:135pt;height:18pt" o:ole="">
            <v:imagedata r:id="rId21" o:title=""/>
          </v:shape>
          <o:OLEObject Type="Embed" ProgID="Equation.DSMT4" ShapeID="_x0000_i1032" DrawAspect="Content" ObjectID="_1615637958" r:id="rId22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="00804900" w:rsidRPr="007415E3">
        <w:rPr>
          <w:position w:val="-6"/>
          <w:sz w:val="28"/>
          <w:szCs w:val="28"/>
        </w:rPr>
        <w:object w:dxaOrig="2560" w:dyaOrig="360">
          <v:shape id="_x0000_i1033" type="#_x0000_t75" style="width:128.4pt;height:18pt" o:ole="">
            <v:imagedata r:id="rId23" o:title=""/>
          </v:shape>
          <o:OLEObject Type="Embed" ProgID="Equation.DSMT4" ShapeID="_x0000_i1033" DrawAspect="Content" ObjectID="_1615637959" r:id="rId24"/>
        </w:object>
      </w:r>
    </w:p>
    <w:p w:rsidR="00111AC1" w:rsidRPr="00DF080A" w:rsidRDefault="00111AC1" w:rsidP="00115366">
      <w:pPr>
        <w:spacing w:before="120"/>
        <w:jc w:val="both"/>
        <w:rPr>
          <w:sz w:val="28"/>
          <w:szCs w:val="28"/>
        </w:rPr>
      </w:pPr>
      <w:r w:rsidRPr="00182E1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: </w:t>
      </w:r>
      <w:r w:rsidR="00804900" w:rsidRPr="007415E3">
        <w:rPr>
          <w:position w:val="-6"/>
          <w:sz w:val="28"/>
          <w:szCs w:val="28"/>
        </w:rPr>
        <w:object w:dxaOrig="2840" w:dyaOrig="360">
          <v:shape id="_x0000_i1034" type="#_x0000_t75" style="width:141.6pt;height:18pt" o:ole="">
            <v:imagedata r:id="rId25" o:title=""/>
          </v:shape>
          <o:OLEObject Type="Embed" ProgID="Equation.DSMT4" ShapeID="_x0000_i1034" DrawAspect="Content" ObjectID="_1615637960" r:id="rId26"/>
        </w:object>
      </w:r>
    </w:p>
    <w:p w:rsidR="00700071" w:rsidRPr="00AA0944" w:rsidRDefault="00700071" w:rsidP="00AA0944">
      <w:pPr>
        <w:spacing w:before="240" w:after="120"/>
        <w:jc w:val="center"/>
        <w:rPr>
          <w:b/>
          <w:sz w:val="28"/>
          <w:szCs w:val="28"/>
        </w:rPr>
      </w:pPr>
      <w:r w:rsidRPr="000340DD">
        <w:rPr>
          <w:b/>
          <w:sz w:val="28"/>
          <w:szCs w:val="28"/>
        </w:rPr>
        <w:t>Методические указания к в</w:t>
      </w:r>
      <w:r>
        <w:rPr>
          <w:b/>
          <w:sz w:val="28"/>
          <w:szCs w:val="28"/>
        </w:rPr>
        <w:t>ыполнению контрольной работы</w:t>
      </w:r>
    </w:p>
    <w:p w:rsidR="009F30B1" w:rsidRDefault="007415E3" w:rsidP="001153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пример нахождения интервалов</w:t>
      </w:r>
      <w:r w:rsidR="00111AC1">
        <w:rPr>
          <w:sz w:val="28"/>
          <w:szCs w:val="28"/>
        </w:rPr>
        <w:t xml:space="preserve"> изоляции действительных корней уравнения </w:t>
      </w:r>
      <w:r w:rsidR="009F30B1" w:rsidRPr="007415E3">
        <w:rPr>
          <w:position w:val="-6"/>
          <w:sz w:val="28"/>
          <w:szCs w:val="28"/>
        </w:rPr>
        <w:object w:dxaOrig="3040" w:dyaOrig="360">
          <v:shape id="_x0000_i1035" type="#_x0000_t75" style="width:152.4pt;height:18pt" o:ole="">
            <v:imagedata r:id="rId27" o:title=""/>
          </v:shape>
          <o:OLEObject Type="Embed" ProgID="Equation.DSMT4" ShapeID="_x0000_i1035" DrawAspect="Content" ObjectID="_1615637961" r:id="rId28"/>
        </w:object>
      </w:r>
      <w:r w:rsidR="00111AC1">
        <w:rPr>
          <w:sz w:val="28"/>
          <w:szCs w:val="28"/>
        </w:rPr>
        <w:t xml:space="preserve">. </w:t>
      </w:r>
    </w:p>
    <w:p w:rsidR="00111AC1" w:rsidRDefault="00111AC1" w:rsidP="001153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этого найдем производную функции </w:t>
      </w:r>
      <w:r w:rsidR="009F30B1" w:rsidRPr="009F30B1">
        <w:rPr>
          <w:position w:val="-12"/>
          <w:sz w:val="28"/>
          <w:szCs w:val="28"/>
        </w:rPr>
        <w:object w:dxaOrig="3460" w:dyaOrig="420">
          <v:shape id="_x0000_i1036" type="#_x0000_t75" style="width:173.4pt;height:21pt" o:ole="">
            <v:imagedata r:id="rId29" o:title=""/>
          </v:shape>
          <o:OLEObject Type="Embed" ProgID="Equation.DSMT4" ShapeID="_x0000_i1036" DrawAspect="Content" ObjectID="_1615637962" r:id="rId30"/>
        </w:object>
      </w:r>
      <w:r>
        <w:rPr>
          <w:sz w:val="28"/>
          <w:szCs w:val="28"/>
        </w:rPr>
        <w:t xml:space="preserve"> и критические точки из условия </w:t>
      </w:r>
      <w:r w:rsidR="009F30B1" w:rsidRPr="009F30B1">
        <w:rPr>
          <w:position w:val="-12"/>
          <w:sz w:val="28"/>
          <w:szCs w:val="28"/>
        </w:rPr>
        <w:object w:dxaOrig="1080" w:dyaOrig="380">
          <v:shape id="_x0000_i1037" type="#_x0000_t75" style="width:54pt;height:18.6pt" o:ole="">
            <v:imagedata r:id="rId31" o:title=""/>
          </v:shape>
          <o:OLEObject Type="Embed" ProgID="Equation.DSMT4" ShapeID="_x0000_i1037" DrawAspect="Content" ObjectID="_1615637963" r:id="rId32"/>
        </w:object>
      </w:r>
      <w:r>
        <w:rPr>
          <w:sz w:val="28"/>
          <w:szCs w:val="28"/>
        </w:rPr>
        <w:t xml:space="preserve">.  </w:t>
      </w:r>
    </w:p>
    <w:p w:rsidR="009F30B1" w:rsidRDefault="009F30B1" w:rsidP="009F30B1">
      <w:pPr>
        <w:jc w:val="both"/>
        <w:rPr>
          <w:sz w:val="28"/>
          <w:szCs w:val="28"/>
        </w:rPr>
      </w:pPr>
      <w:r w:rsidRPr="009F30B1">
        <w:rPr>
          <w:position w:val="-12"/>
          <w:sz w:val="28"/>
          <w:szCs w:val="28"/>
        </w:rPr>
        <w:object w:dxaOrig="8820" w:dyaOrig="420">
          <v:shape id="_x0000_i1038" type="#_x0000_t75" style="width:441pt;height:21pt" o:ole="">
            <v:imagedata r:id="rId33" o:title=""/>
          </v:shape>
          <o:OLEObject Type="Embed" ProgID="Equation.DSMT4" ShapeID="_x0000_i1038" DrawAspect="Content" ObjectID="_1615637964" r:id="rId34"/>
        </w:object>
      </w:r>
      <w:r w:rsidRPr="009F30B1">
        <w:rPr>
          <w:position w:val="-6"/>
          <w:sz w:val="28"/>
          <w:szCs w:val="28"/>
        </w:rPr>
        <w:object w:dxaOrig="2340" w:dyaOrig="360">
          <v:shape id="_x0000_i1039" type="#_x0000_t75" style="width:117pt;height:18pt" o:ole="">
            <v:imagedata r:id="rId35" o:title=""/>
          </v:shape>
          <o:OLEObject Type="Embed" ProgID="Equation.DSMT4" ShapeID="_x0000_i1039" DrawAspect="Content" ObjectID="_1615637965" r:id="rId36"/>
        </w:object>
      </w:r>
    </w:p>
    <w:p w:rsidR="009F30B1" w:rsidRDefault="009F30B1" w:rsidP="009F30B1">
      <w:pPr>
        <w:jc w:val="both"/>
        <w:rPr>
          <w:sz w:val="28"/>
          <w:szCs w:val="28"/>
        </w:rPr>
      </w:pPr>
      <w:r w:rsidRPr="009F30B1">
        <w:rPr>
          <w:position w:val="-12"/>
          <w:sz w:val="28"/>
          <w:szCs w:val="28"/>
        </w:rPr>
        <w:object w:dxaOrig="2540" w:dyaOrig="420">
          <v:shape id="_x0000_i1040" type="#_x0000_t75" style="width:126.6pt;height:21pt" o:ole="">
            <v:imagedata r:id="rId37" o:title=""/>
          </v:shape>
          <o:OLEObject Type="Embed" ProgID="Equation.DSMT4" ShapeID="_x0000_i1040" DrawAspect="Content" ObjectID="_1615637966" r:id="rId38"/>
        </w:object>
      </w:r>
    </w:p>
    <w:p w:rsidR="009F30B1" w:rsidRPr="009F30B1" w:rsidRDefault="009F30B1" w:rsidP="009F30B1">
      <w:pPr>
        <w:jc w:val="both"/>
        <w:rPr>
          <w:sz w:val="28"/>
          <w:szCs w:val="28"/>
        </w:rPr>
      </w:pPr>
      <w:r w:rsidRPr="009F30B1">
        <w:rPr>
          <w:position w:val="-6"/>
          <w:sz w:val="28"/>
          <w:szCs w:val="28"/>
        </w:rPr>
        <w:object w:dxaOrig="2060" w:dyaOrig="360">
          <v:shape id="_x0000_i1041" type="#_x0000_t75" style="width:102.6pt;height:18pt" o:ole="">
            <v:imagedata r:id="rId39" o:title=""/>
          </v:shape>
          <o:OLEObject Type="Embed" ProgID="Equation.DSMT4" ShapeID="_x0000_i1041" DrawAspect="Content" ObjectID="_1615637967" r:id="rId4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30B1">
        <w:rPr>
          <w:position w:val="-6"/>
          <w:sz w:val="28"/>
          <w:szCs w:val="28"/>
        </w:rPr>
        <w:object w:dxaOrig="620" w:dyaOrig="300">
          <v:shape id="_x0000_i1042" type="#_x0000_t75" style="width:30.6pt;height:15pt" o:ole="">
            <v:imagedata r:id="rId41" o:title=""/>
          </v:shape>
          <o:OLEObject Type="Embed" ProgID="Equation.DSMT4" ShapeID="_x0000_i1042" DrawAspect="Content" ObjectID="_1615637968" r:id="rId42"/>
        </w:object>
      </w:r>
    </w:p>
    <w:p w:rsidR="009F30B1" w:rsidRDefault="0014484D" w:rsidP="009F30B1">
      <w:pPr>
        <w:jc w:val="both"/>
        <w:rPr>
          <w:sz w:val="28"/>
          <w:szCs w:val="28"/>
        </w:rPr>
      </w:pPr>
      <w:r w:rsidRPr="0014484D">
        <w:rPr>
          <w:position w:val="-12"/>
          <w:sz w:val="28"/>
          <w:szCs w:val="28"/>
        </w:rPr>
        <w:object w:dxaOrig="3060" w:dyaOrig="420">
          <v:shape id="_x0000_i1043" type="#_x0000_t75" style="width:153pt;height:21pt" o:ole="">
            <v:imagedata r:id="rId43" o:title=""/>
          </v:shape>
          <o:OLEObject Type="Embed" ProgID="Equation.DSMT4" ShapeID="_x0000_i1043" DrawAspect="Content" ObjectID="_1615637969" r:id="rId44"/>
        </w:object>
      </w:r>
      <w:r w:rsidR="009F30B1">
        <w:rPr>
          <w:sz w:val="28"/>
          <w:szCs w:val="28"/>
        </w:rPr>
        <w:t xml:space="preserve"> </w:t>
      </w:r>
    </w:p>
    <w:p w:rsidR="009F30B1" w:rsidRDefault="009F30B1" w:rsidP="009F30B1">
      <w:pPr>
        <w:jc w:val="both"/>
        <w:rPr>
          <w:sz w:val="28"/>
          <w:szCs w:val="28"/>
        </w:rPr>
      </w:pPr>
      <w:r w:rsidRPr="009F30B1">
        <w:rPr>
          <w:position w:val="-28"/>
          <w:sz w:val="28"/>
          <w:szCs w:val="28"/>
        </w:rPr>
        <w:object w:dxaOrig="5480" w:dyaOrig="780">
          <v:shape id="_x0000_i1044" type="#_x0000_t75" style="width:273.6pt;height:39pt" o:ole="">
            <v:imagedata r:id="rId45" o:title=""/>
          </v:shape>
          <o:OLEObject Type="Embed" ProgID="Equation.DSMT4" ShapeID="_x0000_i1044" DrawAspect="Content" ObjectID="_1615637970" r:id="rId46"/>
        </w:object>
      </w:r>
      <w:r>
        <w:rPr>
          <w:sz w:val="28"/>
          <w:szCs w:val="28"/>
        </w:rPr>
        <w:t xml:space="preserve"> </w:t>
      </w:r>
    </w:p>
    <w:p w:rsidR="009F30B1" w:rsidRPr="009F30B1" w:rsidRDefault="009F30B1" w:rsidP="009F30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Получили 3 критические точки</w:t>
      </w:r>
      <w:r w:rsidR="00364C42" w:rsidRPr="00364C42">
        <w:rPr>
          <w:sz w:val="28"/>
          <w:szCs w:val="28"/>
        </w:rPr>
        <w:t xml:space="preserve"> (</w:t>
      </w:r>
      <w:r w:rsidR="00364C42">
        <w:rPr>
          <w:sz w:val="28"/>
          <w:szCs w:val="28"/>
        </w:rPr>
        <w:t>выписаны в порядке возрастания)</w:t>
      </w:r>
      <w:r>
        <w:rPr>
          <w:sz w:val="28"/>
          <w:szCs w:val="28"/>
        </w:rPr>
        <w:t xml:space="preserve">: </w:t>
      </w:r>
      <w:r w:rsidRPr="009F30B1">
        <w:rPr>
          <w:position w:val="-12"/>
          <w:sz w:val="28"/>
          <w:szCs w:val="28"/>
        </w:rPr>
        <w:object w:dxaOrig="2860" w:dyaOrig="360">
          <v:shape id="_x0000_i1045" type="#_x0000_t75" style="width:143.4pt;height:18pt" o:ole="">
            <v:imagedata r:id="rId47" o:title=""/>
          </v:shape>
          <o:OLEObject Type="Embed" ProgID="Equation.DSMT4" ShapeID="_x0000_i1045" DrawAspect="Content" ObjectID="_1615637971" r:id="rId48"/>
        </w:object>
      </w:r>
    </w:p>
    <w:p w:rsidR="00111AC1" w:rsidRDefault="00111AC1" w:rsidP="00364C42">
      <w:pPr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Составим таблицу знаков функции </w:t>
      </w:r>
      <w:r w:rsidRPr="00594AEA">
        <w:rPr>
          <w:i/>
          <w:sz w:val="28"/>
          <w:szCs w:val="28"/>
          <w:lang w:val="en-US"/>
        </w:rPr>
        <w:t>f</w:t>
      </w:r>
      <w:r w:rsidRPr="00594AEA">
        <w:rPr>
          <w:i/>
          <w:sz w:val="28"/>
          <w:szCs w:val="28"/>
        </w:rPr>
        <w:t>(</w:t>
      </w:r>
      <w:r w:rsidRPr="00594AEA">
        <w:rPr>
          <w:i/>
          <w:sz w:val="28"/>
          <w:szCs w:val="28"/>
          <w:lang w:val="en-US"/>
        </w:rPr>
        <w:t>x</w:t>
      </w:r>
      <w:r w:rsidRPr="00594AEA">
        <w:rPr>
          <w:i/>
          <w:sz w:val="28"/>
          <w:szCs w:val="28"/>
        </w:rPr>
        <w:t>)</w:t>
      </w:r>
      <w:r w:rsidR="00364C42">
        <w:rPr>
          <w:sz w:val="28"/>
          <w:szCs w:val="28"/>
        </w:rPr>
        <w:t xml:space="preserve"> (знаки определяются путем подстановки в </w:t>
      </w:r>
      <w:r w:rsidR="00364C42" w:rsidRPr="00594AEA">
        <w:rPr>
          <w:i/>
          <w:sz w:val="28"/>
          <w:szCs w:val="28"/>
          <w:lang w:val="en-US"/>
        </w:rPr>
        <w:t>f</w:t>
      </w:r>
      <w:r w:rsidR="00364C42" w:rsidRPr="00594AEA">
        <w:rPr>
          <w:i/>
          <w:sz w:val="28"/>
          <w:szCs w:val="28"/>
        </w:rPr>
        <w:t>(</w:t>
      </w:r>
      <w:r w:rsidR="00364C42" w:rsidRPr="00594AEA">
        <w:rPr>
          <w:i/>
          <w:sz w:val="28"/>
          <w:szCs w:val="28"/>
          <w:lang w:val="en-US"/>
        </w:rPr>
        <w:t>x</w:t>
      </w:r>
      <w:r w:rsidR="00364C42" w:rsidRPr="00594AEA">
        <w:rPr>
          <w:i/>
          <w:sz w:val="28"/>
          <w:szCs w:val="28"/>
        </w:rPr>
        <w:t>)</w:t>
      </w:r>
      <w:r w:rsidR="00364C42">
        <w:rPr>
          <w:i/>
          <w:sz w:val="28"/>
          <w:szCs w:val="28"/>
        </w:rPr>
        <w:t xml:space="preserve"> </w:t>
      </w:r>
      <w:r w:rsidR="00364C42">
        <w:rPr>
          <w:sz w:val="28"/>
          <w:szCs w:val="28"/>
        </w:rPr>
        <w:t xml:space="preserve">соответствующих значений </w:t>
      </w:r>
      <w:r w:rsidR="00364C42" w:rsidRPr="00364C42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46"/>
        <w:gridCol w:w="1245"/>
        <w:gridCol w:w="1246"/>
        <w:gridCol w:w="1246"/>
        <w:gridCol w:w="1246"/>
      </w:tblGrid>
      <w:tr w:rsidR="00364C42" w:rsidRPr="008F4845" w:rsidTr="0016100A">
        <w:trPr>
          <w:trHeight w:val="418"/>
        </w:trPr>
        <w:tc>
          <w:tcPr>
            <w:tcW w:w="1245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–</w:t>
            </w:r>
            <w:r w:rsidRPr="008F4845">
              <w:rPr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364C42" w:rsidRDefault="00364C42" w:rsidP="0036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46" w:type="dxa"/>
            <w:vAlign w:val="center"/>
          </w:tcPr>
          <w:p w:rsidR="00364C42" w:rsidRPr="00364C42" w:rsidRDefault="00364C42" w:rsidP="0036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u w:val="single"/>
              </w:rPr>
            </w:pPr>
            <w:r w:rsidRPr="008F4845">
              <w:rPr>
                <w:sz w:val="28"/>
                <w:szCs w:val="28"/>
                <w:lang w:val="en-US"/>
              </w:rPr>
              <w:t>+</w:t>
            </w:r>
            <w:r w:rsidRPr="008F4845">
              <w:rPr>
                <w:sz w:val="28"/>
                <w:szCs w:val="28"/>
                <w:lang w:val="en-US"/>
              </w:rPr>
              <w:sym w:font="Symbol" w:char="F0A5"/>
            </w:r>
          </w:p>
        </w:tc>
      </w:tr>
      <w:tr w:rsidR="00364C42" w:rsidRPr="008F4845" w:rsidTr="0016100A">
        <w:trPr>
          <w:trHeight w:val="419"/>
        </w:trPr>
        <w:tc>
          <w:tcPr>
            <w:tcW w:w="1245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6" w:type="dxa"/>
            <w:vAlign w:val="center"/>
          </w:tcPr>
          <w:p w:rsidR="00364C42" w:rsidRPr="00364C42" w:rsidRDefault="00364C42" w:rsidP="0036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+</w:t>
            </w:r>
          </w:p>
        </w:tc>
      </w:tr>
    </w:tbl>
    <w:p w:rsidR="00111AC1" w:rsidRDefault="00111AC1" w:rsidP="00364C42">
      <w:pPr>
        <w:spacing w:before="120"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 уравнение имеет </w:t>
      </w:r>
      <w:r w:rsidR="00364C42">
        <w:rPr>
          <w:sz w:val="28"/>
          <w:szCs w:val="28"/>
        </w:rPr>
        <w:t>два</w:t>
      </w:r>
      <w:r>
        <w:rPr>
          <w:sz w:val="28"/>
          <w:szCs w:val="28"/>
        </w:rPr>
        <w:t xml:space="preserve"> действительных корня:</w:t>
      </w:r>
      <w:r w:rsidRPr="00DF080A">
        <w:rPr>
          <w:sz w:val="28"/>
          <w:szCs w:val="28"/>
        </w:rPr>
        <w:br/>
      </w:r>
      <w:r w:rsidRPr="00DF080A">
        <w:rPr>
          <w:i/>
          <w:sz w:val="28"/>
          <w:szCs w:val="28"/>
          <w:lang w:val="en-US"/>
        </w:rPr>
        <w:t>x</w:t>
      </w:r>
      <w:r w:rsidRPr="00DF080A"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sym w:font="Symbol" w:char="F0CE"/>
      </w:r>
      <w:r w:rsidRPr="00DF080A">
        <w:rPr>
          <w:sz w:val="28"/>
          <w:szCs w:val="28"/>
        </w:rPr>
        <w:t xml:space="preserve"> </w:t>
      </w:r>
      <w:r w:rsidR="00364C42">
        <w:rPr>
          <w:sz w:val="28"/>
          <w:szCs w:val="28"/>
        </w:rPr>
        <w:t>(0.5</w:t>
      </w:r>
      <w:r w:rsidR="00364C42" w:rsidRPr="00364C42">
        <w:rPr>
          <w:sz w:val="28"/>
          <w:szCs w:val="28"/>
        </w:rPr>
        <w:t>;5.5</w:t>
      </w:r>
      <w:r w:rsidR="00364C42">
        <w:rPr>
          <w:sz w:val="28"/>
          <w:szCs w:val="28"/>
        </w:rPr>
        <w:t>)</w:t>
      </w:r>
      <w:r w:rsidRPr="00DF080A">
        <w:rPr>
          <w:sz w:val="28"/>
          <w:szCs w:val="28"/>
        </w:rPr>
        <w:t xml:space="preserve">, </w:t>
      </w:r>
      <w:r w:rsidRPr="00DF080A">
        <w:rPr>
          <w:i/>
          <w:sz w:val="28"/>
          <w:szCs w:val="28"/>
          <w:lang w:val="en-US"/>
        </w:rPr>
        <w:t>x</w:t>
      </w:r>
      <w:r w:rsidRPr="00DF080A">
        <w:rPr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sym w:font="Symbol" w:char="F0CE"/>
      </w:r>
      <w:r w:rsidRPr="00DF080A">
        <w:rPr>
          <w:sz w:val="28"/>
          <w:szCs w:val="28"/>
        </w:rPr>
        <w:t xml:space="preserve"> </w:t>
      </w:r>
      <w:r w:rsidR="00364C42" w:rsidRPr="00364C42">
        <w:rPr>
          <w:sz w:val="28"/>
          <w:szCs w:val="28"/>
        </w:rPr>
        <w:t xml:space="preserve">(5.5; </w:t>
      </w:r>
      <w:r w:rsidR="00364C42" w:rsidRPr="00DF080A">
        <w:rPr>
          <w:sz w:val="28"/>
          <w:szCs w:val="28"/>
        </w:rPr>
        <w:t>+</w:t>
      </w:r>
      <w:r w:rsidR="00364C42">
        <w:rPr>
          <w:sz w:val="28"/>
          <w:szCs w:val="28"/>
          <w:lang w:val="en-US"/>
        </w:rPr>
        <w:sym w:font="Symbol" w:char="F0A5"/>
      </w:r>
      <w:r w:rsidR="00364C42" w:rsidRPr="00364C42">
        <w:rPr>
          <w:sz w:val="28"/>
          <w:szCs w:val="28"/>
        </w:rPr>
        <w:t>)</w:t>
      </w:r>
      <w:r w:rsidRPr="00DF080A">
        <w:rPr>
          <w:sz w:val="28"/>
          <w:szCs w:val="28"/>
        </w:rPr>
        <w:t xml:space="preserve">. </w:t>
      </w:r>
      <w:r>
        <w:rPr>
          <w:sz w:val="28"/>
          <w:szCs w:val="28"/>
        </w:rPr>
        <w:t>Уменьшим промежутки, содержащие корни: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46"/>
        <w:gridCol w:w="1245"/>
        <w:gridCol w:w="1246"/>
      </w:tblGrid>
      <w:tr w:rsidR="00364C42" w:rsidRPr="008F4845" w:rsidTr="008F4845">
        <w:trPr>
          <w:trHeight w:val="402"/>
        </w:trPr>
        <w:tc>
          <w:tcPr>
            <w:tcW w:w="1245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364C42" w:rsidRDefault="007C30EA" w:rsidP="0036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64C42" w:rsidRPr="00364C42" w:rsidRDefault="007C30EA" w:rsidP="0036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64C42" w:rsidRPr="008F4845" w:rsidTr="008F4845">
        <w:trPr>
          <w:trHeight w:val="402"/>
        </w:trPr>
        <w:tc>
          <w:tcPr>
            <w:tcW w:w="1245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64C42" w:rsidRPr="00364C42" w:rsidRDefault="00364C42" w:rsidP="0036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64C42" w:rsidRPr="008F4845" w:rsidRDefault="00364C42" w:rsidP="00364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</w:tbl>
    <w:p w:rsidR="00111AC1" w:rsidRDefault="00111AC1" w:rsidP="007C30EA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уравнение имеет </w:t>
      </w:r>
      <w:r w:rsidR="007C30EA">
        <w:rPr>
          <w:sz w:val="28"/>
          <w:szCs w:val="28"/>
        </w:rPr>
        <w:t>два</w:t>
      </w:r>
      <w:r>
        <w:rPr>
          <w:sz w:val="28"/>
          <w:szCs w:val="28"/>
        </w:rPr>
        <w:t xml:space="preserve"> вещественных корня:</w:t>
      </w:r>
      <w:r>
        <w:rPr>
          <w:sz w:val="28"/>
          <w:szCs w:val="28"/>
        </w:rPr>
        <w:br/>
      </w:r>
      <w:r w:rsidR="007C30EA" w:rsidRPr="00DF080A">
        <w:rPr>
          <w:i/>
          <w:sz w:val="28"/>
          <w:szCs w:val="28"/>
          <w:lang w:val="en-US"/>
        </w:rPr>
        <w:t>x</w:t>
      </w:r>
      <w:r w:rsidR="007C30EA" w:rsidRPr="00DF080A">
        <w:rPr>
          <w:i/>
          <w:sz w:val="28"/>
          <w:szCs w:val="28"/>
          <w:vertAlign w:val="subscript"/>
        </w:rPr>
        <w:t xml:space="preserve">1 </w:t>
      </w:r>
      <w:r w:rsidR="007C30EA">
        <w:rPr>
          <w:sz w:val="28"/>
          <w:szCs w:val="28"/>
        </w:rPr>
        <w:sym w:font="Symbol" w:char="F0CE"/>
      </w:r>
      <w:r w:rsidR="007C30EA" w:rsidRPr="00DF080A">
        <w:rPr>
          <w:sz w:val="28"/>
          <w:szCs w:val="28"/>
        </w:rPr>
        <w:t xml:space="preserve"> </w:t>
      </w:r>
      <w:r w:rsidR="007C30EA">
        <w:rPr>
          <w:sz w:val="28"/>
          <w:szCs w:val="28"/>
        </w:rPr>
        <w:t>(1;6)</w:t>
      </w:r>
      <w:r w:rsidR="007C30EA" w:rsidRPr="00DF080A">
        <w:rPr>
          <w:sz w:val="28"/>
          <w:szCs w:val="28"/>
        </w:rPr>
        <w:t xml:space="preserve">, </w:t>
      </w:r>
      <w:r w:rsidR="007C30EA" w:rsidRPr="00DF080A">
        <w:rPr>
          <w:i/>
          <w:sz w:val="28"/>
          <w:szCs w:val="28"/>
          <w:lang w:val="en-US"/>
        </w:rPr>
        <w:t>x</w:t>
      </w:r>
      <w:r w:rsidR="007C30EA" w:rsidRPr="00DF080A">
        <w:rPr>
          <w:i/>
          <w:sz w:val="28"/>
          <w:szCs w:val="28"/>
          <w:vertAlign w:val="subscript"/>
        </w:rPr>
        <w:t xml:space="preserve">2 </w:t>
      </w:r>
      <w:r w:rsidR="007C30EA">
        <w:rPr>
          <w:sz w:val="28"/>
          <w:szCs w:val="28"/>
        </w:rPr>
        <w:sym w:font="Symbol" w:char="F0CE"/>
      </w:r>
      <w:r w:rsidR="007C30EA" w:rsidRPr="00DF080A">
        <w:rPr>
          <w:sz w:val="28"/>
          <w:szCs w:val="28"/>
        </w:rPr>
        <w:t xml:space="preserve"> </w:t>
      </w:r>
      <w:r w:rsidR="007C30EA" w:rsidRPr="00364C42">
        <w:rPr>
          <w:sz w:val="28"/>
          <w:szCs w:val="28"/>
        </w:rPr>
        <w:t>(</w:t>
      </w:r>
      <w:r w:rsidR="007C30EA">
        <w:rPr>
          <w:sz w:val="28"/>
          <w:szCs w:val="28"/>
        </w:rPr>
        <w:t>6</w:t>
      </w:r>
      <w:r w:rsidR="007C30EA" w:rsidRPr="00364C42">
        <w:rPr>
          <w:sz w:val="28"/>
          <w:szCs w:val="28"/>
        </w:rPr>
        <w:t xml:space="preserve">; </w:t>
      </w:r>
      <w:r w:rsidR="007C30EA">
        <w:rPr>
          <w:sz w:val="28"/>
          <w:szCs w:val="28"/>
        </w:rPr>
        <w:t>7</w:t>
      </w:r>
      <w:r w:rsidR="007C30EA" w:rsidRPr="00364C42">
        <w:rPr>
          <w:sz w:val="28"/>
          <w:szCs w:val="28"/>
        </w:rPr>
        <w:t>)</w:t>
      </w:r>
      <w:r w:rsidR="007C30EA">
        <w:rPr>
          <w:sz w:val="28"/>
          <w:szCs w:val="28"/>
        </w:rPr>
        <w:t>.</w:t>
      </w:r>
    </w:p>
    <w:p w:rsidR="007C30EA" w:rsidRDefault="007C30EA" w:rsidP="007C30E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метода Ньютона требуется, чтобы вторая производная сохраняла знак на интервале изоляции. Проверим выполнение этого условия.</w:t>
      </w:r>
    </w:p>
    <w:p w:rsidR="007C30EA" w:rsidRDefault="007C30EA" w:rsidP="007C30EA">
      <w:pPr>
        <w:jc w:val="both"/>
        <w:rPr>
          <w:sz w:val="28"/>
          <w:szCs w:val="28"/>
        </w:rPr>
      </w:pPr>
      <w:r w:rsidRPr="009F30B1">
        <w:rPr>
          <w:position w:val="-12"/>
          <w:sz w:val="28"/>
          <w:szCs w:val="28"/>
        </w:rPr>
        <w:object w:dxaOrig="7560" w:dyaOrig="420">
          <v:shape id="_x0000_i1046" type="#_x0000_t75" style="width:378pt;height:21pt" o:ole="">
            <v:imagedata r:id="rId49" o:title=""/>
          </v:shape>
          <o:OLEObject Type="Embed" ProgID="Equation.DSMT4" ShapeID="_x0000_i1046" DrawAspect="Content" ObjectID="_1615637972" r:id="rId50"/>
        </w:object>
      </w:r>
    </w:p>
    <w:p w:rsidR="007C30EA" w:rsidRDefault="007C30EA" w:rsidP="007C30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этой функции – парабола, ветви вверх. Определим интервалы, на которых парабола находится выше и ниже оси </w:t>
      </w:r>
      <w:r>
        <w:rPr>
          <w:sz w:val="28"/>
          <w:szCs w:val="28"/>
          <w:lang w:val="en-US"/>
        </w:rPr>
        <w:t>OX</w:t>
      </w:r>
      <w:r w:rsidRPr="007C30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Найдем точки пересечения этой параболы с осью </w:t>
      </w:r>
      <w:r>
        <w:rPr>
          <w:sz w:val="28"/>
          <w:szCs w:val="28"/>
          <w:lang w:val="en-US"/>
        </w:rPr>
        <w:t>OX</w:t>
      </w:r>
      <w:r>
        <w:rPr>
          <w:sz w:val="28"/>
          <w:szCs w:val="28"/>
        </w:rPr>
        <w:t xml:space="preserve">. Для этого решим уравнение </w:t>
      </w:r>
      <w:r w:rsidRPr="007C30EA">
        <w:rPr>
          <w:position w:val="-12"/>
          <w:sz w:val="28"/>
          <w:szCs w:val="28"/>
        </w:rPr>
        <w:object w:dxaOrig="1160" w:dyaOrig="380">
          <v:shape id="_x0000_i1047" type="#_x0000_t75" style="width:57.6pt;height:18.6pt" o:ole="">
            <v:imagedata r:id="rId51" o:title=""/>
          </v:shape>
          <o:OLEObject Type="Embed" ProgID="Equation.DSMT4" ShapeID="_x0000_i1047" DrawAspect="Content" ObjectID="_1615637973" r:id="rId52"/>
        </w:object>
      </w:r>
    </w:p>
    <w:p w:rsidR="007C30EA" w:rsidRDefault="007C30EA" w:rsidP="007C30EA">
      <w:pPr>
        <w:jc w:val="both"/>
        <w:rPr>
          <w:sz w:val="28"/>
          <w:szCs w:val="28"/>
        </w:rPr>
      </w:pPr>
      <w:r w:rsidRPr="007C30EA">
        <w:rPr>
          <w:position w:val="-6"/>
          <w:sz w:val="28"/>
          <w:szCs w:val="28"/>
        </w:rPr>
        <w:object w:dxaOrig="2240" w:dyaOrig="360">
          <v:shape id="_x0000_i1048" type="#_x0000_t75" style="width:111.6pt;height:18pt" o:ole="">
            <v:imagedata r:id="rId53" o:title=""/>
          </v:shape>
          <o:OLEObject Type="Embed" ProgID="Equation.DSMT4" ShapeID="_x0000_i1048" DrawAspect="Content" ObjectID="_1615637974" r:id="rId54"/>
        </w:object>
      </w:r>
    </w:p>
    <w:p w:rsidR="007C30EA" w:rsidRDefault="007C30EA" w:rsidP="007C30EA">
      <w:pPr>
        <w:jc w:val="both"/>
        <w:rPr>
          <w:sz w:val="28"/>
          <w:szCs w:val="28"/>
        </w:rPr>
      </w:pPr>
      <w:r w:rsidRPr="007C30EA">
        <w:rPr>
          <w:position w:val="-6"/>
          <w:sz w:val="28"/>
          <w:szCs w:val="28"/>
        </w:rPr>
        <w:object w:dxaOrig="2160" w:dyaOrig="360">
          <v:shape id="_x0000_i1049" type="#_x0000_t75" style="width:108pt;height:18pt" o:ole="">
            <v:imagedata r:id="rId55" o:title=""/>
          </v:shape>
          <o:OLEObject Type="Embed" ProgID="Equation.DSMT4" ShapeID="_x0000_i1049" DrawAspect="Content" ObjectID="_1615637975" r:id="rId56"/>
        </w:object>
      </w:r>
    </w:p>
    <w:p w:rsidR="007C30EA" w:rsidRDefault="007C30EA" w:rsidP="007C30EA">
      <w:pPr>
        <w:jc w:val="both"/>
        <w:rPr>
          <w:sz w:val="28"/>
          <w:szCs w:val="28"/>
        </w:rPr>
      </w:pPr>
      <w:r w:rsidRPr="007C30EA">
        <w:rPr>
          <w:position w:val="-12"/>
          <w:sz w:val="28"/>
          <w:szCs w:val="28"/>
        </w:rPr>
        <w:object w:dxaOrig="3280" w:dyaOrig="420">
          <v:shape id="_x0000_i1050" type="#_x0000_t75" style="width:164.4pt;height:21pt" o:ole="">
            <v:imagedata r:id="rId57" o:title=""/>
          </v:shape>
          <o:OLEObject Type="Embed" ProgID="Equation.DSMT4" ShapeID="_x0000_i1050" DrawAspect="Content" ObjectID="_1615637976" r:id="rId58"/>
        </w:object>
      </w:r>
      <w:r>
        <w:rPr>
          <w:sz w:val="28"/>
          <w:szCs w:val="28"/>
        </w:rPr>
        <w:t xml:space="preserve"> </w:t>
      </w:r>
    </w:p>
    <w:p w:rsidR="007C30EA" w:rsidRDefault="0014484D" w:rsidP="007C30EA">
      <w:pPr>
        <w:jc w:val="both"/>
        <w:rPr>
          <w:sz w:val="28"/>
          <w:szCs w:val="28"/>
        </w:rPr>
      </w:pPr>
      <w:r w:rsidRPr="0014484D">
        <w:rPr>
          <w:position w:val="-26"/>
          <w:sz w:val="28"/>
          <w:szCs w:val="28"/>
        </w:rPr>
        <w:object w:dxaOrig="6220" w:dyaOrig="760">
          <v:shape id="_x0000_i1051" type="#_x0000_t75" style="width:311.4pt;height:38.4pt" o:ole="">
            <v:imagedata r:id="rId59" o:title=""/>
          </v:shape>
          <o:OLEObject Type="Embed" ProgID="Equation.DSMT4" ShapeID="_x0000_i1051" DrawAspect="Content" ObjectID="_1615637977" r:id="rId60"/>
        </w:object>
      </w:r>
      <w:r w:rsidR="007C30EA">
        <w:rPr>
          <w:sz w:val="28"/>
          <w:szCs w:val="28"/>
        </w:rPr>
        <w:t xml:space="preserve"> </w:t>
      </w:r>
    </w:p>
    <w:p w:rsidR="0014484D" w:rsidRDefault="0014484D" w:rsidP="001448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 как ветви параболы направлены вверх, слева и справа от найденных точек</w:t>
      </w:r>
      <w:proofErr w:type="gramStart"/>
      <w:r>
        <w:rPr>
          <w:sz w:val="28"/>
          <w:szCs w:val="28"/>
        </w:rPr>
        <w:t xml:space="preserve"> </w:t>
      </w:r>
      <w:r w:rsidRPr="007C30EA">
        <w:rPr>
          <w:position w:val="-12"/>
          <w:sz w:val="28"/>
          <w:szCs w:val="28"/>
        </w:rPr>
        <w:object w:dxaOrig="1160" w:dyaOrig="380">
          <v:shape id="_x0000_i1052" type="#_x0000_t75" style="width:57.6pt;height:18.6pt" o:ole="">
            <v:imagedata r:id="rId61" o:title=""/>
          </v:shape>
          <o:OLEObject Type="Embed" ProgID="Equation.DSMT4" ShapeID="_x0000_i1052" DrawAspect="Content" ObjectID="_1615637978" r:id="rId62"/>
        </w:objec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ледовательно, на интервале (0.57;3.42) </w:t>
      </w:r>
      <w:r w:rsidRPr="007C30EA">
        <w:rPr>
          <w:position w:val="-12"/>
          <w:sz w:val="28"/>
          <w:szCs w:val="28"/>
        </w:rPr>
        <w:object w:dxaOrig="1160" w:dyaOrig="380">
          <v:shape id="_x0000_i1053" type="#_x0000_t75" style="width:57.6pt;height:18.6pt" o:ole="">
            <v:imagedata r:id="rId63" o:title=""/>
          </v:shape>
          <o:OLEObject Type="Embed" ProgID="Equation.DSMT4" ShapeID="_x0000_i1053" DrawAspect="Content" ObjectID="_1615637979" r:id="rId64"/>
        </w:object>
      </w:r>
      <w:r w:rsidRPr="0014484D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415"/>
        <w:gridCol w:w="1461"/>
        <w:gridCol w:w="1328"/>
      </w:tblGrid>
      <w:tr w:rsidR="0014484D" w:rsidRPr="008F4845" w:rsidTr="0014484D">
        <w:trPr>
          <w:trHeight w:val="402"/>
        </w:trPr>
        <w:tc>
          <w:tcPr>
            <w:tcW w:w="1245" w:type="dxa"/>
            <w:shd w:val="clear" w:color="auto" w:fill="auto"/>
            <w:vAlign w:val="center"/>
          </w:tcPr>
          <w:p w:rsidR="0014484D" w:rsidRPr="008F4845" w:rsidRDefault="0014484D" w:rsidP="0016100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4484D" w:rsidRPr="00364C42" w:rsidRDefault="0014484D" w:rsidP="00161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</w:t>
            </w:r>
            <w:r>
              <w:rPr>
                <w:sz w:val="28"/>
                <w:szCs w:val="28"/>
              </w:rPr>
              <w:sym w:font="Symbol" w:char="F0A5"/>
            </w:r>
            <w:r>
              <w:rPr>
                <w:sz w:val="28"/>
                <w:szCs w:val="28"/>
              </w:rPr>
              <w:t>;0.57)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4484D" w:rsidRPr="00364C42" w:rsidRDefault="0014484D" w:rsidP="00161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(0.57;3.42)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4484D" w:rsidRPr="008F4845" w:rsidRDefault="0014484D" w:rsidP="001610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3.42;+</w:t>
            </w:r>
            <w:r>
              <w:rPr>
                <w:sz w:val="28"/>
                <w:szCs w:val="28"/>
              </w:rPr>
              <w:sym w:font="Symbol" w:char="F0A5"/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14484D" w:rsidRPr="008F4845" w:rsidTr="0014484D">
        <w:trPr>
          <w:trHeight w:val="402"/>
        </w:trPr>
        <w:tc>
          <w:tcPr>
            <w:tcW w:w="1245" w:type="dxa"/>
            <w:shd w:val="clear" w:color="auto" w:fill="auto"/>
            <w:vAlign w:val="center"/>
          </w:tcPr>
          <w:p w:rsidR="0014484D" w:rsidRPr="008F4845" w:rsidRDefault="0014484D" w:rsidP="0016100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i/>
                <w:sz w:val="28"/>
                <w:szCs w:val="28"/>
                <w:lang w:val="en-US"/>
              </w:rPr>
              <w:sym w:font="Symbol" w:char="F0A2"/>
            </w:r>
            <w:r>
              <w:rPr>
                <w:i/>
                <w:sz w:val="28"/>
                <w:szCs w:val="28"/>
                <w:lang w:val="en-US"/>
              </w:rPr>
              <w:sym w:font="Symbol" w:char="F0A2"/>
            </w:r>
            <w:r w:rsidRPr="008F4845">
              <w:rPr>
                <w:i/>
                <w:sz w:val="28"/>
                <w:szCs w:val="28"/>
                <w:lang w:val="en-US"/>
              </w:rPr>
              <w:t>(x)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4484D" w:rsidRPr="008F4845" w:rsidRDefault="0014484D" w:rsidP="001610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4484D" w:rsidRPr="00364C42" w:rsidRDefault="0014484D" w:rsidP="00161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4484D" w:rsidRPr="008F4845" w:rsidRDefault="0014484D" w:rsidP="001610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</w:tbl>
    <w:p w:rsidR="0014484D" w:rsidRDefault="0014484D" w:rsidP="0014484D">
      <w:pPr>
        <w:ind w:firstLine="426"/>
        <w:jc w:val="both"/>
        <w:rPr>
          <w:sz w:val="28"/>
          <w:szCs w:val="28"/>
        </w:rPr>
      </w:pPr>
    </w:p>
    <w:p w:rsidR="0014484D" w:rsidRDefault="0014484D" w:rsidP="0014484D">
      <w:pPr>
        <w:ind w:firstLine="426"/>
        <w:jc w:val="both"/>
        <w:rPr>
          <w:sz w:val="28"/>
          <w:szCs w:val="28"/>
        </w:rPr>
      </w:pPr>
    </w:p>
    <w:p w:rsidR="0000349C" w:rsidRPr="0000349C" w:rsidRDefault="0014484D" w:rsidP="001448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Посмотрим, сохраняет ли знак </w:t>
      </w:r>
      <w:r w:rsidRPr="007C30EA">
        <w:rPr>
          <w:position w:val="-12"/>
          <w:sz w:val="28"/>
          <w:szCs w:val="28"/>
        </w:rPr>
        <w:object w:dxaOrig="700" w:dyaOrig="380">
          <v:shape id="_x0000_i1054" type="#_x0000_t75" style="width:35.4pt;height:18.6pt" o:ole="">
            <v:imagedata r:id="rId65" o:title=""/>
          </v:shape>
          <o:OLEObject Type="Embed" ProgID="Equation.DSMT4" ShapeID="_x0000_i1054" DrawAspect="Content" ObjectID="_1615637980" r:id="rId66"/>
        </w:object>
      </w:r>
      <w:r>
        <w:rPr>
          <w:sz w:val="28"/>
          <w:szCs w:val="28"/>
        </w:rPr>
        <w:t xml:space="preserve">на найденных интервалах изоляции. </w:t>
      </w:r>
      <w:r w:rsidR="0000349C">
        <w:rPr>
          <w:sz w:val="28"/>
          <w:szCs w:val="28"/>
        </w:rPr>
        <w:t>На интервале (1;6) вторая производная меняет знак, сначала она отрицательная, потом положительная, поэтому интервал изоляции следует уменьшить. Новый интервал изоляции (2;3) (</w:t>
      </w:r>
      <w:r w:rsidR="0000349C" w:rsidRPr="007C30EA">
        <w:rPr>
          <w:position w:val="-12"/>
          <w:sz w:val="28"/>
          <w:szCs w:val="28"/>
        </w:rPr>
        <w:object w:dxaOrig="2060" w:dyaOrig="360">
          <v:shape id="_x0000_i1055" type="#_x0000_t75" style="width:102.6pt;height:18pt" o:ole="">
            <v:imagedata r:id="rId67" o:title=""/>
          </v:shape>
          <o:OLEObject Type="Embed" ProgID="Equation.DSMT4" ShapeID="_x0000_i1055" DrawAspect="Content" ObjectID="_1615637981" r:id="rId68"/>
        </w:object>
      </w:r>
      <w:r w:rsidR="0000349C" w:rsidRPr="0000349C">
        <w:rPr>
          <w:sz w:val="28"/>
          <w:szCs w:val="28"/>
        </w:rPr>
        <w:t xml:space="preserve">). </w:t>
      </w:r>
      <w:r w:rsidR="0000349C">
        <w:rPr>
          <w:sz w:val="28"/>
          <w:szCs w:val="28"/>
        </w:rPr>
        <w:t xml:space="preserve">Для него выполнено условие </w:t>
      </w:r>
      <w:r w:rsidR="0000349C" w:rsidRPr="007C30EA">
        <w:rPr>
          <w:position w:val="-12"/>
          <w:sz w:val="28"/>
          <w:szCs w:val="28"/>
        </w:rPr>
        <w:object w:dxaOrig="1100" w:dyaOrig="380">
          <v:shape id="_x0000_i1056" type="#_x0000_t75" style="width:54.6pt;height:18.6pt" o:ole="">
            <v:imagedata r:id="rId69" o:title=""/>
          </v:shape>
          <o:OLEObject Type="Embed" ProgID="Equation.DSMT4" ShapeID="_x0000_i1056" DrawAspect="Content" ObjectID="_1615637982" r:id="rId70"/>
        </w:object>
      </w:r>
      <w:r w:rsidR="0000349C">
        <w:rPr>
          <w:sz w:val="28"/>
          <w:szCs w:val="28"/>
        </w:rPr>
        <w:t>, при этом знак второй производной совпадает со знаком функции на правом конце интервала</w:t>
      </w:r>
      <w:proofErr w:type="gramStart"/>
      <w:r w:rsidR="0000349C">
        <w:rPr>
          <w:sz w:val="28"/>
          <w:szCs w:val="28"/>
        </w:rPr>
        <w:t xml:space="preserve"> (</w:t>
      </w:r>
      <w:r w:rsidR="0000349C" w:rsidRPr="007C30EA">
        <w:rPr>
          <w:position w:val="-12"/>
          <w:sz w:val="28"/>
          <w:szCs w:val="28"/>
        </w:rPr>
        <w:object w:dxaOrig="999" w:dyaOrig="360">
          <v:shape id="_x0000_i1057" type="#_x0000_t75" style="width:50.4pt;height:18pt" o:ole="">
            <v:imagedata r:id="rId71" o:title=""/>
          </v:shape>
          <o:OLEObject Type="Embed" ProgID="Equation.DSMT4" ShapeID="_x0000_i1057" DrawAspect="Content" ObjectID="_1615637983" r:id="rId72"/>
        </w:object>
      </w:r>
      <w:r w:rsidR="0000349C">
        <w:rPr>
          <w:sz w:val="28"/>
          <w:szCs w:val="28"/>
        </w:rPr>
        <w:t>)</w:t>
      </w:r>
      <w:r w:rsidR="0000349C" w:rsidRPr="0000349C">
        <w:rPr>
          <w:sz w:val="28"/>
          <w:szCs w:val="28"/>
        </w:rPr>
        <w:t>.</w:t>
      </w:r>
      <w:proofErr w:type="gramEnd"/>
    </w:p>
    <w:p w:rsidR="0014484D" w:rsidRDefault="0014484D" w:rsidP="001448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интервала (6;7) </w:t>
      </w:r>
      <w:r w:rsidR="0000349C">
        <w:rPr>
          <w:sz w:val="28"/>
          <w:szCs w:val="28"/>
        </w:rPr>
        <w:t>выполнено условие</w:t>
      </w:r>
      <w:r w:rsidRPr="007C30EA">
        <w:rPr>
          <w:position w:val="-12"/>
          <w:sz w:val="28"/>
          <w:szCs w:val="28"/>
        </w:rPr>
        <w:object w:dxaOrig="1120" w:dyaOrig="380">
          <v:shape id="_x0000_i1058" type="#_x0000_t75" style="width:56.4pt;height:18.6pt" o:ole="">
            <v:imagedata r:id="rId73" o:title=""/>
          </v:shape>
          <o:OLEObject Type="Embed" ProgID="Equation.DSMT4" ShapeID="_x0000_i1058" DrawAspect="Content" ObjectID="_1615637984" r:id="rId74"/>
        </w:object>
      </w:r>
      <w:r>
        <w:rPr>
          <w:sz w:val="28"/>
          <w:szCs w:val="28"/>
        </w:rPr>
        <w:t>,</w:t>
      </w:r>
      <w:r w:rsidR="0000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="0000349C">
        <w:rPr>
          <w:sz w:val="28"/>
          <w:szCs w:val="28"/>
        </w:rPr>
        <w:t>знак второй производной совпадает со знаком функции на правом конце интервала</w:t>
      </w:r>
      <w:proofErr w:type="gramStart"/>
      <w:r w:rsidR="0000349C">
        <w:rPr>
          <w:sz w:val="28"/>
          <w:szCs w:val="28"/>
        </w:rPr>
        <w:t xml:space="preserve"> (</w:t>
      </w:r>
      <w:r w:rsidR="0000349C" w:rsidRPr="007C30EA">
        <w:rPr>
          <w:position w:val="-12"/>
          <w:sz w:val="28"/>
          <w:szCs w:val="28"/>
        </w:rPr>
        <w:object w:dxaOrig="1020" w:dyaOrig="360">
          <v:shape id="_x0000_i1059" type="#_x0000_t75" style="width:51pt;height:18pt" o:ole="">
            <v:imagedata r:id="rId75" o:title=""/>
          </v:shape>
          <o:OLEObject Type="Embed" ProgID="Equation.DSMT4" ShapeID="_x0000_i1059" DrawAspect="Content" ObjectID="_1615637985" r:id="rId76"/>
        </w:object>
      </w:r>
      <w:r w:rsidR="0000349C">
        <w:rPr>
          <w:sz w:val="28"/>
          <w:szCs w:val="28"/>
        </w:rPr>
        <w:t>).</w:t>
      </w:r>
      <w:proofErr w:type="gramEnd"/>
    </w:p>
    <w:p w:rsidR="0000349C" w:rsidRPr="0000349C" w:rsidRDefault="0000349C" w:rsidP="001448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при написании программы нахождения наименьшего действительного корня следует взять интервал изоляции </w:t>
      </w:r>
      <w:r w:rsidRPr="0000349C">
        <w:rPr>
          <w:sz w:val="28"/>
          <w:szCs w:val="28"/>
        </w:rPr>
        <w:t xml:space="preserve">(2;3). </w:t>
      </w:r>
      <w:r>
        <w:rPr>
          <w:sz w:val="28"/>
          <w:szCs w:val="28"/>
        </w:rPr>
        <w:t>При программировании мето</w:t>
      </w:r>
      <w:r w:rsidR="007E69A0">
        <w:rPr>
          <w:sz w:val="28"/>
          <w:szCs w:val="28"/>
        </w:rPr>
        <w:t xml:space="preserve">да Ньютона использовать формулу, соответствующую случаю </w:t>
      </w:r>
      <w:r w:rsidR="007E69A0" w:rsidRPr="007C30EA">
        <w:rPr>
          <w:position w:val="-12"/>
          <w:sz w:val="28"/>
          <w:szCs w:val="28"/>
        </w:rPr>
        <w:object w:dxaOrig="1780" w:dyaOrig="380">
          <v:shape id="_x0000_i1060" type="#_x0000_t75" style="width:89.4pt;height:18.6pt" o:ole="">
            <v:imagedata r:id="rId77" o:title=""/>
          </v:shape>
          <o:OLEObject Type="Embed" ProgID="Equation.DSMT4" ShapeID="_x0000_i1060" DrawAspect="Content" ObjectID="_1615637986" r:id="rId78"/>
        </w:object>
      </w:r>
      <w:r w:rsidR="007E69A0">
        <w:rPr>
          <w:sz w:val="28"/>
          <w:szCs w:val="28"/>
        </w:rPr>
        <w:t>.</w:t>
      </w:r>
    </w:p>
    <w:p w:rsidR="007C30EA" w:rsidRPr="0014484D" w:rsidRDefault="007C30EA" w:rsidP="007C30EA">
      <w:pPr>
        <w:jc w:val="both"/>
        <w:rPr>
          <w:sz w:val="28"/>
          <w:szCs w:val="28"/>
        </w:rPr>
      </w:pPr>
    </w:p>
    <w:sectPr w:rsidR="007C30EA" w:rsidRPr="0014484D" w:rsidSect="0041206B">
      <w:headerReference w:type="default" r:id="rId79"/>
      <w:footerReference w:type="even" r:id="rId80"/>
      <w:footerReference w:type="default" r:id="rId81"/>
      <w:pgSz w:w="11906" w:h="16838"/>
      <w:pgMar w:top="851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52" w:rsidRDefault="00201A52">
      <w:r>
        <w:separator/>
      </w:r>
    </w:p>
  </w:endnote>
  <w:endnote w:type="continuationSeparator" w:id="0">
    <w:p w:rsidR="00201A52" w:rsidRDefault="0020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C3" w:rsidRDefault="00986515" w:rsidP="00BE05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08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8C3" w:rsidRDefault="00C308C3" w:rsidP="00BE05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44" w:rsidRDefault="00986515">
    <w:pPr>
      <w:pStyle w:val="a3"/>
      <w:jc w:val="center"/>
    </w:pPr>
    <w:r>
      <w:fldChar w:fldCharType="begin"/>
    </w:r>
    <w:r w:rsidR="00AA0944">
      <w:instrText>PAGE   \* MERGEFORMAT</w:instrText>
    </w:r>
    <w:r>
      <w:fldChar w:fldCharType="separate"/>
    </w:r>
    <w:r w:rsidR="00EC2B79">
      <w:rPr>
        <w:noProof/>
      </w:rPr>
      <w:t>2</w:t>
    </w:r>
    <w:r>
      <w:fldChar w:fldCharType="end"/>
    </w:r>
  </w:p>
  <w:p w:rsidR="00C308C3" w:rsidRDefault="00C308C3" w:rsidP="00BE05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52" w:rsidRDefault="00201A52">
      <w:r>
        <w:separator/>
      </w:r>
    </w:p>
  </w:footnote>
  <w:footnote w:type="continuationSeparator" w:id="0">
    <w:p w:rsidR="00201A52" w:rsidRDefault="00201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44" w:rsidRDefault="00AA0944">
    <w:pPr>
      <w:pStyle w:val="a7"/>
      <w:jc w:val="center"/>
    </w:pPr>
  </w:p>
  <w:p w:rsidR="00AA0944" w:rsidRDefault="00AA09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D"/>
    <w:multiLevelType w:val="hybridMultilevel"/>
    <w:tmpl w:val="E0DCE6D8"/>
    <w:lvl w:ilvl="0" w:tplc="73D2B43E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64E7B"/>
    <w:multiLevelType w:val="hybridMultilevel"/>
    <w:tmpl w:val="303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4585D"/>
    <w:multiLevelType w:val="hybridMultilevel"/>
    <w:tmpl w:val="1D9E7EBC"/>
    <w:lvl w:ilvl="0" w:tplc="0076F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23"/>
    <w:rsid w:val="0000349C"/>
    <w:rsid w:val="000A2C85"/>
    <w:rsid w:val="000E14C6"/>
    <w:rsid w:val="00111AC1"/>
    <w:rsid w:val="00115366"/>
    <w:rsid w:val="0014484D"/>
    <w:rsid w:val="0016100A"/>
    <w:rsid w:val="001F5F92"/>
    <w:rsid w:val="00201A52"/>
    <w:rsid w:val="00250529"/>
    <w:rsid w:val="00302843"/>
    <w:rsid w:val="00364C42"/>
    <w:rsid w:val="003841C5"/>
    <w:rsid w:val="003F2769"/>
    <w:rsid w:val="00410BCB"/>
    <w:rsid w:val="0041206B"/>
    <w:rsid w:val="00416310"/>
    <w:rsid w:val="00474F96"/>
    <w:rsid w:val="0057333A"/>
    <w:rsid w:val="00621391"/>
    <w:rsid w:val="00700071"/>
    <w:rsid w:val="007415E3"/>
    <w:rsid w:val="007C30EA"/>
    <w:rsid w:val="007E69A0"/>
    <w:rsid w:val="00804900"/>
    <w:rsid w:val="00891F32"/>
    <w:rsid w:val="008F4845"/>
    <w:rsid w:val="009321CF"/>
    <w:rsid w:val="00986515"/>
    <w:rsid w:val="009B177D"/>
    <w:rsid w:val="009F30B1"/>
    <w:rsid w:val="00A5203B"/>
    <w:rsid w:val="00A84616"/>
    <w:rsid w:val="00A87EA4"/>
    <w:rsid w:val="00AA0944"/>
    <w:rsid w:val="00AC6924"/>
    <w:rsid w:val="00BE0523"/>
    <w:rsid w:val="00C308C3"/>
    <w:rsid w:val="00C43C21"/>
    <w:rsid w:val="00D7227E"/>
    <w:rsid w:val="00DD5DE4"/>
    <w:rsid w:val="00DF215E"/>
    <w:rsid w:val="00E2230E"/>
    <w:rsid w:val="00E85403"/>
    <w:rsid w:val="00EC2B79"/>
    <w:rsid w:val="00EC2FD8"/>
    <w:rsid w:val="00EC5378"/>
    <w:rsid w:val="00EF5014"/>
    <w:rsid w:val="00F2484E"/>
    <w:rsid w:val="00F25395"/>
    <w:rsid w:val="00F34645"/>
    <w:rsid w:val="00F87C1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5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0523"/>
  </w:style>
  <w:style w:type="table" w:styleId="a6">
    <w:name w:val="Table Grid"/>
    <w:basedOn w:val="a1"/>
    <w:rsid w:val="00111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A09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0944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A09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5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0523"/>
  </w:style>
  <w:style w:type="table" w:styleId="a6">
    <w:name w:val="Table Grid"/>
    <w:basedOn w:val="a1"/>
    <w:rsid w:val="0011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A09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0944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A09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microsoft.com/office/2007/relationships/stylesWithEffects" Target="stylesWithEffects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Siberian Anthracite JSC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creator>Igor</dc:creator>
  <cp:lastModifiedBy>user1</cp:lastModifiedBy>
  <cp:revision>2</cp:revision>
  <dcterms:created xsi:type="dcterms:W3CDTF">2019-04-01T08:32:00Z</dcterms:created>
  <dcterms:modified xsi:type="dcterms:W3CDTF">2019-04-01T08:32:00Z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