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D" w:rsidRDefault="001A164D" w:rsidP="00381F0F">
      <w:pPr>
        <w:rPr>
          <w:b/>
        </w:rPr>
      </w:pPr>
      <w:r>
        <w:rPr>
          <w:b/>
        </w:rPr>
        <w:t>Презентация до 10 страниц.</w:t>
      </w:r>
    </w:p>
    <w:p w:rsidR="002A481A" w:rsidRPr="00910D04" w:rsidRDefault="002A481A" w:rsidP="00381F0F">
      <w:pPr>
        <w:rPr>
          <w:b/>
        </w:rPr>
      </w:pPr>
      <w:r w:rsidRPr="00910D04">
        <w:rPr>
          <w:b/>
        </w:rPr>
        <w:t>Тема ЭССЕ: «Финансовая безопасность и ее инструменты».</w:t>
      </w:r>
      <w:r w:rsidR="001A164D">
        <w:rPr>
          <w:b/>
        </w:rPr>
        <w:t xml:space="preserve"> </w:t>
      </w:r>
    </w:p>
    <w:p w:rsidR="002A481A" w:rsidRDefault="002A481A" w:rsidP="00381F0F">
      <w:r>
        <w:t>Алгоритм выполнения задания:</w:t>
      </w:r>
    </w:p>
    <w:p w:rsidR="00775E0D" w:rsidRDefault="00381F0F" w:rsidP="00381F0F">
      <w:pPr>
        <w:pStyle w:val="a3"/>
        <w:numPr>
          <w:ilvl w:val="0"/>
          <w:numId w:val="1"/>
        </w:numPr>
      </w:pPr>
      <w:r>
        <w:t>Сформулировать пре</w:t>
      </w:r>
      <w:bookmarkStart w:id="0" w:name="_GoBack"/>
      <w:bookmarkEnd w:id="0"/>
      <w:r>
        <w:t>дмет анализа в ЭССЕ или исходные тезисы.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Правильно подобрать и эффективно использовать необходимые источники (так же в их число входили первоисточники).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Критически проанализировать различные факты и оценить их интерпретацию</w:t>
      </w:r>
    </w:p>
    <w:p w:rsidR="00381F0F" w:rsidRDefault="00381F0F" w:rsidP="00381F0F">
      <w:pPr>
        <w:pStyle w:val="a3"/>
        <w:numPr>
          <w:ilvl w:val="0"/>
          <w:numId w:val="1"/>
        </w:numPr>
      </w:pPr>
      <w:r>
        <w:t>Сформулировать собственные суждения.</w:t>
      </w:r>
    </w:p>
    <w:p w:rsidR="00381F0F" w:rsidRDefault="00381F0F" w:rsidP="00381F0F">
      <w:pPr>
        <w:pStyle w:val="a3"/>
      </w:pPr>
    </w:p>
    <w:p w:rsidR="00381F0F" w:rsidRDefault="00381F0F" w:rsidP="00381F0F">
      <w:pPr>
        <w:pStyle w:val="a3"/>
      </w:pPr>
      <w:r>
        <w:t>ЭССЕ должно включать следующие части, отвечающие предельным требованиям:</w:t>
      </w:r>
    </w:p>
    <w:p w:rsidR="00381F0F" w:rsidRDefault="00381F0F" w:rsidP="00381F0F">
      <w:pPr>
        <w:pStyle w:val="a3"/>
        <w:numPr>
          <w:ilvl w:val="0"/>
          <w:numId w:val="3"/>
        </w:numPr>
      </w:pPr>
      <w:r>
        <w:t xml:space="preserve">Введение. Краткое </w:t>
      </w:r>
      <w:r w:rsidR="002A481A">
        <w:t>содержание, в котором необходимо: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Четко определить тему и предмет исследования;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Актуальность исследования;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Описать структуру и логику развития материала;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Основные тезисы;</w:t>
      </w:r>
    </w:p>
    <w:p w:rsidR="002A481A" w:rsidRDefault="002A481A" w:rsidP="002A481A">
      <w:pPr>
        <w:pStyle w:val="a3"/>
        <w:numPr>
          <w:ilvl w:val="0"/>
          <w:numId w:val="4"/>
        </w:numPr>
      </w:pPr>
      <w:r>
        <w:t>Сформулировать основные выводы.</w:t>
      </w:r>
    </w:p>
    <w:p w:rsidR="002A481A" w:rsidRDefault="002A481A" w:rsidP="002A481A">
      <w:pPr>
        <w:pStyle w:val="a3"/>
        <w:numPr>
          <w:ilvl w:val="0"/>
          <w:numId w:val="3"/>
        </w:numPr>
      </w:pPr>
      <w:r>
        <w:t>Основная часть ЭССЕ содержит основные положения и аргументацию.</w:t>
      </w:r>
    </w:p>
    <w:p w:rsidR="002A481A" w:rsidRDefault="002A481A" w:rsidP="002A481A">
      <w:pPr>
        <w:pStyle w:val="a3"/>
        <w:numPr>
          <w:ilvl w:val="0"/>
          <w:numId w:val="3"/>
        </w:numPr>
      </w:pPr>
      <w:r>
        <w:t>Заключение. В нем следует:</w:t>
      </w:r>
    </w:p>
    <w:p w:rsidR="002A481A" w:rsidRDefault="002A481A" w:rsidP="002A481A">
      <w:pPr>
        <w:pStyle w:val="a3"/>
        <w:numPr>
          <w:ilvl w:val="0"/>
          <w:numId w:val="7"/>
        </w:numPr>
      </w:pPr>
      <w:r>
        <w:t>Четко выделить результаты исследования и полученные выводы;</w:t>
      </w:r>
    </w:p>
    <w:p w:rsidR="002A481A" w:rsidRDefault="002A481A" w:rsidP="002A481A">
      <w:pPr>
        <w:pStyle w:val="a3"/>
        <w:numPr>
          <w:ilvl w:val="0"/>
          <w:numId w:val="7"/>
        </w:numPr>
      </w:pPr>
      <w:r>
        <w:t>Обозначить работы, которые не были решены, и новые вопросы, появившиеся в процессе исследования.</w:t>
      </w:r>
    </w:p>
    <w:p w:rsidR="002A481A" w:rsidRDefault="002A481A" w:rsidP="002A481A">
      <w:r>
        <w:t xml:space="preserve">        4.Список используемых источников.</w:t>
      </w:r>
    </w:p>
    <w:p w:rsidR="002A481A" w:rsidRDefault="002A481A" w:rsidP="002A481A">
      <w:pPr>
        <w:pStyle w:val="a3"/>
        <w:ind w:left="1260"/>
      </w:pPr>
      <w:r>
        <w:t xml:space="preserve"> </w:t>
      </w:r>
    </w:p>
    <w:sectPr w:rsidR="002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19"/>
    <w:multiLevelType w:val="hybridMultilevel"/>
    <w:tmpl w:val="36EA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BE4"/>
    <w:multiLevelType w:val="hybridMultilevel"/>
    <w:tmpl w:val="9658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235F"/>
    <w:multiLevelType w:val="hybridMultilevel"/>
    <w:tmpl w:val="5A34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B36"/>
    <w:multiLevelType w:val="hybridMultilevel"/>
    <w:tmpl w:val="09D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9CB"/>
    <w:multiLevelType w:val="hybridMultilevel"/>
    <w:tmpl w:val="3274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3EBF"/>
    <w:multiLevelType w:val="hybridMultilevel"/>
    <w:tmpl w:val="DEA0519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C411CF4"/>
    <w:multiLevelType w:val="hybridMultilevel"/>
    <w:tmpl w:val="0A14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4B75"/>
    <w:multiLevelType w:val="hybridMultilevel"/>
    <w:tmpl w:val="1F2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259"/>
    <w:multiLevelType w:val="hybridMultilevel"/>
    <w:tmpl w:val="5BCE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162F6"/>
    <w:multiLevelType w:val="hybridMultilevel"/>
    <w:tmpl w:val="803636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DFE23FE"/>
    <w:multiLevelType w:val="hybridMultilevel"/>
    <w:tmpl w:val="0BC846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607814A0"/>
    <w:multiLevelType w:val="hybridMultilevel"/>
    <w:tmpl w:val="EAC65D3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0D03645"/>
    <w:multiLevelType w:val="hybridMultilevel"/>
    <w:tmpl w:val="78C2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82663"/>
    <w:multiLevelType w:val="hybridMultilevel"/>
    <w:tmpl w:val="C474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212D"/>
    <w:multiLevelType w:val="hybridMultilevel"/>
    <w:tmpl w:val="ECB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57B45"/>
    <w:multiLevelType w:val="hybridMultilevel"/>
    <w:tmpl w:val="C0ACF90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BB1B1C"/>
    <w:multiLevelType w:val="hybridMultilevel"/>
    <w:tmpl w:val="89DC3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5"/>
    <w:rsid w:val="001A164D"/>
    <w:rsid w:val="002A481A"/>
    <w:rsid w:val="00381F0F"/>
    <w:rsid w:val="007B1235"/>
    <w:rsid w:val="00910D04"/>
    <w:rsid w:val="00DC33CB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B1C"/>
  <w15:chartTrackingRefBased/>
  <w15:docId w15:val="{D2779209-4580-449E-A5B4-D1B8031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4</cp:revision>
  <dcterms:created xsi:type="dcterms:W3CDTF">2019-04-02T08:30:00Z</dcterms:created>
  <dcterms:modified xsi:type="dcterms:W3CDTF">2019-04-02T08:51:00Z</dcterms:modified>
</cp:coreProperties>
</file>