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A4" w:rsidRPr="00271DFC" w:rsidRDefault="00A452A4" w:rsidP="00271DF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C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452A4" w:rsidRPr="00271DFC" w:rsidRDefault="00A452A4" w:rsidP="00271DF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84" w:rsidRPr="00271DFC" w:rsidRDefault="00271DFC" w:rsidP="00271DF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F4B84" w:rsidRPr="00271DFC">
        <w:rPr>
          <w:rFonts w:ascii="Times New Roman" w:hAnsi="Times New Roman" w:cs="Times New Roman"/>
          <w:b/>
          <w:sz w:val="28"/>
          <w:szCs w:val="28"/>
        </w:rPr>
        <w:t xml:space="preserve">Уважаемый слушатель, в качестве зачетного задания вам предложен анализ </w:t>
      </w:r>
      <w:r w:rsidR="00A452A4" w:rsidRPr="00271DFC">
        <w:rPr>
          <w:rFonts w:ascii="Times New Roman" w:hAnsi="Times New Roman" w:cs="Times New Roman"/>
          <w:b/>
          <w:sz w:val="28"/>
          <w:szCs w:val="28"/>
        </w:rPr>
        <w:t>стиля</w:t>
      </w:r>
      <w:r w:rsidR="002F4B84" w:rsidRPr="00271DFC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 w:rsidR="002F4B84" w:rsidRPr="00271DFC">
        <w:rPr>
          <w:rFonts w:ascii="Times New Roman" w:hAnsi="Times New Roman" w:cs="Times New Roman"/>
          <w:sz w:val="28"/>
          <w:szCs w:val="28"/>
        </w:rPr>
        <w:t>, используем</w:t>
      </w:r>
      <w:r w:rsidR="00A452A4" w:rsidRPr="00271DFC">
        <w:rPr>
          <w:rFonts w:ascii="Times New Roman" w:hAnsi="Times New Roman" w:cs="Times New Roman"/>
          <w:sz w:val="28"/>
          <w:szCs w:val="28"/>
        </w:rPr>
        <w:t>ого</w:t>
      </w:r>
      <w:r w:rsidR="002F4B84" w:rsidRPr="00271DFC">
        <w:rPr>
          <w:rFonts w:ascii="Times New Roman" w:hAnsi="Times New Roman" w:cs="Times New Roman"/>
          <w:sz w:val="28"/>
          <w:szCs w:val="28"/>
        </w:rPr>
        <w:t xml:space="preserve"> оратором (разговорный, публицистический, научный, художественный, официально-деловой) </w:t>
      </w:r>
      <w:r w:rsidR="002F4B84" w:rsidRPr="00271DFC">
        <w:rPr>
          <w:rFonts w:ascii="Times New Roman" w:hAnsi="Times New Roman" w:cs="Times New Roman"/>
          <w:b/>
          <w:sz w:val="28"/>
          <w:szCs w:val="28"/>
        </w:rPr>
        <w:t>или</w:t>
      </w:r>
      <w:r w:rsidR="00A452A4" w:rsidRPr="00271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DB7" w:rsidRPr="00271DFC">
        <w:rPr>
          <w:rFonts w:ascii="Times New Roman" w:hAnsi="Times New Roman" w:cs="Times New Roman"/>
          <w:b/>
          <w:sz w:val="28"/>
          <w:szCs w:val="28"/>
        </w:rPr>
        <w:t>э</w:t>
      </w:r>
      <w:r w:rsidR="00A452A4" w:rsidRPr="00271DFC">
        <w:rPr>
          <w:rFonts w:ascii="Times New Roman" w:hAnsi="Times New Roman" w:cs="Times New Roman"/>
          <w:b/>
          <w:sz w:val="28"/>
          <w:szCs w:val="28"/>
        </w:rPr>
        <w:t>ффекта</w:t>
      </w:r>
      <w:r w:rsidR="002F4B84" w:rsidRPr="00271DFC">
        <w:rPr>
          <w:rFonts w:ascii="Times New Roman" w:hAnsi="Times New Roman" w:cs="Times New Roman"/>
          <w:b/>
          <w:sz w:val="28"/>
          <w:szCs w:val="28"/>
        </w:rPr>
        <w:t xml:space="preserve"> смешени</w:t>
      </w:r>
      <w:r w:rsidR="00A452A4" w:rsidRPr="00271DFC">
        <w:rPr>
          <w:rFonts w:ascii="Times New Roman" w:hAnsi="Times New Roman" w:cs="Times New Roman"/>
          <w:b/>
          <w:sz w:val="28"/>
          <w:szCs w:val="28"/>
        </w:rPr>
        <w:t>я стилей речи.</w:t>
      </w:r>
      <w:r w:rsidR="002F4B84" w:rsidRPr="00271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2A4" w:rsidRPr="00271DFC">
        <w:rPr>
          <w:rFonts w:ascii="Times New Roman" w:hAnsi="Times New Roman" w:cs="Times New Roman"/>
          <w:sz w:val="28"/>
          <w:szCs w:val="28"/>
        </w:rPr>
        <w:t>В</w:t>
      </w:r>
      <w:r w:rsidR="002F4B84" w:rsidRPr="00271DFC">
        <w:rPr>
          <w:rFonts w:ascii="Times New Roman" w:hAnsi="Times New Roman" w:cs="Times New Roman"/>
          <w:sz w:val="28"/>
          <w:szCs w:val="28"/>
        </w:rPr>
        <w:t xml:space="preserve"> каждом из стилей речи </w:t>
      </w:r>
      <w:r w:rsidR="00A452A4" w:rsidRPr="00271DFC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F4B84" w:rsidRPr="00271DFC">
        <w:rPr>
          <w:rFonts w:ascii="Times New Roman" w:hAnsi="Times New Roman" w:cs="Times New Roman"/>
          <w:sz w:val="28"/>
          <w:szCs w:val="28"/>
        </w:rPr>
        <w:t xml:space="preserve">выделить стилевые черты, функции, специфические языковые средства, подтверждая примерами из текста. Определить жанр и </w:t>
      </w:r>
      <w:proofErr w:type="spellStart"/>
      <w:r w:rsidR="002F4B84" w:rsidRPr="00271DF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="002F4B84" w:rsidRPr="00271DFC">
        <w:rPr>
          <w:rFonts w:ascii="Times New Roman" w:hAnsi="Times New Roman" w:cs="Times New Roman"/>
          <w:sz w:val="28"/>
          <w:szCs w:val="28"/>
        </w:rPr>
        <w:t xml:space="preserve"> речи (например, учебно-научный </w:t>
      </w:r>
      <w:proofErr w:type="spellStart"/>
      <w:r w:rsidR="002F4B84" w:rsidRPr="00271DF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="002F4B84" w:rsidRPr="00271DFC">
        <w:rPr>
          <w:rFonts w:ascii="Times New Roman" w:hAnsi="Times New Roman" w:cs="Times New Roman"/>
          <w:sz w:val="28"/>
          <w:szCs w:val="28"/>
        </w:rPr>
        <w:t xml:space="preserve">, жанр - лекция). Реализуется ли оратором основная стилистическая функция: информационная, воздействующая, когнитивная, эстетически-познавательная, регулятивная, </w:t>
      </w:r>
      <w:proofErr w:type="spellStart"/>
      <w:r w:rsidR="002F4B84" w:rsidRPr="00271DFC">
        <w:rPr>
          <w:rFonts w:ascii="Times New Roman" w:hAnsi="Times New Roman" w:cs="Times New Roman"/>
          <w:sz w:val="28"/>
          <w:szCs w:val="28"/>
        </w:rPr>
        <w:t>фатическая</w:t>
      </w:r>
      <w:proofErr w:type="spellEnd"/>
      <w:r w:rsidR="002F4B84" w:rsidRPr="00271DFC">
        <w:rPr>
          <w:rFonts w:ascii="Times New Roman" w:hAnsi="Times New Roman" w:cs="Times New Roman"/>
          <w:sz w:val="28"/>
          <w:szCs w:val="28"/>
        </w:rPr>
        <w:t xml:space="preserve"> (контактоустанавливающая) – </w:t>
      </w:r>
      <w:r w:rsidR="00237DB7" w:rsidRPr="00271DFC">
        <w:rPr>
          <w:rFonts w:ascii="Times New Roman" w:hAnsi="Times New Roman" w:cs="Times New Roman"/>
          <w:sz w:val="28"/>
          <w:szCs w:val="28"/>
        </w:rPr>
        <w:t xml:space="preserve">подтвердите </w:t>
      </w:r>
      <w:r w:rsidR="002F4B84" w:rsidRPr="00271DFC">
        <w:rPr>
          <w:rFonts w:ascii="Times New Roman" w:hAnsi="Times New Roman" w:cs="Times New Roman"/>
          <w:sz w:val="28"/>
          <w:szCs w:val="28"/>
        </w:rPr>
        <w:t>примерами</w:t>
      </w:r>
      <w:r w:rsidR="00237DB7" w:rsidRPr="00271DFC">
        <w:rPr>
          <w:rFonts w:ascii="Times New Roman" w:hAnsi="Times New Roman" w:cs="Times New Roman"/>
          <w:sz w:val="28"/>
          <w:szCs w:val="28"/>
        </w:rPr>
        <w:t xml:space="preserve"> из текста.</w:t>
      </w:r>
    </w:p>
    <w:p w:rsidR="002F4B84" w:rsidRPr="00271DFC" w:rsidRDefault="00271DFC" w:rsidP="00271D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2F4B84" w:rsidRPr="00271DFC">
        <w:rPr>
          <w:rFonts w:ascii="Times New Roman" w:hAnsi="Times New Roman" w:cs="Times New Roman"/>
          <w:b/>
          <w:sz w:val="28"/>
          <w:szCs w:val="28"/>
        </w:rPr>
        <w:t xml:space="preserve">Выбор  персоналии (оратора), текста для анализа, - индивидуальный: это может быть политик, комментатор, </w:t>
      </w:r>
      <w:proofErr w:type="spellStart"/>
      <w:r w:rsidR="002F4B84" w:rsidRPr="00271DFC">
        <w:rPr>
          <w:rFonts w:ascii="Times New Roman" w:hAnsi="Times New Roman" w:cs="Times New Roman"/>
          <w:b/>
          <w:sz w:val="28"/>
          <w:szCs w:val="28"/>
        </w:rPr>
        <w:t>медиаперсона</w:t>
      </w:r>
      <w:proofErr w:type="spellEnd"/>
      <w:r w:rsidR="002F4B84" w:rsidRPr="00271DFC">
        <w:rPr>
          <w:rFonts w:ascii="Times New Roman" w:hAnsi="Times New Roman" w:cs="Times New Roman"/>
          <w:b/>
          <w:sz w:val="28"/>
          <w:szCs w:val="28"/>
        </w:rPr>
        <w:t>, герой фильма, художественного произведения, в качестве текста можно выбирать фрагменты интервью, публичных выступлений, реплики диалогов и т.д.</w:t>
      </w:r>
      <w:proofErr w:type="gramEnd"/>
    </w:p>
    <w:p w:rsidR="00A452A4" w:rsidRPr="00271DFC" w:rsidRDefault="00A452A4" w:rsidP="00271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B84" w:rsidRPr="00271DFC" w:rsidRDefault="002F4B84" w:rsidP="00271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>ОБРАЗ</w:t>
      </w:r>
      <w:r w:rsidR="00271DFC">
        <w:rPr>
          <w:rFonts w:ascii="Times New Roman" w:hAnsi="Times New Roman" w:cs="Times New Roman"/>
          <w:sz w:val="28"/>
          <w:szCs w:val="28"/>
        </w:rPr>
        <w:t>ЕЦ ВЫПОЛНЕНИЯ ЗАЧЕТНОГО ЗАДАНИЯ</w:t>
      </w:r>
    </w:p>
    <w:p w:rsidR="00356AF0" w:rsidRPr="00271DFC" w:rsidRDefault="00356AF0" w:rsidP="00271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71DF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Анализ стиля речи, используемого </w:t>
      </w:r>
      <w:r w:rsidR="00A452A4" w:rsidRPr="00271DFC">
        <w:rPr>
          <w:rFonts w:ascii="Times New Roman" w:hAnsi="Times New Roman" w:cs="Times New Roman"/>
          <w:b/>
          <w:sz w:val="28"/>
          <w:szCs w:val="28"/>
        </w:rPr>
        <w:t xml:space="preserve">Томом </w:t>
      </w:r>
      <w:proofErr w:type="spellStart"/>
      <w:r w:rsidR="00A452A4" w:rsidRPr="00271DFC">
        <w:rPr>
          <w:rFonts w:ascii="Times New Roman" w:hAnsi="Times New Roman" w:cs="Times New Roman"/>
          <w:b/>
          <w:sz w:val="28"/>
          <w:szCs w:val="28"/>
        </w:rPr>
        <w:t>Реддлом</w:t>
      </w:r>
      <w:proofErr w:type="spellEnd"/>
    </w:p>
    <w:p w:rsidR="00A452A4" w:rsidRPr="00271DFC" w:rsidRDefault="00A452A4" w:rsidP="0027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Марволо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Реддл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271DFC">
        <w:rPr>
          <w:rFonts w:ascii="Times New Roman" w:hAnsi="Times New Roman" w:cs="Times New Roman"/>
          <w:sz w:val="28"/>
          <w:szCs w:val="28"/>
        </w:rPr>
        <w:t xml:space="preserve"> своего развития получивший имя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Воландеморт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>, является главным антагонистом серии романов о Гарри Поттере писательницы Джоан К. Роулинг, одним из великих темных волшебников данной истории, авторским аналогом Кощея Бессмертного, отрицательного персонажа народных сказок. Личность этого литературного персонажа заинтересовывает его историей</w:t>
      </w:r>
      <w:r w:rsidR="00237DB7" w:rsidRPr="00271DFC">
        <w:rPr>
          <w:rFonts w:ascii="Times New Roman" w:hAnsi="Times New Roman" w:cs="Times New Roman"/>
          <w:sz w:val="28"/>
          <w:szCs w:val="28"/>
        </w:rPr>
        <w:t xml:space="preserve">. Сильный политик и оратор, </w:t>
      </w:r>
      <w:r w:rsidRPr="00271DFC">
        <w:rPr>
          <w:rFonts w:ascii="Times New Roman" w:hAnsi="Times New Roman" w:cs="Times New Roman"/>
          <w:sz w:val="28"/>
          <w:szCs w:val="28"/>
        </w:rPr>
        <w:t xml:space="preserve"> имя </w:t>
      </w:r>
      <w:r w:rsidR="00237DB7" w:rsidRPr="00271DF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271DFC">
        <w:rPr>
          <w:rFonts w:ascii="Times New Roman" w:hAnsi="Times New Roman" w:cs="Times New Roman"/>
          <w:sz w:val="28"/>
          <w:szCs w:val="28"/>
        </w:rPr>
        <w:t xml:space="preserve">внушало ужас любому человеку. Именно эта особенность и стала причиной интереса к анализу ораторских качеств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Волан-де-Морта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>.</w:t>
      </w:r>
    </w:p>
    <w:p w:rsidR="00A452A4" w:rsidRPr="00271DFC" w:rsidRDefault="00A452A4" w:rsidP="0027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Обратимся к корням имени персонажа. Оригинальное имя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Voldemort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имеет французское происхождение: приблизительное значение французского словосочетания «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mort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» — «полёт смерти». Поскольку имя «Волан-де-Морт» составлено из букв имени, оно является анаграммой имени «Том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Марволо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Реддл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». Так как имя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Волан-де-Морта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не произносят, большинство героев произведения называют его «Сам-Знаешь-Кто» или «Тот-Кого-Нельзя-Называть», а 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приспешники</w:t>
      </w:r>
      <w:proofErr w:type="gramEnd"/>
      <w:r w:rsidRPr="00271DFC">
        <w:rPr>
          <w:rFonts w:ascii="Times New Roman" w:hAnsi="Times New Roman" w:cs="Times New Roman"/>
          <w:sz w:val="28"/>
          <w:szCs w:val="28"/>
        </w:rPr>
        <w:t xml:space="preserve"> политика называют его «Тёмный Лорд».</w:t>
      </w:r>
    </w:p>
    <w:p w:rsidR="00A452A4" w:rsidRPr="00271DFC" w:rsidRDefault="00A452A4" w:rsidP="0027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Обратимся к биографии персонажа. Мать Тома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Марволо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Реддла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Меропа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Мракс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родила своего сына в приюте, где после её скоропостижной смерти и воспитывался мальчик, который с младенчества отличался от других детей. «Знаете, он почти не плакал», — говорит миссис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Дамблдору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(директору магической школы-интерната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), принесшему Тому письмо из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Хогвартса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. Отец мальчика бросил их еще до его рождения. Думаю, для должного понимания ситуации, необходимо прояснить, что мать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Воландеморта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была чистокровной колдуньей, когда как отец являлся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магглом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, то есть обычным человеком, не имеющим магических способностей. Такие люди презирались в чистокровных волшебных семьях, и потому, влюбившись в отца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Воландеморта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, его мать попросту сбежала из </w:t>
      </w:r>
      <w:r w:rsidRPr="00271DFC">
        <w:rPr>
          <w:rFonts w:ascii="Times New Roman" w:hAnsi="Times New Roman" w:cs="Times New Roman"/>
          <w:sz w:val="28"/>
          <w:szCs w:val="28"/>
        </w:rPr>
        <w:lastRenderedPageBreak/>
        <w:t>дома</w:t>
      </w:r>
      <w:r w:rsidR="00271DFC">
        <w:rPr>
          <w:rFonts w:ascii="Times New Roman" w:hAnsi="Times New Roman" w:cs="Times New Roman"/>
          <w:sz w:val="28"/>
          <w:szCs w:val="28"/>
        </w:rPr>
        <w:t>,</w:t>
      </w:r>
      <w:r w:rsidRPr="00271DFC">
        <w:rPr>
          <w:rFonts w:ascii="Times New Roman" w:hAnsi="Times New Roman" w:cs="Times New Roman"/>
          <w:sz w:val="28"/>
          <w:szCs w:val="28"/>
        </w:rPr>
        <w:t xml:space="preserve"> прихватив некоторые семейные ценности. 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271DFC">
        <w:rPr>
          <w:rFonts w:ascii="Times New Roman" w:hAnsi="Times New Roman" w:cs="Times New Roman"/>
          <w:sz w:val="28"/>
          <w:szCs w:val="28"/>
        </w:rPr>
        <w:t>, став старше, Том тщательно скрывал свое «нечистокровное» происхождение от окружающих его людей.</w:t>
      </w:r>
    </w:p>
    <w:p w:rsidR="00A452A4" w:rsidRPr="00271DFC" w:rsidRDefault="00A452A4" w:rsidP="0027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1DFC">
        <w:rPr>
          <w:rFonts w:ascii="Times New Roman" w:hAnsi="Times New Roman" w:cs="Times New Roman"/>
          <w:sz w:val="28"/>
          <w:szCs w:val="28"/>
        </w:rPr>
        <w:t>Таким образом</w:t>
      </w:r>
      <w:r w:rsidR="003F5A0D">
        <w:rPr>
          <w:rFonts w:ascii="Times New Roman" w:hAnsi="Times New Roman" w:cs="Times New Roman"/>
          <w:sz w:val="28"/>
          <w:szCs w:val="28"/>
        </w:rPr>
        <w:t>,</w:t>
      </w:r>
      <w:r w:rsidRPr="00271DFC">
        <w:rPr>
          <w:rFonts w:ascii="Times New Roman" w:hAnsi="Times New Roman" w:cs="Times New Roman"/>
          <w:sz w:val="28"/>
          <w:szCs w:val="28"/>
        </w:rPr>
        <w:t xml:space="preserve"> еще с детского возраста данный персонаж проявляет качества лидера и оратора, а с взрослением приобретает последователей, готовых сделать все для поддержки радикального режима политики.</w:t>
      </w:r>
      <w:r w:rsidR="00271DFC">
        <w:rPr>
          <w:rFonts w:ascii="Times New Roman" w:hAnsi="Times New Roman" w:cs="Times New Roman"/>
          <w:sz w:val="28"/>
          <w:szCs w:val="28"/>
        </w:rPr>
        <w:t xml:space="preserve"> </w:t>
      </w:r>
      <w:r w:rsidRPr="00271DFC">
        <w:rPr>
          <w:rFonts w:ascii="Times New Roman" w:hAnsi="Times New Roman" w:cs="Times New Roman"/>
          <w:sz w:val="28"/>
          <w:szCs w:val="28"/>
        </w:rPr>
        <w:t xml:space="preserve">Падение Лорда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Волан-де-Морта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и его отсутствие в течени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1DFC">
        <w:rPr>
          <w:rFonts w:ascii="Times New Roman" w:hAnsi="Times New Roman" w:cs="Times New Roman"/>
          <w:sz w:val="28"/>
          <w:szCs w:val="28"/>
        </w:rPr>
        <w:t xml:space="preserve"> 13 лет не дало должного успокоения для населения, и потому возрождение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Волан-де-Морта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ознаменовало начало новой эпохи борьбы, войны и страха. </w:t>
      </w:r>
    </w:p>
    <w:p w:rsidR="00A452A4" w:rsidRPr="00271DFC" w:rsidRDefault="00A452A4" w:rsidP="0027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Волан-де-Морт встречается в каждой книге серии, и каждая встреча все больше и больше раскрывает характер и личность персонажа. </w:t>
      </w:r>
    </w:p>
    <w:p w:rsidR="00A452A4" w:rsidRPr="00271DFC" w:rsidRDefault="00A452A4" w:rsidP="00271D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>Для анализа</w:t>
      </w:r>
      <w:r w:rsidR="00271DFC">
        <w:rPr>
          <w:rFonts w:ascii="Times New Roman" w:hAnsi="Times New Roman" w:cs="Times New Roman"/>
          <w:sz w:val="28"/>
          <w:szCs w:val="28"/>
        </w:rPr>
        <w:t xml:space="preserve"> </w:t>
      </w:r>
      <w:r w:rsidR="00271DFC" w:rsidRPr="00271DFC">
        <w:rPr>
          <w:rFonts w:ascii="Times New Roman" w:hAnsi="Times New Roman" w:cs="Times New Roman"/>
          <w:b/>
          <w:sz w:val="28"/>
          <w:szCs w:val="28"/>
        </w:rPr>
        <w:t>стиля речи</w:t>
      </w:r>
      <w:r w:rsidR="00271DFC">
        <w:rPr>
          <w:rFonts w:ascii="Times New Roman" w:hAnsi="Times New Roman" w:cs="Times New Roman"/>
          <w:sz w:val="28"/>
          <w:szCs w:val="28"/>
        </w:rPr>
        <w:t xml:space="preserve"> </w:t>
      </w:r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r w:rsidR="00271DFC">
        <w:rPr>
          <w:rFonts w:ascii="Times New Roman" w:hAnsi="Times New Roman" w:cs="Times New Roman"/>
          <w:sz w:val="28"/>
          <w:szCs w:val="28"/>
        </w:rPr>
        <w:t>данного литературного персонажа</w:t>
      </w:r>
      <w:r w:rsidRPr="00271DFC">
        <w:rPr>
          <w:rFonts w:ascii="Times New Roman" w:hAnsi="Times New Roman" w:cs="Times New Roman"/>
          <w:sz w:val="28"/>
          <w:szCs w:val="28"/>
        </w:rPr>
        <w:t xml:space="preserve"> взяты его выражения и цитаты из книг</w:t>
      </w:r>
      <w:r w:rsidR="00271DFC">
        <w:rPr>
          <w:rFonts w:ascii="Times New Roman" w:hAnsi="Times New Roman" w:cs="Times New Roman"/>
          <w:sz w:val="28"/>
          <w:szCs w:val="28"/>
        </w:rPr>
        <w:t xml:space="preserve"> </w:t>
      </w:r>
      <w:r w:rsidRPr="00271DFC">
        <w:rPr>
          <w:rFonts w:ascii="Times New Roman" w:hAnsi="Times New Roman" w:cs="Times New Roman"/>
          <w:sz w:val="28"/>
          <w:szCs w:val="28"/>
        </w:rPr>
        <w:t xml:space="preserve">перевода издательства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2A4" w:rsidRPr="00271DFC" w:rsidRDefault="00A452A4" w:rsidP="00271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Основным стилем речи Тома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Реддла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является публицистический стиль, так как деятельность главного темного волшебника неотрывно связана с публичными выступлениями, как в кругу своих последователей, так и перед </w:t>
      </w:r>
      <w:r w:rsidR="00271DFC">
        <w:rPr>
          <w:rFonts w:ascii="Times New Roman" w:hAnsi="Times New Roman" w:cs="Times New Roman"/>
          <w:sz w:val="28"/>
          <w:szCs w:val="28"/>
        </w:rPr>
        <w:t>народом</w:t>
      </w:r>
      <w:r w:rsidRPr="00271DFC">
        <w:rPr>
          <w:rFonts w:ascii="Times New Roman" w:hAnsi="Times New Roman" w:cs="Times New Roman"/>
          <w:sz w:val="28"/>
          <w:szCs w:val="28"/>
        </w:rPr>
        <w:t xml:space="preserve">. Что же касается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, то в речи этого персонажа используется 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политико-агитационный</w:t>
      </w:r>
      <w:proofErr w:type="gramEnd"/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>, предпосылками  которо</w:t>
      </w:r>
      <w:r w:rsidR="00271DFC">
        <w:rPr>
          <w:rFonts w:ascii="Times New Roman" w:hAnsi="Times New Roman" w:cs="Times New Roman"/>
          <w:sz w:val="28"/>
          <w:szCs w:val="28"/>
        </w:rPr>
        <w:t>го</w:t>
      </w:r>
      <w:r w:rsidRPr="00271DFC">
        <w:rPr>
          <w:rFonts w:ascii="Times New Roman" w:hAnsi="Times New Roman" w:cs="Times New Roman"/>
          <w:sz w:val="28"/>
          <w:szCs w:val="28"/>
        </w:rPr>
        <w:t xml:space="preserve"> явля</w:t>
      </w:r>
      <w:r w:rsidR="00271DFC">
        <w:rPr>
          <w:rFonts w:ascii="Times New Roman" w:hAnsi="Times New Roman" w:cs="Times New Roman"/>
          <w:sz w:val="28"/>
          <w:szCs w:val="28"/>
        </w:rPr>
        <w:t>ю</w:t>
      </w:r>
      <w:r w:rsidRPr="00271DFC">
        <w:rPr>
          <w:rFonts w:ascii="Times New Roman" w:hAnsi="Times New Roman" w:cs="Times New Roman"/>
          <w:sz w:val="28"/>
          <w:szCs w:val="28"/>
        </w:rPr>
        <w:t>тся использование обращений</w:t>
      </w:r>
      <w:r w:rsidR="00271DFC">
        <w:rPr>
          <w:rFonts w:ascii="Times New Roman" w:hAnsi="Times New Roman" w:cs="Times New Roman"/>
          <w:sz w:val="28"/>
          <w:szCs w:val="28"/>
        </w:rPr>
        <w:t>,</w:t>
      </w:r>
      <w:r w:rsidRPr="00271DFC">
        <w:rPr>
          <w:rFonts w:ascii="Times New Roman" w:hAnsi="Times New Roman" w:cs="Times New Roman"/>
          <w:sz w:val="28"/>
          <w:szCs w:val="28"/>
        </w:rPr>
        <w:t xml:space="preserve"> </w:t>
      </w:r>
      <w:r w:rsidR="00271DFC">
        <w:rPr>
          <w:rFonts w:ascii="Times New Roman" w:hAnsi="Times New Roman" w:cs="Times New Roman"/>
          <w:sz w:val="28"/>
          <w:szCs w:val="28"/>
        </w:rPr>
        <w:t>императивных конструкций</w:t>
      </w:r>
      <w:r w:rsidRPr="00271DFC">
        <w:rPr>
          <w:rFonts w:ascii="Times New Roman" w:hAnsi="Times New Roman" w:cs="Times New Roman"/>
          <w:sz w:val="28"/>
          <w:szCs w:val="28"/>
        </w:rPr>
        <w:t>.</w:t>
      </w:r>
    </w:p>
    <w:p w:rsidR="00A452A4" w:rsidRPr="00271DFC" w:rsidRDefault="00A452A4" w:rsidP="0027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Определим основные черты стиля, используемого Томом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Реддлом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>:</w:t>
      </w:r>
    </w:p>
    <w:p w:rsidR="00271DFC" w:rsidRDefault="00A452A4" w:rsidP="00271DF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Стремление к новизне. Данная черта подтверждается книжным неологизмом «пожиратели смерти», названием, придуманным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Волан-де-Мортом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для своих последователей, которое впоследствии вышло из узкого круга общения и стало использоваться повсеместно, при указании данной радикальной группировки в общении. </w:t>
      </w:r>
      <w:r w:rsidR="00271DFC">
        <w:rPr>
          <w:rFonts w:ascii="Times New Roman" w:hAnsi="Times New Roman" w:cs="Times New Roman"/>
          <w:sz w:val="28"/>
          <w:szCs w:val="28"/>
        </w:rPr>
        <w:t xml:space="preserve">Это может также быть связано с </w:t>
      </w:r>
      <w:r w:rsidR="00271DFC" w:rsidRPr="00271DFC">
        <w:rPr>
          <w:rFonts w:ascii="Times New Roman" w:hAnsi="Times New Roman" w:cs="Times New Roman"/>
          <w:b/>
          <w:sz w:val="28"/>
          <w:szCs w:val="28"/>
        </w:rPr>
        <w:t>тенденциозностью</w:t>
      </w:r>
      <w:r w:rsidR="00271DFC">
        <w:rPr>
          <w:rFonts w:ascii="Times New Roman" w:hAnsi="Times New Roman" w:cs="Times New Roman"/>
          <w:sz w:val="28"/>
          <w:szCs w:val="28"/>
        </w:rPr>
        <w:t xml:space="preserve"> – свойственным данному персонажу стилем мышления.</w:t>
      </w:r>
    </w:p>
    <w:p w:rsidR="00A452A4" w:rsidRPr="00271DFC" w:rsidRDefault="00A452A4" w:rsidP="00271DF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Простота и доступность. Данная черта подтверждается отсутствием в речи Темного лорда сложных понятий или терминов, неясных для его слушателей, его речи присуща </w:t>
      </w:r>
      <w:r w:rsidRPr="00271DFC">
        <w:rPr>
          <w:rFonts w:ascii="Times New Roman" w:hAnsi="Times New Roman" w:cs="Times New Roman"/>
          <w:b/>
          <w:sz w:val="28"/>
          <w:szCs w:val="28"/>
        </w:rPr>
        <w:t>эмоциональность</w:t>
      </w:r>
      <w:r w:rsidRPr="00271DFC">
        <w:rPr>
          <w:rFonts w:ascii="Times New Roman" w:hAnsi="Times New Roman" w:cs="Times New Roman"/>
          <w:sz w:val="28"/>
          <w:szCs w:val="28"/>
        </w:rPr>
        <w:t xml:space="preserve"> и логическая </w:t>
      </w:r>
      <w:r w:rsidR="00271DFC">
        <w:rPr>
          <w:rFonts w:ascii="Times New Roman" w:hAnsi="Times New Roman" w:cs="Times New Roman"/>
          <w:sz w:val="28"/>
          <w:szCs w:val="28"/>
        </w:rPr>
        <w:t>последовательность рассуждений.</w:t>
      </w:r>
    </w:p>
    <w:p w:rsidR="00A452A4" w:rsidRPr="00271DFC" w:rsidRDefault="00271DFC" w:rsidP="00271DF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Провокационность</w:t>
      </w:r>
      <w:r w:rsidR="00A452A4" w:rsidRPr="00271DFC">
        <w:rPr>
          <w:rFonts w:ascii="Times New Roman" w:hAnsi="Times New Roman" w:cs="Times New Roman"/>
          <w:sz w:val="28"/>
          <w:szCs w:val="28"/>
        </w:rPr>
        <w:t>. Волан-де-Морт часто использует вопросительные предложения, в которых привлекает внимание к ка</w:t>
      </w:r>
      <w:r w:rsidR="003F5A0D">
        <w:rPr>
          <w:rFonts w:ascii="Times New Roman" w:hAnsi="Times New Roman" w:cs="Times New Roman"/>
          <w:sz w:val="28"/>
          <w:szCs w:val="28"/>
        </w:rPr>
        <w:t xml:space="preserve">кой-либо определенной проблеме, </w:t>
      </w:r>
      <w:r w:rsidR="003F5A0D" w:rsidRPr="003F5A0D">
        <w:rPr>
          <w:rFonts w:ascii="Times New Roman" w:hAnsi="Times New Roman" w:cs="Times New Roman"/>
          <w:b/>
          <w:sz w:val="28"/>
          <w:szCs w:val="28"/>
        </w:rPr>
        <w:t>актуализируя</w:t>
      </w:r>
      <w:r w:rsidR="003F5A0D"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A452A4" w:rsidRPr="00271DFC" w:rsidRDefault="00A452A4" w:rsidP="00271DF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Реддл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использует в своей 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271DFC">
        <w:rPr>
          <w:rFonts w:ascii="Times New Roman" w:hAnsi="Times New Roman" w:cs="Times New Roman"/>
          <w:sz w:val="28"/>
          <w:szCs w:val="28"/>
        </w:rPr>
        <w:t xml:space="preserve"> социально окрашенные слова синонимы, например: «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Маггл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>» - социально-окрашенный синоним выражения «не волшебник», «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Грязнокровка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>» - социально-окрашенный синоним выражения «волшебница, рожденная от не волшебников», «щенками» - социально-окрашенный синоним слова «младенец» и другие.</w:t>
      </w:r>
      <w:r w:rsidR="003F5A0D">
        <w:rPr>
          <w:rFonts w:ascii="Times New Roman" w:hAnsi="Times New Roman" w:cs="Times New Roman"/>
          <w:sz w:val="28"/>
          <w:szCs w:val="28"/>
        </w:rPr>
        <w:t xml:space="preserve"> Социальная окраска слов напрямую связана с </w:t>
      </w:r>
      <w:r w:rsidR="003F5A0D" w:rsidRPr="003F5A0D">
        <w:rPr>
          <w:rFonts w:ascii="Times New Roman" w:hAnsi="Times New Roman" w:cs="Times New Roman"/>
          <w:b/>
          <w:sz w:val="28"/>
          <w:szCs w:val="28"/>
        </w:rPr>
        <w:t>оценочной</w:t>
      </w:r>
      <w:r w:rsidR="003F5A0D">
        <w:rPr>
          <w:rFonts w:ascii="Times New Roman" w:hAnsi="Times New Roman" w:cs="Times New Roman"/>
          <w:sz w:val="28"/>
          <w:szCs w:val="28"/>
        </w:rPr>
        <w:t xml:space="preserve"> чертой публицистического стиля.</w:t>
      </w:r>
    </w:p>
    <w:p w:rsidR="00A452A4" w:rsidRPr="00271DFC" w:rsidRDefault="00A452A4" w:rsidP="0027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0D">
        <w:rPr>
          <w:rFonts w:ascii="Times New Roman" w:hAnsi="Times New Roman" w:cs="Times New Roman"/>
          <w:b/>
          <w:sz w:val="28"/>
          <w:szCs w:val="28"/>
        </w:rPr>
        <w:t>Используемые лексические средства</w:t>
      </w:r>
      <w:r w:rsidRPr="00271DFC">
        <w:rPr>
          <w:rFonts w:ascii="Times New Roman" w:hAnsi="Times New Roman" w:cs="Times New Roman"/>
          <w:sz w:val="28"/>
          <w:szCs w:val="28"/>
        </w:rPr>
        <w:t>:</w:t>
      </w:r>
    </w:p>
    <w:p w:rsidR="00A452A4" w:rsidRPr="00271DFC" w:rsidRDefault="00A452A4" w:rsidP="00271D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При разговоре с публикой Том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Реддл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 использует </w:t>
      </w:r>
      <w:r w:rsidRPr="003F5A0D">
        <w:rPr>
          <w:rFonts w:ascii="Times New Roman" w:hAnsi="Times New Roman" w:cs="Times New Roman"/>
          <w:b/>
          <w:sz w:val="28"/>
          <w:szCs w:val="28"/>
        </w:rPr>
        <w:t>общественно-политически</w:t>
      </w:r>
      <w:r w:rsidR="003F5A0D">
        <w:rPr>
          <w:rFonts w:ascii="Times New Roman" w:hAnsi="Times New Roman" w:cs="Times New Roman"/>
          <w:b/>
          <w:sz w:val="28"/>
          <w:szCs w:val="28"/>
        </w:rPr>
        <w:t>е</w:t>
      </w:r>
      <w:r w:rsidRPr="003F5A0D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  <w:r w:rsidRPr="00271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271DFC">
        <w:rPr>
          <w:rFonts w:ascii="Times New Roman" w:hAnsi="Times New Roman" w:cs="Times New Roman"/>
          <w:i/>
          <w:iCs/>
          <w:sz w:val="28"/>
          <w:szCs w:val="28"/>
        </w:rPr>
        <w:t xml:space="preserve">министерство, </w:t>
      </w:r>
      <w:proofErr w:type="spellStart"/>
      <w:r w:rsidRPr="00271DFC">
        <w:rPr>
          <w:rFonts w:ascii="Times New Roman" w:hAnsi="Times New Roman" w:cs="Times New Roman"/>
          <w:i/>
          <w:iCs/>
          <w:sz w:val="28"/>
          <w:szCs w:val="28"/>
        </w:rPr>
        <w:t>хогвартс</w:t>
      </w:r>
      <w:proofErr w:type="spellEnd"/>
      <w:r w:rsidRPr="00271DFC">
        <w:rPr>
          <w:rFonts w:ascii="Times New Roman" w:hAnsi="Times New Roman" w:cs="Times New Roman"/>
          <w:i/>
          <w:iCs/>
          <w:sz w:val="28"/>
          <w:szCs w:val="28"/>
        </w:rPr>
        <w:t xml:space="preserve">, информация, дуэль, </w:t>
      </w:r>
      <w:proofErr w:type="spellStart"/>
      <w:r w:rsidRPr="00271DFC">
        <w:rPr>
          <w:rFonts w:ascii="Times New Roman" w:hAnsi="Times New Roman" w:cs="Times New Roman"/>
          <w:i/>
          <w:iCs/>
          <w:sz w:val="28"/>
          <w:szCs w:val="28"/>
        </w:rPr>
        <w:t>мракоборцы</w:t>
      </w:r>
      <w:proofErr w:type="spellEnd"/>
      <w:r w:rsidRPr="00271DFC">
        <w:rPr>
          <w:rFonts w:ascii="Times New Roman" w:hAnsi="Times New Roman" w:cs="Times New Roman"/>
          <w:i/>
          <w:iCs/>
          <w:sz w:val="28"/>
          <w:szCs w:val="28"/>
        </w:rPr>
        <w:t xml:space="preserve"> (органы внутренних дел)</w:t>
      </w:r>
      <w:r w:rsidRPr="00271DF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71DFC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A452A4" w:rsidRDefault="00A452A4" w:rsidP="00271D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1DF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271DFC">
        <w:rPr>
          <w:rFonts w:ascii="Times New Roman" w:hAnsi="Times New Roman" w:cs="Times New Roman"/>
          <w:sz w:val="28"/>
          <w:szCs w:val="28"/>
        </w:rPr>
        <w:t>эмоционально-</w:t>
      </w:r>
      <w:r w:rsidRPr="003F5A0D">
        <w:rPr>
          <w:rFonts w:ascii="Times New Roman" w:hAnsi="Times New Roman" w:cs="Times New Roman"/>
          <w:b/>
          <w:sz w:val="28"/>
          <w:szCs w:val="28"/>
        </w:rPr>
        <w:t>экспрессивно</w:t>
      </w:r>
      <w:proofErr w:type="gramEnd"/>
      <w:r w:rsidRPr="003F5A0D">
        <w:rPr>
          <w:rFonts w:ascii="Times New Roman" w:hAnsi="Times New Roman" w:cs="Times New Roman"/>
          <w:b/>
          <w:sz w:val="28"/>
          <w:szCs w:val="28"/>
        </w:rPr>
        <w:t xml:space="preserve"> окрашенных слов</w:t>
      </w:r>
      <w:r w:rsidRPr="00271DFC">
        <w:rPr>
          <w:rFonts w:ascii="Times New Roman" w:hAnsi="Times New Roman" w:cs="Times New Roman"/>
          <w:sz w:val="28"/>
          <w:szCs w:val="28"/>
        </w:rPr>
        <w:t xml:space="preserve"> («скользкий», «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маглолюбивого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придурка</w:t>
      </w:r>
      <w:proofErr w:type="spellEnd"/>
      <w:r w:rsidRPr="00271DFC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3F5A0D" w:rsidRPr="00271DFC" w:rsidRDefault="003F5A0D" w:rsidP="00271DF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речи героя также можно обнаружить и </w:t>
      </w:r>
      <w:r w:rsidRPr="003F5A0D">
        <w:rPr>
          <w:rFonts w:ascii="Times New Roman" w:hAnsi="Times New Roman" w:cs="Times New Roman"/>
          <w:b/>
          <w:sz w:val="28"/>
          <w:szCs w:val="28"/>
        </w:rPr>
        <w:t>разговорную и заимствованную</w:t>
      </w:r>
      <w:r>
        <w:rPr>
          <w:rFonts w:ascii="Times New Roman" w:hAnsi="Times New Roman" w:cs="Times New Roman"/>
          <w:sz w:val="28"/>
          <w:szCs w:val="28"/>
        </w:rPr>
        <w:t xml:space="preserve"> лексику.</w:t>
      </w:r>
    </w:p>
    <w:p w:rsidR="00A452A4" w:rsidRDefault="003F5A0D" w:rsidP="0027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оратора реализуются </w:t>
      </w:r>
      <w:r w:rsidRPr="003F5A0D">
        <w:rPr>
          <w:rFonts w:ascii="Times New Roman" w:hAnsi="Times New Roman" w:cs="Times New Roman"/>
          <w:b/>
          <w:sz w:val="28"/>
          <w:szCs w:val="28"/>
        </w:rPr>
        <w:t>информативная и воздействующая ф</w:t>
      </w:r>
      <w:r w:rsidR="00A452A4" w:rsidRPr="003F5A0D">
        <w:rPr>
          <w:rFonts w:ascii="Times New Roman" w:hAnsi="Times New Roman" w:cs="Times New Roman"/>
          <w:b/>
          <w:sz w:val="28"/>
          <w:szCs w:val="28"/>
        </w:rPr>
        <w:t>ункци</w:t>
      </w:r>
      <w:r w:rsidRPr="003F5A0D">
        <w:rPr>
          <w:rFonts w:ascii="Times New Roman" w:hAnsi="Times New Roman" w:cs="Times New Roman"/>
          <w:b/>
          <w:sz w:val="28"/>
          <w:szCs w:val="28"/>
        </w:rPr>
        <w:t>и</w:t>
      </w:r>
      <w:r w:rsidR="00A452A4" w:rsidRPr="00271DFC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2A4" w:rsidRPr="0027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Каждое его выступление содержит определенную информацию, </w:t>
      </w:r>
      <w:r w:rsidR="00A452A4" w:rsidRPr="00271DFC">
        <w:rPr>
          <w:rFonts w:ascii="Times New Roman" w:hAnsi="Times New Roman" w:cs="Times New Roman"/>
          <w:sz w:val="28"/>
          <w:szCs w:val="28"/>
        </w:rPr>
        <w:t>воздейству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A452A4" w:rsidRPr="00271DFC">
        <w:rPr>
          <w:rFonts w:ascii="Times New Roman" w:hAnsi="Times New Roman" w:cs="Times New Roman"/>
          <w:sz w:val="28"/>
          <w:szCs w:val="28"/>
        </w:rPr>
        <w:t xml:space="preserve"> на слушател</w:t>
      </w:r>
      <w:r>
        <w:rPr>
          <w:rFonts w:ascii="Times New Roman" w:hAnsi="Times New Roman" w:cs="Times New Roman"/>
          <w:sz w:val="28"/>
          <w:szCs w:val="28"/>
        </w:rPr>
        <w:t>ей посредством вопросительных и императивных конструкций.</w:t>
      </w:r>
    </w:p>
    <w:p w:rsidR="003F5A0D" w:rsidRPr="00271DFC" w:rsidRDefault="003F5A0D" w:rsidP="003F5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речи </w:t>
      </w:r>
      <w:proofErr w:type="spellStart"/>
      <w:r w:rsidRPr="00271DFC">
        <w:rPr>
          <w:rFonts w:ascii="Times New Roman" w:hAnsi="Times New Roman" w:cs="Times New Roman"/>
          <w:sz w:val="28"/>
          <w:szCs w:val="28"/>
        </w:rPr>
        <w:t>Волан-де-Морт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преобладает публицистический стиль речи с присущими ему чертами, лексическими средствами и функциями.</w:t>
      </w:r>
    </w:p>
    <w:p w:rsidR="00A452A4" w:rsidRPr="00271DFC" w:rsidRDefault="00A452A4" w:rsidP="00271DFC">
      <w:pPr>
        <w:pStyle w:val="2"/>
        <w:spacing w:before="0" w:after="0"/>
        <w:rPr>
          <w:sz w:val="28"/>
        </w:rPr>
      </w:pPr>
      <w:r w:rsidRPr="00271DFC">
        <w:rPr>
          <w:b w:val="0"/>
          <w:bCs w:val="0"/>
          <w:iCs w:val="0"/>
          <w:sz w:val="28"/>
        </w:rPr>
        <w:br w:type="page"/>
      </w:r>
    </w:p>
    <w:p w:rsidR="00C570CA" w:rsidRPr="00271DFC" w:rsidRDefault="00C570CA" w:rsidP="0027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0CA" w:rsidRPr="00271DFC" w:rsidSect="00C5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3D7"/>
    <w:multiLevelType w:val="hybridMultilevel"/>
    <w:tmpl w:val="515CA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60608"/>
    <w:multiLevelType w:val="hybridMultilevel"/>
    <w:tmpl w:val="42EA795A"/>
    <w:lvl w:ilvl="0" w:tplc="A1D25F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C30D4"/>
    <w:multiLevelType w:val="hybridMultilevel"/>
    <w:tmpl w:val="4B4AD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56449"/>
    <w:multiLevelType w:val="hybridMultilevel"/>
    <w:tmpl w:val="2DC4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6AF0"/>
    <w:rsid w:val="000353BF"/>
    <w:rsid w:val="00237DB7"/>
    <w:rsid w:val="00271DFC"/>
    <w:rsid w:val="002E0869"/>
    <w:rsid w:val="002F4B84"/>
    <w:rsid w:val="00356AF0"/>
    <w:rsid w:val="003F5A0D"/>
    <w:rsid w:val="00A452A4"/>
    <w:rsid w:val="00C5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0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A4"/>
    <w:pPr>
      <w:keepNext/>
      <w:spacing w:before="240" w:after="60" w:line="240" w:lineRule="auto"/>
      <w:outlineLvl w:val="1"/>
    </w:pPr>
    <w:rPr>
      <w:rFonts w:ascii="Times New Roman" w:eastAsiaTheme="majorEastAsia" w:hAnsi="Times New Roman" w:cs="Times New Roman"/>
      <w:b/>
      <w:bCs/>
      <w:i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84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452A4"/>
    <w:rPr>
      <w:rFonts w:ascii="Times New Roman" w:eastAsiaTheme="majorEastAsia" w:hAnsi="Times New Roman" w:cs="Times New Roman"/>
      <w:b/>
      <w:bCs/>
      <w:i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Архиповы</dc:creator>
  <cp:keywords/>
  <dc:description/>
  <cp:lastModifiedBy>Архиповы</cp:lastModifiedBy>
  <cp:revision>6</cp:revision>
  <dcterms:created xsi:type="dcterms:W3CDTF">2016-01-05T04:48:00Z</dcterms:created>
  <dcterms:modified xsi:type="dcterms:W3CDTF">2016-01-09T09:35:00Z</dcterms:modified>
</cp:coreProperties>
</file>