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D" w:rsidRDefault="00433C1C">
      <w:r>
        <w:rPr>
          <w:noProof/>
          <w:lang w:eastAsia="ru-RU"/>
        </w:rPr>
        <w:drawing>
          <wp:inline distT="0" distB="0" distL="0" distR="0">
            <wp:extent cx="59340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031" w:type="dxa"/>
        <w:jc w:val="center"/>
        <w:tblLook w:val="04A0" w:firstRow="1" w:lastRow="0" w:firstColumn="1" w:lastColumn="0" w:noHBand="0" w:noVBand="1"/>
      </w:tblPr>
      <w:tblGrid>
        <w:gridCol w:w="898"/>
        <w:gridCol w:w="923"/>
        <w:gridCol w:w="923"/>
        <w:gridCol w:w="923"/>
        <w:gridCol w:w="894"/>
        <w:gridCol w:w="894"/>
        <w:gridCol w:w="894"/>
        <w:gridCol w:w="894"/>
        <w:gridCol w:w="894"/>
        <w:gridCol w:w="894"/>
      </w:tblGrid>
      <w:tr w:rsidR="00433C1C" w:rsidRPr="00835D5A" w:rsidTr="00A72AAD">
        <w:trPr>
          <w:jc w:val="center"/>
        </w:trPr>
        <w:tc>
          <w:tcPr>
            <w:tcW w:w="898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3" w:type="dxa"/>
          </w:tcPr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3C1C" w:rsidRPr="00B6237B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23" w:type="dxa"/>
          </w:tcPr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3C1C" w:rsidRPr="00B6237B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23" w:type="dxa"/>
          </w:tcPr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3C1C" w:rsidRPr="00B6237B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C3</w:t>
            </w:r>
          </w:p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L1</w:t>
            </w:r>
          </w:p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</w:t>
            </w:r>
          </w:p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</w:t>
            </w:r>
          </w:p>
          <w:p w:rsidR="00433C1C" w:rsidRPr="00835D5A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proofErr w:type="spellEnd"/>
          </w:p>
        </w:tc>
      </w:tr>
      <w:tr w:rsidR="00433C1C" w:rsidTr="00A72AAD">
        <w:trPr>
          <w:jc w:val="center"/>
        </w:trPr>
        <w:tc>
          <w:tcPr>
            <w:tcW w:w="898" w:type="dxa"/>
          </w:tcPr>
          <w:p w:rsidR="00433C1C" w:rsidRPr="00B6237B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3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3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3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4" w:type="dxa"/>
          </w:tcPr>
          <w:p w:rsidR="00433C1C" w:rsidRDefault="00433C1C" w:rsidP="00A7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433C1C" w:rsidRDefault="00433C1C" w:rsidP="00433C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6D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33C1C" w:rsidRDefault="00433C1C" w:rsidP="00433C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схему в </w:t>
      </w:r>
      <w:r>
        <w:rPr>
          <w:rFonts w:ascii="Times New Roman" w:hAnsi="Times New Roman" w:cs="Times New Roman"/>
          <w:sz w:val="28"/>
          <w:szCs w:val="28"/>
          <w:lang w:val="en-US"/>
        </w:rPr>
        <w:t>MULTISIM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C1C" w:rsidRDefault="00433C1C" w:rsidP="00433C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расчет токов методами контурных токов и узловых потенциалов.</w:t>
      </w:r>
    </w:p>
    <w:p w:rsidR="00433C1C" w:rsidRDefault="00433C1C" w:rsidP="00433C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результаты расчетов и моделирования.</w:t>
      </w:r>
    </w:p>
    <w:p w:rsidR="00433C1C" w:rsidRDefault="00433C1C" w:rsidP="00433C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расчет баланса активной и реактивной мощности.</w:t>
      </w:r>
    </w:p>
    <w:p w:rsidR="00433C1C" w:rsidRDefault="00433C1C" w:rsidP="00433C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векторную диаграмму </w:t>
      </w:r>
      <w:r w:rsidRPr="001F6B0D">
        <w:rPr>
          <w:rFonts w:ascii="Times New Roman" w:hAnsi="Times New Roman" w:cs="Times New Roman"/>
          <w:b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 токов для узла А.</w:t>
      </w:r>
    </w:p>
    <w:p w:rsidR="00433C1C" w:rsidRDefault="00433C1C" w:rsidP="00433C1C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636F6F">
        <w:rPr>
          <w:rFonts w:ascii="Times New Roman" w:hAnsi="Times New Roman" w:cs="Times New Roman"/>
          <w:b/>
          <w:sz w:val="32"/>
          <w:szCs w:val="32"/>
        </w:rPr>
        <w:t>Внимание!! В свойствах амперметров и вольтметров нужно их переключить на переменный ток (</w:t>
      </w:r>
      <w:r w:rsidRPr="00636F6F">
        <w:rPr>
          <w:rFonts w:ascii="Times New Roman" w:hAnsi="Times New Roman" w:cs="Times New Roman"/>
          <w:b/>
          <w:sz w:val="32"/>
          <w:szCs w:val="32"/>
          <w:lang w:val="en-US"/>
        </w:rPr>
        <w:t>DC</w:t>
      </w:r>
      <w:r w:rsidRPr="00636F6F">
        <w:rPr>
          <w:rFonts w:ascii="Times New Roman" w:hAnsi="Times New Roman" w:cs="Times New Roman"/>
          <w:b/>
          <w:sz w:val="32"/>
          <w:szCs w:val="32"/>
        </w:rPr>
        <w:t xml:space="preserve"> поменять на </w:t>
      </w:r>
      <w:r w:rsidRPr="00636F6F">
        <w:rPr>
          <w:rFonts w:ascii="Times New Roman" w:hAnsi="Times New Roman" w:cs="Times New Roman"/>
          <w:b/>
          <w:sz w:val="32"/>
          <w:szCs w:val="32"/>
          <w:lang w:val="en-US"/>
        </w:rPr>
        <w:t>AC</w:t>
      </w:r>
      <w:r w:rsidRPr="00636F6F">
        <w:rPr>
          <w:rFonts w:ascii="Times New Roman" w:hAnsi="Times New Roman" w:cs="Times New Roman"/>
          <w:b/>
          <w:sz w:val="32"/>
          <w:szCs w:val="32"/>
        </w:rPr>
        <w:t>) иначе они будут показывать значения близкие к нулю.</w:t>
      </w:r>
    </w:p>
    <w:p w:rsidR="00433C1C" w:rsidRPr="00636F6F" w:rsidRDefault="00433C1C" w:rsidP="00433C1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Ваттметр нужно взять из меню </w:t>
      </w:r>
      <w:r>
        <w:rPr>
          <w:rFonts w:ascii="Times New Roman" w:hAnsi="Times New Roman" w:cs="Times New Roman"/>
          <w:sz w:val="28"/>
          <w:szCs w:val="28"/>
          <w:lang w:val="en-US"/>
        </w:rPr>
        <w:t>Simulate</w:t>
      </w:r>
      <w:r w:rsidRPr="00636F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Instruments</w:t>
      </w:r>
      <w:r w:rsidRPr="00636F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Ваттметр работает на переменном и постоянном токе одинаково.</w:t>
      </w:r>
    </w:p>
    <w:p w:rsidR="00433C1C" w:rsidRDefault="00433C1C">
      <w:bookmarkStart w:id="0" w:name="_GoBack"/>
      <w:bookmarkEnd w:id="0"/>
    </w:p>
    <w:sectPr w:rsidR="0043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BFA"/>
    <w:multiLevelType w:val="hybridMultilevel"/>
    <w:tmpl w:val="3760BE04"/>
    <w:lvl w:ilvl="0" w:tplc="6024A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C"/>
    <w:rsid w:val="00433C1C"/>
    <w:rsid w:val="004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ОАО МОСИНЖПРОЕКТ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2019-04-07T16:06:00Z</dcterms:created>
  <dcterms:modified xsi:type="dcterms:W3CDTF">2019-04-07T16:11:00Z</dcterms:modified>
</cp:coreProperties>
</file>