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7" w:rsidRPr="002C2387" w:rsidRDefault="00D338C5">
      <w:r>
        <w:t>Тема на выбор</w:t>
      </w:r>
      <w:bookmarkStart w:id="0" w:name="_GoBack"/>
      <w:bookmarkEnd w:id="0"/>
      <w:r w:rsidR="002C2387" w:rsidRPr="002C2387">
        <w:t>: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Банковский процент, его сущность, значение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Банковское обслуживание юридических лиц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Безналичные расчеты в России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Взаимоотношения банка и клиента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Взаимоотношения Центрального банка РФ и коммерческого банка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 денег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Воззрения К. Маркса по поводу сущности денег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Возникновение коммерческого банка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Возникновение и сущность денег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Возникновение и эволюция Центрального банка (исторический аспект)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Возникновение центральных банков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Двойственный характер товара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Денежная система. Понятия, содержание, выводы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Денежный мультипликатор </w:t>
      </w:r>
      <w:proofErr w:type="spellStart"/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Кейнса</w:t>
      </w:r>
      <w:proofErr w:type="spellEnd"/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Депозитный процент: сущность, функции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Золотодевизный стандарт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Инструменты денежно-кредитного регулирования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Клиенты банка: определение надежности и платежеспособности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денег необходимых в обращении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Коммерческий банк как клиент Центрального банка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Коммерческий банк, как особое предприятие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Кредитные операции банков: оценка возможных рисков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Межбанковские кредиты, проблемы их развития в современных условиях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Меняла и ростовщик: функции и место в банковской системе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Мировые деньги и их проблемы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Нуллификация и необходимость ее осуществления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Операции с пластиковыми картами и их риски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Предпосылки возникновения кредита</w:t>
      </w:r>
    </w:p>
    <w:p w:rsidR="00220D18" w:rsidRPr="00220D18" w:rsidRDefault="00220D18" w:rsidP="0022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Проблемы развития безналичных расчетов</w:t>
      </w:r>
    </w:p>
    <w:p w:rsidR="002C2387" w:rsidRDefault="00220D18" w:rsidP="00220D18">
      <w:r w:rsidRPr="00220D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Проблемы управления пассивными операциями банков</w:t>
      </w:r>
    </w:p>
    <w:p w:rsidR="007E276A" w:rsidRPr="002C2387" w:rsidRDefault="007E276A">
      <w:r>
        <w:t>Объем курсовой работы (проекта) – 25 - 35 страниц машинописного текста без учета приложений, начиная с титульного листа и заканчивая списком использованных источников.</w:t>
      </w:r>
    </w:p>
    <w:p w:rsidR="007E276A" w:rsidRPr="002C2387" w:rsidRDefault="007E276A">
      <w:r>
        <w:t>Курсовая работа (проект) оформляется на стандартных листах бумаги А</w:t>
      </w:r>
      <w:proofErr w:type="gramStart"/>
      <w:r>
        <w:t>4</w:t>
      </w:r>
      <w:proofErr w:type="gramEnd"/>
      <w:r>
        <w:t xml:space="preserve"> (210 х 297 мм), выполненных в редакторе </w:t>
      </w:r>
      <w:proofErr w:type="spellStart"/>
      <w:r>
        <w:t>Word</w:t>
      </w:r>
      <w:proofErr w:type="spell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пт. через 1,5 интервала. Постраничные сноски оформляются через один интервал, 10 </w:t>
      </w:r>
      <w:proofErr w:type="spellStart"/>
      <w:r>
        <w:t>пт</w:t>
      </w:r>
      <w:proofErr w:type="spellEnd"/>
      <w:r>
        <w:t xml:space="preserve"> в соответствии с ГОСТом на оформление библиографических ссылок. Размеры полей: </w:t>
      </w:r>
      <w:proofErr w:type="gramStart"/>
      <w:r>
        <w:t>верхнее</w:t>
      </w:r>
      <w:proofErr w:type="gramEnd"/>
      <w:r>
        <w:t>, нижнее, правое – 2 см, левое – 3 см.</w:t>
      </w:r>
    </w:p>
    <w:p w:rsidR="007E276A" w:rsidRPr="002C2387" w:rsidRDefault="007E276A">
      <w:r>
        <w:t>В курсовой работе (проекте) используется сплошная нумерация страниц. Титульный лист не нумеруется. Оглавление – вторая страница.</w:t>
      </w:r>
    </w:p>
    <w:p w:rsidR="007E276A" w:rsidRPr="002C2387" w:rsidRDefault="007E276A">
      <w:r>
        <w:t>Структурные элементы курсовой работы (проекта), за исключением параграфов, начинаются с новой страницы</w:t>
      </w:r>
    </w:p>
    <w:p w:rsidR="007E276A" w:rsidRPr="002C2387" w:rsidRDefault="007E276A">
      <w:r>
        <w:t xml:space="preserve">Главы и параграфы курсовой работы (проекта) нумеруются арабскими цифрами, в оглавлении указываются страницы, с которых они начинаются. Первый параграф каждой главы содержит </w:t>
      </w:r>
      <w:r>
        <w:lastRenderedPageBreak/>
        <w:t>номер главы, в которую он входит, и собственный порядковый номер. Знак параграфа не ставится. Заголовки оглавления должны точно повторять заголовки в тексте. Каждое приложение указывается с номера листа (страницы), на котором оно начинается</w:t>
      </w:r>
    </w:p>
    <w:p w:rsidR="00CA771D" w:rsidRPr="002C2387" w:rsidRDefault="00CA771D"/>
    <w:p w:rsidR="00CA771D" w:rsidRPr="002C2387" w:rsidRDefault="00CA771D">
      <w:r>
        <w:t>Структура курсовой работы (проекта) включает в себя следующие основные элементы в порядке их расположения:</w:t>
      </w:r>
    </w:p>
    <w:p w:rsidR="00CA771D" w:rsidRPr="00CA771D" w:rsidRDefault="00CA771D">
      <w:r>
        <w:t xml:space="preserve"> - титульный лист; </w:t>
      </w:r>
    </w:p>
    <w:p w:rsidR="00CA771D" w:rsidRPr="00CA771D" w:rsidRDefault="00CA771D">
      <w:r>
        <w:t xml:space="preserve">- оглавление; </w:t>
      </w:r>
    </w:p>
    <w:p w:rsidR="00CA771D" w:rsidRPr="00CA771D" w:rsidRDefault="00CA771D">
      <w:r>
        <w:t xml:space="preserve">- введение; </w:t>
      </w:r>
    </w:p>
    <w:p w:rsidR="00CA771D" w:rsidRPr="00CA771D" w:rsidRDefault="00CA771D">
      <w:r>
        <w:t>- основная часть;</w:t>
      </w:r>
    </w:p>
    <w:p w:rsidR="00CA771D" w:rsidRPr="002C2387" w:rsidRDefault="00CA771D">
      <w:r>
        <w:t xml:space="preserve"> - заключение; </w:t>
      </w:r>
    </w:p>
    <w:p w:rsidR="00CA771D" w:rsidRPr="002C2387" w:rsidRDefault="00CA771D">
      <w:r>
        <w:t>- список использованных источников;</w:t>
      </w:r>
    </w:p>
    <w:p w:rsidR="00CA771D" w:rsidRPr="002C2387" w:rsidRDefault="00CA771D">
      <w:r>
        <w:t xml:space="preserve"> - приложения;</w:t>
      </w:r>
    </w:p>
    <w:p w:rsidR="00CA771D" w:rsidRPr="002C2387" w:rsidRDefault="00CA771D"/>
    <w:p w:rsidR="003764D2" w:rsidRPr="003764D2" w:rsidRDefault="00CA771D">
      <w:r>
        <w:t>3.2.3. Введение. Во введении обозначается проблема, избранная для изучения, обосновывается актуальность и степень ее разработки, место и значение в соответствую</w:t>
      </w:r>
      <w:r w:rsidR="003764D2">
        <w:t>щей области науки или практики</w:t>
      </w:r>
    </w:p>
    <w:p w:rsidR="003764D2" w:rsidRPr="00D338C5" w:rsidRDefault="00CA771D">
      <w:r>
        <w:t xml:space="preserve">3.2.4. Содержание работы должно соответствовать названию темы курсовой работы и раскрывать ее. Содержание может быть иллюстрировано схемами, таблицами, диаграммами, графиками, практическими примерами в соответствии со спецификой изучаемой дисциплины. </w:t>
      </w:r>
    </w:p>
    <w:p w:rsidR="00CA771D" w:rsidRPr="002C2387" w:rsidRDefault="00CA771D">
      <w:r>
        <w:t xml:space="preserve">3.2.5. Основная часть курсовой работы включает 2-3 главы, </w:t>
      </w:r>
      <w:proofErr w:type="gramStart"/>
      <w:r>
        <w:t>разделенных</w:t>
      </w:r>
      <w:proofErr w:type="gramEnd"/>
      <w:r>
        <w:t xml:space="preserve"> на 2-3 параграфа. Объемы глав, должны быть примерно равными, количество и объемы параграфов в пределах главы также должны быть примерно равными. Основная часть строится на основе анализа научной литературы, нормативно-правовых документов, статистического материала. Включенные в курсовую работу материалы должны обязательно сопровождаться библиографическими ссылками. Содержание главы должно соответствовать и р</w:t>
      </w:r>
      <w:r w:rsidR="003764D2">
        <w:t>аскрывать тему курсовой работы</w:t>
      </w:r>
      <w:proofErr w:type="gramStart"/>
      <w:r w:rsidR="003764D2">
        <w:t xml:space="preserve"> </w:t>
      </w:r>
      <w:r>
        <w:t>.</w:t>
      </w:r>
      <w:proofErr w:type="gramEnd"/>
      <w:r>
        <w:t xml:space="preserve"> Первая глава носит общетеоретический (методологический) характер. В ней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оценка. Вторая глава имеет аналитический характер. В ней дается характеристика объекта исследования, на материалах которого выполняется работа, и проводится анализ изучаемой проблемы с использованием различных методов исследования; рассматривается возможность применения теории в практических целях. Третья глава (в случае ее выделения) — заключительная. Ее содержание должно быть подчинено выработке предложений и рекомендаций, направленных на разрешение выявленных в ходе анализа проблем и противоречий.</w:t>
      </w:r>
    </w:p>
    <w:p w:rsidR="003764D2" w:rsidRPr="003764D2" w:rsidRDefault="00CA771D">
      <w:r>
        <w:t xml:space="preserve"> 3.2.6. Заключение – самостоятельная часть курсовой работы. В заключении подводятся итоги теоретической и практической разработки темы, предлагаются обобщения и выводы по исследуемой теме, формулируются рекомендации и предложения автора</w:t>
      </w:r>
    </w:p>
    <w:p w:rsidR="00CA771D" w:rsidRPr="002C2387" w:rsidRDefault="00CA771D">
      <w:r>
        <w:lastRenderedPageBreak/>
        <w:t>3.2.7. Список использованных источников помещается после заключения</w:t>
      </w:r>
      <w:r w:rsidR="003764D2">
        <w:t xml:space="preserve">. </w:t>
      </w:r>
      <w:r>
        <w:t xml:space="preserve">Как правило, не менее 25 % источников, использованных при написании курсовой работы (проекта), должны быть изданы в последние пять лет. </w:t>
      </w:r>
    </w:p>
    <w:p w:rsidR="00CA771D" w:rsidRPr="00CA771D" w:rsidRDefault="00CA771D">
      <w:r>
        <w:t>3.2.8. В приложения включаются связанные с выполненной курсовой работой (проектом) материалы, которые по каким-либо причинам не могут быть внесены в основную часть: справочные материалы, таблицы, схемы, неопубликованные нормативные акты, образцы документов, инструкции, методики и иные материалы, разработанные в процессе выполнения работы, иллюстрации вспомогательного характера, формулы и т.д.</w:t>
      </w:r>
    </w:p>
    <w:sectPr w:rsidR="00CA771D" w:rsidRPr="00CA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3"/>
    <w:rsid w:val="00043D6E"/>
    <w:rsid w:val="00220D18"/>
    <w:rsid w:val="002C2387"/>
    <w:rsid w:val="003764D2"/>
    <w:rsid w:val="004D1450"/>
    <w:rsid w:val="005306D3"/>
    <w:rsid w:val="007E276A"/>
    <w:rsid w:val="00CA771D"/>
    <w:rsid w:val="00D338C5"/>
    <w:rsid w:val="00E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788</Words>
  <Characters>4496</Characters>
  <Application>Microsoft Office Word</Application>
  <DocSecurity>0</DocSecurity>
  <Lines>37</Lines>
  <Paragraphs>10</Paragraphs>
  <ScaleCrop>false</ScaleCrop>
  <Company>diakov.net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2019-04-05T13:03:00Z</dcterms:created>
  <dcterms:modified xsi:type="dcterms:W3CDTF">2019-04-08T15:24:00Z</dcterms:modified>
</cp:coreProperties>
</file>