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02" w:rsidRDefault="00F84302">
      <w:r>
        <w:t>Вопросы по вирусологии.</w:t>
      </w:r>
      <w:bookmarkStart w:id="0" w:name="_GoBack"/>
      <w:bookmarkEnd w:id="0"/>
    </w:p>
    <w:p w:rsidR="00046282" w:rsidRDefault="00F84302">
      <w:r>
        <w:t xml:space="preserve">9. </w:t>
      </w:r>
      <w:r w:rsidRPr="00F84302">
        <w:t>Репродукция вирионов в чувствительной клетке и схема основных процессов при этом.</w:t>
      </w:r>
    </w:p>
    <w:p w:rsidR="00F84302" w:rsidRDefault="00F84302" w:rsidP="00F84302">
      <w:r>
        <w:t xml:space="preserve">35. </w:t>
      </w:r>
      <w:r w:rsidRPr="00F84302">
        <w:t>Перевиваемые клеточные культуры и их использование в вирусологии.</w:t>
      </w:r>
    </w:p>
    <w:p w:rsidR="00F84302" w:rsidRDefault="00F84302" w:rsidP="00F84302">
      <w:r>
        <w:t xml:space="preserve">52. </w:t>
      </w:r>
      <w:r w:rsidRPr="00F84302">
        <w:t>Реакция торможения (задержки) гемагглютинации и ее использование в вирусологии.</w:t>
      </w:r>
    </w:p>
    <w:p w:rsidR="00F84302" w:rsidRDefault="00F84302" w:rsidP="00F84302">
      <w:r>
        <w:t xml:space="preserve">66. </w:t>
      </w:r>
      <w:r w:rsidRPr="00F84302">
        <w:t>Вирус ящура.</w:t>
      </w:r>
    </w:p>
    <w:p w:rsidR="00F84302" w:rsidRPr="00F84302" w:rsidRDefault="00F84302" w:rsidP="00F84302">
      <w:r>
        <w:t xml:space="preserve">86. </w:t>
      </w:r>
      <w:r w:rsidRPr="00F84302">
        <w:t xml:space="preserve">Технологические основы производства и получения </w:t>
      </w:r>
      <w:proofErr w:type="spellStart"/>
      <w:r w:rsidRPr="00F84302">
        <w:t>иммуно</w:t>
      </w:r>
      <w:proofErr w:type="spellEnd"/>
      <w:r w:rsidRPr="00F84302">
        <w:t xml:space="preserve">- и </w:t>
      </w:r>
      <w:proofErr w:type="spellStart"/>
      <w:r w:rsidRPr="00F84302">
        <w:t>гаммаглобулинов</w:t>
      </w:r>
      <w:proofErr w:type="spellEnd"/>
      <w:r w:rsidRPr="00F84302">
        <w:t>.</w:t>
      </w:r>
    </w:p>
    <w:p w:rsidR="00F84302" w:rsidRPr="00F84302" w:rsidRDefault="00F84302" w:rsidP="00F84302"/>
    <w:p w:rsidR="00F84302" w:rsidRDefault="00F84302"/>
    <w:sectPr w:rsidR="00F8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0410"/>
    <w:multiLevelType w:val="singleLevel"/>
    <w:tmpl w:val="16A413BE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E0"/>
    <w:rsid w:val="00046282"/>
    <w:rsid w:val="005211E0"/>
    <w:rsid w:val="00F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5B200-9D26-4E5F-887D-BE9DB830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Добрецова</dc:creator>
  <cp:keywords/>
  <dc:description/>
  <cp:lastModifiedBy>Надежда Добрецова</cp:lastModifiedBy>
  <cp:revision>2</cp:revision>
  <dcterms:created xsi:type="dcterms:W3CDTF">2019-04-08T13:09:00Z</dcterms:created>
  <dcterms:modified xsi:type="dcterms:W3CDTF">2019-04-08T13:15:00Z</dcterms:modified>
</cp:coreProperties>
</file>