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AF" w:rsidRPr="00BA0D73" w:rsidRDefault="005E2B5B">
      <w:pPr>
        <w:rPr>
          <w:b/>
          <w:sz w:val="24"/>
          <w:szCs w:val="24"/>
        </w:rPr>
      </w:pPr>
      <w:r w:rsidRPr="00BA0D73">
        <w:rPr>
          <w:b/>
          <w:sz w:val="24"/>
          <w:szCs w:val="24"/>
        </w:rPr>
        <w:t xml:space="preserve">Курсовая работа на тему «Факторы, влияющие на формирование курса рубля» </w:t>
      </w:r>
    </w:p>
    <w:p w:rsidR="00BA0D73" w:rsidRPr="00BA0D73" w:rsidRDefault="00BA0D73" w:rsidP="00BA0D73">
      <w:pPr>
        <w:jc w:val="center"/>
        <w:rPr>
          <w:b/>
          <w:sz w:val="24"/>
          <w:szCs w:val="24"/>
        </w:rPr>
      </w:pPr>
      <w:r w:rsidRPr="00BA0D73">
        <w:rPr>
          <w:b/>
          <w:sz w:val="24"/>
          <w:szCs w:val="24"/>
        </w:rPr>
        <w:t>Содержание курсовой работы</w:t>
      </w:r>
    </w:p>
    <w:p w:rsidR="00BA0D73" w:rsidRP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Курсовая работа должна в полной мере раскрывать тему, поставленную цель и задачи исследования. Недопустимым считается дословное переписывание текста учебников, учебных пособий и т.д. Если в курсовой работе используется заимствованный текст, цифровой и фактический материал, то необходимо сделать ссылку на источник. Допустимый объем заимствований (плагиата) по программе www.antiplagiat.ru– не более 40% (т.е. уровень оригинальности текста курсовой работы должен быть не менее 60%). Тема курсовой работы выбирается студентом по согласованию с преподавателем. Построение курсовой работы должно соответствовать следующей структуре: 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>- Введение. В нем следует объяснить выбор темы, показать ее актуальность, обозначить цель и задачи, объект и предмет исследования, структуру курсовой работы, основные методы исследования, краткий обзор используемых источников.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- Основное содержание работы делится на теоретическую и практическую части, которые разбиваются на разделы и подразделы (при необходимости). При этом необходимо не просто реферировать написанную по теме работы научную литературу, а пытаться формулировать собственные аргументы и выводы, делая это от третьего лица. Например, «необходимо заметить», «представляет интерес» и так далее. Основное содержание работы условно делится на теоретическую и практическую части. В теоретической части курсовой работы излагаются основные теоретические концепции, объясняются и анализируются ключевые понятия, термины, их взаимосвязь. В практической части на конкретных практических примерах с помощью иллюстративного материала раскрываются теоретические аспекты работы. 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- Заключение. В нем необходимо сделать окончательные выводы по итогам всей работы. </w:t>
      </w:r>
    </w:p>
    <w:p w:rsidR="00BA0D73" w:rsidRP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>- Список использованных</w:t>
      </w:r>
      <w:r>
        <w:rPr>
          <w:sz w:val="24"/>
          <w:szCs w:val="24"/>
        </w:rPr>
        <w:t xml:space="preserve"> </w:t>
      </w:r>
      <w:r w:rsidRPr="00BA0D73">
        <w:rPr>
          <w:sz w:val="24"/>
          <w:szCs w:val="24"/>
        </w:rPr>
        <w:t>источников.</w:t>
      </w:r>
      <w:r>
        <w:rPr>
          <w:sz w:val="24"/>
          <w:szCs w:val="24"/>
        </w:rPr>
        <w:t xml:space="preserve"> </w:t>
      </w:r>
      <w:proofErr w:type="gramStart"/>
      <w:r w:rsidRPr="00BA0D73">
        <w:rPr>
          <w:sz w:val="24"/>
          <w:szCs w:val="24"/>
        </w:rPr>
        <w:t>Он</w:t>
      </w:r>
      <w:proofErr w:type="gramEnd"/>
      <w:r w:rsidRPr="00BA0D73">
        <w:rPr>
          <w:sz w:val="24"/>
          <w:szCs w:val="24"/>
        </w:rPr>
        <w:t xml:space="preserve"> должен содержать библиографические сведения обо всех источниках, которые были изучены в процессе выполнения курсовой работы. На все источники, указанные в списке, должны быть сделаны ссылки в тексте работы. </w:t>
      </w:r>
    </w:p>
    <w:p w:rsidR="00BA0D73" w:rsidRPr="00BA0D73" w:rsidRDefault="00BA0D73" w:rsidP="00BA0D73">
      <w:pPr>
        <w:jc w:val="center"/>
        <w:rPr>
          <w:b/>
          <w:sz w:val="24"/>
          <w:szCs w:val="24"/>
        </w:rPr>
      </w:pPr>
      <w:r w:rsidRPr="00BA0D73">
        <w:rPr>
          <w:b/>
          <w:sz w:val="24"/>
          <w:szCs w:val="24"/>
        </w:rPr>
        <w:t>Правила оформления курсовой работы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Курсовая работа может быть выполнена любым печатным способом </w:t>
      </w:r>
      <w:proofErr w:type="spellStart"/>
      <w:r w:rsidRPr="00BA0D73">
        <w:rPr>
          <w:sz w:val="24"/>
          <w:szCs w:val="24"/>
        </w:rPr>
        <w:t>наодной</w:t>
      </w:r>
      <w:proofErr w:type="spellEnd"/>
      <w:r w:rsidRPr="00BA0D73">
        <w:rPr>
          <w:sz w:val="24"/>
          <w:szCs w:val="24"/>
        </w:rPr>
        <w:t xml:space="preserve"> стороне листа белой бумаги формата А4 (210х297 мм) с полями: справа – 10 мм, слева – 30 мм, сверху и снизу – по 20 мм.  Курсовая работа должна состоять из следующих структурных элементов: </w:t>
      </w:r>
    </w:p>
    <w:p w:rsidR="00BA0D73" w:rsidRP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- титульного листа (образец его оформления приведен в приложении А); 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- содержания (с указанием номеров страниц для всех элементов курсовой работы, начиная с введения); 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- введения; 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- основной содержательной части; 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- заключения; 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lastRenderedPageBreak/>
        <w:t xml:space="preserve">- списка использованных источников; </w:t>
      </w:r>
    </w:p>
    <w:p w:rsidR="00BA0D73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- приложений (при необходимости). </w:t>
      </w:r>
    </w:p>
    <w:p w:rsidR="00BA0D73" w:rsidRPr="005E2B5B" w:rsidRDefault="00BA0D73" w:rsidP="00BA0D73">
      <w:pPr>
        <w:rPr>
          <w:sz w:val="24"/>
          <w:szCs w:val="24"/>
        </w:rPr>
      </w:pPr>
      <w:r w:rsidRPr="00BA0D73">
        <w:rPr>
          <w:sz w:val="24"/>
          <w:szCs w:val="24"/>
        </w:rPr>
        <w:t xml:space="preserve">Объем основной части курсовой работы, включая титульный лист, содержание, введение и заключение, должен составлять 20-25 страниц печатного текста (шрифт </w:t>
      </w:r>
      <w:proofErr w:type="spellStart"/>
      <w:r w:rsidRPr="00BA0D73">
        <w:rPr>
          <w:sz w:val="24"/>
          <w:szCs w:val="24"/>
        </w:rPr>
        <w:t>TimesNewRoman</w:t>
      </w:r>
      <w:proofErr w:type="spellEnd"/>
      <w:r w:rsidRPr="00BA0D73">
        <w:rPr>
          <w:sz w:val="24"/>
          <w:szCs w:val="24"/>
        </w:rPr>
        <w:t xml:space="preserve">, кегль 14, междустрочный интервал 1,5). Приложение (приложения) являются необязательным дополнительным элементом курсовой работы и не включаются в основную содержательную часть.  В курсовой работе используется сквозная нумерация страниц, начиная с титульного листа, при этом номер на нем не проставляется. На всех последующих страница номер проставляется арабскими цифрами в центре нижней части листа без точки.  Наименования структурных элементов «Содержание», «Введение», «Заключение», «Список </w:t>
      </w:r>
      <w:proofErr w:type="spellStart"/>
      <w:r w:rsidRPr="00BA0D73">
        <w:rPr>
          <w:sz w:val="24"/>
          <w:szCs w:val="24"/>
        </w:rPr>
        <w:t>использованныхисточников</w:t>
      </w:r>
      <w:proofErr w:type="spellEnd"/>
      <w:r w:rsidRPr="00BA0D73">
        <w:rPr>
          <w:sz w:val="24"/>
          <w:szCs w:val="24"/>
        </w:rPr>
        <w:t xml:space="preserve">» служат заголовками соответствующих структурных элементов и не нумеруются. Разделы основной содержательной части нумеруются арабскими цифрами, в подразделах используется двойная нумерация, например, 1.1, 1.2 и т. д. После номера точка не ставится. Все заголовки печатаются с абзацного отступа с прописной буквы без точки в конце. При использовании материалов, опубликованных в сети Интернет, необходимо указывать полный адрес размещения статьи и дату доступа. Все приводимые в курсовой работе факты, статистические данные и цитаты должны сопровождаться ссылками на использованные источники. Ссылки даются в квадратных скобках в виде </w:t>
      </w:r>
      <w:bookmarkStart w:id="0" w:name="_GoBack"/>
      <w:bookmarkEnd w:id="0"/>
      <w:r w:rsidRPr="00BA0D73">
        <w:rPr>
          <w:sz w:val="24"/>
          <w:szCs w:val="24"/>
        </w:rPr>
        <w:t xml:space="preserve">цифры, соответствующей номеру источника в списке, с указанием номера страницы, например, [1, с. 10].  </w:t>
      </w:r>
    </w:p>
    <w:sectPr w:rsidR="00BA0D73" w:rsidRPr="005E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5B"/>
    <w:rsid w:val="004E25AF"/>
    <w:rsid w:val="005E2B5B"/>
    <w:rsid w:val="00B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BF63"/>
  <w15:chartTrackingRefBased/>
  <w15:docId w15:val="{308AD65F-A9F8-4FAE-8430-DD3364D6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Сапего</dc:creator>
  <cp:keywords/>
  <dc:description/>
  <cp:lastModifiedBy>Вероника Сапего</cp:lastModifiedBy>
  <cp:revision>1</cp:revision>
  <dcterms:created xsi:type="dcterms:W3CDTF">2019-04-18T09:32:00Z</dcterms:created>
  <dcterms:modified xsi:type="dcterms:W3CDTF">2019-04-18T10:04:00Z</dcterms:modified>
</cp:coreProperties>
</file>