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1C" w:rsidRPr="00DA1D1C" w:rsidRDefault="00DA1D1C" w:rsidP="00DA1D1C">
      <w:r w:rsidRPr="00DA1D1C">
        <w:t xml:space="preserve">Температура влажного воздуха в сухом термометре составляет 18 С, показания мокрого термометра в это же время составляют 14 C. Определите влажность на диаграмме </w:t>
      </w:r>
      <w:proofErr w:type="spellStart"/>
      <w:r w:rsidRPr="00DA1D1C">
        <w:t>Молье</w:t>
      </w:r>
      <w:proofErr w:type="spellEnd"/>
      <w:r w:rsidRPr="00DA1D1C">
        <w:t xml:space="preserve">, используя относительную влажность воздуха </w:t>
      </w:r>
      <w:r w:rsidRPr="00DA1D1C">
        <w:rPr>
          <w:rFonts w:ascii="Palatino Linotype" w:hAnsi="Palatino Linotype"/>
          <w:b/>
          <w:bCs/>
          <w:sz w:val="25"/>
          <w:szCs w:val="25"/>
        </w:rPr>
        <w:t>φ</w:t>
      </w:r>
      <w:r w:rsidRPr="00DA1D1C">
        <w:t>, абсолютную влажность воздуха (г / кг), парциальное давление водяного пара и температуру точки росы.</w:t>
      </w:r>
    </w:p>
    <w:p w:rsidR="004164DD" w:rsidRDefault="00DA1D1C">
      <w:r>
        <w:rPr>
          <w:noProof/>
          <w:lang w:eastAsia="ru-RU"/>
        </w:rPr>
        <w:drawing>
          <wp:inline distT="0" distB="0" distL="0" distR="0" wp14:anchorId="08B271CE" wp14:editId="40C499C4">
            <wp:extent cx="5940425" cy="8005761"/>
            <wp:effectExtent l="0" t="0" r="3175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6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1C"/>
    <w:rsid w:val="004164DD"/>
    <w:rsid w:val="00DA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80CCC-EB22-4582-A717-5518D791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</cp:revision>
  <dcterms:created xsi:type="dcterms:W3CDTF">2019-04-20T06:39:00Z</dcterms:created>
  <dcterms:modified xsi:type="dcterms:W3CDTF">2019-04-20T06:40:00Z</dcterms:modified>
</cp:coreProperties>
</file>