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CB" w:rsidRDefault="00A367C1" w:rsidP="00A367C1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7C1">
        <w:rPr>
          <w:rFonts w:ascii="Times New Roman" w:hAnsi="Times New Roman" w:cs="Times New Roman"/>
          <w:sz w:val="28"/>
          <w:szCs w:val="28"/>
        </w:rPr>
        <w:t>Сделать характеристику организации "ЛДЦ МИБС"  г. Волгоград. Анализ отчетности за 3 года. Какие уровни планирования есть в организации (введение, содержание, заключение, цель, список литературы)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7C1" w:rsidRDefault="00A367C1" w:rsidP="00A367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hyperlink r:id="rId5" w:history="1">
        <w:r w:rsidRPr="00E91A82">
          <w:rPr>
            <w:rStyle w:val="a3"/>
            <w:rFonts w:ascii="Times New Roman" w:hAnsi="Times New Roman" w:cs="Times New Roman"/>
            <w:sz w:val="28"/>
            <w:szCs w:val="28"/>
          </w:rPr>
          <w:t>https://volgograd.ldc.ru</w:t>
        </w:r>
      </w:hyperlink>
    </w:p>
    <w:p w:rsidR="00A367C1" w:rsidRPr="00A367C1" w:rsidRDefault="00A367C1" w:rsidP="00A367C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67C1" w:rsidRPr="00A3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0C"/>
    <w:rsid w:val="00415ECB"/>
    <w:rsid w:val="0059480C"/>
    <w:rsid w:val="00A3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7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lgograd.ld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2019-04-21T05:36:00Z</dcterms:created>
  <dcterms:modified xsi:type="dcterms:W3CDTF">2019-04-21T05:38:00Z</dcterms:modified>
</cp:coreProperties>
</file>